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C37" w:rsidRDefault="00000000">
      <w:pPr>
        <w:pStyle w:val="1"/>
        <w:jc w:val="center"/>
      </w:pPr>
      <w:r>
        <w:rPr>
          <w:rFonts w:hint="eastAsia"/>
        </w:rPr>
        <w:t>《声声慢》导学案</w:t>
      </w:r>
    </w:p>
    <w:p w:rsidR="007D5C37" w:rsidRDefault="00000000">
      <w:pPr>
        <w:rPr>
          <w:b/>
          <w:bCs/>
          <w:sz w:val="28"/>
          <w:szCs w:val="36"/>
          <w:highlight w:val="yellow"/>
        </w:rPr>
      </w:pPr>
      <w:r>
        <w:rPr>
          <w:b/>
          <w:bCs/>
          <w:sz w:val="28"/>
          <w:szCs w:val="36"/>
          <w:highlight w:val="yellow"/>
        </w:rPr>
        <w:t>一、作家介绍与写作背景</w:t>
      </w:r>
    </w:p>
    <w:p w:rsidR="007D5C37" w:rsidRDefault="007D5C37">
      <w:pPr>
        <w:ind w:firstLineChars="200" w:firstLine="480"/>
        <w:rPr>
          <w:sz w:val="24"/>
        </w:rPr>
      </w:pP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李清照</w:t>
      </w:r>
      <w:r>
        <w:rPr>
          <w:rFonts w:hint="eastAsia"/>
          <w:sz w:val="24"/>
        </w:rPr>
        <w:t xml:space="preserve"> (1084-1155) </w:t>
      </w:r>
      <w:r>
        <w:rPr>
          <w:rFonts w:hint="eastAsia"/>
          <w:sz w:val="24"/>
        </w:rPr>
        <w:t>号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（时期）杰出女文学家，出生于一个爱好文学艺术的士大夫家庭，章丘明水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今属济南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人。以词著名，兼工诗文，并著有《词论》，在中国文学史上享有崇高声誉。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她是一位在诗、词、文、赋都有成就的作家，但最擅长、最有名的是词。我们讲到李清照的时候不得不提到“愁”字，李清照是十分善于描写愁情的人，所谓“一般愁字别样情，半世漂泊感生平”。</w:t>
      </w:r>
    </w:p>
    <w:p w:rsidR="007D5C37" w:rsidRDefault="007D5C37">
      <w:pPr>
        <w:ind w:firstLineChars="200" w:firstLine="480"/>
        <w:rPr>
          <w:sz w:val="24"/>
        </w:rPr>
      </w:pPr>
    </w:p>
    <w:p w:rsidR="007D5C37" w:rsidRDefault="00000000">
      <w:pPr>
        <w:ind w:firstLineChars="200" w:firstLine="480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1.</w:t>
      </w:r>
      <w:r>
        <w:rPr>
          <w:rFonts w:hint="eastAsia"/>
          <w:sz w:val="24"/>
          <w:bdr w:val="single" w:sz="4" w:space="0" w:color="auto"/>
        </w:rPr>
        <w:t>天真烂漫，无忧无虑的少女时期</w:t>
      </w:r>
    </w:p>
    <w:p w:rsidR="007D5C37" w:rsidRDefault="007D5C37">
      <w:pPr>
        <w:ind w:firstLineChars="200" w:firstLine="480"/>
        <w:rPr>
          <w:sz w:val="24"/>
        </w:rPr>
      </w:pP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第一个时期是李清照的少女时代，当时的她事事如意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出身名门书香世家，其父李格非是北宋著名的散文家，官居吏部员外郎，对李清照也是极其的宠爱。这个时期的李清照清丽脱俗，才气纵横，家风开明通达，这个时期的政治风气也清明和谐</w:t>
      </w:r>
      <w:r>
        <w:rPr>
          <w:rFonts w:hint="eastAsia"/>
          <w:sz w:val="24"/>
        </w:rPr>
        <w:t>--</w:t>
      </w:r>
      <w:r>
        <w:rPr>
          <w:rFonts w:hint="eastAsia"/>
          <w:sz w:val="24"/>
        </w:rPr>
        <w:t>少女时代的她无忧无虑，尽情欢乐，且把这欢乐形之于词。代表词作《如梦令·常记溪亭日暮》。</w:t>
      </w:r>
    </w:p>
    <w:p w:rsidR="007D5C37" w:rsidRDefault="00000000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《如梦令·常记溪亭日暮》</w:t>
      </w:r>
    </w:p>
    <w:p w:rsidR="007D5C37" w:rsidRDefault="007D5C37">
      <w:pPr>
        <w:ind w:firstLineChars="200" w:firstLine="480"/>
        <w:jc w:val="center"/>
        <w:rPr>
          <w:sz w:val="24"/>
        </w:rPr>
      </w:pPr>
    </w:p>
    <w:p w:rsidR="007D5C37" w:rsidRDefault="00000000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常记溪亭日暮，沉醉不知归路。</w:t>
      </w:r>
    </w:p>
    <w:p w:rsidR="007D5C37" w:rsidRDefault="007D5C37">
      <w:pPr>
        <w:ind w:firstLineChars="200" w:firstLine="480"/>
        <w:jc w:val="center"/>
        <w:rPr>
          <w:sz w:val="24"/>
        </w:rPr>
      </w:pPr>
    </w:p>
    <w:p w:rsidR="007D5C37" w:rsidRDefault="00000000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兴尽晚回舟，误入藕花深处。</w:t>
      </w:r>
    </w:p>
    <w:p w:rsidR="007D5C37" w:rsidRDefault="007D5C37">
      <w:pPr>
        <w:ind w:firstLineChars="200" w:firstLine="480"/>
        <w:jc w:val="center"/>
        <w:rPr>
          <w:sz w:val="24"/>
        </w:rPr>
      </w:pPr>
    </w:p>
    <w:p w:rsidR="007D5C37" w:rsidRDefault="00000000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争渡，争渡，惊起一滩鸥鹭。</w:t>
      </w:r>
    </w:p>
    <w:p w:rsidR="007D5C37" w:rsidRDefault="0000000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主要描写了一次愉快的郊游。这首小令就如一扇窗，向我们</w:t>
      </w:r>
      <w:proofErr w:type="gramStart"/>
      <w:r>
        <w:rPr>
          <w:rFonts w:hint="eastAsia"/>
          <w:sz w:val="24"/>
        </w:rPr>
        <w:t>洞开着</w:t>
      </w:r>
      <w:proofErr w:type="gramEnd"/>
      <w:r>
        <w:rPr>
          <w:rFonts w:hint="eastAsia"/>
          <w:sz w:val="24"/>
        </w:rPr>
        <w:t>这位传奇女子的人生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断片</w:t>
      </w:r>
      <w:r>
        <w:rPr>
          <w:rFonts w:hint="eastAsia"/>
          <w:sz w:val="24"/>
        </w:rPr>
        <w:t>--</w:t>
      </w:r>
      <w:r>
        <w:rPr>
          <w:rFonts w:hint="eastAsia"/>
          <w:sz w:val="24"/>
        </w:rPr>
        <w:t>活泼天真又任性洒脱的少女时期。</w:t>
      </w: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000000">
      <w:pPr>
        <w:ind w:firstLineChars="200" w:firstLine="480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 xml:space="preserve">2. </w:t>
      </w:r>
      <w:r>
        <w:rPr>
          <w:rFonts w:hint="eastAsia"/>
          <w:sz w:val="24"/>
          <w:bdr w:val="single" w:sz="4" w:space="0" w:color="auto"/>
        </w:rPr>
        <w:t>情思悠悠，轻愁绵绵的少妇时期</w:t>
      </w:r>
    </w:p>
    <w:p w:rsidR="007D5C37" w:rsidRDefault="0000000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第二个时期是李清照婚后不久。李清照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岁嫁给赵明诚，她与丈夫赵明诚门当户对，赵明诚父亲赵挺曾官至宰相之位，并且赵明诚本人也十分喜好诗词、古玩字画和</w:t>
      </w:r>
      <w:proofErr w:type="gramStart"/>
      <w:r>
        <w:rPr>
          <w:rFonts w:hint="eastAsia"/>
          <w:sz w:val="24"/>
        </w:rPr>
        <w:t>鉴赏金</w:t>
      </w:r>
      <w:proofErr w:type="gramEnd"/>
      <w:r>
        <w:rPr>
          <w:rFonts w:hint="eastAsia"/>
          <w:sz w:val="24"/>
        </w:rPr>
        <w:t>石刻词，夫妻二人志趣相投，感情深厚，才子佳人自是神仙</w:t>
      </w:r>
      <w:proofErr w:type="gramStart"/>
      <w:r>
        <w:rPr>
          <w:rFonts w:hint="eastAsia"/>
          <w:sz w:val="24"/>
        </w:rPr>
        <w:t>眷侣</w:t>
      </w:r>
      <w:proofErr w:type="gramEnd"/>
      <w:r>
        <w:rPr>
          <w:rFonts w:hint="eastAsia"/>
          <w:sz w:val="24"/>
        </w:rPr>
        <w:t>。可是婚后丈夫为仕途奔波，夫妇聚少离多，离愁也多。不过哪怕是离愁，也是甜蜜的忧愁，那心心相印、两情相悦的爱情，那“才下眉头却上心头”的绵绵相思，填满了这对年青夫妇的心田，也洋溢在李清照这个时段的诸多词章里。</w:t>
      </w:r>
    </w:p>
    <w:p w:rsidR="007D5C37" w:rsidRDefault="0000000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这个时期的代表词作有《一剪梅》，词作一改少女时期的活泼俏皮，展现了一位少妇思念丈夫的愁肠绵绵，情思悠悠。</w:t>
      </w: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000000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lastRenderedPageBreak/>
        <w:t>《一剪梅》</w:t>
      </w:r>
    </w:p>
    <w:p w:rsidR="007D5C37" w:rsidRDefault="007D5C37">
      <w:pPr>
        <w:ind w:firstLineChars="200" w:firstLine="480"/>
        <w:jc w:val="center"/>
        <w:rPr>
          <w:sz w:val="24"/>
        </w:rPr>
      </w:pPr>
    </w:p>
    <w:p w:rsidR="007D5C37" w:rsidRDefault="00000000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红藕香残玉簟秋。轻解罗裳，独上兰舟。</w:t>
      </w:r>
    </w:p>
    <w:p w:rsidR="007D5C37" w:rsidRDefault="00000000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云中谁寄锦书来</w:t>
      </w:r>
      <w:r>
        <w:rPr>
          <w:rFonts w:hint="eastAsia"/>
          <w:sz w:val="24"/>
        </w:rPr>
        <w:t>?</w:t>
      </w:r>
      <w:r>
        <w:rPr>
          <w:rFonts w:hint="eastAsia"/>
          <w:sz w:val="24"/>
        </w:rPr>
        <w:t>雁字回时，月满西楼。</w:t>
      </w:r>
    </w:p>
    <w:p w:rsidR="007D5C37" w:rsidRDefault="007D5C37">
      <w:pPr>
        <w:ind w:firstLineChars="200" w:firstLine="480"/>
        <w:jc w:val="center"/>
        <w:rPr>
          <w:sz w:val="24"/>
        </w:rPr>
      </w:pPr>
    </w:p>
    <w:p w:rsidR="007D5C37" w:rsidRDefault="00000000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花自飘零水自流。一种相思，两处闲愁。</w:t>
      </w:r>
    </w:p>
    <w:p w:rsidR="007D5C37" w:rsidRDefault="00000000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此情无计可消除，才下眉头，却上心头。</w:t>
      </w: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000000">
      <w:pPr>
        <w:ind w:firstLineChars="200" w:firstLine="480"/>
        <w:jc w:val="left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 xml:space="preserve">3. </w:t>
      </w:r>
      <w:r>
        <w:rPr>
          <w:rFonts w:hint="eastAsia"/>
          <w:sz w:val="24"/>
          <w:bdr w:val="single" w:sz="4" w:space="0" w:color="auto"/>
        </w:rPr>
        <w:t>颠沛流离，愁寂哀怨的夕阳岁月</w:t>
      </w: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00000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第三个时期是李清照丧夫之后，此时的她国破家亡，丈夫死去，珍藏的文物也大半散失，独自一人流离异乡，人生的苦痛集于一身。这个时期的代表词作有《声声慢》，此词写尽了她凄凉惨淡的晚景，也见证了乱世离人的普遍心态。</w:t>
      </w: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000000">
      <w:pPr>
        <w:rPr>
          <w:b/>
          <w:bCs/>
          <w:sz w:val="28"/>
          <w:szCs w:val="36"/>
          <w:highlight w:val="yellow"/>
        </w:rPr>
      </w:pPr>
      <w:r>
        <w:rPr>
          <w:rFonts w:hint="eastAsia"/>
          <w:b/>
          <w:bCs/>
          <w:sz w:val="28"/>
          <w:szCs w:val="36"/>
          <w:highlight w:val="yellow"/>
        </w:rPr>
        <w:t>二、课前预习与学习目标</w:t>
      </w: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000000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《声声慢》</w:t>
      </w:r>
    </w:p>
    <w:p w:rsidR="007D5C37" w:rsidRDefault="007D5C37">
      <w:pPr>
        <w:ind w:firstLineChars="200" w:firstLine="480"/>
        <w:jc w:val="center"/>
        <w:rPr>
          <w:sz w:val="24"/>
        </w:rPr>
      </w:pPr>
    </w:p>
    <w:p w:rsidR="007D5C37" w:rsidRDefault="00000000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寻寻觅觅，冷冷清清，凄凄惨惨戚戚。乍暖还寒时候，最难将息。三杯两盏淡酒，怎敌它、晚来风急</w:t>
      </w:r>
      <w:r>
        <w:rPr>
          <w:rFonts w:hint="eastAsia"/>
          <w:sz w:val="24"/>
        </w:rPr>
        <w:t>?</w:t>
      </w:r>
      <w:r>
        <w:rPr>
          <w:rFonts w:hint="eastAsia"/>
          <w:sz w:val="24"/>
        </w:rPr>
        <w:t>雁过也，正伤心，却是旧时相识。满地黄花堆积，惟</w:t>
      </w:r>
      <w:proofErr w:type="gramStart"/>
      <w:r>
        <w:rPr>
          <w:rFonts w:hint="eastAsia"/>
          <w:sz w:val="24"/>
        </w:rPr>
        <w:t>悴</w:t>
      </w:r>
      <w:proofErr w:type="gramEnd"/>
      <w:r>
        <w:rPr>
          <w:rFonts w:hint="eastAsia"/>
          <w:sz w:val="24"/>
        </w:rPr>
        <w:t>损，如今有谁堪摘</w:t>
      </w:r>
      <w:r>
        <w:rPr>
          <w:rFonts w:hint="eastAsia"/>
          <w:sz w:val="24"/>
        </w:rPr>
        <w:t>?</w:t>
      </w:r>
      <w:r>
        <w:rPr>
          <w:rFonts w:hint="eastAsia"/>
          <w:sz w:val="24"/>
        </w:rPr>
        <w:t>守着窗儿，独自怎生得黑</w:t>
      </w:r>
      <w:r>
        <w:rPr>
          <w:rFonts w:hint="eastAsia"/>
          <w:sz w:val="24"/>
        </w:rPr>
        <w:t>?</w:t>
      </w:r>
      <w:r>
        <w:rPr>
          <w:rFonts w:hint="eastAsia"/>
          <w:sz w:val="24"/>
        </w:rPr>
        <w:t>梧桐更兼细雨，到黄昏，点点滴滴。这次第，怎一个愁字了得</w:t>
      </w:r>
      <w:r>
        <w:rPr>
          <w:rFonts w:hint="eastAsia"/>
          <w:sz w:val="24"/>
        </w:rPr>
        <w:t>?</w:t>
      </w:r>
    </w:p>
    <w:p w:rsidR="007D5C37" w:rsidRDefault="007D5C37">
      <w:pPr>
        <w:ind w:firstLineChars="200" w:firstLine="480"/>
        <w:jc w:val="center"/>
        <w:rPr>
          <w:sz w:val="24"/>
        </w:rPr>
      </w:pPr>
    </w:p>
    <w:p w:rsidR="007D5C37" w:rsidRDefault="007D5C37">
      <w:pPr>
        <w:ind w:firstLineChars="200" w:firstLine="480"/>
        <w:jc w:val="left"/>
        <w:rPr>
          <w:sz w:val="24"/>
        </w:rPr>
      </w:pPr>
    </w:p>
    <w:p w:rsidR="007D5C37" w:rsidRDefault="0000000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、认知目标</w:t>
      </w:r>
    </w:p>
    <w:p w:rsidR="007D5C37" w:rsidRDefault="00000000">
      <w:pPr>
        <w:ind w:firstLineChars="200" w:firstLine="480"/>
        <w:jc w:val="left"/>
      </w:pPr>
      <w:r>
        <w:rPr>
          <w:rFonts w:hint="eastAsia"/>
          <w:sz w:val="24"/>
        </w:rPr>
        <w:t>了解李清照后期的人生际遇对其词作风格的影响，体会其前后期作品的不同风格。</w:t>
      </w:r>
    </w:p>
    <w:p w:rsidR="007D5C37" w:rsidRDefault="0000000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、技能目标</w:t>
      </w:r>
    </w:p>
    <w:p w:rsidR="007D5C37" w:rsidRDefault="0000000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学习李清照是</w:t>
      </w:r>
      <w:proofErr w:type="gramStart"/>
      <w:r>
        <w:rPr>
          <w:rFonts w:hint="eastAsia"/>
          <w:sz w:val="24"/>
        </w:rPr>
        <w:t>如何写愁的</w:t>
      </w:r>
      <w:proofErr w:type="gramEnd"/>
      <w:r>
        <w:rPr>
          <w:rFonts w:hint="eastAsia"/>
          <w:sz w:val="24"/>
        </w:rPr>
        <w:t>，学会抓住诗歌意象去品味诗歌情感。</w:t>
      </w:r>
    </w:p>
    <w:p w:rsidR="007D5C37" w:rsidRDefault="0000000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、情感目标</w:t>
      </w:r>
    </w:p>
    <w:p w:rsidR="007D5C37" w:rsidRDefault="0000000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体会李清照夫亡家破、饱经忧患和乱离的哀愁，感悟李清照坚韧、孤高的灵魂。</w:t>
      </w:r>
    </w:p>
    <w:p w:rsidR="007D5C37" w:rsidRDefault="00000000">
      <w:pPr>
        <w:rPr>
          <w:b/>
          <w:bCs/>
          <w:sz w:val="28"/>
          <w:szCs w:val="36"/>
          <w:highlight w:val="yellow"/>
        </w:rPr>
      </w:pPr>
      <w:r>
        <w:rPr>
          <w:rFonts w:hint="eastAsia"/>
          <w:b/>
          <w:bCs/>
          <w:sz w:val="28"/>
          <w:szCs w:val="36"/>
          <w:highlight w:val="yellow"/>
        </w:rPr>
        <w:t>三、精读文本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初读课文，感知作者在词中传达的情感，找出词眼。</w:t>
      </w:r>
    </w:p>
    <w:p w:rsidR="007D5C37" w:rsidRDefault="007D5C37">
      <w:pPr>
        <w:ind w:firstLineChars="200" w:firstLine="480"/>
        <w:rPr>
          <w:sz w:val="24"/>
        </w:rPr>
      </w:pP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lastRenderedPageBreak/>
        <w:t xml:space="preserve">                                                                </w:t>
      </w:r>
      <w:r>
        <w:rPr>
          <w:rFonts w:hint="eastAsia"/>
          <w:sz w:val="24"/>
        </w:rPr>
        <w:t xml:space="preserve"> </w:t>
      </w:r>
    </w:p>
    <w:p w:rsidR="007D5C37" w:rsidRDefault="007D5C37">
      <w:pPr>
        <w:ind w:firstLineChars="200" w:firstLine="480"/>
        <w:rPr>
          <w:sz w:val="24"/>
        </w:rPr>
      </w:pPr>
    </w:p>
    <w:p w:rsidR="007D5C37" w:rsidRDefault="007D5C37">
      <w:pPr>
        <w:ind w:firstLineChars="200" w:firstLine="480"/>
        <w:rPr>
          <w:sz w:val="24"/>
        </w:rPr>
      </w:pPr>
    </w:p>
    <w:p w:rsidR="007D5C37" w:rsidRDefault="007D5C37">
      <w:pPr>
        <w:ind w:firstLineChars="200" w:firstLine="480"/>
        <w:rPr>
          <w:sz w:val="24"/>
        </w:rPr>
      </w:pP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我们感知了作者的愁，那么愁缘何而来，因何而生呢？下面我们结合背景，探究词中愁的根源和深刻内容</w:t>
      </w:r>
    </w:p>
    <w:p w:rsidR="007D5C37" w:rsidRDefault="007D5C37">
      <w:pPr>
        <w:ind w:firstLineChars="200" w:firstLine="480"/>
        <w:rPr>
          <w:sz w:val="24"/>
        </w:rPr>
      </w:pP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李清照大事记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1103-1126</w:t>
      </w:r>
      <w:r>
        <w:rPr>
          <w:rFonts w:hint="eastAsia"/>
          <w:sz w:val="24"/>
        </w:rPr>
        <w:t>年：与赵明诚结婚，婚后融洽欢娱，共同致力于金石书画的研究，度过了这生中最安宁、幸福的日子。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1126</w:t>
      </w:r>
      <w:r>
        <w:rPr>
          <w:rFonts w:hint="eastAsia"/>
          <w:sz w:val="24"/>
        </w:rPr>
        <w:t>年：北宋末日，腐败透顶，金兵入侵，围困京师。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1127</w:t>
      </w:r>
      <w:r>
        <w:rPr>
          <w:rFonts w:hint="eastAsia"/>
          <w:sz w:val="24"/>
        </w:rPr>
        <w:t>年：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金灭北宋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，二人所存的</w:t>
      </w:r>
      <w:proofErr w:type="gramStart"/>
      <w:r>
        <w:rPr>
          <w:rFonts w:hint="eastAsia"/>
          <w:sz w:val="24"/>
        </w:rPr>
        <w:t>十余屋金石</w:t>
      </w:r>
      <w:proofErr w:type="gramEnd"/>
      <w:r>
        <w:rPr>
          <w:rFonts w:hint="eastAsia"/>
          <w:sz w:val="24"/>
        </w:rPr>
        <w:t>书画在战火中</w:t>
      </w:r>
      <w:proofErr w:type="gramStart"/>
      <w:r>
        <w:rPr>
          <w:rFonts w:hint="eastAsia"/>
          <w:sz w:val="24"/>
        </w:rPr>
        <w:t>焚</w:t>
      </w:r>
      <w:proofErr w:type="gramEnd"/>
      <w:r>
        <w:rPr>
          <w:rFonts w:hint="eastAsia"/>
          <w:sz w:val="24"/>
        </w:rPr>
        <w:t>为灰烬。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1129</w:t>
      </w:r>
      <w:r>
        <w:rPr>
          <w:rFonts w:hint="eastAsia"/>
          <w:sz w:val="24"/>
        </w:rPr>
        <w:t>年：赵明诚孤身赴任，身染重病，八月十八日去世，终年</w:t>
      </w:r>
      <w:r>
        <w:rPr>
          <w:rFonts w:hint="eastAsia"/>
          <w:sz w:val="24"/>
        </w:rPr>
        <w:t>49</w:t>
      </w:r>
      <w:r>
        <w:rPr>
          <w:rFonts w:hint="eastAsia"/>
          <w:sz w:val="24"/>
        </w:rPr>
        <w:t>岁，李清照时年</w:t>
      </w:r>
      <w:r>
        <w:rPr>
          <w:rFonts w:hint="eastAsia"/>
          <w:sz w:val="24"/>
        </w:rPr>
        <w:t>46</w:t>
      </w:r>
      <w:r>
        <w:rPr>
          <w:rFonts w:hint="eastAsia"/>
          <w:sz w:val="24"/>
        </w:rPr>
        <w:t>岁。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1130</w:t>
      </w:r>
      <w:r>
        <w:rPr>
          <w:rFonts w:hint="eastAsia"/>
          <w:sz w:val="24"/>
        </w:rPr>
        <w:t>年：在越州、台州、黄岩、温州之间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漂泊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1131</w:t>
      </w:r>
      <w:r>
        <w:rPr>
          <w:rFonts w:hint="eastAsia"/>
          <w:sz w:val="24"/>
        </w:rPr>
        <w:t>年：居浙江会</w:t>
      </w:r>
      <w:proofErr w:type="gramStart"/>
      <w:r>
        <w:rPr>
          <w:rFonts w:hint="eastAsia"/>
          <w:sz w:val="24"/>
        </w:rPr>
        <w:t>稽</w:t>
      </w:r>
      <w:proofErr w:type="gramEnd"/>
      <w:r>
        <w:rPr>
          <w:rFonts w:hint="eastAsia"/>
          <w:sz w:val="24"/>
        </w:rPr>
        <w:t>，又逢盗贼，重病缠身，几欲丧命。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1132</w:t>
      </w:r>
      <w:r>
        <w:rPr>
          <w:rFonts w:hint="eastAsia"/>
          <w:sz w:val="24"/>
        </w:rPr>
        <w:t>年夏：再嫁张汝舟，可惜遇人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淑，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月提出诉讼，与张汝舟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离婚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。被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判刑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两年。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1134</w:t>
      </w:r>
      <w:r>
        <w:rPr>
          <w:rFonts w:hint="eastAsia"/>
          <w:sz w:val="24"/>
        </w:rPr>
        <w:t>年：整理完成赵明诚遗著《金石录》。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1151-1156</w:t>
      </w:r>
      <w:r>
        <w:rPr>
          <w:rFonts w:hint="eastAsia"/>
          <w:sz w:val="24"/>
        </w:rPr>
        <w:t>年：李清照没有子嗣，凄然一身，悲苦地离开人世。无人知道死于何时，葬于何处。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从上我们得知：李清照由亡国到丧夫，由再嫁到离异，由入狱到悲死，了解这些之后，你能深刻了解作者的愁情吗？请指出“愁”的内容</w:t>
      </w:r>
    </w:p>
    <w:p w:rsidR="007D5C37" w:rsidRDefault="007D5C37">
      <w:pPr>
        <w:rPr>
          <w:sz w:val="28"/>
          <w:szCs w:val="28"/>
        </w:rPr>
      </w:pPr>
    </w:p>
    <w:p w:rsidR="007D5C37" w:rsidRDefault="007D5C37">
      <w:pPr>
        <w:ind w:firstLineChars="200" w:firstLine="560"/>
        <w:rPr>
          <w:sz w:val="28"/>
          <w:szCs w:val="28"/>
        </w:rPr>
      </w:pP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原来作者的愁包含这么多深刻内容，难怪作者有这样的感慨：</w:t>
      </w:r>
    </w:p>
    <w:p w:rsidR="007D5C37" w:rsidRDefault="007D5C37">
      <w:pPr>
        <w:ind w:firstLineChars="200" w:firstLine="480"/>
        <w:rPr>
          <w:sz w:val="24"/>
        </w:rPr>
      </w:pPr>
    </w:p>
    <w:p w:rsidR="007D5C37" w:rsidRDefault="007D5C37">
      <w:pPr>
        <w:ind w:firstLineChars="200" w:firstLine="480"/>
        <w:rPr>
          <w:sz w:val="24"/>
        </w:rPr>
      </w:pP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作者是如何体现“愁”情的？</w:t>
      </w:r>
    </w:p>
    <w:p w:rsidR="007D5C37" w:rsidRDefault="007D5C37">
      <w:pPr>
        <w:ind w:firstLineChars="200" w:firstLine="480"/>
        <w:rPr>
          <w:sz w:val="24"/>
        </w:rPr>
      </w:pPr>
    </w:p>
    <w:p w:rsidR="007D5C37" w:rsidRDefault="007D5C37">
      <w:pPr>
        <w:ind w:firstLineChars="200" w:firstLine="480"/>
        <w:rPr>
          <w:sz w:val="24"/>
        </w:rPr>
      </w:pPr>
    </w:p>
    <w:p w:rsidR="007D5C37" w:rsidRDefault="007D5C37">
      <w:pPr>
        <w:ind w:firstLineChars="200" w:firstLine="480"/>
        <w:rPr>
          <w:sz w:val="24"/>
        </w:rPr>
      </w:pPr>
    </w:p>
    <w:p w:rsidR="007D5C37" w:rsidRDefault="007D5C37">
      <w:pPr>
        <w:ind w:firstLineChars="200" w:firstLine="480"/>
        <w:rPr>
          <w:sz w:val="24"/>
        </w:rPr>
      </w:pPr>
    </w:p>
    <w:p w:rsidR="007D5C37" w:rsidRDefault="007D5C37">
      <w:pPr>
        <w:ind w:firstLineChars="200" w:firstLine="480"/>
        <w:rPr>
          <w:sz w:val="24"/>
        </w:rPr>
      </w:pPr>
    </w:p>
    <w:p w:rsidR="007D5C37" w:rsidRDefault="00000000">
      <w:pPr>
        <w:numPr>
          <w:ilvl w:val="0"/>
          <w:numId w:val="1"/>
        </w:numPr>
        <w:ind w:firstLineChars="200" w:firstLine="480"/>
        <w:rPr>
          <w:sz w:val="24"/>
        </w:rPr>
      </w:pPr>
      <w:r>
        <w:rPr>
          <w:rFonts w:hint="eastAsia"/>
          <w:sz w:val="24"/>
        </w:rPr>
        <w:t>清照在词中选取了哪些意象</w:t>
      </w:r>
      <w:r>
        <w:rPr>
          <w:rFonts w:hint="eastAsia"/>
          <w:sz w:val="24"/>
        </w:rPr>
        <w:t>?</w:t>
      </w: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000000">
      <w:pPr>
        <w:numPr>
          <w:ilvl w:val="0"/>
          <w:numId w:val="1"/>
        </w:numPr>
        <w:ind w:firstLineChars="200" w:firstLine="480"/>
        <w:rPr>
          <w:sz w:val="24"/>
        </w:rPr>
      </w:pPr>
      <w:r>
        <w:rPr>
          <w:rFonts w:hint="eastAsia"/>
          <w:sz w:val="24"/>
        </w:rPr>
        <w:t>这些意象是如何</w:t>
      </w:r>
      <w:proofErr w:type="gramStart"/>
      <w:r>
        <w:rPr>
          <w:rFonts w:hint="eastAsia"/>
          <w:sz w:val="24"/>
        </w:rPr>
        <w:t>表现出愁情</w:t>
      </w:r>
      <w:proofErr w:type="gramEnd"/>
      <w:r>
        <w:rPr>
          <w:rFonts w:hint="eastAsia"/>
          <w:sz w:val="24"/>
        </w:rPr>
        <w:t>的呢</w:t>
      </w:r>
      <w:r>
        <w:rPr>
          <w:rFonts w:hint="eastAsia"/>
          <w:sz w:val="24"/>
        </w:rPr>
        <w:t>?</w:t>
      </w: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寻寻觅觅，冷冷清清，凄凄惨惨戚戚。</w:t>
      </w: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这个句子的特点是什么？如果把几个词的顺序颠倒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下行吗？为何作者这样安排？</w:t>
      </w: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000000">
      <w:pPr>
        <w:rPr>
          <w:b/>
          <w:bCs/>
          <w:sz w:val="28"/>
          <w:szCs w:val="36"/>
          <w:highlight w:val="yellow"/>
        </w:rPr>
      </w:pPr>
      <w:r>
        <w:rPr>
          <w:rFonts w:hint="eastAsia"/>
          <w:b/>
          <w:bCs/>
          <w:sz w:val="28"/>
          <w:szCs w:val="36"/>
          <w:highlight w:val="yellow"/>
        </w:rPr>
        <w:t>四、课后巩固</w:t>
      </w:r>
    </w:p>
    <w:p w:rsidR="007D5C37" w:rsidRDefault="007D5C37">
      <w:pPr>
        <w:rPr>
          <w:sz w:val="24"/>
        </w:rPr>
      </w:pP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阅读下面一首宋词，按要求回答问题。</w:t>
      </w:r>
      <w:r>
        <w:rPr>
          <w:rFonts w:hint="eastAsia"/>
          <w:sz w:val="24"/>
        </w:rPr>
        <w:t>(8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)</w:t>
      </w:r>
    </w:p>
    <w:p w:rsidR="007D5C37" w:rsidRDefault="00000000">
      <w:pPr>
        <w:jc w:val="center"/>
        <w:rPr>
          <w:sz w:val="24"/>
        </w:rPr>
      </w:pPr>
      <w:r>
        <w:rPr>
          <w:rFonts w:hint="eastAsia"/>
          <w:sz w:val="24"/>
        </w:rPr>
        <w:t>声声慢</w:t>
      </w:r>
    </w:p>
    <w:p w:rsidR="007D5C37" w:rsidRDefault="00000000">
      <w:pPr>
        <w:jc w:val="center"/>
        <w:rPr>
          <w:sz w:val="24"/>
        </w:rPr>
      </w:pPr>
      <w:r>
        <w:rPr>
          <w:rFonts w:hint="eastAsia"/>
          <w:sz w:val="24"/>
        </w:rPr>
        <w:t>李清照</w:t>
      </w: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寻寻觅觅，冷冷清清，凄凄惨惨戚戚。乍暖还寒时候，最难将息。三杯两盏淡酒，怎敌他、晚来风急。雁过也，正伤心，却是旧时相识。</w:t>
      </w:r>
    </w:p>
    <w:p w:rsidR="007D5C37" w:rsidRDefault="007D5C37">
      <w:pPr>
        <w:ind w:firstLineChars="200" w:firstLine="480"/>
        <w:rPr>
          <w:sz w:val="24"/>
        </w:rPr>
      </w:pP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满地黄花堆积，憔悴损、如今有谁堪摘。守着窗儿，独自怎生得黑</w:t>
      </w:r>
      <w:r>
        <w:rPr>
          <w:rFonts w:hint="eastAsia"/>
          <w:sz w:val="24"/>
        </w:rPr>
        <w:t>?</w:t>
      </w:r>
      <w:r>
        <w:rPr>
          <w:rFonts w:hint="eastAsia"/>
          <w:sz w:val="24"/>
        </w:rPr>
        <w:t>梧桐更兼细雨，到黄昏、点点滴滴。这次第，怎一个愁字了得。</w:t>
      </w:r>
    </w:p>
    <w:p w:rsidR="007D5C37" w:rsidRDefault="007D5C37">
      <w:pPr>
        <w:rPr>
          <w:sz w:val="24"/>
        </w:rPr>
      </w:pP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这首词的主旨句是“这次第怎一个愁字了得”，请概括这“愁”具体包含了哪些内容</w:t>
      </w:r>
      <w:r>
        <w:rPr>
          <w:rFonts w:hint="eastAsia"/>
          <w:sz w:val="24"/>
        </w:rPr>
        <w:t>?</w:t>
      </w:r>
      <w:r>
        <w:rPr>
          <w:rFonts w:hint="eastAsia"/>
          <w:sz w:val="24"/>
        </w:rPr>
        <w:t>作者是怎样抒发这愁情的</w:t>
      </w:r>
      <w:r>
        <w:rPr>
          <w:rFonts w:hint="eastAsia"/>
          <w:sz w:val="24"/>
        </w:rPr>
        <w:t>?(4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)</w:t>
      </w: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答</w:t>
      </w:r>
      <w:r>
        <w:rPr>
          <w:rFonts w:hint="eastAsia"/>
          <w:sz w:val="24"/>
        </w:rPr>
        <w:t>:</w:t>
      </w: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请赏析本词的语言特色</w:t>
      </w:r>
      <w:r>
        <w:rPr>
          <w:rFonts w:hint="eastAsia"/>
          <w:sz w:val="24"/>
        </w:rPr>
        <w:t>(4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)</w:t>
      </w: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答</w:t>
      </w:r>
      <w:r>
        <w:rPr>
          <w:rFonts w:hint="eastAsia"/>
          <w:sz w:val="24"/>
        </w:rPr>
        <w:t>:</w:t>
      </w: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000000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“寻寻觅觅，冷冷清清，凄凄惨惨戚戚”，这</w:t>
      </w:r>
      <w:proofErr w:type="gramStart"/>
      <w:r>
        <w:rPr>
          <w:rFonts w:hint="eastAsia"/>
          <w:sz w:val="24"/>
        </w:rPr>
        <w:t>几组叠词抒发</w:t>
      </w:r>
      <w:proofErr w:type="gramEnd"/>
      <w:r>
        <w:rPr>
          <w:rFonts w:hint="eastAsia"/>
          <w:sz w:val="24"/>
        </w:rPr>
        <w:t>了女词人什么样的思想感情</w:t>
      </w:r>
      <w:r>
        <w:rPr>
          <w:rFonts w:hint="eastAsia"/>
          <w:sz w:val="24"/>
        </w:rPr>
        <w:t>?</w:t>
      </w:r>
      <w:r>
        <w:rPr>
          <w:rFonts w:hint="eastAsia"/>
          <w:sz w:val="24"/>
        </w:rPr>
        <w:t>它们彼此之间有什么内在联系</w:t>
      </w:r>
      <w:r>
        <w:rPr>
          <w:rFonts w:hint="eastAsia"/>
          <w:sz w:val="24"/>
        </w:rPr>
        <w:t>?</w:t>
      </w:r>
      <w:proofErr w:type="gramStart"/>
      <w:r>
        <w:rPr>
          <w:rFonts w:hint="eastAsia"/>
          <w:sz w:val="24"/>
        </w:rPr>
        <w:t>用叠词开头</w:t>
      </w:r>
      <w:proofErr w:type="gramEnd"/>
      <w:r>
        <w:rPr>
          <w:rFonts w:hint="eastAsia"/>
          <w:sz w:val="24"/>
        </w:rPr>
        <w:t>有什么好处</w:t>
      </w:r>
      <w:r>
        <w:rPr>
          <w:rFonts w:hint="eastAsia"/>
          <w:sz w:val="24"/>
        </w:rPr>
        <w:t>?</w:t>
      </w: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000000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结合词中的意象，谈谈本词情景交融的特点。</w:t>
      </w: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请谈谈你对“满地黄花堆积，憔悴损，如今有谁堪摘</w:t>
      </w:r>
      <w:r>
        <w:rPr>
          <w:rFonts w:hint="eastAsia"/>
          <w:sz w:val="24"/>
        </w:rPr>
        <w:t>?</w:t>
      </w:r>
      <w:r>
        <w:rPr>
          <w:rFonts w:hint="eastAsia"/>
          <w:sz w:val="24"/>
        </w:rPr>
        <w:t>”中的“黄花”意象的理解。</w:t>
      </w:r>
      <w:r>
        <w:rPr>
          <w:rFonts w:hint="eastAsia"/>
          <w:sz w:val="24"/>
        </w:rPr>
        <w:t xml:space="preserve"> </w:t>
      </w: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下列对这首词的赏析，不正确的一项是（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分）</w:t>
      </w: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</w:rPr>
        <w:t>全词艺术地表现了作者晚年的生活状况和失落、孤单、凄凉、悲哀的心灵世界。</w:t>
      </w: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</w:rPr>
        <w:t>词的上片写秋天里气候多变、酒难御寒和北雁南飞等，是对开头的阐释与补充。</w:t>
      </w: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</w:rPr>
        <w:t>词的下片写菊花“如今有谁堪摘”，表现作者因</w:t>
      </w:r>
      <w:proofErr w:type="gramStart"/>
      <w:r>
        <w:rPr>
          <w:rFonts w:hint="eastAsia"/>
          <w:sz w:val="24"/>
        </w:rPr>
        <w:t>郁闷已</w:t>
      </w:r>
      <w:proofErr w:type="gramEnd"/>
      <w:r>
        <w:rPr>
          <w:rFonts w:hint="eastAsia"/>
          <w:sz w:val="24"/>
        </w:rPr>
        <w:t>不再为花凋谢感到惋惜。</w:t>
      </w: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D.</w:t>
      </w:r>
      <w:r>
        <w:rPr>
          <w:rFonts w:hint="eastAsia"/>
          <w:sz w:val="24"/>
        </w:rPr>
        <w:t>作者的生活遭遇，能让人产生深深的理解与同情，这是本词动人的重要的原因。</w:t>
      </w:r>
    </w:p>
    <w:p w:rsidR="007D5C37" w:rsidRDefault="007D5C37">
      <w:pPr>
        <w:rPr>
          <w:sz w:val="24"/>
        </w:rPr>
      </w:pPr>
    </w:p>
    <w:p w:rsidR="007D5C37" w:rsidRDefault="007D5C37">
      <w:pPr>
        <w:ind w:firstLineChars="200" w:firstLine="480"/>
        <w:rPr>
          <w:sz w:val="24"/>
        </w:rPr>
      </w:pPr>
    </w:p>
    <w:p w:rsidR="007D5C37" w:rsidRDefault="007D5C37">
      <w:pPr>
        <w:ind w:firstLineChars="200" w:firstLine="480"/>
        <w:rPr>
          <w:sz w:val="24"/>
        </w:rPr>
      </w:pPr>
    </w:p>
    <w:p w:rsidR="007D5C37" w:rsidRDefault="00000000">
      <w:pPr>
        <w:ind w:firstLineChars="200" w:firstLine="482"/>
        <w:jc w:val="center"/>
        <w:rPr>
          <w:b/>
          <w:bCs/>
          <w:color w:val="0000FF"/>
          <w:sz w:val="24"/>
          <w:u w:val="single"/>
        </w:rPr>
      </w:pPr>
      <w:r>
        <w:rPr>
          <w:rFonts w:hint="eastAsia"/>
          <w:b/>
          <w:bCs/>
          <w:color w:val="0000FF"/>
          <w:sz w:val="24"/>
          <w:u w:val="single"/>
        </w:rPr>
        <w:t>答案</w:t>
      </w:r>
    </w:p>
    <w:p w:rsidR="007D5C37" w:rsidRDefault="007D5C37">
      <w:pPr>
        <w:ind w:firstLineChars="200" w:firstLine="480"/>
        <w:rPr>
          <w:sz w:val="24"/>
        </w:rPr>
      </w:pPr>
    </w:p>
    <w:p w:rsidR="007D5C3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易安居士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南宋</w:t>
      </w:r>
    </w:p>
    <w:p w:rsidR="007D5C37" w:rsidRDefault="00000000">
      <w:pPr>
        <w:numPr>
          <w:ilvl w:val="0"/>
          <w:numId w:val="3"/>
        </w:numPr>
        <w:ind w:firstLineChars="200" w:firstLine="480"/>
        <w:rPr>
          <w:sz w:val="24"/>
        </w:rPr>
      </w:pPr>
      <w:r>
        <w:rPr>
          <w:rFonts w:hint="eastAsia"/>
          <w:sz w:val="24"/>
        </w:rPr>
        <w:t>主旨句“这次第怎一个愁字了得”，“愁”是这首词传达的情感，也是词眼。</w:t>
      </w:r>
    </w:p>
    <w:p w:rsidR="007D5C37" w:rsidRDefault="00000000">
      <w:pPr>
        <w:numPr>
          <w:ilvl w:val="0"/>
          <w:numId w:val="3"/>
        </w:numPr>
        <w:ind w:firstLineChars="200" w:firstLine="480"/>
        <w:rPr>
          <w:sz w:val="24"/>
        </w:rPr>
      </w:pPr>
      <w:r>
        <w:rPr>
          <w:sz w:val="24"/>
        </w:rPr>
        <w:t>国愁，家愁，情愁</w:t>
      </w:r>
      <w:r>
        <w:rPr>
          <w:sz w:val="24"/>
        </w:rPr>
        <w:t xml:space="preserve"> / </w:t>
      </w:r>
      <w:r>
        <w:rPr>
          <w:sz w:val="24"/>
        </w:rPr>
        <w:t>亡国之恨</w:t>
      </w:r>
      <w:r>
        <w:rPr>
          <w:sz w:val="24"/>
        </w:rPr>
        <w:t xml:space="preserve"> </w:t>
      </w:r>
      <w:r>
        <w:rPr>
          <w:sz w:val="24"/>
        </w:rPr>
        <w:t>飘沦之苦</w:t>
      </w:r>
      <w:r>
        <w:rPr>
          <w:sz w:val="24"/>
        </w:rPr>
        <w:t xml:space="preserve"> </w:t>
      </w:r>
      <w:r>
        <w:rPr>
          <w:sz w:val="24"/>
        </w:rPr>
        <w:t>思念之痛</w:t>
      </w:r>
      <w:r>
        <w:rPr>
          <w:sz w:val="24"/>
        </w:rPr>
        <w:t xml:space="preserve"> </w:t>
      </w:r>
      <w:r>
        <w:rPr>
          <w:sz w:val="24"/>
        </w:rPr>
        <w:t>寡居之悲</w:t>
      </w:r>
      <w:r>
        <w:rPr>
          <w:sz w:val="24"/>
        </w:rPr>
        <w:t xml:space="preserve">  </w:t>
      </w:r>
    </w:p>
    <w:p w:rsidR="007D5C37" w:rsidRDefault="00000000">
      <w:pPr>
        <w:rPr>
          <w:sz w:val="24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>这次第，怎一个愁字了得！</w:t>
      </w:r>
      <w:r>
        <w:rPr>
          <w:sz w:val="24"/>
        </w:rPr>
        <w:t xml:space="preserve">    </w:t>
      </w: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中国古典诗词主要是通过意象来传情达意。什么是意象呢，就是融入了作者主观感情的物象。清照在写作愁情的时候，同样是借助一些意象来抒写。所以，下面我们就一起来赏意象，</w:t>
      </w:r>
      <w:proofErr w:type="gramStart"/>
      <w:r>
        <w:rPr>
          <w:rFonts w:hint="eastAsia"/>
          <w:sz w:val="24"/>
        </w:rPr>
        <w:t>品愁情</w:t>
      </w:r>
      <w:proofErr w:type="gramEnd"/>
      <w:r>
        <w:rPr>
          <w:rFonts w:hint="eastAsia"/>
          <w:sz w:val="24"/>
        </w:rPr>
        <w:t>。</w:t>
      </w:r>
      <w:r>
        <w:rPr>
          <w:sz w:val="24"/>
        </w:rPr>
        <w:t xml:space="preserve">  </w:t>
      </w:r>
    </w:p>
    <w:p w:rsidR="007D5C37" w:rsidRDefault="00000000">
      <w:pPr>
        <w:ind w:leftChars="200" w:left="42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淡酒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晚风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孤雁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黄花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梧桐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细雨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</w:p>
    <w:p w:rsidR="007D5C37" w:rsidRDefault="00000000">
      <w:pPr>
        <w:ind w:leftChars="200" w:left="420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酒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并非酒太淡</w:t>
      </w:r>
      <w:proofErr w:type="gramEnd"/>
      <w:r>
        <w:rPr>
          <w:rFonts w:hint="eastAsia"/>
          <w:sz w:val="24"/>
        </w:rPr>
        <w:t>，而是愁太浓，酒力压不住心愁。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</w:p>
    <w:p w:rsidR="007D5C37" w:rsidRDefault="00000000">
      <w:pPr>
        <w:ind w:leftChars="200" w:left="420"/>
        <w:rPr>
          <w:sz w:val="24"/>
        </w:rPr>
      </w:pPr>
      <w:r>
        <w:rPr>
          <w:rFonts w:hint="eastAsia"/>
          <w:sz w:val="24"/>
        </w:rPr>
        <w:t>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风急天高猿啸哀，</w:t>
      </w:r>
      <w:proofErr w:type="gramStart"/>
      <w:r>
        <w:rPr>
          <w:rFonts w:hint="eastAsia"/>
          <w:sz w:val="24"/>
        </w:rPr>
        <w:t>渚</w:t>
      </w:r>
      <w:proofErr w:type="gramEnd"/>
      <w:r>
        <w:rPr>
          <w:rFonts w:hint="eastAsia"/>
          <w:sz w:val="24"/>
        </w:rPr>
        <w:t>清沙百鸟飞回。</w:t>
      </w:r>
      <w:r>
        <w:rPr>
          <w:rFonts w:hint="eastAsia"/>
          <w:sz w:val="24"/>
        </w:rPr>
        <w:t xml:space="preserve">  </w:t>
      </w:r>
    </w:p>
    <w:p w:rsidR="007D5C37" w:rsidRDefault="00000000">
      <w:pPr>
        <w:ind w:leftChars="200" w:left="420"/>
        <w:rPr>
          <w:sz w:val="24"/>
        </w:rPr>
      </w:pPr>
      <w:r>
        <w:rPr>
          <w:rFonts w:hint="eastAsia"/>
          <w:sz w:val="24"/>
        </w:rPr>
        <w:t>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象征悼亡之悲、怀乡之思</w:t>
      </w:r>
      <w:r>
        <w:rPr>
          <w:rFonts w:hint="eastAsia"/>
          <w:sz w:val="24"/>
        </w:rPr>
        <w:t xml:space="preserve">  </w:t>
      </w:r>
    </w:p>
    <w:p w:rsidR="007D5C37" w:rsidRDefault="00000000">
      <w:pPr>
        <w:ind w:leftChars="200" w:left="420"/>
        <w:rPr>
          <w:sz w:val="24"/>
        </w:rPr>
      </w:pPr>
      <w:r>
        <w:rPr>
          <w:rFonts w:hint="eastAsia"/>
          <w:sz w:val="24"/>
        </w:rPr>
        <w:t>黄花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喻憔悴的容颜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孤苦飘零的晚境</w:t>
      </w:r>
      <w:r>
        <w:rPr>
          <w:rFonts w:hint="eastAsia"/>
          <w:sz w:val="24"/>
        </w:rPr>
        <w:t xml:space="preserve">  </w:t>
      </w:r>
    </w:p>
    <w:p w:rsidR="007D5C37" w:rsidRDefault="00000000">
      <w:pPr>
        <w:ind w:leftChars="200" w:left="420"/>
        <w:rPr>
          <w:sz w:val="24"/>
        </w:rPr>
      </w:pPr>
      <w:r>
        <w:rPr>
          <w:rFonts w:hint="eastAsia"/>
          <w:sz w:val="24"/>
        </w:rPr>
        <w:t>梧桐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一叶知秋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牵愁惹</w:t>
      </w:r>
      <w:proofErr w:type="gramEnd"/>
      <w:r>
        <w:rPr>
          <w:rFonts w:hint="eastAsia"/>
          <w:sz w:val="24"/>
        </w:rPr>
        <w:t>恨</w:t>
      </w:r>
    </w:p>
    <w:p w:rsidR="007D5C37" w:rsidRDefault="00000000">
      <w:pPr>
        <w:ind w:leftChars="200" w:left="420"/>
        <w:rPr>
          <w:sz w:val="24"/>
        </w:rPr>
      </w:pPr>
      <w:r>
        <w:rPr>
          <w:rFonts w:hint="eastAsia"/>
          <w:sz w:val="24"/>
        </w:rPr>
        <w:t>细雨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雨滴梧桐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却敲碎人心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哀伤﹑愁丝的象征</w:t>
      </w:r>
    </w:p>
    <w:p w:rsidR="007D5C37" w:rsidRDefault="00000000">
      <w:pPr>
        <w:numPr>
          <w:ilvl w:val="0"/>
          <w:numId w:val="1"/>
        </w:numPr>
        <w:ind w:firstLineChars="200" w:firstLine="48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a </w:t>
      </w:r>
      <w:r>
        <w:rPr>
          <w:rFonts w:hint="eastAsia"/>
          <w:sz w:val="24"/>
        </w:rPr>
        <w:t>叠字运用产生音乐的美感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押韵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觅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戚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息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急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积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滴</w:t>
      </w:r>
    </w:p>
    <w:p w:rsidR="007D5C37" w:rsidRDefault="00000000">
      <w:pPr>
        <w:ind w:leftChars="200" w:left="420"/>
        <w:rPr>
          <w:sz w:val="24"/>
        </w:rPr>
      </w:pPr>
      <w:r>
        <w:rPr>
          <w:rFonts w:hint="eastAsia"/>
          <w:sz w:val="24"/>
        </w:rPr>
        <w:t xml:space="preserve">b </w:t>
      </w:r>
      <w:r>
        <w:rPr>
          <w:rFonts w:hint="eastAsia"/>
          <w:sz w:val="24"/>
        </w:rPr>
        <w:t>动作〔怅惘、失落〕—环境、内心〔寂寞，清冷〕—内心〔悲愁、感伤〕由外到内，逐渐深入</w:t>
      </w:r>
    </w:p>
    <w:p w:rsidR="007D5C37" w:rsidRDefault="00000000">
      <w:pPr>
        <w:ind w:leftChars="200" w:left="420"/>
        <w:rPr>
          <w:sz w:val="24"/>
        </w:rPr>
      </w:pPr>
      <w:r>
        <w:rPr>
          <w:rFonts w:hint="eastAsia"/>
          <w:sz w:val="24"/>
        </w:rPr>
        <w:t xml:space="preserve">c </w:t>
      </w:r>
      <w:r>
        <w:rPr>
          <w:rFonts w:hint="eastAsia"/>
          <w:sz w:val="24"/>
        </w:rPr>
        <w:t>为这首词奠定了哀婉、愁苦的感情基调</w:t>
      </w:r>
    </w:p>
    <w:p w:rsidR="007D5C37" w:rsidRDefault="007D5C37">
      <w:pPr>
        <w:ind w:leftChars="200" w:left="420"/>
        <w:rPr>
          <w:sz w:val="24"/>
        </w:rPr>
      </w:pPr>
    </w:p>
    <w:p w:rsidR="007D5C37" w:rsidRDefault="00000000">
      <w:pPr>
        <w:numPr>
          <w:ilvl w:val="0"/>
          <w:numId w:val="1"/>
        </w:numPr>
        <w:ind w:firstLineChars="200" w:firstLine="480"/>
        <w:rPr>
          <w:sz w:val="24"/>
        </w:rPr>
      </w:pPr>
      <w:r>
        <w:rPr>
          <w:rFonts w:hint="eastAsia"/>
          <w:sz w:val="24"/>
        </w:rPr>
        <w:t>李清照南渡以后的一首震动词坛的名作。通过秋景秋情的描绘，抒发国</w:t>
      </w:r>
      <w:r>
        <w:rPr>
          <w:rFonts w:hint="eastAsia"/>
          <w:sz w:val="24"/>
        </w:rPr>
        <w:lastRenderedPageBreak/>
        <w:t>破家亡、天涯沦落的悲苦，具有时代色彩。在结构上打破了上下片的局限，全词一气贯注，着意渲染愁情，如泣如诉，感人至深。首句连下十四个叠字，形象地抒写了作者的心情。下文“点点滴滴”又前后照应，表现了作者孤独寂寞的忧郁情绪和动荡不安的心境。全词一字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泪，缠绵哀怨，极富艺术感染力。</w:t>
      </w: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【课后巩固】</w:t>
      </w:r>
    </w:p>
    <w:p w:rsidR="007D5C37" w:rsidRDefault="00000000">
      <w:pPr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①内容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丧夫之痛，亡国之恨，流离之苦，孀居之悲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情愁，家愁，</w:t>
      </w:r>
      <w:proofErr w:type="gramStart"/>
      <w:r>
        <w:rPr>
          <w:rFonts w:hint="eastAsia"/>
          <w:sz w:val="24"/>
        </w:rPr>
        <w:t>国愁</w:t>
      </w:r>
      <w:proofErr w:type="gramEnd"/>
      <w:r>
        <w:rPr>
          <w:rFonts w:hint="eastAsia"/>
          <w:sz w:val="24"/>
        </w:rPr>
        <w:t>)(2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②</w:t>
      </w:r>
      <w:proofErr w:type="gramStart"/>
      <w:r>
        <w:rPr>
          <w:rFonts w:hint="eastAsia"/>
          <w:sz w:val="24"/>
        </w:rPr>
        <w:t>直接写愁</w:t>
      </w:r>
      <w:proofErr w:type="gramEnd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，直接抒情。如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寻寻觅觅，冷冷清清，凄凄惨惨戚戚，这次第，怎一个愁字了得。</w:t>
      </w:r>
      <w:r>
        <w:rPr>
          <w:rFonts w:hint="eastAsia"/>
          <w:sz w:val="24"/>
        </w:rPr>
        <w:t>(1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间接写愁，借景抒情。如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借“淡酒”“晚风”“过雁”、“黄花”、“梧桐”、“细雨”营造了冷清、凄惨、哀怨的意境，抒发了自己的</w:t>
      </w:r>
      <w:proofErr w:type="gramStart"/>
      <w:r>
        <w:rPr>
          <w:rFonts w:hint="eastAsia"/>
          <w:sz w:val="24"/>
        </w:rPr>
        <w:t>家愁国</w:t>
      </w:r>
      <w:proofErr w:type="gramEnd"/>
      <w:r>
        <w:rPr>
          <w:rFonts w:hint="eastAsia"/>
          <w:sz w:val="24"/>
        </w:rPr>
        <w:t>恨。</w:t>
      </w:r>
      <w:r>
        <w:rPr>
          <w:rFonts w:hint="eastAsia"/>
          <w:sz w:val="24"/>
        </w:rPr>
        <w:t>(1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)</w:t>
      </w: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①妙用叠词，有韵律美，增加了音乐性，增强了抒情性。</w:t>
      </w:r>
      <w:r>
        <w:rPr>
          <w:rFonts w:hint="eastAsia"/>
          <w:sz w:val="24"/>
        </w:rPr>
        <w:t>(2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“寻寻觅觅，冷冷清清，凄凄惨惨戚戚”十四个字，从行动到环境再到内心感受，表达了作者身体和心灵遭受的摧残。</w:t>
      </w:r>
      <w:r>
        <w:rPr>
          <w:rFonts w:hint="eastAsia"/>
          <w:sz w:val="24"/>
        </w:rPr>
        <w:t>(1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②语言朴素清新，如“守着窗儿，独自怎生得黑”写尽了作者晚年的凄苦悲愁</w:t>
      </w:r>
      <w:r>
        <w:rPr>
          <w:rFonts w:hint="eastAsia"/>
          <w:sz w:val="24"/>
        </w:rPr>
        <w:t>(1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)</w:t>
      </w: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 xml:space="preserve">3.   </w:t>
      </w:r>
      <w:r>
        <w:rPr>
          <w:rFonts w:hint="eastAsia"/>
          <w:sz w:val="24"/>
        </w:rPr>
        <w:t>这七组叠词，逐层深入地把女词人国破家亡、漂泊异乡、晚景凄凉的愁苦之情淋漓尽致地刻画出来。这七组叠词，可分为三层，第一层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寻寻觅觅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，写外在动作，寻找失去的东西，表现作者空虚惆怅、迷惘失落的心态。第二层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冷冷清清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，</w:t>
      </w:r>
      <w:proofErr w:type="gramStart"/>
      <w:r>
        <w:rPr>
          <w:rFonts w:hint="eastAsia"/>
          <w:sz w:val="24"/>
        </w:rPr>
        <w:t>写寻找</w:t>
      </w:r>
      <w:proofErr w:type="gramEnd"/>
      <w:r>
        <w:rPr>
          <w:rFonts w:hint="eastAsia"/>
          <w:sz w:val="24"/>
        </w:rPr>
        <w:t>的结果，通过环境气氛，表现了作者孤单寂寞的处境和心境，反映出作者的晚景凄凉。第三层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凄凄惨惨戚戚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，直接写内心感受，表达作者内心的忧愁苦闷。三层之间，由浅入深，由外到内，逐层深入地写出了特定情景下作者的思想感情。</w:t>
      </w:r>
    </w:p>
    <w:p w:rsidR="007D5C37" w:rsidRDefault="007D5C37">
      <w:pPr>
        <w:ind w:leftChars="200" w:left="420"/>
        <w:rPr>
          <w:sz w:val="24"/>
        </w:rPr>
      </w:pPr>
    </w:p>
    <w:p w:rsidR="007D5C37" w:rsidRDefault="00000000">
      <w:pPr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情景交融是本词在写作方面最为突出的特点。为了抒发内心的痛苦，哀愁，词人选取了一连串具有典型意义的景物，如“急风”、“飞雁”、“黄花”、“梧桐”、“细雨”等，作为情感的衬托，极力渲染了一个“愁”字，营造出凄凉惨淡的意境。</w:t>
      </w:r>
    </w:p>
    <w:p w:rsidR="007D5C37" w:rsidRDefault="007D5C37">
      <w:pPr>
        <w:rPr>
          <w:sz w:val="24"/>
        </w:rPr>
      </w:pPr>
    </w:p>
    <w:p w:rsidR="007D5C37" w:rsidRDefault="00000000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“满地堆积”的“憔悴损”的“黄花”既是眼前景物，又是词人自喻，词人由“满地堆积”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的“憔悴损”的菊花无人怜惜，联想到自己的无人同情、无人安慰、无人关怀的悲惨命运。花的命运和人的命运融为一体，表现了词人自叹自</w:t>
      </w:r>
      <w:proofErr w:type="gramStart"/>
      <w:r>
        <w:rPr>
          <w:rFonts w:hint="eastAsia"/>
          <w:sz w:val="24"/>
        </w:rPr>
        <w:t>怜</w:t>
      </w:r>
      <w:proofErr w:type="gramEnd"/>
      <w:r>
        <w:rPr>
          <w:rFonts w:hint="eastAsia"/>
          <w:sz w:val="24"/>
        </w:rPr>
        <w:t>的悲愁情感。</w:t>
      </w:r>
    </w:p>
    <w:p w:rsidR="007D5C37" w:rsidRDefault="007D5C37">
      <w:pPr>
        <w:rPr>
          <w:sz w:val="24"/>
        </w:rPr>
      </w:pPr>
    </w:p>
    <w:p w:rsidR="007D5C37" w:rsidRDefault="007D5C37">
      <w:pPr>
        <w:rPr>
          <w:sz w:val="24"/>
        </w:rPr>
      </w:pPr>
    </w:p>
    <w:p w:rsidR="007D5C37" w:rsidRDefault="00000000">
      <w:pPr>
        <w:rPr>
          <w:sz w:val="24"/>
        </w:rPr>
        <w:sectPr w:rsidR="007D5C37">
          <w:head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</w:rPr>
        <w:t>6.C</w:t>
      </w:r>
      <w:r>
        <w:rPr>
          <w:rFonts w:hint="eastAsia"/>
          <w:sz w:val="24"/>
        </w:rPr>
        <w:t>（“已不再为花凋谢感到惋惜”错，应是情景交融）</w:t>
      </w:r>
    </w:p>
    <w:p w:rsidR="00BD6D69" w:rsidRPr="00BD6D69" w:rsidRDefault="00BD6D69" w:rsidP="00BD6D69">
      <w:pPr>
        <w:rPr>
          <w:rFonts w:hint="eastAsia"/>
        </w:rPr>
      </w:pPr>
    </w:p>
    <w:p w:rsidR="00BD6D69" w:rsidRDefault="00BD6D69" w:rsidP="00BD6D69"/>
    <w:p w:rsidR="00BD6D69" w:rsidRPr="00BD6D69" w:rsidRDefault="00BD6D69" w:rsidP="00BD6D69">
      <w:pPr>
        <w:sectPr w:rsidR="00BD6D69" w:rsidRPr="00BD6D69">
          <w:pgSz w:w="11906" w:h="16838"/>
          <w:pgMar w:top="1440" w:right="1800" w:bottom="1440" w:left="1800" w:header="708" w:footer="708" w:gutter="0"/>
          <w:cols w:space="708"/>
        </w:sectPr>
      </w:pPr>
    </w:p>
    <w:p w:rsidR="00485ED5" w:rsidRPr="003254AE" w:rsidRDefault="00485ED5"/>
    <w:sectPr w:rsidR="00485ED5" w:rsidRPr="003254AE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288E" w:rsidRDefault="00C1288E">
      <w:r>
        <w:separator/>
      </w:r>
    </w:p>
  </w:endnote>
  <w:endnote w:type="continuationSeparator" w:id="0">
    <w:p w:rsidR="00C1288E" w:rsidRDefault="00C1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288E" w:rsidRDefault="00C1288E">
      <w:r>
        <w:separator/>
      </w:r>
    </w:p>
  </w:footnote>
  <w:footnote w:type="continuationSeparator" w:id="0">
    <w:p w:rsidR="00C1288E" w:rsidRDefault="00C12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5C37" w:rsidRDefault="0000000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03" name="图片 10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54461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54000"/>
          <wp:effectExtent l="0" t="0" r="6350" b="12700"/>
          <wp:wrapNone/>
          <wp:docPr id="100002" name="图片 10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001429" name="图片 10000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6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FC29CD"/>
    <w:multiLevelType w:val="singleLevel"/>
    <w:tmpl w:val="D7FC29CD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AACCB1B"/>
    <w:multiLevelType w:val="singleLevel"/>
    <w:tmpl w:val="3AACCB1B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439BE5C"/>
    <w:multiLevelType w:val="singleLevel"/>
    <w:tmpl w:val="6439BE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68788951">
    <w:abstractNumId w:val="0"/>
  </w:num>
  <w:num w:numId="2" w16cid:durableId="2076123502">
    <w:abstractNumId w:val="1"/>
  </w:num>
  <w:num w:numId="3" w16cid:durableId="1762607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DC680B"/>
    <w:rsid w:val="003254AE"/>
    <w:rsid w:val="00485ED5"/>
    <w:rsid w:val="005265A3"/>
    <w:rsid w:val="0065460C"/>
    <w:rsid w:val="007D5C37"/>
    <w:rsid w:val="00BD6D69"/>
    <w:rsid w:val="00C1288E"/>
    <w:rsid w:val="00C74703"/>
    <w:rsid w:val="00CF54AB"/>
    <w:rsid w:val="1CCD4749"/>
    <w:rsid w:val="68D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17D32"/>
  <w15:docId w15:val="{5C47EFB9-4527-4B6D-8AAB-E929C794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586</Words>
  <Characters>3343</Characters>
  <Application>Microsoft Office Word</Application>
  <DocSecurity>0</DocSecurity>
  <Lines>27</Lines>
  <Paragraphs>7</Paragraphs>
  <ScaleCrop>false</ScaleCrop>
  <Company>学科网（北京）股份有限公司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一声将息</dc:creator>
  <cp:lastModifiedBy>zhu min</cp:lastModifiedBy>
  <cp:revision>4</cp:revision>
  <dcterms:created xsi:type="dcterms:W3CDTF">2021-09-19T12:26:00Z</dcterms:created>
  <dcterms:modified xsi:type="dcterms:W3CDTF">2023-08-26T11:28:00Z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