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D670"/>
    <w:p w14:paraId="1DAD149D"/>
    <w:p w14:paraId="321C0E3C"/>
    <w:p w14:paraId="5A6083D1"/>
    <w:p w14:paraId="048421C5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204715F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2024年2月5日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979F1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E430F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51C1B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6BE46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6851B2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语文</w:t>
            </w:r>
          </w:p>
        </w:tc>
      </w:tr>
      <w:tr w14:paraId="0DDBF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D99660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F92594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《阿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Q正传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》《边城节选》联读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695052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82D109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005F21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D0F5F0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FF2E84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郑礼英 冯兰</w:t>
            </w:r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3EB388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A4F495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41E46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CA58A6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FA84D1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26B5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领悟小说主旨，理解精神胜利法的实质，分析评论我们身边人身上存在的阿Q精神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培养青年学生责任担当精神。</w:t>
            </w:r>
          </w:p>
        </w:tc>
      </w:tr>
      <w:tr w14:paraId="18885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0E68EB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627610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43C6A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①把握故事情节，体会主题思想。</w:t>
            </w:r>
          </w:p>
        </w:tc>
      </w:tr>
      <w:tr w14:paraId="5AE2B1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6BD6D8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95E40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②小说细腻入微、逼真传神的心理描写。</w:t>
            </w:r>
          </w:p>
        </w:tc>
      </w:tr>
      <w:tr w14:paraId="12A3F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8FF125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AE7C2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③鉴赏解小说中的自然环境描写与社会环境描写的作用。</w:t>
            </w:r>
          </w:p>
        </w:tc>
      </w:tr>
      <w:tr w14:paraId="572AA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0F7EEC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0CE0CA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4AED49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领悟小说主旨，理解精神胜利法的实质，分析评论我们身边人身上存在的阿Q精神。</w:t>
            </w:r>
          </w:p>
          <w:p w14:paraId="4B57E27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DF13BA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58C4D5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A2EC25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把握故事情节，体会主题思想。</w:t>
            </w:r>
          </w:p>
          <w:p w14:paraId="2D4F53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7F78D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012D08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1D1C8E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7B299D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分析评论我们身边人身上存在的阿Q精神。</w:t>
            </w:r>
          </w:p>
        </w:tc>
      </w:tr>
      <w:tr w14:paraId="20A24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C08F37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67BBB7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B42CB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把握鲁迅创作动机，精神胜利法实质；把握《边城》中的矛盾。</w:t>
            </w:r>
          </w:p>
        </w:tc>
      </w:tr>
      <w:tr w14:paraId="6A910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C581B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4769A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把握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《阿Q正传》《边城》主题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71E6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72AE63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0D53B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学生归纳总结本课。</w:t>
            </w:r>
          </w:p>
        </w:tc>
      </w:tr>
      <w:tr w14:paraId="73EBF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CC1391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6CAEC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B752A7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41D79B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41649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1FA0DE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662B7E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2D44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6404AD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26A4AFC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《阿Q正传》《边城》专题讨论会</w:t>
            </w:r>
          </w:p>
          <w:p w14:paraId="13ACB149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0642E27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指导、点拨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2EE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理解鲁迅创作《阿Q正传》的动机；对阿Q“精神胜利法”内涵的理解；汪曾祺在《又读〈边城〉》中说，“《边城》的生活是真实的,同时又是理想化了的,这是一种理想化了的现实”；又说,“《边城》是一个温暖的作品,但是后面隐伏着作者很深的悲剧感”。你是否有类似的阅读感受?</w:t>
            </w:r>
          </w:p>
          <w:p w14:paraId="376CF76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61AEB7B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F620A5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鲁迅和沈从文都十分关注中国普通民众的生活和精神世界,但观察和描写的角度却有很大的不同</w:t>
            </w:r>
            <w:r>
              <w:rPr>
                <w:rFonts w:hint="eastAsia"/>
                <w:lang w:eastAsia="zh-CN"/>
              </w:rPr>
              <w:t>，通过此活动意在让同学们对精神胜利法有一个全面理解，对《边城》理性认识。</w:t>
            </w:r>
          </w:p>
        </w:tc>
      </w:tr>
      <w:tr w14:paraId="5E54B5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CE731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36B0423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《阿Q正传》《边城》主题探究</w:t>
            </w:r>
          </w:p>
          <w:p w14:paraId="4F9EBC2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79AFE1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引导，组织学生课堂交流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14155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鲁迅笔下的阿Q“精神胜利法”有何社会意义？沈从文以“边城”为题有什么用意？</w:t>
            </w:r>
          </w:p>
          <w:p w14:paraId="775D374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沈从文的理想是要在小说《边城》中表现“优美，健康，自然而又不悖乎人性的人生形式”“为人类‘爱’字作一度恰如其分的说明”。那么“优美，健康，自然，而又不悖乎人性的人生形式”相对于什么而言呢？</w:t>
            </w:r>
          </w:p>
          <w:p w14:paraId="367C08C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35FB025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52061D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探究课文主题，培养学生探究的能力；</w:t>
            </w:r>
          </w:p>
        </w:tc>
      </w:tr>
      <w:tr w14:paraId="4E7148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0B6CB4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C598468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课后小结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C80198D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让几个学生对本课进行小结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AD3AD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5"/>
                <w:szCs w:val="15"/>
                <w:lang w:eastAsia="zh-CN"/>
              </w:rPr>
              <w:t>形成小结：从充满温情的湘西到千疮百孔的未庄，无论是人性美的关照，还是国民劣根性的批判，沈从文与鲁迅形成了完全不同的精神脉络，虽是探求主题的路径不同，但都是都是引发我们对“人性”的思考与对“美”的人性的呼唤。</w:t>
            </w:r>
          </w:p>
          <w:p w14:paraId="08D929F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C01DA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提升学生对文本归纳概括的能力</w:t>
            </w:r>
          </w:p>
        </w:tc>
      </w:tr>
      <w:tr w14:paraId="23986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8A8A46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6647A6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92326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37DF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D231D8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802B8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E71313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F737EC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367F92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假如在一次文学沙龙中，鲁迅和沈从文相遇，你觉得就《阿Q正传》和《边城》他们会聊些什么呢？请发挥你的想象力，写一篇短文，角度不限，300-500字。</w:t>
            </w:r>
          </w:p>
          <w:p w14:paraId="26F8598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2EDA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DF37DB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99400B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D576EC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专题探讨</w:t>
            </w:r>
            <w:r>
              <w:rPr>
                <w:rFonts w:hint="default" w:ascii="Arial" w:hAnsi="Arial" w:cs="Arial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→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主题探究</w:t>
            </w:r>
            <w:r>
              <w:rPr>
                <w:rFonts w:hint="default" w:ascii="Arial" w:hAnsi="Arial" w:cs="Arial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→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对“人性”的思考与对“美”的人性的呼唤。</w:t>
            </w:r>
          </w:p>
          <w:p w14:paraId="07539BE6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FA18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B42A29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B358E3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8D6E4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0C2293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70D0EDE"/>
    <w:rsid w:val="15352ABB"/>
    <w:rsid w:val="1D1D71F4"/>
    <w:rsid w:val="20643AEA"/>
    <w:rsid w:val="23ED6536"/>
    <w:rsid w:val="2CBD5E06"/>
    <w:rsid w:val="34880850"/>
    <w:rsid w:val="5252566E"/>
    <w:rsid w:val="5AF3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997</Words>
  <Characters>1008</Characters>
  <Lines>2</Lines>
  <Paragraphs>1</Paragraphs>
  <TotalTime>0</TotalTime>
  <ScaleCrop>false</ScaleCrop>
  <LinksUpToDate>false</LinksUpToDate>
  <CharactersWithSpaces>1078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兰子</cp:lastModifiedBy>
  <cp:lastPrinted>2023-10-12T02:38:00Z</cp:lastPrinted>
  <dcterms:modified xsi:type="dcterms:W3CDTF">2025-01-15T00:44:07Z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eyJoZGlkIjoiMmZjZmI5NGQyZTY1NzliZDNlNjZhOWRhMWU0NjYzYjUifQ==</vt:lpwstr>
  </property>
</Properties>
</file>