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C813F"/>
    <w:p w14:paraId="6384FC27"/>
    <w:p w14:paraId="628DF7D5"/>
    <w:p w14:paraId="79B828DE"/>
    <w:p w14:paraId="65B0DD5D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334BD0B7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7.10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103CAB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1655A0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120540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AAE6C3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8B97AD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 w14:paraId="232CC6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D15D64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792FC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师说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D70123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089EDE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复习课</w:t>
            </w:r>
          </w:p>
        </w:tc>
      </w:tr>
      <w:tr w14:paraId="1BEC03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2AC52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8069CB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刘洁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70A401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05A1D8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1-2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6708AA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119785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E3A76B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FFE584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通过阅读与鉴赏、表达与交流、梳理与探究等语文学习活动，在语言建构与运用、思维发展与提升、审美鉴赏与创造、文化传承与理解几个方面都获得进一步的发展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坚定文化自信，自觉弘扬社会主义核心价值观，树立积极向上的人生理想，为全面发展和终身发展奠定基础。</w:t>
            </w:r>
          </w:p>
        </w:tc>
      </w:tr>
      <w:tr w14:paraId="3153B0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C49099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A0D1AB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D42202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①积累实词“道”“或”“师”“复”“孰”“贻”及虚词“之”“其”“于”“乃”。</w:t>
            </w:r>
          </w:p>
        </w:tc>
      </w:tr>
      <w:tr w14:paraId="5A74CF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736A31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EEFB341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②掌握词类活用和特殊句式。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背诵全文。</w:t>
            </w:r>
          </w:p>
        </w:tc>
      </w:tr>
      <w:tr w14:paraId="7467AC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FEF015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CA8FBA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③把握文章结构，学会使用对比论证手法</w:t>
            </w:r>
          </w:p>
        </w:tc>
      </w:tr>
      <w:tr w14:paraId="5A55D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F7D70F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459BE8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1211CA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积累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文言知识；使用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对比论证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2DA5E0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4DBCBA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5D15DC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积累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文言知识；使用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对比论证</w:t>
            </w:r>
          </w:p>
        </w:tc>
      </w:tr>
      <w:tr w14:paraId="104745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EB5831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5B35A3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DE28EE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议论文如何进行论证</w:t>
            </w:r>
          </w:p>
        </w:tc>
      </w:tr>
      <w:tr w14:paraId="399D8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2350D41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106422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CE0069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①积累实词“道”“或”“师”“复”“孰”“贻”及虚词“之”“其”“于”“乃”。</w:t>
            </w:r>
          </w:p>
        </w:tc>
      </w:tr>
      <w:tr w14:paraId="1ACB2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F8AFB1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1076B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②掌握词类活用和特殊句式。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背诵全文。</w:t>
            </w:r>
          </w:p>
        </w:tc>
      </w:tr>
      <w:tr w14:paraId="0D8497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ACE473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5B950C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③把握文章结构，学会使用对比论证手法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07D7B4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6AFEF6F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E3BD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0315F7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424A1C7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B3AB96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BB0D3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37B5ED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1D22FB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A1AA25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26D7CB6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师说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教材梳理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814A469">
            <w:pPr>
              <w:widowControl/>
              <w:numPr>
                <w:ilvl w:val="0"/>
                <w:numId w:val="0"/>
              </w:numPr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字词梳理及归纳（课件）</w:t>
            </w:r>
          </w:p>
          <w:p w14:paraId="37FD19F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52548B0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读课文、记忆知识点，同伴互助</w:t>
            </w:r>
          </w:p>
          <w:p w14:paraId="7D100E9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积累实词“道”“或”“师”“复”“孰”“贻”及虚词“之”“其”“于”“乃”。</w:t>
            </w:r>
          </w:p>
          <w:p w14:paraId="06D0159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2.掌握词类活用和特殊句式。</w:t>
            </w:r>
          </w:p>
          <w:p w14:paraId="0DD78F72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A475E2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巩固书本知识</w:t>
            </w:r>
          </w:p>
        </w:tc>
      </w:tr>
      <w:tr w14:paraId="5A2E57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999825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D6F0B97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能力提升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4BA2E1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提升拓展训练（作业单）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F0EAD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完成课后小练习，查漏补缺。</w:t>
            </w:r>
          </w:p>
          <w:p w14:paraId="3D3E7C6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片段写作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使用对比论证手法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03B1B3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提升阅读能力</w:t>
            </w:r>
          </w:p>
        </w:tc>
      </w:tr>
      <w:tr w14:paraId="129F78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F81777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76792A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0073A9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25EAE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FB9C61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815F5F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A70A84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D112B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8174E6A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9EBAA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DBF42A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424E4BD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jVlMTJjYTRkM2U0YTAxMGI4ZDUzNGY5YWU5ZD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  <w:rsid w:val="60AD5CAC"/>
    <w:rsid w:val="7AAB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113</Words>
  <Characters>114</Characters>
  <Lines>2</Lines>
  <Paragraphs>1</Paragraphs>
  <TotalTime>3</TotalTime>
  <ScaleCrop>false</ScaleCrop>
  <LinksUpToDate>false</LinksUpToDate>
  <CharactersWithSpaces>189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刘洁</cp:lastModifiedBy>
  <cp:lastPrinted>2023-10-12T02:38:00Z</cp:lastPrinted>
  <dcterms:modified xsi:type="dcterms:W3CDTF">2024-08-26T04:23:26Z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A270F9245C804ACD932494FA275DBD2F_13</vt:lpwstr>
  </property>
</Properties>
</file>