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1B8BE4D8">
      <w:pPr>
        <w:pStyle w:val="PlainText"/>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ascii="Times New Roman" w:hAnsi="Times New Roman" w:cs="Times New Roman"/>
          <w:sz w:val="24"/>
          <w:szCs w:val="24"/>
        </w:rPr>
      </w:pPr>
      <w:r>
        <w:rPr>
          <w:rFonts w:ascii="Times New Roman" w:hAnsi="Times New Roman" w:cs="Times New Roman"/>
          <w:sz w:val="24"/>
          <w:szCs w:val="24"/>
        </w:rPr>
        <w:drawing>
          <wp:anchor simplePos="0" relativeHeight="251658240" behindDoc="0" locked="0" layoutInCell="1" allowOverlap="1">
            <wp:simplePos x="0" y="0"/>
            <wp:positionH relativeFrom="page">
              <wp:posOffset>11938000</wp:posOffset>
            </wp:positionH>
            <wp:positionV relativeFrom="topMargin">
              <wp:posOffset>10617200</wp:posOffset>
            </wp:positionV>
            <wp:extent cx="444500" cy="4445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44500" cy="444500"/>
                    </a:xfrm>
                    <a:prstGeom prst="rect">
                      <a:avLst/>
                    </a:prstGeom>
                  </pic:spPr>
                </pic:pic>
              </a:graphicData>
            </a:graphic>
          </wp:anchor>
        </w:drawing>
      </w:r>
      <w:r>
        <w:rPr>
          <w:rFonts w:ascii="Times New Roman" w:hAnsi="Times New Roman" w:cs="Times New Roman"/>
          <w:sz w:val="24"/>
          <w:szCs w:val="24"/>
        </w:rPr>
        <w:t>发现潜藏的逻辑谬误</w:t>
      </w:r>
    </w:p>
    <w:p w14:paraId="0C459B1B">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下列各项中，与例句推理方式相同的一项是(　　)</w:t>
      </w:r>
    </w:p>
    <w:p w14:paraId="253E889B">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eastAsia="楷体" w:hAnsi="Times New Roman" w:cs="Times New Roman"/>
          <w:sz w:val="24"/>
          <w:szCs w:val="24"/>
        </w:rPr>
      </w:pPr>
      <w:r>
        <w:rPr>
          <w:rFonts w:ascii="Times New Roman" w:hAnsi="Times New Roman" w:cs="Times New Roman"/>
          <w:sz w:val="24"/>
          <w:szCs w:val="24"/>
        </w:rPr>
        <w:t>例句：</w:t>
      </w:r>
      <w:r>
        <w:rPr>
          <w:rFonts w:ascii="Times New Roman" w:eastAsia="楷体" w:hAnsi="Times New Roman" w:cs="Times New Roman"/>
          <w:sz w:val="24"/>
          <w:szCs w:val="24"/>
        </w:rPr>
        <w:t>以地事秦，犹抱薪救火，薪不尽，火不灭。</w:t>
      </w:r>
    </w:p>
    <w:p w14:paraId="2E9722B0">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A. 只有杂种水稻二代才会出现分离，某种水稻后代发生分离，所以它的后代是杂种水稻二代。</w:t>
      </w:r>
    </w:p>
    <w:p w14:paraId="4A6B1807">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B. 虽有嘉肴，弗食，不知其旨也；虽有至道，弗学，不知其善也。是故学然后知不足，教然后知困。</w:t>
      </w:r>
    </w:p>
    <w:p w14:paraId="207CB082">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hint="eastAsia"/>
          <w:sz w:val="24"/>
          <w:szCs w:val="24"/>
        </w:rPr>
      </w:pPr>
      <w:r>
        <w:rPr>
          <w:rFonts w:ascii="Times New Roman" w:hAnsi="Times New Roman" w:cs="Times New Roman"/>
          <w:sz w:val="24"/>
          <w:szCs w:val="24"/>
        </w:rPr>
        <w:t xml:space="preserve">C. </w:t>
      </w:r>
      <w:r>
        <w:rPr>
          <w:rFonts w:hAnsi="宋体" w:cs="Times New Roman"/>
          <w:sz w:val="24"/>
          <w:szCs w:val="24"/>
        </w:rPr>
        <w:t>“</w:t>
      </w:r>
      <w:r>
        <w:rPr>
          <w:rFonts w:ascii="Times New Roman" w:hAnsi="Times New Roman" w:cs="Times New Roman"/>
          <w:sz w:val="24"/>
          <w:szCs w:val="24"/>
        </w:rPr>
        <w:t>送来</w:t>
      </w:r>
      <w:r>
        <w:rPr>
          <w:rFonts w:hAnsi="宋体" w:cs="Times New Roman"/>
          <w:sz w:val="24"/>
          <w:szCs w:val="24"/>
        </w:rPr>
        <w:t>”</w:t>
      </w:r>
      <w:r>
        <w:rPr>
          <w:rFonts w:ascii="Times New Roman" w:hAnsi="Times New Roman" w:cs="Times New Roman"/>
          <w:sz w:val="24"/>
          <w:szCs w:val="24"/>
        </w:rPr>
        <w:t>就是</w:t>
      </w:r>
      <w:r>
        <w:rPr>
          <w:rFonts w:hAnsi="宋体" w:cs="Times New Roman"/>
          <w:sz w:val="24"/>
          <w:szCs w:val="24"/>
        </w:rPr>
        <w:t>“</w:t>
      </w:r>
      <w:r>
        <w:rPr>
          <w:rFonts w:ascii="Times New Roman" w:hAnsi="Times New Roman" w:cs="Times New Roman"/>
          <w:sz w:val="24"/>
          <w:szCs w:val="24"/>
        </w:rPr>
        <w:t>抛给</w:t>
      </w:r>
      <w:r>
        <w:rPr>
          <w:rFonts w:hAnsi="宋体" w:cs="Times New Roman"/>
          <w:sz w:val="24"/>
          <w:szCs w:val="24"/>
        </w:rPr>
        <w:t>”</w:t>
      </w:r>
      <w:r>
        <w:rPr>
          <w:rFonts w:ascii="Times New Roman" w:hAnsi="Times New Roman" w:cs="Times New Roman"/>
          <w:sz w:val="24"/>
          <w:szCs w:val="24"/>
        </w:rPr>
        <w:t>，即</w:t>
      </w:r>
      <w:r>
        <w:rPr>
          <w:rFonts w:ascii="Times New Roman" w:hAnsi="Times New Roman" w:cs="Times New Roman" w:hint="eastAsia"/>
          <w:sz w:val="24"/>
          <w:szCs w:val="24"/>
        </w:rPr>
        <w:t>经济或文化侵略；鸦片、废枪炮、香粉等是</w:t>
      </w:r>
      <w:r>
        <w:rPr>
          <w:rFonts w:hAnsi="宋体" w:cs="Times New Roman" w:hint="eastAsia"/>
          <w:sz w:val="24"/>
          <w:szCs w:val="24"/>
        </w:rPr>
        <w:t>“</w:t>
      </w:r>
      <w:r>
        <w:rPr>
          <w:rFonts w:ascii="Times New Roman" w:hAnsi="Times New Roman" w:cs="Times New Roman" w:hint="eastAsia"/>
          <w:sz w:val="24"/>
          <w:szCs w:val="24"/>
        </w:rPr>
        <w:t>送来</w:t>
      </w:r>
      <w:r>
        <w:rPr>
          <w:rFonts w:hAnsi="宋体" w:cs="Times New Roman" w:hint="eastAsia"/>
          <w:sz w:val="24"/>
          <w:szCs w:val="24"/>
        </w:rPr>
        <w:t>”</w:t>
      </w:r>
      <w:r>
        <w:rPr>
          <w:rFonts w:ascii="Times New Roman" w:hAnsi="Times New Roman" w:cs="Times New Roman" w:hint="eastAsia"/>
          <w:sz w:val="24"/>
          <w:szCs w:val="24"/>
        </w:rPr>
        <w:t>的，所以是侵略。</w:t>
      </w:r>
    </w:p>
    <w:p w14:paraId="475677AF">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D. 微夫人之力不及此。因人之力而敝之，不仁；失其所与，不知；以乱易整，不武。吾其还也。</w:t>
      </w:r>
    </w:p>
    <w:p w14:paraId="73243659">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 2.  下列各项中，违反了同一律的一项是(　　)</w:t>
      </w:r>
    </w:p>
    <w:p w14:paraId="1CB74E15">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A. 课代表催王同学：</w:t>
      </w:r>
      <w:r>
        <w:rPr>
          <w:rFonts w:hAnsi="宋体" w:cs="Times New Roman"/>
          <w:sz w:val="24"/>
          <w:szCs w:val="24"/>
        </w:rPr>
        <w:t>“</w:t>
      </w:r>
      <w:r>
        <w:rPr>
          <w:rFonts w:ascii="Times New Roman" w:hAnsi="Times New Roman" w:cs="Times New Roman"/>
          <w:sz w:val="24"/>
          <w:szCs w:val="24"/>
        </w:rPr>
        <w:t>就缺你的，别老缺交。</w:t>
      </w:r>
      <w:r>
        <w:rPr>
          <w:rFonts w:hAnsi="宋体" w:cs="Times New Roman"/>
          <w:sz w:val="24"/>
          <w:szCs w:val="24"/>
        </w:rPr>
        <w:t>”</w:t>
      </w:r>
      <w:r>
        <w:rPr>
          <w:rFonts w:ascii="Times New Roman" w:hAnsi="Times New Roman" w:cs="Times New Roman"/>
          <w:sz w:val="24"/>
          <w:szCs w:val="24"/>
        </w:rPr>
        <w:t>王同学说：</w:t>
      </w:r>
      <w:r>
        <w:rPr>
          <w:rFonts w:hAnsi="宋体" w:cs="Times New Roman"/>
          <w:sz w:val="24"/>
          <w:szCs w:val="24"/>
        </w:rPr>
        <w:t>“</w:t>
      </w:r>
      <w:r>
        <w:rPr>
          <w:rFonts w:ascii="Times New Roman" w:hAnsi="Times New Roman" w:cs="Times New Roman"/>
          <w:sz w:val="24"/>
          <w:szCs w:val="24"/>
        </w:rPr>
        <w:t>天天交作业的，成绩未必比我好。</w:t>
      </w:r>
      <w:r>
        <w:rPr>
          <w:rFonts w:hAnsi="宋体" w:cs="Times New Roman"/>
          <w:sz w:val="24"/>
          <w:szCs w:val="24"/>
        </w:rPr>
        <w:t>”</w:t>
      </w:r>
    </w:p>
    <w:p w14:paraId="47B6B534">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B. 上次张同学转发十次</w:t>
      </w:r>
      <w:r>
        <w:rPr>
          <w:rFonts w:hAnsi="宋体" w:cs="Times New Roman"/>
          <w:sz w:val="24"/>
          <w:szCs w:val="24"/>
        </w:rPr>
        <w:t>“</w:t>
      </w:r>
      <w:r>
        <w:rPr>
          <w:rFonts w:ascii="Times New Roman" w:hAnsi="Times New Roman" w:cs="Times New Roman"/>
          <w:sz w:val="24"/>
          <w:szCs w:val="24"/>
        </w:rPr>
        <w:t>锦鲤</w:t>
      </w:r>
      <w:r>
        <w:rPr>
          <w:rFonts w:hAnsi="宋体" w:cs="Times New Roman"/>
          <w:sz w:val="24"/>
          <w:szCs w:val="24"/>
        </w:rPr>
        <w:t>”</w:t>
      </w:r>
      <w:r>
        <w:rPr>
          <w:rFonts w:ascii="Times New Roman" w:hAnsi="Times New Roman" w:cs="Times New Roman"/>
          <w:sz w:val="24"/>
          <w:szCs w:val="24"/>
        </w:rPr>
        <w:t>图片，考出了好成绩。这次我也转发了，我也一定能考好。</w:t>
      </w:r>
    </w:p>
    <w:p w14:paraId="79ADF1A0">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C. 你们说的明星人设崩塌、带货主播被罚，我从不关心，我只知道某带货主播被罚13.41亿。</w:t>
      </w:r>
    </w:p>
    <w:p w14:paraId="7B8BCE46">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hint="eastAsia"/>
          <w:sz w:val="24"/>
          <w:szCs w:val="24"/>
        </w:rPr>
      </w:pPr>
      <w:r>
        <w:rPr>
          <w:rFonts w:ascii="Times New Roman" w:hAnsi="Times New Roman" w:cs="Times New Roman"/>
          <w:sz w:val="24"/>
          <w:szCs w:val="24"/>
        </w:rPr>
        <w:t>D. 吴京主</w:t>
      </w:r>
      <w:r>
        <w:rPr>
          <w:rFonts w:ascii="Times New Roman" w:hAnsi="Times New Roman" w:cs="Times New Roman" w:hint="eastAsia"/>
          <w:sz w:val="24"/>
          <w:szCs w:val="24"/>
        </w:rPr>
        <w:t>演的电影《长津湖》票房大卖，他应把片酬捐给志愿军老兵，才能证明自己爱国。</w:t>
      </w:r>
    </w:p>
    <w:p w14:paraId="63FFBA23">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 3.  众所周知，西医利用现代科学技术手段可以解决很多中医无法解决的病症，而中医依靠对人体经络和气血的特殊理解也治愈了很多令西医束手无策的病症。据此，针对某些复杂疾病，很多人认为中西医结合的治疗方法是有必要的。上述这些人在论断时作的假设是(　　)</w:t>
      </w:r>
    </w:p>
    <w:p w14:paraId="274E393A">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A. 针对这些疾病的中医和西医的治疗方法可以相互结合，扬长避短。</w:t>
      </w:r>
    </w:p>
    <w:p w14:paraId="57197F38">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B. 这些疾病单独用中医疗法或者单独用西医疗法并不能有效治疗。</w:t>
      </w:r>
    </w:p>
    <w:p w14:paraId="6C0B598B">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hint="eastAsia"/>
          <w:sz w:val="24"/>
          <w:szCs w:val="24"/>
        </w:rPr>
      </w:pPr>
      <w:r>
        <w:rPr>
          <w:rFonts w:ascii="Times New Roman" w:hAnsi="Times New Roman" w:cs="Times New Roman"/>
          <w:sz w:val="24"/>
          <w:szCs w:val="24"/>
        </w:rPr>
        <w:t>C. 针对这些疾病，医疗界已经掌握了中西医疗法结</w:t>
      </w:r>
      <w:r>
        <w:rPr>
          <w:rFonts w:ascii="Times New Roman" w:hAnsi="Times New Roman" w:cs="Times New Roman" w:hint="eastAsia"/>
          <w:sz w:val="24"/>
          <w:szCs w:val="24"/>
        </w:rPr>
        <w:t>合的方法。</w:t>
      </w:r>
    </w:p>
    <w:p w14:paraId="433253F1">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D. 针对这些疾病，医学界已经尝试了中西医结合的疗法，取得了良好的效果。</w:t>
      </w:r>
    </w:p>
    <w:p w14:paraId="7EEE5A38">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 4.  分析例句蕴含的逻辑关系，下列与例句逻辑关系一致的一项是(　　)</w:t>
      </w:r>
    </w:p>
    <w:p w14:paraId="1E1285BD">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eastAsia="仿宋" w:hAnsi="Times New Roman" w:cs="Times New Roman"/>
          <w:sz w:val="24"/>
          <w:szCs w:val="24"/>
        </w:rPr>
      </w:pPr>
      <w:r>
        <w:rPr>
          <w:rFonts w:ascii="Times New Roman" w:hAnsi="Times New Roman" w:cs="Times New Roman"/>
          <w:sz w:val="24"/>
          <w:szCs w:val="24"/>
        </w:rPr>
        <w:t>例句：</w:t>
      </w:r>
      <w:r>
        <w:rPr>
          <w:rFonts w:ascii="Times New Roman" w:eastAsia="楷体" w:hAnsi="Times New Roman" w:cs="Times New Roman"/>
          <w:sz w:val="24"/>
          <w:szCs w:val="24"/>
        </w:rPr>
        <w:t>少壮不努力，老大徒伤悲</w:t>
      </w:r>
      <w:r>
        <w:rPr>
          <w:rFonts w:ascii="Times New Roman" w:hAnsi="Times New Roman" w:cs="Times New Roman"/>
          <w:sz w:val="24"/>
          <w:szCs w:val="24"/>
        </w:rPr>
        <w:t>。</w:t>
      </w:r>
      <w:r>
        <w:rPr>
          <w:rFonts w:ascii="Times New Roman" w:eastAsia="仿宋" w:hAnsi="Times New Roman" w:cs="Times New Roman"/>
          <w:sz w:val="24"/>
          <w:szCs w:val="24"/>
        </w:rPr>
        <w:t>(惜时—奋斗)</w:t>
      </w:r>
    </w:p>
    <w:p w14:paraId="499CD89A">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A. 假作真时真亦假，无为有处有还无。</w:t>
      </w:r>
      <w:r>
        <w:rPr>
          <w:rFonts w:ascii="Times New Roman" w:eastAsia="仿宋" w:hAnsi="Times New Roman" w:cs="Times New Roman"/>
          <w:sz w:val="24"/>
          <w:szCs w:val="24"/>
        </w:rPr>
        <w:t>(清醒—智慧)</w:t>
      </w:r>
    </w:p>
    <w:p w14:paraId="41F09B70">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B. 天生我材必有用，千金散尽还复来。</w:t>
      </w:r>
      <w:r>
        <w:rPr>
          <w:rFonts w:ascii="Times New Roman" w:eastAsia="仿宋" w:hAnsi="Times New Roman" w:cs="Times New Roman"/>
          <w:sz w:val="24"/>
          <w:szCs w:val="24"/>
        </w:rPr>
        <w:t>(自信—豁达)</w:t>
      </w:r>
    </w:p>
    <w:p w14:paraId="6CC280BD">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C. 苔花如米小，也学牡丹开。</w:t>
      </w:r>
      <w:r>
        <w:rPr>
          <w:rFonts w:ascii="Times New Roman" w:eastAsia="仿宋" w:hAnsi="Times New Roman" w:cs="Times New Roman"/>
          <w:sz w:val="24"/>
          <w:szCs w:val="24"/>
        </w:rPr>
        <w:t>(自我—认真)</w:t>
      </w:r>
    </w:p>
    <w:p w14:paraId="768EA667">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D. 他</w:t>
      </w:r>
      <w:r>
        <w:rPr>
          <w:rFonts w:ascii="Times New Roman" w:hAnsi="Times New Roman" w:cs="Times New Roman" w:hint="eastAsia"/>
          <w:sz w:val="24"/>
          <w:szCs w:val="24"/>
        </w:rPr>
        <w:t>山之石，可以攻玉。</w:t>
      </w:r>
      <w:r>
        <w:rPr>
          <w:rFonts w:ascii="Times New Roman" w:eastAsia="仿宋" w:hAnsi="Times New Roman" w:cs="Times New Roman"/>
          <w:sz w:val="24"/>
          <w:szCs w:val="24"/>
        </w:rPr>
        <w:t>(谦虚—谨慎)</w:t>
      </w:r>
    </w:p>
    <w:p w14:paraId="59708830">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 5. 阅读下面的故事，分析鲁迅在说话时故意违背了哪条逻辑基本规律？有何表达作用？ </w:t>
      </w:r>
    </w:p>
    <w:p w14:paraId="5B062B5D">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eastAsia="楷体" w:hAnsi="Times New Roman" w:cs="Times New Roman"/>
          <w:sz w:val="24"/>
          <w:szCs w:val="24"/>
        </w:rPr>
      </w:pPr>
      <w:r>
        <w:rPr>
          <w:rFonts w:ascii="Times New Roman" w:eastAsia="楷体" w:hAnsi="Times New Roman" w:cs="Times New Roman"/>
          <w:sz w:val="24"/>
          <w:szCs w:val="24"/>
        </w:rPr>
        <w:t>鲁迅在厦门大学任教时，校长林文庆经常克扣办学经费。在一次校务会议上，林文庆又提出要克扣一笔经费，教授们纷纷反对。林文庆说：</w:t>
      </w:r>
      <w:r>
        <w:rPr>
          <w:rFonts w:hAnsi="宋体" w:cs="Times New Roman"/>
          <w:sz w:val="24"/>
          <w:szCs w:val="24"/>
        </w:rPr>
        <w:t>“</w:t>
      </w:r>
      <w:r>
        <w:rPr>
          <w:rFonts w:ascii="Times New Roman" w:eastAsia="楷体" w:hAnsi="Times New Roman" w:cs="Times New Roman"/>
          <w:sz w:val="24"/>
          <w:szCs w:val="24"/>
        </w:rPr>
        <w:t>关于这件事，不能听你们的。学校的经费是有钱人拿出来的；只有有钱人，才有发言权！</w:t>
      </w:r>
      <w:r>
        <w:rPr>
          <w:rFonts w:hAnsi="宋体" w:cs="Times New Roman"/>
          <w:sz w:val="24"/>
          <w:szCs w:val="24"/>
        </w:rPr>
        <w:t>”</w:t>
      </w:r>
    </w:p>
    <w:p w14:paraId="02446CDF">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eastAsia="楷体" w:hAnsi="Times New Roman" w:cs="Times New Roman"/>
          <w:sz w:val="24"/>
          <w:szCs w:val="24"/>
        </w:rPr>
      </w:pPr>
      <w:r>
        <w:rPr>
          <w:rFonts w:ascii="Times New Roman" w:eastAsia="楷体" w:hAnsi="Times New Roman" w:cs="Times New Roman"/>
          <w:sz w:val="24"/>
          <w:szCs w:val="24"/>
        </w:rPr>
        <w:t>林文庆话音刚落，鲁迅一下子站了起来，从口袋里摸出两个银币拍在桌上：</w:t>
      </w:r>
      <w:r>
        <w:rPr>
          <w:rFonts w:hAnsi="宋体" w:cs="Times New Roman"/>
          <w:sz w:val="24"/>
          <w:szCs w:val="24"/>
        </w:rPr>
        <w:t>“</w:t>
      </w:r>
      <w:r>
        <w:rPr>
          <w:rFonts w:ascii="Times New Roman" w:eastAsia="楷体" w:hAnsi="Times New Roman" w:cs="Times New Roman"/>
          <w:sz w:val="24"/>
          <w:szCs w:val="24"/>
        </w:rPr>
        <w:t>我有钱，我也有发言权。</w:t>
      </w:r>
      <w:r>
        <w:rPr>
          <w:rFonts w:hAnsi="宋体" w:cs="Times New Roman"/>
          <w:sz w:val="24"/>
          <w:szCs w:val="24"/>
        </w:rPr>
        <w:t>”</w:t>
      </w:r>
    </w:p>
    <w:p w14:paraId="6DC13B67">
      <w:pPr>
        <w:pStyle w:val="PlainText"/>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14:paraId="6817EF4A">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6. 请判断下列句子中逻辑关系表述的正误。(用</w:t>
      </w:r>
      <w:r>
        <w:rPr>
          <w:rFonts w:hAnsi="宋体" w:cs="Times New Roman"/>
          <w:sz w:val="24"/>
          <w:szCs w:val="24"/>
        </w:rPr>
        <w:t>“√”</w:t>
      </w:r>
      <w:r>
        <w:rPr>
          <w:rFonts w:ascii="Times New Roman" w:hAnsi="Times New Roman" w:cs="Times New Roman"/>
          <w:sz w:val="24"/>
          <w:szCs w:val="24"/>
        </w:rPr>
        <w:t>或</w:t>
      </w:r>
      <w:r>
        <w:rPr>
          <w:rFonts w:hAnsi="宋体" w:cs="Times New Roman"/>
          <w:sz w:val="24"/>
          <w:szCs w:val="24"/>
        </w:rPr>
        <w:t>“</w:t>
      </w:r>
      <w:r>
        <w:rPr>
          <w:rFonts w:ascii="Times New Roman" w:hAnsi="Times New Roman" w:cs="Times New Roman"/>
          <w:sz w:val="24"/>
          <w:szCs w:val="24"/>
        </w:rPr>
        <w:t></w:t>
      </w:r>
      <w:r>
        <w:rPr>
          <w:rFonts w:hAnsi="宋体" w:cs="Times New Roman"/>
          <w:sz w:val="24"/>
          <w:szCs w:val="24"/>
        </w:rPr>
        <w:t>”</w:t>
      </w:r>
      <w:r>
        <w:rPr>
          <w:rFonts w:ascii="Times New Roman" w:hAnsi="Times New Roman" w:cs="Times New Roman"/>
          <w:sz w:val="24"/>
          <w:szCs w:val="24"/>
        </w:rPr>
        <w:t>)</w:t>
      </w:r>
    </w:p>
    <w:p w14:paraId="7058FD67">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一年来，这个问题无时无刻不在缠绕着我，让我痛苦不堪，只有在非常繁忙的时候，我才会暂时忘记它。(　　)</w:t>
      </w:r>
    </w:p>
    <w:p w14:paraId="2BF215E8">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(2) 这座桥梁的垮塌，既不是设计方的问题，也不</w:t>
      </w:r>
      <w:r>
        <w:rPr>
          <w:rFonts w:ascii="Times New Roman" w:hAnsi="Times New Roman" w:cs="Times New Roman" w:hint="eastAsia"/>
          <w:sz w:val="24"/>
          <w:szCs w:val="24"/>
        </w:rPr>
        <w:t>是施工方的，那一定是客观原因造成的。</w:t>
      </w:r>
      <w:r>
        <w:rPr>
          <w:rFonts w:ascii="Times New Roman" w:hAnsi="Times New Roman" w:cs="Times New Roman"/>
          <w:sz w:val="24"/>
          <w:szCs w:val="24"/>
        </w:rPr>
        <w:t>(　　)</w:t>
      </w:r>
    </w:p>
    <w:p w14:paraId="453EA73D">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(3) 张阿姨：</w:t>
      </w:r>
      <w:r>
        <w:rPr>
          <w:rFonts w:hAnsi="宋体" w:cs="Times New Roman"/>
          <w:sz w:val="24"/>
          <w:szCs w:val="24"/>
        </w:rPr>
        <w:t>“</w:t>
      </w:r>
      <w:r>
        <w:rPr>
          <w:rFonts w:ascii="Times New Roman" w:hAnsi="Times New Roman" w:cs="Times New Roman"/>
          <w:sz w:val="24"/>
          <w:szCs w:val="24"/>
        </w:rPr>
        <w:t>姑娘，咱店里哪辆车最好？女儿出嫁，我想送她辆好车。</w:t>
      </w:r>
      <w:r>
        <w:rPr>
          <w:rFonts w:hAnsi="宋体" w:cs="Times New Roman"/>
          <w:sz w:val="24"/>
          <w:szCs w:val="24"/>
        </w:rPr>
        <w:t>”</w:t>
      </w:r>
      <w:r>
        <w:rPr>
          <w:rFonts w:ascii="Times New Roman" w:hAnsi="Times New Roman" w:cs="Times New Roman"/>
          <w:sz w:val="24"/>
          <w:szCs w:val="24"/>
        </w:rPr>
        <w:t>销售顾问：</w:t>
      </w:r>
      <w:r>
        <w:rPr>
          <w:rFonts w:hAnsi="宋体" w:cs="Times New Roman"/>
          <w:sz w:val="24"/>
          <w:szCs w:val="24"/>
        </w:rPr>
        <w:t>“</w:t>
      </w:r>
      <w:r>
        <w:rPr>
          <w:rFonts w:ascii="Times New Roman" w:hAnsi="Times New Roman" w:cs="Times New Roman"/>
          <w:sz w:val="24"/>
          <w:szCs w:val="24"/>
        </w:rPr>
        <w:t>阿姨，我们店里的车都是好车，不合格是不能出厂的。</w:t>
      </w:r>
      <w:r>
        <w:rPr>
          <w:rFonts w:hAnsi="宋体" w:cs="Times New Roman"/>
          <w:sz w:val="24"/>
          <w:szCs w:val="24"/>
        </w:rPr>
        <w:t>”</w:t>
      </w:r>
      <w:r>
        <w:rPr>
          <w:rFonts w:ascii="Times New Roman" w:hAnsi="Times New Roman" w:cs="Times New Roman"/>
          <w:sz w:val="24"/>
          <w:szCs w:val="24"/>
        </w:rPr>
        <w:t>(　　)</w:t>
      </w:r>
    </w:p>
    <w:p w14:paraId="7922C6FF">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(4) 他的思维能力越来越强，总比别人先一步想出新点子，所以他更加善于思考。(　　)</w:t>
      </w:r>
    </w:p>
    <w:p w14:paraId="2B5700AE">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(5) 阅读名著不一定能让我们的语文成绩在短时间内有明显提高，但一定会对我们语文学科素养的提升有积极的作用。(　　)</w:t>
      </w:r>
    </w:p>
    <w:p w14:paraId="0E789139">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(6) 在科技领域，我们不仅要注重自主创新，占据更多的核心技术制高</w:t>
      </w:r>
      <w:r>
        <w:rPr>
          <w:rFonts w:ascii="Times New Roman" w:hAnsi="Times New Roman" w:cs="Times New Roman" w:hint="eastAsia"/>
          <w:sz w:val="24"/>
          <w:szCs w:val="24"/>
        </w:rPr>
        <w:t>点，更要注重借鉴国外的先进技术。</w:t>
      </w:r>
      <w:r>
        <w:rPr>
          <w:rFonts w:ascii="Times New Roman" w:hAnsi="Times New Roman" w:cs="Times New Roman"/>
          <w:sz w:val="24"/>
          <w:szCs w:val="24"/>
        </w:rPr>
        <w:t>(　　)</w:t>
      </w:r>
    </w:p>
    <w:p w14:paraId="7B896F60">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7. 请指出下列句子中的逻辑错误。</w:t>
      </w:r>
    </w:p>
    <w:p w14:paraId="5764FDF1">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中华人民共和国公民在年老、疾病或者丧失劳动能力的情况下，有从国家和社会获得物质帮助的权利。</w:t>
      </w:r>
    </w:p>
    <w:p w14:paraId="74F43DEC">
      <w:pPr>
        <w:pStyle w:val="PlainText"/>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14:paraId="08D1AC25">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hint="eastAsia"/>
          <w:sz w:val="24"/>
          <w:szCs w:val="24"/>
        </w:rPr>
      </w:pPr>
      <w:r>
        <w:rPr>
          <w:rFonts w:ascii="Times New Roman" w:hAnsi="Times New Roman" w:cs="Times New Roman"/>
          <w:sz w:val="24"/>
          <w:szCs w:val="24"/>
        </w:rPr>
        <w:t>(2) 近年来，生态保护意识渐入</w:t>
      </w:r>
      <w:r>
        <w:rPr>
          <w:rFonts w:ascii="Times New Roman" w:hAnsi="Times New Roman" w:cs="Times New Roman" w:hint="eastAsia"/>
          <w:sz w:val="24"/>
          <w:szCs w:val="24"/>
        </w:rPr>
        <w:t>人心，所以当社会经济发展与林地保护管理发生冲突时，一些地方在权衡之后往往会选择前者。</w:t>
      </w:r>
    </w:p>
    <w:p w14:paraId="23073685">
      <w:pPr>
        <w:pStyle w:val="PlainText"/>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14:paraId="5116E51F">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(3) 下午，一阵雷雨过后，在西边的天空中出现了一道美丽的彩虹。</w:t>
      </w:r>
    </w:p>
    <w:p w14:paraId="0FB491AF">
      <w:pPr>
        <w:pStyle w:val="PlainText"/>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14:paraId="1859EE37">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(4) 这部小说中的</w:t>
      </w:r>
      <w:r>
        <w:rPr>
          <w:rFonts w:hAnsi="宋体" w:cs="Times New Roman"/>
          <w:sz w:val="24"/>
          <w:szCs w:val="24"/>
        </w:rPr>
        <w:t>“</w:t>
      </w:r>
      <w:r>
        <w:rPr>
          <w:rFonts w:ascii="Times New Roman" w:hAnsi="Times New Roman" w:cs="Times New Roman"/>
          <w:sz w:val="24"/>
          <w:szCs w:val="24"/>
        </w:rPr>
        <w:t>边缘人</w:t>
      </w:r>
      <w:r>
        <w:rPr>
          <w:rFonts w:hAnsi="宋体" w:cs="Times New Roman"/>
          <w:sz w:val="24"/>
          <w:szCs w:val="24"/>
        </w:rPr>
        <w:t>”</w:t>
      </w:r>
      <w:r>
        <w:rPr>
          <w:rFonts w:ascii="Times New Roman" w:hAnsi="Times New Roman" w:cs="Times New Roman"/>
          <w:sz w:val="24"/>
          <w:szCs w:val="24"/>
        </w:rPr>
        <w:t>是一个玩世不恭、富有破坏性却真实坦白的群体，人们面对这类形象时会引起深深的思索。</w:t>
      </w:r>
    </w:p>
    <w:p w14:paraId="32DEF601">
      <w:pPr>
        <w:pStyle w:val="PlainText"/>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14:paraId="464AC5CE">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(5) 面对突然发生的灾难，一个地方抗灾能力的强弱既取决于当地经济实力的雄厚，更取决于政府的应急机制和领导人的智慧。</w:t>
      </w:r>
    </w:p>
    <w:p w14:paraId="0ED5A77C">
      <w:pPr>
        <w:pStyle w:val="PlainText"/>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14:paraId="2BFD094F">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(6) 欧阳修的《醉翁亭记》、刘基的《卖柑者言》等作品，都具有积极的思想倾向，因而文笔清新，耐人寻味。</w:t>
      </w:r>
    </w:p>
    <w:p w14:paraId="1A5C0CB4">
      <w:pPr>
        <w:pStyle w:val="PlainText"/>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14:paraId="32C21794">
      <w:pPr>
        <w:pStyle w:val="PlainText"/>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br w:type="page"/>
      </w:r>
    </w:p>
    <w:p w14:paraId="3E170D6E">
      <w:pPr>
        <w:pStyle w:val="Heading3"/>
        <w:pageBreakBefore w:val="0"/>
        <w:widowControl w:val="0"/>
        <w:kinsoku/>
        <w:wordWrap/>
        <w:overflowPunct/>
        <w:topLinePunct w:val="0"/>
        <w:autoSpaceDE/>
        <w:autoSpaceDN/>
        <w:bidi w:val="0"/>
        <w:adjustRightInd/>
        <w:snapToGrid/>
        <w:spacing w:line="288" w:lineRule="auto"/>
        <w:jc w:val="center"/>
        <w:textAlignment w:val="auto"/>
        <w:rPr>
          <w:sz w:val="21"/>
          <w:szCs w:val="21"/>
        </w:rPr>
      </w:pPr>
      <w:bookmarkStart w:id="0" w:name="_GoBack"/>
      <w:r>
        <w:rPr>
          <w:rFonts w:ascii="Times New Roman" w:hAnsi="Times New Roman" w:cs="Times New Roman"/>
          <w:sz w:val="21"/>
          <w:szCs w:val="21"/>
        </w:rPr>
        <w:t>发现潜藏的逻辑谬误</w:t>
      </w:r>
    </w:p>
    <w:bookmarkEnd w:id="0"/>
    <w:p w14:paraId="2361D30E">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1. B(B项与例句均为类比推理。A项，必要条件推理；C项，三段论；D项，排除法)</w:t>
      </w:r>
    </w:p>
    <w:p w14:paraId="287A2C8E">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 A(A项，错误类型为转换话题，违反同一律。B项，错误类型为强加因果，违反充足理由律。C项，错误类型为自相矛盾，违反矛盾律。D项，错误类型为假二选一，违反排中律)</w:t>
      </w:r>
    </w:p>
    <w:p w14:paraId="12FBDE82">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 A(此题属</w:t>
      </w:r>
      <w:r>
        <w:rPr>
          <w:rFonts w:ascii="Times New Roman" w:hAnsi="Times New Roman" w:cs="Times New Roman" w:hint="eastAsia"/>
          <w:sz w:val="21"/>
          <w:szCs w:val="21"/>
        </w:rPr>
        <w:t>于假设前提型，题干的论点是：治疗有必要采取中西医结合的方法。为保证论证的成立，必须增加一个必要条件。</w:t>
      </w:r>
      <w:r>
        <w:rPr>
          <w:rFonts w:ascii="Times New Roman" w:hAnsi="Times New Roman" w:cs="Times New Roman"/>
          <w:sz w:val="21"/>
          <w:szCs w:val="21"/>
        </w:rPr>
        <w:t>A项，增加了一个前提条件：这种中西医的治疗方法是可以结合的，如果二者不能结合，那么这种方法是不能采用的。符合题干要求。B项，只是重复论据的内容。不符合题干要求。C、D两项只能作为充分条件。不符合题干要求)</w:t>
      </w:r>
    </w:p>
    <w:p w14:paraId="41DD2B8B">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4. B(例句通过</w:t>
      </w:r>
      <w:r>
        <w:rPr>
          <w:rFonts w:hAnsi="宋体" w:cs="Times New Roman"/>
          <w:sz w:val="21"/>
          <w:szCs w:val="21"/>
        </w:rPr>
        <w:t>“</w:t>
      </w:r>
      <w:r>
        <w:rPr>
          <w:rFonts w:ascii="Times New Roman" w:hAnsi="Times New Roman" w:cs="Times New Roman"/>
          <w:sz w:val="21"/>
          <w:szCs w:val="21"/>
        </w:rPr>
        <w:t>少壮</w:t>
      </w:r>
      <w:r>
        <w:rPr>
          <w:rFonts w:hAnsi="宋体" w:cs="Times New Roman"/>
          <w:sz w:val="21"/>
          <w:szCs w:val="21"/>
        </w:rPr>
        <w:t>”</w:t>
      </w:r>
      <w:r>
        <w:rPr>
          <w:rFonts w:ascii="Times New Roman" w:hAnsi="Times New Roman" w:cs="Times New Roman"/>
          <w:sz w:val="21"/>
          <w:szCs w:val="21"/>
        </w:rPr>
        <w:t>和</w:t>
      </w:r>
      <w:r>
        <w:rPr>
          <w:rFonts w:hAnsi="宋体" w:cs="Times New Roman"/>
          <w:sz w:val="21"/>
          <w:szCs w:val="21"/>
        </w:rPr>
        <w:t>“</w:t>
      </w:r>
      <w:r>
        <w:rPr>
          <w:rFonts w:ascii="Times New Roman" w:hAnsi="Times New Roman" w:cs="Times New Roman"/>
          <w:sz w:val="21"/>
          <w:szCs w:val="21"/>
        </w:rPr>
        <w:t>老大</w:t>
      </w:r>
      <w:r>
        <w:rPr>
          <w:rFonts w:hAnsi="宋体" w:cs="Times New Roman"/>
          <w:sz w:val="21"/>
          <w:szCs w:val="21"/>
        </w:rPr>
        <w:t>”</w:t>
      </w:r>
      <w:r>
        <w:rPr>
          <w:rFonts w:ascii="Times New Roman" w:hAnsi="Times New Roman" w:cs="Times New Roman"/>
          <w:sz w:val="21"/>
          <w:szCs w:val="21"/>
        </w:rPr>
        <w:t>的对比，表达</w:t>
      </w:r>
      <w:r>
        <w:rPr>
          <w:rFonts w:hAnsi="宋体" w:cs="Times New Roman"/>
          <w:sz w:val="21"/>
          <w:szCs w:val="21"/>
        </w:rPr>
        <w:t>“</w:t>
      </w:r>
      <w:r>
        <w:rPr>
          <w:rFonts w:ascii="Times New Roman" w:hAnsi="Times New Roman" w:cs="Times New Roman"/>
          <w:sz w:val="21"/>
          <w:szCs w:val="21"/>
        </w:rPr>
        <w:t>惜时</w:t>
      </w:r>
      <w:r>
        <w:rPr>
          <w:rFonts w:hAnsi="宋体" w:cs="Times New Roman"/>
          <w:sz w:val="21"/>
          <w:szCs w:val="21"/>
        </w:rPr>
        <w:t>”</w:t>
      </w:r>
      <w:r>
        <w:rPr>
          <w:rFonts w:ascii="Times New Roman" w:hAnsi="Times New Roman" w:cs="Times New Roman"/>
          <w:sz w:val="21"/>
          <w:szCs w:val="21"/>
        </w:rPr>
        <w:t>的道理，正是因为</w:t>
      </w:r>
      <w:r>
        <w:rPr>
          <w:rFonts w:hAnsi="宋体" w:cs="Times New Roman"/>
          <w:sz w:val="21"/>
          <w:szCs w:val="21"/>
        </w:rPr>
        <w:t>“</w:t>
      </w:r>
      <w:r>
        <w:rPr>
          <w:rFonts w:ascii="Times New Roman" w:hAnsi="Times New Roman" w:cs="Times New Roman"/>
          <w:sz w:val="21"/>
          <w:szCs w:val="21"/>
        </w:rPr>
        <w:t>不努力</w:t>
      </w:r>
      <w:r>
        <w:rPr>
          <w:rFonts w:hAnsi="宋体" w:cs="Times New Roman"/>
          <w:sz w:val="21"/>
          <w:szCs w:val="21"/>
        </w:rPr>
        <w:t>”</w:t>
      </w:r>
      <w:r>
        <w:rPr>
          <w:rFonts w:ascii="Times New Roman" w:hAnsi="Times New Roman" w:cs="Times New Roman"/>
          <w:sz w:val="21"/>
          <w:szCs w:val="21"/>
        </w:rPr>
        <w:t>才</w:t>
      </w:r>
      <w:r>
        <w:rPr>
          <w:rFonts w:hAnsi="宋体" w:cs="Times New Roman"/>
          <w:sz w:val="21"/>
          <w:szCs w:val="21"/>
        </w:rPr>
        <w:t>“</w:t>
      </w:r>
      <w:r>
        <w:rPr>
          <w:rFonts w:ascii="Times New Roman" w:hAnsi="Times New Roman" w:cs="Times New Roman"/>
          <w:sz w:val="21"/>
          <w:szCs w:val="21"/>
        </w:rPr>
        <w:t>徒伤悲</w:t>
      </w:r>
      <w:r>
        <w:rPr>
          <w:rFonts w:hAnsi="宋体" w:cs="Times New Roman"/>
          <w:sz w:val="21"/>
          <w:szCs w:val="21"/>
        </w:rPr>
        <w:t>”</w:t>
      </w:r>
      <w:r>
        <w:rPr>
          <w:rFonts w:ascii="Times New Roman" w:hAnsi="Times New Roman" w:cs="Times New Roman"/>
          <w:sz w:val="21"/>
          <w:szCs w:val="21"/>
        </w:rPr>
        <w:t>，通过反面论证体现出</w:t>
      </w:r>
      <w:r>
        <w:rPr>
          <w:rFonts w:hAnsi="宋体" w:cs="Times New Roman"/>
          <w:sz w:val="21"/>
          <w:szCs w:val="21"/>
        </w:rPr>
        <w:t>“</w:t>
      </w:r>
      <w:r>
        <w:rPr>
          <w:rFonts w:ascii="Times New Roman" w:hAnsi="Times New Roman" w:cs="Times New Roman"/>
          <w:sz w:val="21"/>
          <w:szCs w:val="21"/>
        </w:rPr>
        <w:t>奋斗</w:t>
      </w:r>
      <w:r>
        <w:rPr>
          <w:rFonts w:hAnsi="宋体" w:cs="Times New Roman"/>
          <w:sz w:val="21"/>
          <w:szCs w:val="21"/>
        </w:rPr>
        <w:t>”</w:t>
      </w:r>
      <w:r>
        <w:rPr>
          <w:rFonts w:ascii="Times New Roman" w:hAnsi="Times New Roman" w:cs="Times New Roman"/>
          <w:sz w:val="21"/>
          <w:szCs w:val="21"/>
        </w:rPr>
        <w:t>的必要性。另外，</w:t>
      </w:r>
      <w:r>
        <w:rPr>
          <w:rFonts w:hAnsi="宋体" w:cs="Times New Roman"/>
          <w:sz w:val="21"/>
          <w:szCs w:val="21"/>
        </w:rPr>
        <w:t>“</w:t>
      </w:r>
      <w:r>
        <w:rPr>
          <w:rFonts w:ascii="Times New Roman" w:hAnsi="Times New Roman" w:cs="Times New Roman"/>
          <w:sz w:val="21"/>
          <w:szCs w:val="21"/>
        </w:rPr>
        <w:t>少壮不努力</w:t>
      </w:r>
      <w:r>
        <w:rPr>
          <w:rFonts w:hAnsi="宋体" w:cs="Times New Roman"/>
          <w:sz w:val="21"/>
          <w:szCs w:val="21"/>
        </w:rPr>
        <w:t>”</w:t>
      </w:r>
      <w:r>
        <w:rPr>
          <w:rFonts w:ascii="Times New Roman" w:hAnsi="Times New Roman" w:cs="Times New Roman"/>
          <w:sz w:val="21"/>
          <w:szCs w:val="21"/>
        </w:rPr>
        <w:t>才导致</w:t>
      </w:r>
      <w:r>
        <w:rPr>
          <w:rFonts w:hAnsi="宋体" w:cs="Times New Roman"/>
          <w:sz w:val="21"/>
          <w:szCs w:val="21"/>
        </w:rPr>
        <w:t>“</w:t>
      </w:r>
      <w:r>
        <w:rPr>
          <w:rFonts w:ascii="Times New Roman" w:hAnsi="Times New Roman" w:cs="Times New Roman"/>
          <w:sz w:val="21"/>
          <w:szCs w:val="21"/>
        </w:rPr>
        <w:t>老大徒伤悲</w:t>
      </w:r>
      <w:r>
        <w:rPr>
          <w:rFonts w:hAnsi="宋体" w:cs="Times New Roman"/>
          <w:sz w:val="21"/>
          <w:szCs w:val="21"/>
        </w:rPr>
        <w:t>”</w:t>
      </w:r>
      <w:r>
        <w:rPr>
          <w:rFonts w:ascii="Times New Roman" w:hAnsi="Times New Roman" w:cs="Times New Roman"/>
          <w:sz w:val="21"/>
          <w:szCs w:val="21"/>
        </w:rPr>
        <w:t>，二者之间也隐含因果关系。A</w:t>
      </w:r>
      <w:r>
        <w:rPr>
          <w:rFonts w:ascii="Times New Roman" w:hAnsi="Times New Roman" w:cs="Times New Roman" w:hint="eastAsia"/>
          <w:sz w:val="21"/>
          <w:szCs w:val="21"/>
        </w:rPr>
        <w:t>项，</w:t>
      </w:r>
      <w:r>
        <w:rPr>
          <w:rFonts w:hAnsi="宋体" w:cs="Times New Roman" w:hint="eastAsia"/>
          <w:sz w:val="21"/>
          <w:szCs w:val="21"/>
        </w:rPr>
        <w:t>“</w:t>
      </w:r>
      <w:r>
        <w:rPr>
          <w:rFonts w:ascii="Times New Roman" w:hAnsi="Times New Roman" w:cs="Times New Roman" w:hint="eastAsia"/>
          <w:sz w:val="21"/>
          <w:szCs w:val="21"/>
        </w:rPr>
        <w:t>假作真时真亦假，无为有处有还无</w:t>
      </w:r>
      <w:r>
        <w:rPr>
          <w:rFonts w:hAnsi="宋体" w:cs="Times New Roman" w:hint="eastAsia"/>
          <w:sz w:val="21"/>
          <w:szCs w:val="21"/>
        </w:rPr>
        <w:t>”</w:t>
      </w:r>
      <w:r>
        <w:rPr>
          <w:rFonts w:ascii="Times New Roman" w:hAnsi="Times New Roman" w:cs="Times New Roman" w:hint="eastAsia"/>
          <w:sz w:val="21"/>
          <w:szCs w:val="21"/>
        </w:rPr>
        <w:t>体现的是</w:t>
      </w:r>
      <w:r>
        <w:rPr>
          <w:rFonts w:hAnsi="宋体" w:cs="Times New Roman" w:hint="eastAsia"/>
          <w:sz w:val="21"/>
          <w:szCs w:val="21"/>
        </w:rPr>
        <w:t>“</w:t>
      </w:r>
      <w:r>
        <w:rPr>
          <w:rFonts w:ascii="Times New Roman" w:hAnsi="Times New Roman" w:cs="Times New Roman" w:hint="eastAsia"/>
          <w:sz w:val="21"/>
          <w:szCs w:val="21"/>
        </w:rPr>
        <w:t>真</w:t>
      </w:r>
      <w:r>
        <w:rPr>
          <w:rFonts w:hAnsi="宋体" w:cs="Times New Roman" w:hint="eastAsia"/>
          <w:sz w:val="21"/>
          <w:szCs w:val="21"/>
        </w:rPr>
        <w:t>”</w:t>
      </w:r>
      <w:r>
        <w:rPr>
          <w:rFonts w:ascii="Times New Roman" w:hAnsi="Times New Roman" w:cs="Times New Roman" w:hint="eastAsia"/>
          <w:sz w:val="21"/>
          <w:szCs w:val="21"/>
        </w:rPr>
        <w:t>与</w:t>
      </w:r>
      <w:r>
        <w:rPr>
          <w:rFonts w:hAnsi="宋体" w:cs="Times New Roman" w:hint="eastAsia"/>
          <w:sz w:val="21"/>
          <w:szCs w:val="21"/>
        </w:rPr>
        <w:t>“</w:t>
      </w:r>
      <w:r>
        <w:rPr>
          <w:rFonts w:ascii="Times New Roman" w:hAnsi="Times New Roman" w:cs="Times New Roman" w:hint="eastAsia"/>
          <w:sz w:val="21"/>
          <w:szCs w:val="21"/>
        </w:rPr>
        <w:t>假</w:t>
      </w:r>
      <w:r>
        <w:rPr>
          <w:rFonts w:hAnsi="宋体" w:cs="Times New Roman" w:hint="eastAsia"/>
          <w:sz w:val="21"/>
          <w:szCs w:val="21"/>
        </w:rPr>
        <w:t>”</w:t>
      </w:r>
      <w:r>
        <w:rPr>
          <w:rFonts w:ascii="Times New Roman" w:hAnsi="Times New Roman" w:cs="Times New Roman" w:hint="eastAsia"/>
          <w:sz w:val="21"/>
          <w:szCs w:val="21"/>
        </w:rPr>
        <w:t>，</w:t>
      </w:r>
      <w:r>
        <w:rPr>
          <w:rFonts w:hAnsi="宋体" w:cs="Times New Roman" w:hint="eastAsia"/>
          <w:sz w:val="21"/>
          <w:szCs w:val="21"/>
        </w:rPr>
        <w:t>“</w:t>
      </w:r>
      <w:r>
        <w:rPr>
          <w:rFonts w:ascii="Times New Roman" w:hAnsi="Times New Roman" w:cs="Times New Roman" w:hint="eastAsia"/>
          <w:sz w:val="21"/>
          <w:szCs w:val="21"/>
        </w:rPr>
        <w:t>有</w:t>
      </w:r>
      <w:r>
        <w:rPr>
          <w:rFonts w:hAnsi="宋体" w:cs="Times New Roman" w:hint="eastAsia"/>
          <w:sz w:val="21"/>
          <w:szCs w:val="21"/>
        </w:rPr>
        <w:t>”</w:t>
      </w:r>
      <w:r>
        <w:rPr>
          <w:rFonts w:ascii="Times New Roman" w:hAnsi="Times New Roman" w:cs="Times New Roman" w:hint="eastAsia"/>
          <w:sz w:val="21"/>
          <w:szCs w:val="21"/>
        </w:rPr>
        <w:t>与</w:t>
      </w:r>
      <w:r>
        <w:rPr>
          <w:rFonts w:hAnsi="宋体" w:cs="Times New Roman" w:hint="eastAsia"/>
          <w:sz w:val="21"/>
          <w:szCs w:val="21"/>
        </w:rPr>
        <w:t>“</w:t>
      </w:r>
      <w:r>
        <w:rPr>
          <w:rFonts w:ascii="Times New Roman" w:hAnsi="Times New Roman" w:cs="Times New Roman" w:hint="eastAsia"/>
          <w:sz w:val="21"/>
          <w:szCs w:val="21"/>
        </w:rPr>
        <w:t>无</w:t>
      </w:r>
      <w:r>
        <w:rPr>
          <w:rFonts w:hAnsi="宋体" w:cs="Times New Roman" w:hint="eastAsia"/>
          <w:sz w:val="21"/>
          <w:szCs w:val="21"/>
        </w:rPr>
        <w:t>”</w:t>
      </w:r>
      <w:r>
        <w:rPr>
          <w:rFonts w:ascii="Times New Roman" w:hAnsi="Times New Roman" w:cs="Times New Roman" w:hint="eastAsia"/>
          <w:sz w:val="21"/>
          <w:szCs w:val="21"/>
        </w:rPr>
        <w:t>之间这种矛盾关系的统一与转化，并无</w:t>
      </w:r>
      <w:r>
        <w:rPr>
          <w:rFonts w:hAnsi="宋体" w:cs="Times New Roman" w:hint="eastAsia"/>
          <w:sz w:val="21"/>
          <w:szCs w:val="21"/>
        </w:rPr>
        <w:t>“</w:t>
      </w:r>
      <w:r>
        <w:rPr>
          <w:rFonts w:ascii="Times New Roman" w:hAnsi="Times New Roman" w:cs="Times New Roman"/>
          <w:sz w:val="21"/>
          <w:szCs w:val="21"/>
        </w:rPr>
        <w:t>清醒</w:t>
      </w:r>
      <w:r>
        <w:rPr>
          <w:rFonts w:hAnsi="宋体" w:cs="Times New Roman"/>
          <w:sz w:val="21"/>
          <w:szCs w:val="21"/>
        </w:rPr>
        <w:t>”</w:t>
      </w:r>
      <w:r>
        <w:rPr>
          <w:rFonts w:ascii="Times New Roman" w:hAnsi="Times New Roman" w:cs="Times New Roman"/>
          <w:sz w:val="21"/>
          <w:szCs w:val="21"/>
        </w:rPr>
        <w:t>之意。另外，</w:t>
      </w:r>
      <w:r>
        <w:rPr>
          <w:rFonts w:hAnsi="宋体" w:cs="Times New Roman"/>
          <w:sz w:val="21"/>
          <w:szCs w:val="21"/>
        </w:rPr>
        <w:t>“</w:t>
      </w:r>
      <w:r>
        <w:rPr>
          <w:rFonts w:ascii="Times New Roman" w:hAnsi="Times New Roman" w:cs="Times New Roman"/>
          <w:sz w:val="21"/>
          <w:szCs w:val="21"/>
        </w:rPr>
        <w:t>假作真时真亦假</w:t>
      </w:r>
      <w:r>
        <w:rPr>
          <w:rFonts w:hAnsi="宋体" w:cs="Times New Roman"/>
          <w:sz w:val="21"/>
          <w:szCs w:val="21"/>
        </w:rPr>
        <w:t>”</w:t>
      </w:r>
      <w:r>
        <w:rPr>
          <w:rFonts w:ascii="Times New Roman" w:hAnsi="Times New Roman" w:cs="Times New Roman"/>
          <w:sz w:val="21"/>
          <w:szCs w:val="21"/>
        </w:rPr>
        <w:t>和</w:t>
      </w:r>
      <w:r>
        <w:rPr>
          <w:rFonts w:hAnsi="宋体" w:cs="Times New Roman"/>
          <w:sz w:val="21"/>
          <w:szCs w:val="21"/>
        </w:rPr>
        <w:t>“</w:t>
      </w:r>
      <w:r>
        <w:rPr>
          <w:rFonts w:ascii="Times New Roman" w:hAnsi="Times New Roman" w:cs="Times New Roman"/>
          <w:sz w:val="21"/>
          <w:szCs w:val="21"/>
        </w:rPr>
        <w:t>无为有处有还无</w:t>
      </w:r>
      <w:r>
        <w:rPr>
          <w:rFonts w:hAnsi="宋体" w:cs="Times New Roman"/>
          <w:sz w:val="21"/>
          <w:szCs w:val="21"/>
        </w:rPr>
        <w:t>”</w:t>
      </w:r>
      <w:r>
        <w:rPr>
          <w:rFonts w:ascii="Times New Roman" w:hAnsi="Times New Roman" w:cs="Times New Roman"/>
          <w:sz w:val="21"/>
          <w:szCs w:val="21"/>
        </w:rPr>
        <w:t>之间为并列关系，与例句逻辑关系不一致，故排除。B项，</w:t>
      </w:r>
      <w:r>
        <w:rPr>
          <w:rFonts w:hAnsi="宋体" w:cs="Times New Roman"/>
          <w:sz w:val="21"/>
          <w:szCs w:val="21"/>
        </w:rPr>
        <w:t>“</w:t>
      </w:r>
      <w:r>
        <w:rPr>
          <w:rFonts w:ascii="Times New Roman" w:hAnsi="Times New Roman" w:cs="Times New Roman"/>
          <w:sz w:val="21"/>
          <w:szCs w:val="21"/>
        </w:rPr>
        <w:t>天生我材必有用，千金散尽还复来</w:t>
      </w:r>
      <w:r>
        <w:rPr>
          <w:rFonts w:hAnsi="宋体" w:cs="Times New Roman"/>
          <w:sz w:val="21"/>
          <w:szCs w:val="21"/>
        </w:rPr>
        <w:t>”</w:t>
      </w:r>
      <w:r>
        <w:rPr>
          <w:rFonts w:ascii="Times New Roman" w:hAnsi="Times New Roman" w:cs="Times New Roman"/>
          <w:sz w:val="21"/>
          <w:szCs w:val="21"/>
        </w:rPr>
        <w:t>中</w:t>
      </w:r>
      <w:r>
        <w:rPr>
          <w:rFonts w:hAnsi="宋体" w:cs="Times New Roman"/>
          <w:sz w:val="21"/>
          <w:szCs w:val="21"/>
        </w:rPr>
        <w:t>“</w:t>
      </w:r>
      <w:r>
        <w:rPr>
          <w:rFonts w:ascii="Times New Roman" w:hAnsi="Times New Roman" w:cs="Times New Roman"/>
          <w:sz w:val="21"/>
          <w:szCs w:val="21"/>
        </w:rPr>
        <w:t>必有用</w:t>
      </w:r>
      <w:r>
        <w:rPr>
          <w:rFonts w:hAnsi="宋体" w:cs="Times New Roman"/>
          <w:sz w:val="21"/>
          <w:szCs w:val="21"/>
        </w:rPr>
        <w:t>”</w:t>
      </w:r>
      <w:r>
        <w:rPr>
          <w:rFonts w:ascii="Times New Roman" w:hAnsi="Times New Roman" w:cs="Times New Roman"/>
          <w:sz w:val="21"/>
          <w:szCs w:val="21"/>
        </w:rPr>
        <w:t>体现出</w:t>
      </w:r>
      <w:r>
        <w:rPr>
          <w:rFonts w:hAnsi="宋体" w:cs="Times New Roman"/>
          <w:sz w:val="21"/>
          <w:szCs w:val="21"/>
        </w:rPr>
        <w:t>“</w:t>
      </w:r>
      <w:r>
        <w:rPr>
          <w:rFonts w:ascii="Times New Roman" w:hAnsi="Times New Roman" w:cs="Times New Roman"/>
          <w:sz w:val="21"/>
          <w:szCs w:val="21"/>
        </w:rPr>
        <w:t>自信</w:t>
      </w:r>
      <w:r>
        <w:rPr>
          <w:rFonts w:hAnsi="宋体" w:cs="Times New Roman"/>
          <w:sz w:val="21"/>
          <w:szCs w:val="21"/>
        </w:rPr>
        <w:t>”</w:t>
      </w:r>
      <w:r>
        <w:rPr>
          <w:rFonts w:ascii="Times New Roman" w:hAnsi="Times New Roman" w:cs="Times New Roman"/>
          <w:sz w:val="21"/>
          <w:szCs w:val="21"/>
        </w:rPr>
        <w:t>的心态，</w:t>
      </w:r>
      <w:r>
        <w:rPr>
          <w:rFonts w:hAnsi="宋体" w:cs="Times New Roman"/>
          <w:sz w:val="21"/>
          <w:szCs w:val="21"/>
        </w:rPr>
        <w:t>“</w:t>
      </w:r>
      <w:r>
        <w:rPr>
          <w:rFonts w:ascii="Times New Roman" w:hAnsi="Times New Roman" w:cs="Times New Roman"/>
          <w:sz w:val="21"/>
          <w:szCs w:val="21"/>
        </w:rPr>
        <w:t>千金散尽</w:t>
      </w:r>
      <w:r>
        <w:rPr>
          <w:rFonts w:hAnsi="宋体" w:cs="Times New Roman"/>
          <w:sz w:val="21"/>
          <w:szCs w:val="21"/>
        </w:rPr>
        <w:t>”</w:t>
      </w:r>
      <w:r>
        <w:rPr>
          <w:rFonts w:ascii="Times New Roman" w:hAnsi="Times New Roman" w:cs="Times New Roman"/>
          <w:sz w:val="21"/>
          <w:szCs w:val="21"/>
        </w:rPr>
        <w:t>则表示不在乎钱财，有</w:t>
      </w:r>
      <w:r>
        <w:rPr>
          <w:rFonts w:hAnsi="宋体" w:cs="Times New Roman"/>
          <w:sz w:val="21"/>
          <w:szCs w:val="21"/>
        </w:rPr>
        <w:t>“</w:t>
      </w:r>
      <w:r>
        <w:rPr>
          <w:rFonts w:ascii="Times New Roman" w:hAnsi="Times New Roman" w:cs="Times New Roman"/>
          <w:sz w:val="21"/>
          <w:szCs w:val="21"/>
        </w:rPr>
        <w:t>豁达</w:t>
      </w:r>
      <w:r>
        <w:rPr>
          <w:rFonts w:hAnsi="宋体" w:cs="Times New Roman"/>
          <w:sz w:val="21"/>
          <w:szCs w:val="21"/>
        </w:rPr>
        <w:t>”</w:t>
      </w:r>
      <w:r>
        <w:rPr>
          <w:rFonts w:ascii="Times New Roman" w:hAnsi="Times New Roman" w:cs="Times New Roman"/>
          <w:sz w:val="21"/>
          <w:szCs w:val="21"/>
        </w:rPr>
        <w:t>之意。另外，正因为</w:t>
      </w:r>
      <w:r>
        <w:rPr>
          <w:rFonts w:hAnsi="宋体" w:cs="Times New Roman"/>
          <w:sz w:val="21"/>
          <w:szCs w:val="21"/>
        </w:rPr>
        <w:t>“</w:t>
      </w:r>
      <w:r>
        <w:rPr>
          <w:rFonts w:ascii="Times New Roman" w:hAnsi="Times New Roman" w:cs="Times New Roman"/>
          <w:sz w:val="21"/>
          <w:szCs w:val="21"/>
        </w:rPr>
        <w:t>天生我材</w:t>
      </w:r>
      <w:r>
        <w:rPr>
          <w:rFonts w:hAnsi="宋体" w:cs="Times New Roman"/>
          <w:sz w:val="21"/>
          <w:szCs w:val="21"/>
        </w:rPr>
        <w:t>”</w:t>
      </w:r>
      <w:r>
        <w:rPr>
          <w:rFonts w:ascii="Times New Roman" w:hAnsi="Times New Roman" w:cs="Times New Roman"/>
          <w:sz w:val="21"/>
          <w:szCs w:val="21"/>
        </w:rPr>
        <w:t>才有资格</w:t>
      </w:r>
      <w:r>
        <w:rPr>
          <w:rFonts w:hAnsi="宋体" w:cs="Times New Roman"/>
          <w:sz w:val="21"/>
          <w:szCs w:val="21"/>
        </w:rPr>
        <w:t>“</w:t>
      </w:r>
      <w:r>
        <w:rPr>
          <w:rFonts w:ascii="Times New Roman" w:hAnsi="Times New Roman" w:cs="Times New Roman"/>
          <w:sz w:val="21"/>
          <w:szCs w:val="21"/>
        </w:rPr>
        <w:t>千金散尽</w:t>
      </w:r>
      <w:r>
        <w:rPr>
          <w:rFonts w:hAnsi="宋体" w:cs="Times New Roman"/>
          <w:sz w:val="21"/>
          <w:szCs w:val="21"/>
        </w:rPr>
        <w:t>”</w:t>
      </w:r>
      <w:r>
        <w:rPr>
          <w:rFonts w:ascii="Times New Roman" w:hAnsi="Times New Roman" w:cs="Times New Roman"/>
          <w:sz w:val="21"/>
          <w:szCs w:val="21"/>
        </w:rPr>
        <w:t>，二者之间也隐含因果关系， 与例句逻辑关系一致。C项，</w:t>
      </w:r>
      <w:r>
        <w:rPr>
          <w:rFonts w:hAnsi="宋体" w:cs="Times New Roman"/>
          <w:sz w:val="21"/>
          <w:szCs w:val="21"/>
        </w:rPr>
        <w:t>“</w:t>
      </w:r>
      <w:r>
        <w:rPr>
          <w:rFonts w:ascii="Times New Roman" w:hAnsi="Times New Roman" w:cs="Times New Roman"/>
          <w:sz w:val="21"/>
          <w:szCs w:val="21"/>
        </w:rPr>
        <w:t>苔花如米小，也学牡丹开</w:t>
      </w:r>
      <w:r>
        <w:rPr>
          <w:rFonts w:hAnsi="宋体" w:cs="Times New Roman"/>
          <w:sz w:val="21"/>
          <w:szCs w:val="21"/>
        </w:rPr>
        <w:t>”</w:t>
      </w:r>
      <w:r>
        <w:rPr>
          <w:rFonts w:ascii="Times New Roman" w:hAnsi="Times New Roman" w:cs="Times New Roman"/>
          <w:sz w:val="21"/>
          <w:szCs w:val="21"/>
        </w:rPr>
        <w:t>表达</w:t>
      </w:r>
      <w:r>
        <w:rPr>
          <w:rFonts w:hAnsi="宋体" w:cs="Times New Roman"/>
          <w:sz w:val="21"/>
          <w:szCs w:val="21"/>
        </w:rPr>
        <w:t>“</w:t>
      </w:r>
      <w:r>
        <w:rPr>
          <w:rFonts w:ascii="Times New Roman" w:hAnsi="Times New Roman" w:cs="Times New Roman"/>
          <w:sz w:val="21"/>
          <w:szCs w:val="21"/>
        </w:rPr>
        <w:t>自豪</w:t>
      </w:r>
      <w:r>
        <w:rPr>
          <w:rFonts w:hAnsi="宋体" w:cs="Times New Roman"/>
          <w:sz w:val="21"/>
          <w:szCs w:val="21"/>
        </w:rPr>
        <w:t>”</w:t>
      </w:r>
      <w:r>
        <w:rPr>
          <w:rFonts w:ascii="Times New Roman" w:hAnsi="Times New Roman" w:cs="Times New Roman"/>
          <w:sz w:val="21"/>
          <w:szCs w:val="21"/>
        </w:rPr>
        <w:t>之情，而非</w:t>
      </w:r>
      <w:r>
        <w:rPr>
          <w:rFonts w:hAnsi="宋体" w:cs="Times New Roman"/>
          <w:sz w:val="21"/>
          <w:szCs w:val="21"/>
        </w:rPr>
        <w:t>“</w:t>
      </w:r>
      <w:r>
        <w:rPr>
          <w:rFonts w:ascii="Times New Roman" w:hAnsi="Times New Roman" w:cs="Times New Roman"/>
          <w:sz w:val="21"/>
          <w:szCs w:val="21"/>
        </w:rPr>
        <w:t>自我</w:t>
      </w:r>
      <w:r>
        <w:rPr>
          <w:rFonts w:hAnsi="宋体" w:cs="Times New Roman"/>
          <w:sz w:val="21"/>
          <w:szCs w:val="21"/>
        </w:rPr>
        <w:t>”</w:t>
      </w:r>
      <w:r>
        <w:rPr>
          <w:rFonts w:ascii="Times New Roman" w:hAnsi="Times New Roman" w:cs="Times New Roman"/>
          <w:sz w:val="21"/>
          <w:szCs w:val="21"/>
        </w:rPr>
        <w:t>。另</w:t>
      </w:r>
      <w:r>
        <w:rPr>
          <w:rFonts w:ascii="Times New Roman" w:hAnsi="Times New Roman" w:cs="Times New Roman" w:hint="eastAsia"/>
          <w:sz w:val="21"/>
          <w:szCs w:val="21"/>
        </w:rPr>
        <w:t>外，与例句逻辑关系不一致，故排除。</w:t>
      </w:r>
      <w:r>
        <w:rPr>
          <w:rFonts w:ascii="Times New Roman" w:hAnsi="Times New Roman" w:cs="Times New Roman"/>
          <w:sz w:val="21"/>
          <w:szCs w:val="21"/>
        </w:rPr>
        <w:t>D项，</w:t>
      </w:r>
      <w:r>
        <w:rPr>
          <w:rFonts w:hAnsi="宋体" w:cs="Times New Roman"/>
          <w:sz w:val="21"/>
          <w:szCs w:val="21"/>
        </w:rPr>
        <w:t>“</w:t>
      </w:r>
      <w:r>
        <w:rPr>
          <w:rFonts w:ascii="Times New Roman" w:hAnsi="Times New Roman" w:cs="Times New Roman"/>
          <w:sz w:val="21"/>
          <w:szCs w:val="21"/>
        </w:rPr>
        <w:t>他山之石，可以攻玉</w:t>
      </w:r>
      <w:r>
        <w:rPr>
          <w:rFonts w:hAnsi="宋体" w:cs="Times New Roman"/>
          <w:sz w:val="21"/>
          <w:szCs w:val="21"/>
        </w:rPr>
        <w:t>”</w:t>
      </w:r>
      <w:r>
        <w:rPr>
          <w:rFonts w:ascii="Times New Roman" w:hAnsi="Times New Roman" w:cs="Times New Roman"/>
          <w:sz w:val="21"/>
          <w:szCs w:val="21"/>
        </w:rPr>
        <w:t>，并无</w:t>
      </w:r>
      <w:r>
        <w:rPr>
          <w:rFonts w:hAnsi="宋体" w:cs="Times New Roman"/>
          <w:sz w:val="21"/>
          <w:szCs w:val="21"/>
        </w:rPr>
        <w:t>“</w:t>
      </w:r>
      <w:r>
        <w:rPr>
          <w:rFonts w:ascii="Times New Roman" w:hAnsi="Times New Roman" w:cs="Times New Roman"/>
          <w:sz w:val="21"/>
          <w:szCs w:val="21"/>
        </w:rPr>
        <w:t>谨慎</w:t>
      </w:r>
      <w:r>
        <w:rPr>
          <w:rFonts w:hAnsi="宋体" w:cs="Times New Roman"/>
          <w:sz w:val="21"/>
          <w:szCs w:val="21"/>
        </w:rPr>
        <w:t>”</w:t>
      </w:r>
      <w:r>
        <w:rPr>
          <w:rFonts w:ascii="Times New Roman" w:hAnsi="Times New Roman" w:cs="Times New Roman"/>
          <w:sz w:val="21"/>
          <w:szCs w:val="21"/>
        </w:rPr>
        <w:t>之意，且与例句逻辑关系不一致，故排除)</w:t>
      </w:r>
    </w:p>
    <w:p w14:paraId="234F5E41">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5. 违背了同一律。林文庆说的</w:t>
      </w:r>
      <w:r>
        <w:rPr>
          <w:rFonts w:hAnsi="宋体" w:cs="Times New Roman"/>
          <w:sz w:val="21"/>
          <w:szCs w:val="21"/>
        </w:rPr>
        <w:t>“</w:t>
      </w:r>
      <w:r>
        <w:rPr>
          <w:rFonts w:ascii="Times New Roman" w:hAnsi="Times New Roman" w:cs="Times New Roman"/>
          <w:sz w:val="21"/>
          <w:szCs w:val="21"/>
        </w:rPr>
        <w:t>有钱人</w:t>
      </w:r>
      <w:r>
        <w:rPr>
          <w:rFonts w:hAnsi="宋体" w:cs="Times New Roman"/>
          <w:sz w:val="21"/>
          <w:szCs w:val="21"/>
        </w:rPr>
        <w:t>”</w:t>
      </w:r>
      <w:r>
        <w:rPr>
          <w:rFonts w:ascii="Times New Roman" w:hAnsi="Times New Roman" w:cs="Times New Roman"/>
          <w:sz w:val="21"/>
          <w:szCs w:val="21"/>
        </w:rPr>
        <w:t>是</w:t>
      </w:r>
      <w:r>
        <w:rPr>
          <w:rFonts w:hAnsi="宋体" w:cs="Times New Roman"/>
          <w:sz w:val="21"/>
          <w:szCs w:val="21"/>
        </w:rPr>
        <w:t>“</w:t>
      </w:r>
      <w:r>
        <w:rPr>
          <w:rFonts w:ascii="Times New Roman" w:hAnsi="Times New Roman" w:cs="Times New Roman"/>
          <w:sz w:val="21"/>
          <w:szCs w:val="21"/>
        </w:rPr>
        <w:t>投资人</w:t>
      </w:r>
      <w:r>
        <w:rPr>
          <w:rFonts w:hAnsi="宋体" w:cs="Times New Roman"/>
          <w:sz w:val="21"/>
          <w:szCs w:val="21"/>
        </w:rPr>
        <w:t>”</w:t>
      </w:r>
      <w:r>
        <w:rPr>
          <w:rFonts w:ascii="Times New Roman" w:hAnsi="Times New Roman" w:cs="Times New Roman"/>
          <w:sz w:val="21"/>
          <w:szCs w:val="21"/>
        </w:rPr>
        <w:t>的意思，鲁迅偷换概念，巧妙地回击了校长的势利。</w:t>
      </w:r>
    </w:p>
    <w:p w14:paraId="6A337328">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6. (1) (违背了不矛盾律。</w:t>
      </w:r>
      <w:r>
        <w:rPr>
          <w:rFonts w:hAnsi="宋体" w:cs="Times New Roman"/>
          <w:sz w:val="21"/>
          <w:szCs w:val="21"/>
        </w:rPr>
        <w:t>“</w:t>
      </w:r>
      <w:r>
        <w:rPr>
          <w:rFonts w:ascii="Times New Roman" w:hAnsi="Times New Roman" w:cs="Times New Roman"/>
          <w:sz w:val="21"/>
          <w:szCs w:val="21"/>
        </w:rPr>
        <w:t>无时无刻不在缠绕着我</w:t>
      </w:r>
      <w:r>
        <w:rPr>
          <w:rFonts w:hAnsi="宋体" w:cs="Times New Roman"/>
          <w:sz w:val="21"/>
          <w:szCs w:val="21"/>
        </w:rPr>
        <w:t>”</w:t>
      </w:r>
      <w:r>
        <w:rPr>
          <w:rFonts w:ascii="Times New Roman" w:hAnsi="Times New Roman" w:cs="Times New Roman"/>
          <w:sz w:val="21"/>
          <w:szCs w:val="21"/>
        </w:rPr>
        <w:t>，就不可能</w:t>
      </w:r>
      <w:r>
        <w:rPr>
          <w:rFonts w:hAnsi="宋体" w:cs="Times New Roman"/>
          <w:sz w:val="21"/>
          <w:szCs w:val="21"/>
        </w:rPr>
        <w:t>“</w:t>
      </w:r>
      <w:r>
        <w:rPr>
          <w:rFonts w:ascii="Times New Roman" w:hAnsi="Times New Roman" w:cs="Times New Roman"/>
          <w:sz w:val="21"/>
          <w:szCs w:val="21"/>
        </w:rPr>
        <w:t>暂时忘记它</w:t>
      </w:r>
      <w:r>
        <w:rPr>
          <w:rFonts w:hAnsi="宋体" w:cs="Times New Roman"/>
          <w:sz w:val="21"/>
          <w:szCs w:val="21"/>
        </w:rPr>
        <w:t>”</w:t>
      </w:r>
      <w:r>
        <w:rPr>
          <w:rFonts w:ascii="Times New Roman" w:hAnsi="Times New Roman" w:cs="Times New Roman"/>
          <w:sz w:val="21"/>
          <w:szCs w:val="21"/>
        </w:rPr>
        <w:t>，二者不会同时成立)</w:t>
      </w:r>
    </w:p>
    <w:p w14:paraId="036CE617">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 (并未将</w:t>
      </w:r>
      <w:r>
        <w:rPr>
          <w:rFonts w:hAnsi="宋体" w:cs="Times New Roman"/>
          <w:sz w:val="21"/>
          <w:szCs w:val="21"/>
        </w:rPr>
        <w:t>“</w:t>
      </w:r>
      <w:r>
        <w:rPr>
          <w:rFonts w:ascii="Times New Roman" w:hAnsi="Times New Roman" w:cs="Times New Roman"/>
          <w:sz w:val="21"/>
          <w:szCs w:val="21"/>
        </w:rPr>
        <w:t>人为因素</w:t>
      </w:r>
      <w:r>
        <w:rPr>
          <w:rFonts w:hAnsi="宋体" w:cs="Times New Roman"/>
          <w:sz w:val="21"/>
          <w:szCs w:val="21"/>
        </w:rPr>
        <w:t>”</w:t>
      </w:r>
      <w:r>
        <w:rPr>
          <w:rFonts w:ascii="Times New Roman" w:hAnsi="Times New Roman" w:cs="Times New Roman"/>
          <w:sz w:val="21"/>
          <w:szCs w:val="21"/>
        </w:rPr>
        <w:t>列举完备，比如，桥上通过的车辆严重超载等，所以结论不完全成立)</w:t>
      </w:r>
    </w:p>
    <w:p w14:paraId="4A6222DC">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hint="eastAsia"/>
          <w:sz w:val="21"/>
          <w:szCs w:val="21"/>
        </w:rPr>
      </w:pPr>
      <w:r>
        <w:rPr>
          <w:rFonts w:ascii="Times New Roman" w:hAnsi="Times New Roman" w:cs="Times New Roman"/>
          <w:sz w:val="21"/>
          <w:szCs w:val="21"/>
        </w:rPr>
        <w:t>(3) [销售顾问犯了偷换概念的逻辑错误，将顾客说的</w:t>
      </w:r>
      <w:r>
        <w:rPr>
          <w:rFonts w:hAnsi="宋体" w:cs="Times New Roman"/>
          <w:sz w:val="21"/>
          <w:szCs w:val="21"/>
        </w:rPr>
        <w:t>“</w:t>
      </w:r>
      <w:r>
        <w:rPr>
          <w:rFonts w:ascii="Times New Roman" w:hAnsi="Times New Roman" w:cs="Times New Roman"/>
          <w:sz w:val="21"/>
          <w:szCs w:val="21"/>
        </w:rPr>
        <w:t>好</w:t>
      </w:r>
      <w:r>
        <w:rPr>
          <w:rFonts w:hAnsi="宋体" w:cs="Times New Roman"/>
          <w:sz w:val="21"/>
          <w:szCs w:val="21"/>
        </w:rPr>
        <w:t>”</w:t>
      </w:r>
      <w:r>
        <w:rPr>
          <w:rFonts w:ascii="Times New Roman" w:hAnsi="Times New Roman" w:cs="Times New Roman"/>
          <w:sz w:val="21"/>
          <w:szCs w:val="21"/>
        </w:rPr>
        <w:t>(价格高、性价比高等)理</w:t>
      </w:r>
      <w:r>
        <w:rPr>
          <w:rFonts w:ascii="Times New Roman" w:hAnsi="Times New Roman" w:cs="Times New Roman" w:hint="eastAsia"/>
          <w:sz w:val="21"/>
          <w:szCs w:val="21"/>
        </w:rPr>
        <w:t>解成车辆没有质量问题]</w:t>
      </w:r>
    </w:p>
    <w:p w14:paraId="7EB068F3">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sz w:val="21"/>
          <w:szCs w:val="21"/>
        </w:rPr>
        <w:t>4</w:t>
      </w:r>
      <w:r>
        <w:rPr>
          <w:rFonts w:ascii="Times New Roman" w:hAnsi="Times New Roman" w:cs="Times New Roman" w:hint="eastAsia"/>
          <w:sz w:val="21"/>
          <w:szCs w:val="21"/>
        </w:rPr>
        <w:t>)</w:t>
      </w:r>
      <w:r>
        <w:rPr>
          <w:rFonts w:ascii="Times New Roman" w:hAnsi="Times New Roman" w:cs="Times New Roman"/>
          <w:sz w:val="21"/>
          <w:szCs w:val="21"/>
        </w:rPr>
        <w:t xml:space="preserve"> (因果倒置)</w:t>
      </w:r>
    </w:p>
    <w:p w14:paraId="018D939D">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 xml:space="preserve">(5) </w:t>
      </w:r>
      <w:r>
        <w:rPr>
          <w:rFonts w:hAnsi="宋体" w:cs="Times New Roman"/>
          <w:sz w:val="21"/>
          <w:szCs w:val="21"/>
        </w:rPr>
        <w:t>√</w:t>
      </w:r>
      <w:r>
        <w:rPr>
          <w:rFonts w:ascii="Times New Roman" w:hAnsi="Times New Roman" w:cs="Times New Roman"/>
          <w:sz w:val="21"/>
          <w:szCs w:val="21"/>
        </w:rPr>
        <w:t>(逻辑严密)</w:t>
      </w:r>
    </w:p>
    <w:p w14:paraId="1543019B">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(6) (递进关系倒置，将</w:t>
      </w:r>
      <w:r>
        <w:rPr>
          <w:rFonts w:hAnsi="宋体" w:cs="Times New Roman"/>
          <w:sz w:val="21"/>
          <w:szCs w:val="21"/>
        </w:rPr>
        <w:t>“</w:t>
      </w:r>
      <w:r>
        <w:rPr>
          <w:rFonts w:ascii="Times New Roman" w:hAnsi="Times New Roman" w:cs="Times New Roman"/>
          <w:sz w:val="21"/>
          <w:szCs w:val="21"/>
        </w:rPr>
        <w:t>不仅</w:t>
      </w:r>
      <w:r>
        <w:rPr>
          <w:rFonts w:hAnsi="宋体" w:cs="Times New Roman"/>
          <w:sz w:val="21"/>
          <w:szCs w:val="21"/>
        </w:rPr>
        <w:t>”</w:t>
      </w:r>
      <w:r>
        <w:rPr>
          <w:rFonts w:ascii="Times New Roman" w:hAnsi="Times New Roman" w:cs="Times New Roman"/>
          <w:sz w:val="21"/>
          <w:szCs w:val="21"/>
        </w:rPr>
        <w:t>和</w:t>
      </w:r>
      <w:r>
        <w:rPr>
          <w:rFonts w:hAnsi="宋体" w:cs="Times New Roman"/>
          <w:sz w:val="21"/>
          <w:szCs w:val="21"/>
        </w:rPr>
        <w:t>“</w:t>
      </w:r>
      <w:r>
        <w:rPr>
          <w:rFonts w:ascii="Times New Roman" w:hAnsi="Times New Roman" w:cs="Times New Roman"/>
          <w:sz w:val="21"/>
          <w:szCs w:val="21"/>
        </w:rPr>
        <w:t>更要</w:t>
      </w:r>
      <w:r>
        <w:rPr>
          <w:rFonts w:hAnsi="宋体" w:cs="Times New Roman"/>
          <w:sz w:val="21"/>
          <w:szCs w:val="21"/>
        </w:rPr>
        <w:t>”</w:t>
      </w:r>
      <w:r>
        <w:rPr>
          <w:rFonts w:ascii="Times New Roman" w:hAnsi="Times New Roman" w:cs="Times New Roman"/>
          <w:sz w:val="21"/>
          <w:szCs w:val="21"/>
        </w:rPr>
        <w:t>后面的内容互换)</w:t>
      </w:r>
    </w:p>
    <w:p w14:paraId="5556FDFE">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7. (1) 概念混乱：</w:t>
      </w:r>
      <w:r>
        <w:rPr>
          <w:rFonts w:hAnsi="宋体" w:cs="Times New Roman"/>
          <w:sz w:val="21"/>
          <w:szCs w:val="21"/>
        </w:rPr>
        <w:t>“</w:t>
      </w:r>
      <w:r>
        <w:rPr>
          <w:rFonts w:ascii="Times New Roman" w:hAnsi="Times New Roman" w:cs="Times New Roman"/>
          <w:sz w:val="21"/>
          <w:szCs w:val="21"/>
        </w:rPr>
        <w:t>年老、疾病或者丧失劳动能力</w:t>
      </w:r>
      <w:r>
        <w:rPr>
          <w:rFonts w:hAnsi="宋体" w:cs="Times New Roman"/>
          <w:sz w:val="21"/>
          <w:szCs w:val="21"/>
        </w:rPr>
        <w:t>”</w:t>
      </w:r>
      <w:r>
        <w:rPr>
          <w:rFonts w:ascii="Times New Roman" w:hAnsi="Times New Roman" w:cs="Times New Roman"/>
          <w:sz w:val="21"/>
          <w:szCs w:val="21"/>
        </w:rPr>
        <w:t>并列不当，这三个概念的范围有交叉。</w:t>
      </w:r>
    </w:p>
    <w:p w14:paraId="2D97BCAA">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 自相矛盾：既然</w:t>
      </w:r>
      <w:r>
        <w:rPr>
          <w:rFonts w:hAnsi="宋体" w:cs="Times New Roman"/>
          <w:sz w:val="21"/>
          <w:szCs w:val="21"/>
        </w:rPr>
        <w:t>“</w:t>
      </w:r>
      <w:r>
        <w:rPr>
          <w:rFonts w:ascii="Times New Roman" w:hAnsi="Times New Roman" w:cs="Times New Roman"/>
          <w:sz w:val="21"/>
          <w:szCs w:val="21"/>
        </w:rPr>
        <w:t>生态保护意识渐入人心</w:t>
      </w:r>
      <w:r>
        <w:rPr>
          <w:rFonts w:hAnsi="宋体" w:cs="Times New Roman"/>
          <w:sz w:val="21"/>
          <w:szCs w:val="21"/>
        </w:rPr>
        <w:t>”</w:t>
      </w:r>
      <w:r>
        <w:rPr>
          <w:rFonts w:ascii="Times New Roman" w:hAnsi="Times New Roman" w:cs="Times New Roman"/>
          <w:sz w:val="21"/>
          <w:szCs w:val="21"/>
        </w:rPr>
        <w:t>，那么</w:t>
      </w:r>
      <w:r>
        <w:rPr>
          <w:rFonts w:hAnsi="宋体" w:cs="Times New Roman"/>
          <w:sz w:val="21"/>
          <w:szCs w:val="21"/>
        </w:rPr>
        <w:t>“</w:t>
      </w:r>
      <w:r>
        <w:rPr>
          <w:rFonts w:ascii="Times New Roman" w:hAnsi="Times New Roman" w:cs="Times New Roman"/>
          <w:sz w:val="21"/>
          <w:szCs w:val="21"/>
        </w:rPr>
        <w:t>一些地方在权衡之后往往会选择前者</w:t>
      </w:r>
      <w:r>
        <w:rPr>
          <w:rFonts w:hAnsi="宋体" w:cs="Times New Roman"/>
          <w:sz w:val="21"/>
          <w:szCs w:val="21"/>
        </w:rPr>
        <w:t>”</w:t>
      </w:r>
      <w:r>
        <w:rPr>
          <w:rFonts w:ascii="Times New Roman" w:hAnsi="Times New Roman" w:cs="Times New Roman"/>
          <w:sz w:val="21"/>
          <w:szCs w:val="21"/>
        </w:rPr>
        <w:t>明显与前文矛盾，应改为</w:t>
      </w:r>
      <w:r>
        <w:rPr>
          <w:rFonts w:hAnsi="宋体" w:cs="Times New Roman"/>
          <w:sz w:val="21"/>
          <w:szCs w:val="21"/>
        </w:rPr>
        <w:t>“</w:t>
      </w:r>
      <w:r>
        <w:rPr>
          <w:rFonts w:ascii="Times New Roman" w:hAnsi="Times New Roman" w:cs="Times New Roman"/>
          <w:sz w:val="21"/>
          <w:szCs w:val="21"/>
        </w:rPr>
        <w:t>选择后者</w:t>
      </w:r>
      <w:r>
        <w:rPr>
          <w:rFonts w:hAnsi="宋体" w:cs="Times New Roman"/>
          <w:sz w:val="21"/>
          <w:szCs w:val="21"/>
        </w:rPr>
        <w:t>”</w:t>
      </w:r>
      <w:r>
        <w:rPr>
          <w:rFonts w:ascii="Times New Roman" w:hAnsi="Times New Roman" w:cs="Times New Roman"/>
          <w:sz w:val="21"/>
          <w:szCs w:val="21"/>
        </w:rPr>
        <w:t>。</w:t>
      </w:r>
    </w:p>
    <w:p w14:paraId="09C757D3">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 背离事实或情理：彩虹出现的方向与太阳相对，下午的彩虹只能出现在东边。</w:t>
      </w:r>
    </w:p>
    <w:p w14:paraId="3034AF3C">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hint="eastAsia"/>
          <w:sz w:val="21"/>
          <w:szCs w:val="21"/>
        </w:rPr>
      </w:pPr>
      <w:r>
        <w:rPr>
          <w:rFonts w:ascii="Times New Roman" w:hAnsi="Times New Roman" w:cs="Times New Roman"/>
          <w:sz w:val="21"/>
          <w:szCs w:val="21"/>
        </w:rPr>
        <w:t>(4) 主客颠倒：</w:t>
      </w:r>
      <w:r>
        <w:rPr>
          <w:rFonts w:hAnsi="宋体" w:cs="Times New Roman"/>
          <w:sz w:val="21"/>
          <w:szCs w:val="21"/>
        </w:rPr>
        <w:t>“</w:t>
      </w:r>
      <w:r>
        <w:rPr>
          <w:rFonts w:ascii="Times New Roman" w:hAnsi="Times New Roman" w:cs="Times New Roman"/>
          <w:sz w:val="21"/>
          <w:szCs w:val="21"/>
        </w:rPr>
        <w:t>引起深深的思索</w:t>
      </w:r>
      <w:r>
        <w:rPr>
          <w:rFonts w:hAnsi="宋体" w:cs="Times New Roman"/>
          <w:sz w:val="21"/>
          <w:szCs w:val="21"/>
        </w:rPr>
        <w:t>”</w:t>
      </w:r>
      <w:r>
        <w:rPr>
          <w:rFonts w:ascii="Times New Roman" w:hAnsi="Times New Roman" w:cs="Times New Roman"/>
          <w:sz w:val="21"/>
          <w:szCs w:val="21"/>
        </w:rPr>
        <w:t>的应该是</w:t>
      </w:r>
      <w:r>
        <w:rPr>
          <w:rFonts w:hAnsi="宋体" w:cs="Times New Roman"/>
          <w:sz w:val="21"/>
          <w:szCs w:val="21"/>
        </w:rPr>
        <w:t>“</w:t>
      </w:r>
      <w:r>
        <w:rPr>
          <w:rFonts w:ascii="Times New Roman" w:hAnsi="Times New Roman" w:cs="Times New Roman"/>
          <w:sz w:val="21"/>
          <w:szCs w:val="21"/>
        </w:rPr>
        <w:t>这类形象</w:t>
      </w:r>
      <w:r>
        <w:rPr>
          <w:rFonts w:hAnsi="宋体" w:cs="Times New Roman"/>
          <w:sz w:val="21"/>
          <w:szCs w:val="21"/>
        </w:rPr>
        <w:t>”</w:t>
      </w:r>
      <w:r>
        <w:rPr>
          <w:rFonts w:ascii="Times New Roman" w:hAnsi="Times New Roman" w:cs="Times New Roman"/>
          <w:sz w:val="21"/>
          <w:szCs w:val="21"/>
        </w:rPr>
        <w:t>，应改为</w:t>
      </w:r>
      <w:r>
        <w:rPr>
          <w:rFonts w:hAnsi="宋体" w:cs="Times New Roman"/>
          <w:sz w:val="21"/>
          <w:szCs w:val="21"/>
        </w:rPr>
        <w:t>“</w:t>
      </w:r>
      <w:r>
        <w:rPr>
          <w:rFonts w:ascii="Times New Roman" w:hAnsi="Times New Roman" w:cs="Times New Roman"/>
          <w:sz w:val="21"/>
          <w:szCs w:val="21"/>
        </w:rPr>
        <w:t>这类形象会引起</w:t>
      </w:r>
      <w:r>
        <w:rPr>
          <w:rFonts w:ascii="Times New Roman" w:hAnsi="Times New Roman" w:cs="Times New Roman" w:hint="eastAsia"/>
          <w:sz w:val="21"/>
          <w:szCs w:val="21"/>
        </w:rPr>
        <w:t>人们深深的思索</w:t>
      </w:r>
      <w:r>
        <w:rPr>
          <w:rFonts w:hAnsi="宋体" w:cs="Times New Roman" w:hint="eastAsia"/>
          <w:sz w:val="21"/>
          <w:szCs w:val="21"/>
        </w:rPr>
        <w:t>”</w:t>
      </w:r>
      <w:r>
        <w:rPr>
          <w:rFonts w:ascii="Times New Roman" w:hAnsi="Times New Roman" w:cs="Times New Roman" w:hint="eastAsia"/>
          <w:sz w:val="21"/>
          <w:szCs w:val="21"/>
        </w:rPr>
        <w:t>。</w:t>
      </w:r>
    </w:p>
    <w:p w14:paraId="72CA5AF1">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sz w:val="21"/>
          <w:szCs w:val="21"/>
        </w:rPr>
        <w:t>5</w:t>
      </w:r>
      <w:r>
        <w:rPr>
          <w:rFonts w:ascii="Times New Roman" w:hAnsi="Times New Roman" w:cs="Times New Roman" w:hint="eastAsia"/>
          <w:sz w:val="21"/>
          <w:szCs w:val="21"/>
        </w:rPr>
        <w:t>)</w:t>
      </w:r>
      <w:r>
        <w:rPr>
          <w:rFonts w:ascii="Times New Roman" w:hAnsi="Times New Roman" w:cs="Times New Roman"/>
          <w:sz w:val="21"/>
          <w:szCs w:val="21"/>
        </w:rPr>
        <w:t xml:space="preserve"> 两面对一面：</w:t>
      </w:r>
      <w:r>
        <w:rPr>
          <w:rFonts w:hAnsi="宋体" w:cs="Times New Roman"/>
          <w:sz w:val="21"/>
          <w:szCs w:val="21"/>
        </w:rPr>
        <w:t>“</w:t>
      </w:r>
      <w:r>
        <w:rPr>
          <w:rFonts w:ascii="Times New Roman" w:hAnsi="Times New Roman" w:cs="Times New Roman"/>
          <w:sz w:val="21"/>
          <w:szCs w:val="21"/>
        </w:rPr>
        <w:t>抗灾能力的强弱</w:t>
      </w:r>
      <w:r>
        <w:rPr>
          <w:rFonts w:hAnsi="宋体" w:cs="Times New Roman"/>
          <w:sz w:val="21"/>
          <w:szCs w:val="21"/>
        </w:rPr>
        <w:t>”</w:t>
      </w:r>
      <w:r>
        <w:rPr>
          <w:rFonts w:ascii="Times New Roman" w:hAnsi="Times New Roman" w:cs="Times New Roman"/>
          <w:sz w:val="21"/>
          <w:szCs w:val="21"/>
        </w:rPr>
        <w:t>与</w:t>
      </w:r>
      <w:r>
        <w:rPr>
          <w:rFonts w:hAnsi="宋体" w:cs="Times New Roman"/>
          <w:sz w:val="21"/>
          <w:szCs w:val="21"/>
        </w:rPr>
        <w:t>“</w:t>
      </w:r>
      <w:r>
        <w:rPr>
          <w:rFonts w:ascii="Times New Roman" w:hAnsi="Times New Roman" w:cs="Times New Roman"/>
          <w:sz w:val="21"/>
          <w:szCs w:val="21"/>
        </w:rPr>
        <w:t>经济实力的雄厚</w:t>
      </w:r>
      <w:r>
        <w:rPr>
          <w:rFonts w:hAnsi="宋体" w:cs="Times New Roman"/>
          <w:sz w:val="21"/>
          <w:szCs w:val="21"/>
        </w:rPr>
        <w:t>”</w:t>
      </w:r>
      <w:r>
        <w:rPr>
          <w:rFonts w:ascii="Times New Roman" w:hAnsi="Times New Roman" w:cs="Times New Roman"/>
          <w:sz w:val="21"/>
          <w:szCs w:val="21"/>
        </w:rPr>
        <w:t>两面对一面，可将</w:t>
      </w:r>
      <w:r>
        <w:rPr>
          <w:rFonts w:hAnsi="宋体" w:cs="Times New Roman"/>
          <w:sz w:val="21"/>
          <w:szCs w:val="21"/>
        </w:rPr>
        <w:t>“</w:t>
      </w:r>
      <w:r>
        <w:rPr>
          <w:rFonts w:ascii="Times New Roman" w:hAnsi="Times New Roman" w:cs="Times New Roman"/>
          <w:sz w:val="21"/>
          <w:szCs w:val="21"/>
        </w:rPr>
        <w:t>雄厚</w:t>
      </w:r>
      <w:r>
        <w:rPr>
          <w:rFonts w:hAnsi="宋体" w:cs="Times New Roman"/>
          <w:sz w:val="21"/>
          <w:szCs w:val="21"/>
        </w:rPr>
        <w:t>”</w:t>
      </w:r>
      <w:r>
        <w:rPr>
          <w:rFonts w:ascii="Times New Roman" w:hAnsi="Times New Roman" w:cs="Times New Roman"/>
          <w:sz w:val="21"/>
          <w:szCs w:val="21"/>
        </w:rPr>
        <w:t>前的</w:t>
      </w:r>
      <w:r>
        <w:rPr>
          <w:rFonts w:hAnsi="宋体" w:cs="Times New Roman"/>
          <w:sz w:val="21"/>
          <w:szCs w:val="21"/>
        </w:rPr>
        <w:t>“</w:t>
      </w:r>
      <w:r>
        <w:rPr>
          <w:rFonts w:ascii="Times New Roman" w:hAnsi="Times New Roman" w:cs="Times New Roman"/>
          <w:sz w:val="21"/>
          <w:szCs w:val="21"/>
        </w:rPr>
        <w:t>的</w:t>
      </w:r>
      <w:r>
        <w:rPr>
          <w:rFonts w:hAnsi="宋体" w:cs="Times New Roman"/>
          <w:sz w:val="21"/>
          <w:szCs w:val="21"/>
        </w:rPr>
        <w:t>”</w:t>
      </w:r>
      <w:r>
        <w:rPr>
          <w:rFonts w:ascii="Times New Roman" w:hAnsi="Times New Roman" w:cs="Times New Roman"/>
          <w:sz w:val="21"/>
          <w:szCs w:val="21"/>
        </w:rPr>
        <w:t>改为</w:t>
      </w:r>
      <w:r>
        <w:rPr>
          <w:rFonts w:hAnsi="宋体" w:cs="Times New Roman"/>
          <w:sz w:val="21"/>
          <w:szCs w:val="21"/>
        </w:rPr>
        <w:t>“</w:t>
      </w:r>
      <w:r>
        <w:rPr>
          <w:rFonts w:ascii="Times New Roman" w:hAnsi="Times New Roman" w:cs="Times New Roman"/>
          <w:sz w:val="21"/>
          <w:szCs w:val="21"/>
        </w:rPr>
        <w:t>是否</w:t>
      </w:r>
      <w:r>
        <w:rPr>
          <w:rFonts w:hAnsi="宋体" w:cs="Times New Roman"/>
          <w:sz w:val="21"/>
          <w:szCs w:val="21"/>
        </w:rPr>
        <w:t>”</w:t>
      </w:r>
      <w:r>
        <w:rPr>
          <w:rFonts w:ascii="Times New Roman" w:hAnsi="Times New Roman" w:cs="Times New Roman"/>
          <w:sz w:val="21"/>
          <w:szCs w:val="21"/>
        </w:rPr>
        <w:t>。</w:t>
      </w:r>
    </w:p>
    <w:p w14:paraId="07872B0C">
      <w:pPr>
        <w:pStyle w:val="PlainText"/>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(6) 强加关系：</w:t>
      </w:r>
      <w:r>
        <w:rPr>
          <w:rFonts w:hAnsi="宋体" w:cs="Times New Roman"/>
          <w:sz w:val="21"/>
          <w:szCs w:val="21"/>
        </w:rPr>
        <w:t>“</w:t>
      </w:r>
      <w:r>
        <w:rPr>
          <w:rFonts w:ascii="Times New Roman" w:hAnsi="Times New Roman" w:cs="Times New Roman"/>
          <w:sz w:val="21"/>
          <w:szCs w:val="21"/>
        </w:rPr>
        <w:t>文笔清新，耐人寻味</w:t>
      </w:r>
      <w:r>
        <w:rPr>
          <w:rFonts w:hAnsi="宋体" w:cs="Times New Roman"/>
          <w:sz w:val="21"/>
          <w:szCs w:val="21"/>
        </w:rPr>
        <w:t>”</w:t>
      </w:r>
      <w:r>
        <w:rPr>
          <w:rFonts w:ascii="Times New Roman" w:hAnsi="Times New Roman" w:cs="Times New Roman"/>
          <w:sz w:val="21"/>
          <w:szCs w:val="21"/>
        </w:rPr>
        <w:t>与</w:t>
      </w:r>
      <w:r>
        <w:rPr>
          <w:rFonts w:hAnsi="宋体" w:cs="Times New Roman"/>
          <w:sz w:val="21"/>
          <w:szCs w:val="21"/>
        </w:rPr>
        <w:t>“</w:t>
      </w:r>
      <w:r>
        <w:rPr>
          <w:rFonts w:ascii="Times New Roman" w:hAnsi="Times New Roman" w:cs="Times New Roman"/>
          <w:sz w:val="21"/>
          <w:szCs w:val="21"/>
        </w:rPr>
        <w:t>具有积极的思想倾向</w:t>
      </w:r>
      <w:r>
        <w:rPr>
          <w:rFonts w:hAnsi="宋体" w:cs="Times New Roman"/>
          <w:sz w:val="21"/>
          <w:szCs w:val="21"/>
        </w:rPr>
        <w:t>”</w:t>
      </w:r>
      <w:r>
        <w:rPr>
          <w:rFonts w:ascii="Times New Roman" w:hAnsi="Times New Roman" w:cs="Times New Roman"/>
          <w:sz w:val="21"/>
          <w:szCs w:val="21"/>
        </w:rPr>
        <w:t>是并列关系而非因果关系，属于强加因果。</w:t>
      </w:r>
    </w:p>
    <w:p w14:paraId="219FE6FF"/>
    <w:sectPr>
      <w:headerReference w:type="default" r:id="rId5"/>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2B7D56"/>
    <w:rsid w:val="004151FC"/>
    <w:rsid w:val="00C02FC6"/>
    <w:rsid w:val="792B7D56"/>
  </w:rsids>
  <w:docVars>
    <w:docVar w:name="commondata" w:val="eyJoZGlkIjoiNTdkN2FkODc3YTBjMmE3NGE3MzY5YzU2ZDYzYWI3M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3">
    <w:name w:val="heading 3"/>
    <w:basedOn w:val="Normal"/>
    <w:next w:val="Normal"/>
    <w:uiPriority w:val="9"/>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eastAsia="宋体" w:hAnsi="Courier New" w:cs="Courier New"/>
      <w:szCs w:val="21"/>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2024-06-16T05:00:00Z</dcterms:created>
  <dcterms:modified xsi:type="dcterms:W3CDTF">2024-06-16T05:00:55Z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