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D80A" w14:textId="330F2360" w:rsidR="00362961" w:rsidRDefault="00000000">
      <w:pPr>
        <w:pStyle w:val="2"/>
        <w:spacing w:line="288" w:lineRule="auto"/>
        <w:jc w:val="center"/>
        <w:rPr>
          <w:rFonts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B70971" wp14:editId="5FF20832">
            <wp:simplePos x="0" y="0"/>
            <wp:positionH relativeFrom="page">
              <wp:posOffset>11277600</wp:posOffset>
            </wp:positionH>
            <wp:positionV relativeFrom="topMargin">
              <wp:posOffset>11315700</wp:posOffset>
            </wp:positionV>
            <wp:extent cx="254000" cy="4572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采用合理的论证方法</w:t>
      </w:r>
      <w:r w:rsidR="00927254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927254">
        <w:rPr>
          <w:rFonts w:ascii="Times New Roman" w:hAnsi="Times New Roman" w:cs="Times New Roman" w:hint="eastAsia"/>
          <w:sz w:val="24"/>
          <w:szCs w:val="24"/>
        </w:rPr>
        <w:t>答案</w:t>
      </w:r>
    </w:p>
    <w:p w14:paraId="655AC555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统计数据表明，大多数汽车事故发生在中等速度的行驶中，极少的汽车事故是发生在大于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公里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小时的行驶速度上的，这就意味着高速行驶比较安全。下列最能反驳上述论证的一项是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513594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高速行驶如果发生爆胎的话是很危险的。</w:t>
      </w:r>
    </w:p>
    <w:p w14:paraId="54815797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由于多数</w:t>
      </w:r>
      <w:r>
        <w:rPr>
          <w:rFonts w:ascii="Times New Roman" w:hAnsi="Times New Roman" w:cs="Times New Roman" w:hint="eastAsia"/>
          <w:sz w:val="24"/>
          <w:szCs w:val="24"/>
        </w:rPr>
        <w:t>人是中等速度开车，所以，多数汽车事故发生在中等速度的行驶中。</w:t>
      </w:r>
    </w:p>
    <w:p w14:paraId="010A1A1F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高速行驶的时候，特别是当有突发事件发生时，由于速度过快就很难控制住。</w:t>
      </w:r>
    </w:p>
    <w:p w14:paraId="7B98B7B4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与中等速度行驶中发生的汽车事故损害后果相比，高速行驶中发生的汽车事故损害后果要严重得多。</w:t>
      </w:r>
    </w:p>
    <w:p w14:paraId="2CCC672F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某地工商管理部门对商户的纳税情况总结如下：</w:t>
      </w:r>
    </w:p>
    <w:p w14:paraId="389F3F94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eastAsia="楷体" w:hAnsi="宋体" w:cs="Times New Roman"/>
          <w:sz w:val="24"/>
          <w:szCs w:val="24"/>
        </w:rPr>
        <w:t>①</w:t>
      </w:r>
      <w:r>
        <w:rPr>
          <w:rFonts w:ascii="Times New Roman" w:eastAsia="楷体" w:hAnsi="Times New Roman" w:cs="Times New Roman"/>
          <w:sz w:val="24"/>
          <w:szCs w:val="24"/>
        </w:rPr>
        <w:t>该地所有人员都缴纳营业税了。</w:t>
      </w:r>
    </w:p>
    <w:p w14:paraId="5056F1DF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eastAsia="楷体" w:hAnsi="宋体" w:cs="Times New Roman"/>
          <w:sz w:val="24"/>
          <w:szCs w:val="24"/>
        </w:rPr>
        <w:t>②</w:t>
      </w:r>
      <w:r>
        <w:rPr>
          <w:rFonts w:ascii="Times New Roman" w:eastAsia="楷体" w:hAnsi="Times New Roman" w:cs="Times New Roman"/>
          <w:sz w:val="24"/>
          <w:szCs w:val="24"/>
        </w:rPr>
        <w:t>该地的卖鱼的商户缴纳营业税了。</w:t>
      </w:r>
    </w:p>
    <w:p w14:paraId="3289E170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eastAsia="楷体" w:hAnsi="宋体" w:cs="Times New Roman"/>
          <w:sz w:val="24"/>
          <w:szCs w:val="24"/>
        </w:rPr>
        <w:t>③</w:t>
      </w:r>
      <w:r>
        <w:rPr>
          <w:rFonts w:ascii="Times New Roman" w:eastAsia="楷体" w:hAnsi="Times New Roman" w:cs="Times New Roman"/>
          <w:sz w:val="24"/>
          <w:szCs w:val="24"/>
        </w:rPr>
        <w:t>张三是最早缴纳营业税的人。</w:t>
      </w:r>
    </w:p>
    <w:p w14:paraId="6E9A4EF7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eastAsia="楷体" w:hAnsi="宋体" w:cs="Times New Roman"/>
          <w:sz w:val="24"/>
          <w:szCs w:val="24"/>
        </w:rPr>
        <w:t>④</w:t>
      </w:r>
      <w:r>
        <w:rPr>
          <w:rFonts w:ascii="Times New Roman" w:eastAsia="楷体" w:hAnsi="Times New Roman" w:cs="Times New Roman"/>
          <w:sz w:val="24"/>
          <w:szCs w:val="24"/>
        </w:rPr>
        <w:t>该地有人没有缴纳营业税。</w:t>
      </w:r>
    </w:p>
    <w:p w14:paraId="30D44C4C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经过详细考察，发现上述断定中只有两个是正确的。请你根据相关逻</w:t>
      </w:r>
      <w:r>
        <w:rPr>
          <w:rFonts w:ascii="Times New Roman" w:hAnsi="Times New Roman" w:cs="Times New Roman" w:hint="eastAsia"/>
          <w:sz w:val="24"/>
          <w:szCs w:val="24"/>
        </w:rPr>
        <w:t>辑知识，分析下列哪项结论可以从上述条件必然推出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7FCF1B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该地卖鱼的商户缴纳营业税了。</w:t>
      </w:r>
    </w:p>
    <w:p w14:paraId="5139344C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该地有人没有缴纳营业税。</w:t>
      </w:r>
    </w:p>
    <w:p w14:paraId="1A981A42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该地所有人都缴纳营业税了。</w:t>
      </w:r>
    </w:p>
    <w:p w14:paraId="583416DD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该地没有一个人缴纳营业税。</w:t>
      </w:r>
    </w:p>
    <w:p w14:paraId="615E01A9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>
        <w:rPr>
          <w:rFonts w:ascii="Times New Roman" w:hAnsi="Times New Roman" w:cs="Times New Roman"/>
          <w:sz w:val="24"/>
          <w:szCs w:val="24"/>
        </w:rPr>
        <w:t>请依据</w:t>
      </w:r>
      <w:proofErr w:type="gramEnd"/>
      <w:r>
        <w:rPr>
          <w:rFonts w:ascii="Times New Roman" w:hAnsi="Times New Roman" w:cs="Times New Roman"/>
          <w:sz w:val="24"/>
          <w:szCs w:val="24"/>
        </w:rPr>
        <w:t>语境，补全下面的推理。</w:t>
      </w:r>
    </w:p>
    <w:p w14:paraId="6E72A761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有一位青年拜当时著名的辩者普罗塔哥拉斯为师学习法律，就学费给付事宜，两人达成协议：毕业时先给付一半学费，另一半学费待该青年第一次出庭打赢官司后付清。但毕业后此君一直未出庭打官司，也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不肯付另一半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学费。普罗塔哥拉斯无奈，只好将其告上法庭。在法庭辩论时，普</w:t>
      </w:r>
      <w:r>
        <w:rPr>
          <w:rFonts w:ascii="Times New Roman" w:eastAsia="楷体" w:hAnsi="Times New Roman" w:cs="Times New Roman" w:hint="eastAsia"/>
          <w:sz w:val="24"/>
          <w:szCs w:val="24"/>
        </w:rPr>
        <w:t>罗塔哥拉斯提出以下二难推理：</w:t>
      </w:r>
    </w:p>
    <w:p w14:paraId="3F8C1F29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如果</w:t>
      </w:r>
      <w:r>
        <w:rPr>
          <w:rFonts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，那么按照协议约定，</w:t>
      </w:r>
      <w:r>
        <w:rPr>
          <w:rFonts w:hAnsi="宋体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D944986" w14:textId="77777777" w:rsidR="00362961" w:rsidRDefault="00000000">
      <w:pPr>
        <w:pStyle w:val="a3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；</w:t>
      </w:r>
    </w:p>
    <w:p w14:paraId="3CD58D85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如果</w:t>
      </w:r>
      <w:r>
        <w:rPr>
          <w:rFonts w:hAnsi="宋体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，那么按照法庭的规定，</w:t>
      </w:r>
      <w:r>
        <w:rPr>
          <w:rFonts w:hAnsi="宋体" w:cs="Times New Roman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7A2FA43" w14:textId="77777777" w:rsidR="00362961" w:rsidRDefault="00000000">
      <w:pPr>
        <w:pStyle w:val="a3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7267B919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总之，无论学生的这场官司是输还是赢，</w:t>
      </w:r>
      <w:r>
        <w:rPr>
          <w:rFonts w:hAnsi="宋体" w:cs="Times New Roman"/>
          <w:sz w:val="24"/>
          <w:szCs w:val="24"/>
        </w:rPr>
        <w:t>⑤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。这个推理是逻辑学历史上很著名的半费之</w:t>
      </w:r>
      <w:proofErr w:type="gramStart"/>
      <w:r>
        <w:rPr>
          <w:rFonts w:ascii="Times New Roman" w:hAnsi="Times New Roman" w:cs="Times New Roman"/>
          <w:sz w:val="24"/>
          <w:szCs w:val="24"/>
        </w:rPr>
        <w:t>讼</w:t>
      </w:r>
      <w:proofErr w:type="gramEnd"/>
      <w:r>
        <w:rPr>
          <w:rFonts w:ascii="Times New Roman" w:hAnsi="Times New Roman" w:cs="Times New Roman"/>
          <w:sz w:val="24"/>
          <w:szCs w:val="24"/>
        </w:rPr>
        <w:t>。</w:t>
      </w:r>
    </w:p>
    <w:p w14:paraId="1034EF58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卑鄙是卑鄙者的通行证，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高尚是高尚者的墓志铭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是诗人北岛《</w:t>
      </w:r>
      <w:r>
        <w:rPr>
          <w:rFonts w:ascii="Times New Roman" w:hAnsi="Times New Roman" w:cs="Times New Roman" w:hint="eastAsia"/>
          <w:sz w:val="24"/>
          <w:szCs w:val="24"/>
        </w:rPr>
        <w:t>回答》中的两句诗。这两句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诗反映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了一种不合理的社会逻辑。调整这两句诗的语序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回答下列问题。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每题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个字以内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CEAECD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反映一种更不合理的社会逻辑：</w:t>
      </w:r>
    </w:p>
    <w:p w14:paraId="6914D246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ED3C588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表现一种比较公正的社会逻辑：</w:t>
      </w:r>
    </w:p>
    <w:p w14:paraId="7D4DE724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0A95022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 </w:t>
      </w:r>
      <w:r>
        <w:rPr>
          <w:rFonts w:ascii="Times New Roman" w:hAnsi="Times New Roman" w:cs="Times New Roman"/>
          <w:sz w:val="24"/>
          <w:szCs w:val="24"/>
        </w:rPr>
        <w:t>阅读下面的文字，完成题目。</w:t>
      </w:r>
    </w:p>
    <w:p w14:paraId="6A73EC29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1947</w:t>
      </w:r>
      <w:r>
        <w:rPr>
          <w:rFonts w:ascii="Times New Roman" w:eastAsia="楷体" w:hAnsi="Times New Roman" w:cs="Times New Roman"/>
          <w:sz w:val="24"/>
          <w:szCs w:val="24"/>
        </w:rPr>
        <w:t>年，福克纳被要求评价美国最重要的作家，提到海明威时，他说：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海明威没勇气，从没用一条腿爬出来过，从没使用过一个得逼着读者查字典看用法对不对的词。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海明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威知道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后大发雷霆，因为他一向是</w:t>
      </w:r>
      <w:r>
        <w:rPr>
          <w:rFonts w:ascii="Times New Roman" w:eastAsia="楷体" w:hAnsi="Times New Roman" w:cs="Times New Roman" w:hint="eastAsia"/>
          <w:sz w:val="24"/>
          <w:szCs w:val="24"/>
        </w:rPr>
        <w:t>以硬汉形象立于文坛，而且以此为豪的，</w:t>
      </w:r>
      <w:r>
        <w:rPr>
          <w:rFonts w:hAnsi="宋体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没勇气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可能是他最不能接受的评价。海明威让他的一位将军朋友出面为他的勇气</w:t>
      </w:r>
      <w:r>
        <w:rPr>
          <w:rFonts w:ascii="Times New Roman" w:eastAsia="楷体" w:hAnsi="Times New Roman" w:cs="Times New Roman"/>
          <w:sz w:val="24"/>
          <w:szCs w:val="24"/>
        </w:rPr>
        <w:t>作证，这位将军写了三页纸的长信，来证明海明威当战地记者时是多么英勇无畏。</w:t>
      </w:r>
    </w:p>
    <w:p w14:paraId="7C37C97E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海明威和福克纳原本是朋友，但从此之后成了敌人。海明威也针锋相对地攻击福克纳，甚至说：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只要我活着一天，福克纳就别想因为得到诺贝尔奖而高兴。</w:t>
      </w:r>
      <w:r>
        <w:rPr>
          <w:rFonts w:hAnsi="宋体" w:cs="Times New Roman"/>
          <w:sz w:val="24"/>
          <w:szCs w:val="24"/>
        </w:rPr>
        <w:t>”</w:t>
      </w:r>
    </w:p>
    <w:p w14:paraId="0339D67F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福克纳与海明威的矛盾源于一种逻辑误解。请具体说明。</w:t>
      </w:r>
    </w:p>
    <w:p w14:paraId="5CE67304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75918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针对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高中生在校使用手机利大于弊还是弊大于利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这一论题，从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利大于弊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的一方，按照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提出观点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分析观点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界定概念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论证思路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攻防策略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的步骤，列出简要提纲。</w:t>
      </w:r>
    </w:p>
    <w:p w14:paraId="5381A2C4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提出观点：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F4E2A1F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分析观点：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4B2B6D5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71D05D6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界定概念：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F75B144" w14:textId="77777777" w:rsidR="00362961" w:rsidRDefault="00000000">
      <w:pPr>
        <w:pStyle w:val="a3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11E6555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论证思路：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6222972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79CE3C3" w14:textId="77777777" w:rsidR="00362961" w:rsidRDefault="00000000">
      <w:pPr>
        <w:pStyle w:val="a3"/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攻防策略：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8DA9883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</w:t>
      </w:r>
    </w:p>
    <w:p w14:paraId="5519D05A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</w:rPr>
        <w:t>阅读下面的文字，完成题目。</w:t>
      </w:r>
    </w:p>
    <w:p w14:paraId="5A5AE2B6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著名作家冯骥才出访法国的一次宴会上，一个西方记者问：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尊敬的冯先生，贵国改革开放，学习西方资本主义国家的东</w:t>
      </w:r>
      <w:r>
        <w:rPr>
          <w:rFonts w:ascii="Times New Roman" w:eastAsia="楷体" w:hAnsi="Times New Roman" w:cs="Times New Roman" w:hint="eastAsia"/>
          <w:sz w:val="24"/>
          <w:szCs w:val="24"/>
        </w:rPr>
        <w:t>西，你们不担心变成资本主义吗？</w:t>
      </w:r>
      <w:r>
        <w:rPr>
          <w:rFonts w:hAnsi="宋体" w:cs="Times New Roman" w:hint="eastAsia"/>
          <w:sz w:val="24"/>
          <w:szCs w:val="24"/>
        </w:rPr>
        <w:t>”</w:t>
      </w:r>
    </w:p>
    <w:p w14:paraId="6BB84E09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如果你是冯骥才，该怎样回答呢？</w:t>
      </w:r>
    </w:p>
    <w:p w14:paraId="18969B05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5CA15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</w:t>
      </w:r>
      <w:r>
        <w:rPr>
          <w:rFonts w:ascii="Times New Roman" w:hAnsi="Times New Roman" w:cs="Times New Roman"/>
          <w:sz w:val="24"/>
          <w:szCs w:val="24"/>
        </w:rPr>
        <w:t>三段论推理是演绎推理中的一种简单的推理判断，它包</w:t>
      </w:r>
      <w:r>
        <w:rPr>
          <w:rFonts w:ascii="Times New Roman" w:hAnsi="Times New Roman" w:cs="Times New Roman" w:hint="eastAsia"/>
          <w:sz w:val="24"/>
          <w:szCs w:val="24"/>
        </w:rPr>
        <w:t>含一个一般性原则的大前提，一个附属于大前提的小前提，一个由此引申的符合一般性原则的结论。请你仿照下面的示例，另写两句话。要求：大前提必须引用名言，语言简明连贯，句式不要求完全一致。</w:t>
      </w:r>
    </w:p>
    <w:p w14:paraId="12E67B79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示例：</w:t>
      </w:r>
      <w:r>
        <w:rPr>
          <w:rFonts w:ascii="Times New Roman" w:eastAsia="楷体" w:hAnsi="Times New Roman" w:cs="Times New Roman"/>
          <w:sz w:val="24"/>
          <w:szCs w:val="24"/>
        </w:rPr>
        <w:t>狭路相逢勇者胜，我们是勇者，所以最终我们将取得胜利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2F1B7D64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63427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>阅读下面的文言文，完成题目。</w:t>
      </w:r>
    </w:p>
    <w:p w14:paraId="1F2B994E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屈原至于江滨，被发行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吟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泽畔，颜色憔悴，形容枯槁。渔父见而问之曰：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子非三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闾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大夫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欤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？何故而至此？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屈原曰：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举世混浊而我独清，众人皆醉而我独醒，是以见放。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渔父曰：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夫圣人者，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不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凝滞于物，而能与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世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推移。举世混浊，何不随其流而扬其波？众人皆醉，何不</w:t>
      </w:r>
      <w:r>
        <w:rPr>
          <w:rFonts w:ascii="Times New Roman" w:eastAsia="楷体" w:hAnsi="Times New Roman" w:cs="Times New Roman" w:hint="eastAsia"/>
          <w:noProof/>
          <w:sz w:val="24"/>
          <w:szCs w:val="24"/>
        </w:rPr>
        <w:drawing>
          <wp:inline distT="0" distB="0" distL="114300" distR="114300" wp14:anchorId="63313F54" wp14:editId="73575932">
            <wp:extent cx="131445" cy="13144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 w:val="24"/>
          <w:szCs w:val="24"/>
        </w:rPr>
        <w:t>其糟而啜其醨？何故怀瑾握瑜，而自令见放为？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屈原曰：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吾</w:t>
      </w:r>
      <w:r>
        <w:rPr>
          <w:rFonts w:ascii="Times New Roman" w:eastAsia="楷体" w:hAnsi="Times New Roman" w:cs="Times New Roman" w:hint="eastAsia"/>
          <w:sz w:val="24"/>
          <w:szCs w:val="24"/>
        </w:rPr>
        <w:t>闻之，新沐者必弹冠，新浴者必振衣。人又谁能以身之察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察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，受物之汶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汶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者乎？宁赴常流而葬乎江鱼腹中耳，又安能以晧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晧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之白，而蒙世俗之温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蠖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乎？</w:t>
      </w:r>
      <w:r>
        <w:rPr>
          <w:rFonts w:hAnsi="宋体" w:cs="Times New Roman" w:hint="eastAsia"/>
          <w:sz w:val="24"/>
          <w:szCs w:val="24"/>
        </w:rPr>
        <w:t>”</w:t>
      </w:r>
    </w:p>
    <w:p w14:paraId="66A516B5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渔父莞尔而笑，鼓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枻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而去，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乃歌曰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：</w:t>
      </w:r>
      <w:r>
        <w:rPr>
          <w:rFonts w:hAnsi="宋体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沧浪之水清兮，可以濯吾缨；沧浪之水浊兮，可以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濯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吾足。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遂去，不复与言。</w:t>
      </w:r>
    </w:p>
    <w:p w14:paraId="666501A2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面对屈原的清高，渔父劝说他。渔父的话实际上包含了一段逻辑推理，请根据其语言写出他的推理过程。</w:t>
      </w:r>
    </w:p>
    <w:p w14:paraId="4BFC828F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299891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面对渔父的劝说，屈原也有一段答词。这段答词实际上是对渔父的反驳，这个反驳也包含了一段逻辑推理，请根据其语言写出他的推理过程。</w:t>
      </w:r>
    </w:p>
    <w:p w14:paraId="23CECCBE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1553D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</w:rPr>
        <w:t>请根据下面提供的春秋战国时期五子的思想主张，说一说你最欣赏的是谁的主张并阐述原因，应不少于两种论证方法，不少于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个字。</w:t>
      </w:r>
    </w:p>
    <w:p w14:paraId="157FD230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孔子：为政以德。用道德和礼教来治理国家是最高尚的治国之道。</w:t>
      </w:r>
    </w:p>
    <w:p w14:paraId="63AF4AC9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孟子：民贵君轻。国君要时刻心怀百姓，把百姓的利益放在首位，那就可以国泰民安，国祚长久；如</w:t>
      </w:r>
      <w:r>
        <w:rPr>
          <w:rFonts w:ascii="Times New Roman" w:eastAsia="楷体" w:hAnsi="Times New Roman" w:cs="Times New Roman" w:hint="eastAsia"/>
          <w:sz w:val="24"/>
          <w:szCs w:val="24"/>
        </w:rPr>
        <w:t>果国君失去民心，国家就会灭亡。</w:t>
      </w:r>
    </w:p>
    <w:p w14:paraId="56D4E892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老子：无为而治。在政治上，要无为而治、不言之教。如果过分地</w:t>
      </w:r>
      <w:r>
        <w:rPr>
          <w:rFonts w:hAnsi="宋体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为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则极可能物极必反。</w:t>
      </w:r>
    </w:p>
    <w:p w14:paraId="40EB03ED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庄子：道法自然。他认为</w:t>
      </w:r>
      <w:r>
        <w:rPr>
          <w:rFonts w:hAnsi="宋体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道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是客观真实的存在，他把</w:t>
      </w:r>
      <w:r>
        <w:rPr>
          <w:rFonts w:hAnsi="宋体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道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视为宇宙万物的本源。</w:t>
      </w:r>
    </w:p>
    <w:p w14:paraId="1302819A" w14:textId="77777777" w:rsidR="00362961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墨子：兼爱。天下混乱都是由不相爱造成的，只有人们兼相爱，天下才会太平和谐。</w:t>
      </w:r>
    </w:p>
    <w:p w14:paraId="6232B700" w14:textId="77777777" w:rsidR="00362961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374D5" w14:textId="77777777" w:rsidR="00362961" w:rsidRDefault="00362961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FC5F68D" w14:textId="77777777" w:rsidR="00362961" w:rsidRDefault="00362961"/>
    <w:p w14:paraId="18908400" w14:textId="77777777" w:rsidR="00362961" w:rsidRDefault="00362961"/>
    <w:p w14:paraId="7B24A261" w14:textId="77777777" w:rsidR="00362961" w:rsidRDefault="00362961"/>
    <w:p w14:paraId="47764DC9" w14:textId="77777777" w:rsidR="00362961" w:rsidRDefault="00362961"/>
    <w:p w14:paraId="2092FD40" w14:textId="77777777" w:rsidR="00362961" w:rsidRDefault="00362961"/>
    <w:p w14:paraId="420A42F0" w14:textId="77777777" w:rsidR="00362961" w:rsidRDefault="00362961"/>
    <w:p w14:paraId="1EB6BDFE" w14:textId="77777777" w:rsidR="00362961" w:rsidRDefault="00362961"/>
    <w:p w14:paraId="63A373B7" w14:textId="77777777" w:rsidR="00362961" w:rsidRDefault="00362961"/>
    <w:p w14:paraId="109B2766" w14:textId="77777777" w:rsidR="00362961" w:rsidRDefault="00000000">
      <w:pPr>
        <w:pStyle w:val="3"/>
        <w:spacing w:line="288" w:lineRule="auto"/>
        <w:jc w:val="center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采用合理的论证方法</w:t>
      </w:r>
    </w:p>
    <w:p w14:paraId="2B432775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B(</w:t>
      </w:r>
      <w:r>
        <w:rPr>
          <w:rFonts w:ascii="Times New Roman" w:hAnsi="Times New Roman" w:cs="Times New Roman"/>
        </w:rPr>
        <w:t>题干中强调的</w:t>
      </w:r>
      <w:r>
        <w:rPr>
          <w:rFonts w:ascii="Times New Roman" w:hAnsi="Times New Roman" w:cs="Times New Roman" w:hint="eastAsia"/>
        </w:rPr>
        <w:t>是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高速行驶比较安全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观点是从各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速度段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的事故多少得出的，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三项都和事故多少无关，只有</w:t>
      </w:r>
      <w:r>
        <w:rPr>
          <w:rFonts w:ascii="Times New Roman" w:hAnsi="Times New Roman" w:cs="Times New Roman"/>
        </w:rPr>
        <w:t>B</w:t>
      </w:r>
      <w:proofErr w:type="gramStart"/>
      <w:r>
        <w:rPr>
          <w:rFonts w:ascii="Times New Roman" w:hAnsi="Times New Roman" w:cs="Times New Roman"/>
        </w:rPr>
        <w:t>项属于</w:t>
      </w:r>
      <w:proofErr w:type="gramEnd"/>
      <w:r>
        <w:rPr>
          <w:rFonts w:ascii="Times New Roman" w:hAnsi="Times New Roman" w:cs="Times New Roman"/>
        </w:rPr>
        <w:t>否定论据，以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多数人是中等速度开车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为论据，反驳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极少的汽车事故是发生在大于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>公里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小时的行驶速度上的，这就意味着高速行驶比较安全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的观点</w:t>
      </w:r>
      <w:r>
        <w:rPr>
          <w:rFonts w:ascii="Times New Roman" w:hAnsi="Times New Roman" w:cs="Times New Roman"/>
        </w:rPr>
        <w:t>)</w:t>
      </w:r>
    </w:p>
    <w:p w14:paraId="4A4D7E35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B(</w:t>
      </w:r>
      <w:r>
        <w:rPr>
          <w:rFonts w:ascii="Times New Roman" w:hAnsi="Times New Roman" w:cs="Times New Roman"/>
        </w:rPr>
        <w:t>首先</w:t>
      </w:r>
      <w:proofErr w:type="gramStart"/>
      <w:r>
        <w:rPr>
          <w:rFonts w:ascii="Times New Roman" w:hAnsi="Times New Roman" w:cs="Times New Roman"/>
        </w:rPr>
        <w:t>找矛盾</w:t>
      </w:r>
      <w:proofErr w:type="gramEnd"/>
      <w:r>
        <w:rPr>
          <w:rFonts w:ascii="Times New Roman" w:hAnsi="Times New Roman" w:cs="Times New Roman"/>
        </w:rPr>
        <w:t>关系，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>为矛盾关系，根据矛盾关系的特性是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必有一真，必有一假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可知，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必有一真一假。可进行如下假设：假设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真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假，可得卖鱼的商户缴纳了，张三不是最早缴纳的人，得不出张</w:t>
      </w:r>
      <w:proofErr w:type="gramStart"/>
      <w:r>
        <w:rPr>
          <w:rFonts w:ascii="Times New Roman" w:hAnsi="Times New Roman" w:cs="Times New Roman"/>
        </w:rPr>
        <w:t>三是否</w:t>
      </w:r>
      <w:proofErr w:type="gramEnd"/>
      <w:r>
        <w:rPr>
          <w:rFonts w:ascii="Times New Roman" w:hAnsi="Times New Roman" w:cs="Times New Roman"/>
        </w:rPr>
        <w:t>缴纳，进而无法确定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>真假，故无法</w:t>
      </w:r>
      <w:r>
        <w:rPr>
          <w:rFonts w:ascii="Times New Roman" w:hAnsi="Times New Roman" w:cs="Times New Roman" w:hint="eastAsia"/>
        </w:rPr>
        <w:t>继续推理，排除。再假设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假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真，可得卖鱼的</w:t>
      </w:r>
      <w:proofErr w:type="gramStart"/>
      <w:r>
        <w:rPr>
          <w:rFonts w:ascii="Times New Roman" w:hAnsi="Times New Roman" w:cs="Times New Roman" w:hint="eastAsia"/>
        </w:rPr>
        <w:t>商户没</w:t>
      </w:r>
      <w:proofErr w:type="gramEnd"/>
      <w:r>
        <w:rPr>
          <w:rFonts w:ascii="Times New Roman" w:hAnsi="Times New Roman" w:cs="Times New Roman" w:hint="eastAsia"/>
        </w:rPr>
        <w:t>缴纳，张三是最早缴纳的人，由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卖鱼的</w:t>
      </w:r>
      <w:proofErr w:type="gramStart"/>
      <w:r>
        <w:rPr>
          <w:rFonts w:ascii="Times New Roman" w:hAnsi="Times New Roman" w:cs="Times New Roman" w:hint="eastAsia"/>
        </w:rPr>
        <w:t>的商户没</w:t>
      </w:r>
      <w:proofErr w:type="gramEnd"/>
      <w:r>
        <w:rPr>
          <w:rFonts w:ascii="Times New Roman" w:hAnsi="Times New Roman" w:cs="Times New Roman" w:hint="eastAsia"/>
        </w:rPr>
        <w:t>缴纳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可以推出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有的人没有缴纳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，那么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所有人员都缴纳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即为假，符合题干</w:t>
      </w:r>
      <w:proofErr w:type="gramStart"/>
      <w:r>
        <w:rPr>
          <w:rFonts w:ascii="Times New Roman" w:hAnsi="Times New Roman" w:cs="Times New Roman" w:hint="eastAsia"/>
        </w:rPr>
        <w:t>两真两假</w:t>
      </w:r>
      <w:proofErr w:type="gramEnd"/>
      <w:r>
        <w:rPr>
          <w:rFonts w:ascii="Times New Roman" w:hAnsi="Times New Roman" w:cs="Times New Roman" w:hint="eastAsia"/>
        </w:rPr>
        <w:t>)</w:t>
      </w:r>
    </w:p>
    <w:p w14:paraId="19EF94C4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学生胜诉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老师可以得到另外一半的学费</w:t>
      </w:r>
    </w:p>
    <w:p w14:paraId="172AF10E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学生败诉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 xml:space="preserve">学生需要支付老师另外一半的学费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老师都会得到另外一半的学费</w:t>
      </w:r>
    </w:p>
    <w:p w14:paraId="656E755C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  (1) </w:t>
      </w:r>
      <w:r>
        <w:rPr>
          <w:rFonts w:ascii="Times New Roman" w:hAnsi="Times New Roman" w:cs="Times New Roman"/>
        </w:rPr>
        <w:t>高尚是卑鄙者的通行证，卑鄙是高尚者的墓志铭。</w:t>
      </w:r>
    </w:p>
    <w:p w14:paraId="59992B01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卑鄙是卑鄙者的墓志铭，高尚是高尚者的通行证。</w:t>
      </w:r>
    </w:p>
    <w:p w14:paraId="6413A45F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 </w:t>
      </w:r>
      <w:r>
        <w:rPr>
          <w:rFonts w:ascii="Times New Roman" w:hAnsi="Times New Roman" w:cs="Times New Roman"/>
        </w:rPr>
        <w:t>这场矛盾主要是对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勇气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这一关键概念理解不同而致。福克纳说海</w:t>
      </w:r>
      <w:proofErr w:type="gramStart"/>
      <w:r>
        <w:rPr>
          <w:rFonts w:ascii="Times New Roman" w:hAnsi="Times New Roman" w:cs="Times New Roman" w:hint="eastAsia"/>
        </w:rPr>
        <w:t>明威没勇气</w:t>
      </w:r>
      <w:proofErr w:type="gramEnd"/>
      <w:r>
        <w:rPr>
          <w:rFonts w:ascii="Times New Roman" w:hAnsi="Times New Roman" w:cs="Times New Roman" w:hint="eastAsia"/>
        </w:rPr>
        <w:t>，实际上是说他的文学创作天地狭窄，没勇气去摆脱。而海明威则认为勇气是面对苦难和困境的勇敢无畏，因而大发脾气。</w:t>
      </w:r>
    </w:p>
    <w:p w14:paraId="6095B6A3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>
        <w:rPr>
          <w:rFonts w:ascii="Times New Roman" w:hAnsi="Times New Roman" w:cs="Times New Roman"/>
        </w:rPr>
        <w:t>提出观点：高中生在校使用</w:t>
      </w:r>
      <w:proofErr w:type="gramStart"/>
      <w:r>
        <w:rPr>
          <w:rFonts w:ascii="Times New Roman" w:hAnsi="Times New Roman" w:cs="Times New Roman"/>
        </w:rPr>
        <w:t>手机利</w:t>
      </w:r>
      <w:proofErr w:type="gramEnd"/>
      <w:r>
        <w:rPr>
          <w:rFonts w:ascii="Times New Roman" w:hAnsi="Times New Roman" w:cs="Times New Roman"/>
        </w:rPr>
        <w:t>大于弊。</w:t>
      </w:r>
    </w:p>
    <w:p w14:paraId="6A8C7B28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分析观点：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高中生在校使用手机，有利有弊，但利大于弊；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手机可以增加学习的渠道，获取更多的学习资源；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手机可以拓展学生的交往空间，提升学生的人际交往能力。</w:t>
      </w:r>
    </w:p>
    <w:p w14:paraId="2A5D959C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界定概念：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手机是现代通信科学技术发展的产物，代表着人类社会的进步；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手机是高中生了解时事、社会的一扇窗口；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手机已经成为人们生活中的一种重要的工具。</w:t>
      </w:r>
    </w:p>
    <w:p w14:paraId="6341409C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论证思路：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学校是学生学习</w:t>
      </w:r>
      <w:r>
        <w:rPr>
          <w:rFonts w:ascii="Times New Roman" w:hAnsi="Times New Roman" w:cs="Times New Roman" w:hint="eastAsia"/>
        </w:rPr>
        <w:t>的主要场所，应该为高中生的成长和学习提供更为便利的条件，手机就可以为学生的生活和学习提供便利，促进学生的学习和成长；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学校应该培养具有宽广视野和社会责任感的人才，手机可以拓宽学生的视野，让学生及时了解社会、思考现实，培养起社会责任感；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高中生在校使用手机，恰好是培养和提升中学生自制能力的一个机会，在正确引导下，可以培养学生遵纪守</w:t>
      </w:r>
      <w:proofErr w:type="gramStart"/>
      <w:r>
        <w:rPr>
          <w:rFonts w:ascii="Times New Roman" w:hAnsi="Times New Roman" w:cs="Times New Roman" w:hint="eastAsia"/>
        </w:rPr>
        <w:t>规</w:t>
      </w:r>
      <w:proofErr w:type="gramEnd"/>
      <w:r>
        <w:rPr>
          <w:rFonts w:ascii="Times New Roman" w:hAnsi="Times New Roman" w:cs="Times New Roman" w:hint="eastAsia"/>
        </w:rPr>
        <w:t>、严格自律的习惯和品质。</w:t>
      </w:r>
    </w:p>
    <w:p w14:paraId="595890B0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攻防策略：</w:t>
      </w: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 w:hint="eastAsia"/>
        </w:rPr>
        <w:t>任何被广泛应用的科学技术产品往往都是有利有弊的，但一定是利大于弊，否则，就不能被人类广泛应用；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中学生渴望在校使用手机，渴望在更宽松的环境里成长、交流学习的心理是正常的，不应予以粗暴限制；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学校可以制定相关的规章制度，限制学生使用手机的频率，充分发挥手机有利的一面的作用；</w:t>
      </w:r>
      <w:r>
        <w:rPr>
          <w:rFonts w:hAnsi="宋体" w:cs="Times New Roman" w:hint="eastAsia"/>
        </w:rPr>
        <w:t>④</w:t>
      </w:r>
      <w:r>
        <w:rPr>
          <w:rFonts w:ascii="Times New Roman" w:hAnsi="Times New Roman" w:cs="Times New Roman" w:hint="eastAsia"/>
        </w:rPr>
        <w:t>对方举例时，反问对方同学为什么坚称手机</w:t>
      </w:r>
      <w:proofErr w:type="gramStart"/>
      <w:r>
        <w:rPr>
          <w:rFonts w:ascii="Times New Roman" w:hAnsi="Times New Roman" w:cs="Times New Roman" w:hint="eastAsia"/>
        </w:rPr>
        <w:t>弊</w:t>
      </w:r>
      <w:proofErr w:type="gramEnd"/>
      <w:r>
        <w:rPr>
          <w:rFonts w:ascii="Times New Roman" w:hAnsi="Times New Roman" w:cs="Times New Roman" w:hint="eastAsia"/>
        </w:rPr>
        <w:t>大于利却还带手机到学校来使用。</w:t>
      </w:r>
    </w:p>
    <w:p w14:paraId="35B39EFB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>
        <w:rPr>
          <w:rFonts w:ascii="Times New Roman" w:hAnsi="Times New Roman" w:cs="Times New Roman"/>
        </w:rPr>
        <w:t>示例：你们西方人喝了牛奶以后，难道都变成奶牛了吗？</w:t>
      </w:r>
    </w:p>
    <w:p w14:paraId="46E6E45E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 </w:t>
      </w:r>
      <w:r>
        <w:rPr>
          <w:rFonts w:ascii="Times New Roman" w:hAnsi="Times New Roman" w:cs="Times New Roman"/>
        </w:rPr>
        <w:t>示例：</w:t>
      </w: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人非圣贤，孰能无过？我们不是圣贤，所以肯定会犯错。</w:t>
      </w:r>
    </w:p>
    <w:p w14:paraId="22D3B42E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谦虚使人进步，我们保持了谦虚的品质，所以能不断取得进步。</w:t>
      </w:r>
    </w:p>
    <w:p w14:paraId="2EB40DDF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(1) </w:t>
      </w:r>
      <w:r>
        <w:rPr>
          <w:rFonts w:ascii="Times New Roman" w:hAnsi="Times New Roman" w:cs="Times New Roman"/>
        </w:rPr>
        <w:t>渔父的推理过程：</w:t>
      </w:r>
    </w:p>
    <w:p w14:paraId="4C84F097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大前提：圣人不</w:t>
      </w:r>
      <w:r>
        <w:rPr>
          <w:rFonts w:ascii="Times New Roman" w:hAnsi="Times New Roman" w:cs="Times New Roman" w:hint="eastAsia"/>
        </w:rPr>
        <w:t>死板，不为外物所拘束，而是随着世道一起变化。</w:t>
      </w:r>
    </w:p>
    <w:p w14:paraId="230E9CC3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小前提：举世混浊，众人皆醉。</w:t>
      </w:r>
    </w:p>
    <w:p w14:paraId="02A09865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结论：你应该随着世道一起变化，随波逐流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或：吃众人的酒糟，喝众人的薄酒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，保全自己。</w:t>
      </w:r>
    </w:p>
    <w:p w14:paraId="66030CF7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屈原的推理过程：</w:t>
      </w:r>
    </w:p>
    <w:p w14:paraId="1E155B5E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大前提：高洁的人不会受世俗的污染。</w:t>
      </w:r>
    </w:p>
    <w:p w14:paraId="345EE464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小前提：世上的人都肮脏，众人都迷醉。</w:t>
      </w:r>
    </w:p>
    <w:p w14:paraId="376C8F7E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结论：我应该投江自尽。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隐含一个支撑条件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我要做高洁的人</w:t>
      </w:r>
      <w:r>
        <w:rPr>
          <w:rFonts w:ascii="Times New Roman" w:hAnsi="Times New Roman" w:cs="Times New Roman"/>
        </w:rPr>
        <w:t>)</w:t>
      </w:r>
    </w:p>
    <w:p w14:paraId="5AC9B355" w14:textId="77777777" w:rsidR="00362961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10. </w:t>
      </w:r>
      <w:r>
        <w:rPr>
          <w:rFonts w:ascii="Times New Roman" w:hAnsi="Times New Roman" w:cs="Times New Roman"/>
        </w:rPr>
        <w:t>示例：我最欣赏孔子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为政以德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的思想。国家的兴衰、政权的存亡，主要取决于统治集团是否贤明。他认为只有贤明的统治集团，才能够实施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爱民、惠民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使民于义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的德</w:t>
      </w:r>
      <w:r>
        <w:rPr>
          <w:rFonts w:ascii="Times New Roman" w:hAnsi="Times New Roman" w:cs="Times New Roman" w:hint="eastAsia"/>
        </w:rPr>
        <w:t>政，反之，实行暴政必然会导致天下大乱，最终丧失政权。所以，孔子对于商汤伐</w:t>
      </w:r>
      <w:proofErr w:type="gramStart"/>
      <w:r>
        <w:rPr>
          <w:rFonts w:ascii="Times New Roman" w:hAnsi="Times New Roman" w:cs="Times New Roman" w:hint="eastAsia"/>
        </w:rPr>
        <w:t>桀</w:t>
      </w:r>
      <w:proofErr w:type="gramEnd"/>
      <w:r>
        <w:rPr>
          <w:rFonts w:ascii="Times New Roman" w:hAnsi="Times New Roman" w:cs="Times New Roman" w:hint="eastAsia"/>
        </w:rPr>
        <w:t>、周武伐纣给予了肯定，认为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德丧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是夏桀、商</w:t>
      </w:r>
      <w:proofErr w:type="gramStart"/>
      <w:r>
        <w:rPr>
          <w:rFonts w:ascii="Times New Roman" w:hAnsi="Times New Roman" w:cs="Times New Roman" w:hint="eastAsia"/>
        </w:rPr>
        <w:t>纣</w:t>
      </w:r>
      <w:proofErr w:type="gramEnd"/>
      <w:r>
        <w:rPr>
          <w:rFonts w:ascii="Times New Roman" w:hAnsi="Times New Roman" w:cs="Times New Roman" w:hint="eastAsia"/>
        </w:rPr>
        <w:t>失去天下的根本。同样，对于春秋时期诸侯混战，权力倾轧的局面，孔子认为是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礼乐崩坏，天下无道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的结果。为变天下无道为天下有道，孔子提出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为政以德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的政治思想，希望通过对西周社会制度的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改良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开辟一条治国平天下的政治路线。他的情怀是美丽的。</w:t>
      </w:r>
    </w:p>
    <w:p w14:paraId="06F1A690" w14:textId="77777777" w:rsidR="00362961" w:rsidRDefault="00362961">
      <w:pPr>
        <w:spacing w:line="288" w:lineRule="auto"/>
        <w:rPr>
          <w:szCs w:val="21"/>
        </w:rPr>
      </w:pPr>
    </w:p>
    <w:p w14:paraId="7F8F9E40" w14:textId="77777777" w:rsidR="00362961" w:rsidRDefault="00362961"/>
    <w:sectPr w:rsidR="00362961">
      <w:headerReference w:type="default" r:id="rId8"/>
      <w:footerReference w:type="default" r:id="rId9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35165" w14:textId="77777777" w:rsidR="00F67A10" w:rsidRDefault="00F67A10">
      <w:r>
        <w:separator/>
      </w:r>
    </w:p>
  </w:endnote>
  <w:endnote w:type="continuationSeparator" w:id="0">
    <w:p w14:paraId="513536EA" w14:textId="77777777" w:rsidR="00F67A10" w:rsidRDefault="00F6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6E1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C2DA5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E38A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826E6" w14:textId="77777777" w:rsidR="00F67A10" w:rsidRDefault="00F67A10">
      <w:r>
        <w:separator/>
      </w:r>
    </w:p>
  </w:footnote>
  <w:footnote w:type="continuationSeparator" w:id="0">
    <w:p w14:paraId="068E1E9D" w14:textId="77777777" w:rsidR="00F67A10" w:rsidRDefault="00F6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4796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50E9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C1DBE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N2FkODc3YTBjMmE3NGE3MzY5YzU2ZDYzYWI3MjgifQ=="/>
  </w:docVars>
  <w:rsids>
    <w:rsidRoot w:val="03F279D6"/>
    <w:rsid w:val="00362961"/>
    <w:rsid w:val="004151FC"/>
    <w:rsid w:val="004A3911"/>
    <w:rsid w:val="00927254"/>
    <w:rsid w:val="00C02FC6"/>
    <w:rsid w:val="00F67A10"/>
    <w:rsid w:val="03F2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0555E326"/>
  <w15:docId w15:val="{8AE7814D-3C92-443B-8BC1-893420B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tian</cp:lastModifiedBy>
  <cp:revision>2</cp:revision>
  <dcterms:created xsi:type="dcterms:W3CDTF">2024-06-16T05:01:00Z</dcterms:created>
  <dcterms:modified xsi:type="dcterms:W3CDTF">2024-08-27T04:10:00Z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