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1E9CA">
      <w:pPr>
        <w:pStyle w:val="3"/>
        <w:widowControl/>
        <w:snapToGrid w:val="0"/>
        <w:spacing w:line="360" w:lineRule="auto"/>
        <w:jc w:val="center"/>
        <w:rPr>
          <w:rFonts w:hint="eastAsia" w:hAnsi="宋体" w:cs="宋体"/>
          <w:b/>
          <w:bCs/>
          <w:sz w:val="24"/>
          <w:szCs w:val="24"/>
          <w:u w:val="none"/>
          <w:lang w:val="en-US" w:eastAsia="zh-CN"/>
        </w:rPr>
      </w:pPr>
      <w:bookmarkStart w:id="0" w:name="_GoBack"/>
      <w:bookmarkEnd w:id="0"/>
      <w:r>
        <w:rPr>
          <w:rFonts w:hint="eastAsia" w:hAnsi="宋体" w:cs="宋体"/>
          <w:b/>
          <w:bCs/>
          <w:sz w:val="24"/>
          <w:szCs w:val="24"/>
          <w:u w:val="none"/>
          <w:lang w:val="en-US" w:eastAsia="zh-CN"/>
        </w:rPr>
        <w:drawing>
          <wp:anchor distT="0" distB="0" distL="114300" distR="114300" simplePos="0" relativeHeight="251658240" behindDoc="0" locked="0" layoutInCell="1" allowOverlap="1">
            <wp:simplePos x="0" y="0"/>
            <wp:positionH relativeFrom="page">
              <wp:posOffset>10490200</wp:posOffset>
            </wp:positionH>
            <wp:positionV relativeFrom="topMargin">
              <wp:posOffset>11010900</wp:posOffset>
            </wp:positionV>
            <wp:extent cx="495300" cy="355600"/>
            <wp:effectExtent l="0" t="0" r="0" b="254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495300" cy="355600"/>
                    </a:xfrm>
                    <a:prstGeom prst="rect">
                      <a:avLst/>
                    </a:prstGeom>
                  </pic:spPr>
                </pic:pic>
              </a:graphicData>
            </a:graphic>
          </wp:anchor>
        </w:drawing>
      </w:r>
      <w:r>
        <w:rPr>
          <w:rFonts w:hint="eastAsia" w:hAnsi="宋体" w:cs="宋体"/>
          <w:b/>
          <w:bCs/>
          <w:sz w:val="24"/>
          <w:szCs w:val="24"/>
          <w:u w:val="none"/>
          <w:lang w:val="en-US" w:eastAsia="zh-CN"/>
        </w:rPr>
        <w:t>石钟山记</w:t>
      </w:r>
    </w:p>
    <w:p w14:paraId="2379D009">
      <w:pPr>
        <w:pStyle w:val="3"/>
        <w:widowControl/>
        <w:snapToGrid w:val="0"/>
        <w:spacing w:line="360" w:lineRule="auto"/>
        <w:jc w:val="left"/>
        <w:rPr>
          <w:rFonts w:hint="default" w:ascii="Times New Roman" w:hAnsi="Times New Roman" w:eastAsia="宋体" w:cs="Times New Roman"/>
          <w:b/>
          <w:color w:val="0C0C0C"/>
          <w:kern w:val="0"/>
          <w:sz w:val="21"/>
          <w:szCs w:val="21"/>
        </w:rPr>
      </w:pPr>
      <w:r>
        <w:rPr>
          <w:rFonts w:hint="default" w:ascii="Times New Roman" w:hAnsi="Times New Roman" w:cs="Times New Roman"/>
          <w:b/>
          <w:bCs/>
          <w:sz w:val="21"/>
          <w:szCs w:val="21"/>
          <w:u w:val="none"/>
          <w:lang w:val="en-US" w:eastAsia="zh-CN"/>
        </w:rPr>
        <w:t xml:space="preserve">一【挖空训练】  </w:t>
      </w:r>
    </w:p>
    <w:p w14:paraId="4D49F4CE">
      <w:pPr>
        <w:spacing w:line="360" w:lineRule="auto"/>
        <w:ind w:firstLine="420" w:firstLineChars="200"/>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pacing w:val="7"/>
          <w:sz w:val="21"/>
          <w:szCs w:val="21"/>
          <w:shd w:val="clear" w:color="auto" w:fill="FFFFFF"/>
        </w:rPr>
        <w:t>①《</w:t>
      </w:r>
      <w:r>
        <w:rPr>
          <w:rFonts w:hint="default" w:ascii="Times New Roman" w:hAnsi="Times New Roman" w:eastAsia="宋体" w:cs="Times New Roman"/>
          <w:color w:val="0C0C0C"/>
          <w:sz w:val="21"/>
          <w:szCs w:val="21"/>
        </w:rPr>
        <w:t>水经》云：“彭蠡之口有石钟山</w:t>
      </w:r>
      <w:r>
        <w:rPr>
          <w:rFonts w:hint="default" w:ascii="Times New Roman" w:hAnsi="Times New Roman" w:eastAsia="宋体" w:cs="Times New Roman"/>
          <w:b/>
          <w:bCs/>
          <w:color w:val="0C0C0C"/>
          <w:sz w:val="21"/>
          <w:szCs w:val="21"/>
        </w:rPr>
        <w:t>焉</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语气词，不译</w:t>
      </w:r>
      <w:r>
        <w:rPr>
          <w:rFonts w:hint="default" w:ascii="Times New Roman" w:hAnsi="Times New Roman" w:eastAsia="宋体" w:cs="Times New Roman"/>
          <w:color w:val="0C0C0C"/>
          <w:sz w:val="21"/>
          <w:szCs w:val="21"/>
        </w:rPr>
        <w:t>）。”郦元以为</w:t>
      </w:r>
      <w:r>
        <w:rPr>
          <w:rFonts w:hint="default" w:ascii="Times New Roman" w:hAnsi="Times New Roman" w:eastAsia="宋体" w:cs="Times New Roman"/>
          <w:b/>
          <w:bCs/>
          <w:color w:val="0C0C0C"/>
          <w:sz w:val="21"/>
          <w:szCs w:val="21"/>
        </w:rPr>
        <w:t>下</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向下</w:t>
      </w:r>
      <w:r>
        <w:rPr>
          <w:rFonts w:hint="default" w:ascii="Times New Roman" w:hAnsi="Times New Roman" w:eastAsia="宋体" w:cs="Times New Roman"/>
          <w:color w:val="0C0C0C"/>
          <w:sz w:val="21"/>
          <w:szCs w:val="21"/>
        </w:rPr>
        <w:t>）</w:t>
      </w:r>
      <w:r>
        <w:rPr>
          <w:rFonts w:hint="default" w:ascii="Times New Roman" w:hAnsi="Times New Roman" w:eastAsia="宋体" w:cs="Times New Roman"/>
          <w:b/>
          <w:bCs/>
          <w:color w:val="0C0C0C"/>
          <w:sz w:val="21"/>
          <w:szCs w:val="21"/>
        </w:rPr>
        <w:t>临</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靠近</w:t>
      </w:r>
      <w:r>
        <w:rPr>
          <w:rFonts w:hint="default" w:ascii="Times New Roman" w:hAnsi="Times New Roman" w:eastAsia="宋体" w:cs="Times New Roman"/>
          <w:color w:val="0C0C0C"/>
          <w:sz w:val="21"/>
          <w:szCs w:val="21"/>
        </w:rPr>
        <w:t>）深潭，微风</w:t>
      </w:r>
      <w:r>
        <w:rPr>
          <w:rFonts w:hint="default" w:ascii="Times New Roman" w:hAnsi="Times New Roman" w:eastAsia="宋体" w:cs="Times New Roman"/>
          <w:b/>
          <w:bCs/>
          <w:color w:val="0C0C0C"/>
          <w:sz w:val="21"/>
          <w:szCs w:val="21"/>
        </w:rPr>
        <w:t>鼓</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激荡</w:t>
      </w:r>
      <w:r>
        <w:rPr>
          <w:rFonts w:hint="default" w:ascii="Times New Roman" w:hAnsi="Times New Roman" w:eastAsia="宋体" w:cs="Times New Roman"/>
          <w:color w:val="0C0C0C"/>
          <w:sz w:val="21"/>
          <w:szCs w:val="21"/>
        </w:rPr>
        <w:t>）浪，水石相</w:t>
      </w:r>
      <w:r>
        <w:rPr>
          <w:rFonts w:hint="default" w:ascii="Times New Roman" w:hAnsi="Times New Roman" w:eastAsia="宋体" w:cs="Times New Roman"/>
          <w:b/>
          <w:bCs/>
          <w:color w:val="0C0C0C"/>
          <w:sz w:val="21"/>
          <w:szCs w:val="21"/>
        </w:rPr>
        <w:t>搏</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击打</w:t>
      </w:r>
      <w:r>
        <w:rPr>
          <w:rFonts w:hint="default" w:ascii="Times New Roman" w:hAnsi="Times New Roman" w:eastAsia="宋体" w:cs="Times New Roman"/>
          <w:color w:val="0C0C0C"/>
          <w:sz w:val="21"/>
          <w:szCs w:val="21"/>
        </w:rPr>
        <w:t>），声如</w:t>
      </w:r>
      <w:r>
        <w:rPr>
          <w:rFonts w:hint="default" w:ascii="Times New Roman" w:hAnsi="Times New Roman" w:eastAsia="宋体" w:cs="Times New Roman"/>
          <w:b/>
          <w:bCs/>
          <w:color w:val="0C0C0C"/>
          <w:sz w:val="21"/>
          <w:szCs w:val="21"/>
        </w:rPr>
        <w:t>洪</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大</w:t>
      </w:r>
      <w:r>
        <w:rPr>
          <w:rFonts w:hint="default" w:ascii="Times New Roman" w:hAnsi="Times New Roman" w:eastAsia="宋体" w:cs="Times New Roman"/>
          <w:color w:val="0C0C0C"/>
          <w:sz w:val="21"/>
          <w:szCs w:val="21"/>
        </w:rPr>
        <w:t>）钟。</w:t>
      </w:r>
      <w:r>
        <w:rPr>
          <w:rFonts w:hint="default" w:ascii="Times New Roman" w:hAnsi="Times New Roman" w:eastAsia="宋体" w:cs="Times New Roman"/>
          <w:b/>
          <w:bCs/>
          <w:color w:val="0C0C0C"/>
          <w:sz w:val="21"/>
          <w:szCs w:val="21"/>
        </w:rPr>
        <w:t>是</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这</w:t>
      </w:r>
      <w:r>
        <w:rPr>
          <w:rFonts w:hint="default" w:ascii="Times New Roman" w:hAnsi="Times New Roman" w:eastAsia="宋体" w:cs="Times New Roman"/>
          <w:color w:val="0C0C0C"/>
          <w:sz w:val="21"/>
          <w:szCs w:val="21"/>
        </w:rPr>
        <w:t>）说也，人常疑之。今</w:t>
      </w:r>
      <w:r>
        <w:rPr>
          <w:rFonts w:hint="default" w:ascii="Times New Roman" w:hAnsi="Times New Roman" w:eastAsia="宋体" w:cs="Times New Roman"/>
          <w:b/>
          <w:bCs/>
          <w:color w:val="0C0C0C"/>
          <w:sz w:val="21"/>
          <w:szCs w:val="21"/>
        </w:rPr>
        <w:t>以</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把</w:t>
      </w:r>
      <w:r>
        <w:rPr>
          <w:rFonts w:hint="default" w:ascii="Times New Roman" w:hAnsi="Times New Roman" w:eastAsia="宋体" w:cs="Times New Roman"/>
          <w:color w:val="0C0C0C"/>
          <w:sz w:val="21"/>
          <w:szCs w:val="21"/>
        </w:rPr>
        <w:t>）钟磬</w:t>
      </w:r>
      <w:r>
        <w:rPr>
          <w:rFonts w:hint="default" w:ascii="Times New Roman" w:hAnsi="Times New Roman" w:eastAsia="宋体" w:cs="Times New Roman"/>
          <w:b/>
          <w:bCs/>
          <w:color w:val="0C0C0C"/>
          <w:sz w:val="21"/>
          <w:szCs w:val="21"/>
        </w:rPr>
        <w:t>置</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放</w:t>
      </w:r>
      <w:r>
        <w:rPr>
          <w:rFonts w:hint="default" w:ascii="Times New Roman" w:hAnsi="Times New Roman" w:eastAsia="宋体" w:cs="Times New Roman"/>
          <w:color w:val="0C0C0C"/>
          <w:sz w:val="21"/>
          <w:szCs w:val="21"/>
        </w:rPr>
        <w:t>）水中，</w:t>
      </w:r>
      <w:r>
        <w:rPr>
          <w:rFonts w:hint="default" w:ascii="Times New Roman" w:hAnsi="Times New Roman" w:eastAsia="宋体" w:cs="Times New Roman"/>
          <w:b/>
          <w:bCs/>
          <w:color w:val="0C0C0C"/>
          <w:sz w:val="21"/>
          <w:szCs w:val="21"/>
        </w:rPr>
        <w:t>虽</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即使</w:t>
      </w:r>
      <w:r>
        <w:rPr>
          <w:rFonts w:hint="default" w:ascii="Times New Roman" w:hAnsi="Times New Roman" w:eastAsia="宋体" w:cs="Times New Roman"/>
          <w:color w:val="0C0C0C"/>
          <w:sz w:val="21"/>
          <w:szCs w:val="21"/>
        </w:rPr>
        <w:t>）大风浪不能</w:t>
      </w:r>
      <w:r>
        <w:rPr>
          <w:rFonts w:hint="default" w:ascii="Times New Roman" w:hAnsi="Times New Roman" w:eastAsia="宋体" w:cs="Times New Roman"/>
          <w:b/>
          <w:bCs/>
          <w:color w:val="0C0C0C"/>
          <w:sz w:val="21"/>
          <w:szCs w:val="21"/>
        </w:rPr>
        <w:t>鸣</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使……发声</w:t>
      </w:r>
      <w:r>
        <w:rPr>
          <w:rFonts w:hint="default" w:ascii="Times New Roman" w:hAnsi="Times New Roman" w:eastAsia="宋体" w:cs="Times New Roman"/>
          <w:color w:val="0C0C0C"/>
          <w:sz w:val="21"/>
          <w:szCs w:val="21"/>
        </w:rPr>
        <w:t>）也，而况石乎！至唐李渤</w:t>
      </w:r>
      <w:r>
        <w:rPr>
          <w:rFonts w:hint="default" w:ascii="Times New Roman" w:hAnsi="Times New Roman" w:eastAsia="宋体" w:cs="Times New Roman"/>
          <w:b/>
          <w:bCs/>
          <w:color w:val="0C0C0C"/>
          <w:sz w:val="21"/>
          <w:szCs w:val="21"/>
        </w:rPr>
        <w:t>始</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才</w:t>
      </w:r>
      <w:r>
        <w:rPr>
          <w:rFonts w:hint="default" w:ascii="Times New Roman" w:hAnsi="Times New Roman" w:eastAsia="宋体" w:cs="Times New Roman"/>
          <w:color w:val="0C0C0C"/>
          <w:sz w:val="21"/>
          <w:szCs w:val="21"/>
        </w:rPr>
        <w:t>）</w:t>
      </w:r>
      <w:r>
        <w:rPr>
          <w:rFonts w:hint="default" w:ascii="Times New Roman" w:hAnsi="Times New Roman" w:eastAsia="宋体" w:cs="Times New Roman"/>
          <w:b/>
          <w:bCs/>
          <w:color w:val="0C0C0C"/>
          <w:sz w:val="21"/>
          <w:szCs w:val="21"/>
        </w:rPr>
        <w:t>访</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探寻</w:t>
      </w:r>
      <w:r>
        <w:rPr>
          <w:rFonts w:hint="default" w:ascii="Times New Roman" w:hAnsi="Times New Roman" w:eastAsia="宋体" w:cs="Times New Roman"/>
          <w:color w:val="0C0C0C"/>
          <w:sz w:val="21"/>
          <w:szCs w:val="21"/>
        </w:rPr>
        <w:t>）其</w:t>
      </w:r>
      <w:r>
        <w:rPr>
          <w:rFonts w:hint="default" w:ascii="Times New Roman" w:hAnsi="Times New Roman" w:eastAsia="宋体" w:cs="Times New Roman"/>
          <w:b/>
          <w:bCs/>
          <w:color w:val="0C0C0C"/>
          <w:sz w:val="21"/>
          <w:szCs w:val="21"/>
        </w:rPr>
        <w:t>遗</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旧的</w:t>
      </w:r>
      <w:r>
        <w:rPr>
          <w:rFonts w:hint="default" w:ascii="Times New Roman" w:hAnsi="Times New Roman" w:eastAsia="宋体" w:cs="Times New Roman"/>
          <w:color w:val="0C0C0C"/>
          <w:sz w:val="21"/>
          <w:szCs w:val="21"/>
        </w:rPr>
        <w:t> ）踪，</w:t>
      </w:r>
      <w:r>
        <w:rPr>
          <w:rFonts w:hint="default" w:ascii="Times New Roman" w:hAnsi="Times New Roman" w:eastAsia="宋体" w:cs="Times New Roman"/>
          <w:b/>
          <w:bCs/>
          <w:color w:val="0C0C0C"/>
          <w:sz w:val="21"/>
          <w:szCs w:val="21"/>
        </w:rPr>
        <w:t>得</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看到</w:t>
      </w:r>
      <w:r>
        <w:rPr>
          <w:rFonts w:hint="default" w:ascii="Times New Roman" w:hAnsi="Times New Roman" w:eastAsia="宋体" w:cs="Times New Roman"/>
          <w:color w:val="0C0C0C"/>
          <w:sz w:val="21"/>
          <w:szCs w:val="21"/>
        </w:rPr>
        <w:t>）</w:t>
      </w:r>
      <w:r>
        <w:rPr>
          <w:rFonts w:hint="default" w:ascii="Times New Roman" w:hAnsi="Times New Roman" w:eastAsia="宋体" w:cs="Times New Roman"/>
          <w:color w:val="0C0C0C"/>
          <w:sz w:val="21"/>
          <w:szCs w:val="21"/>
          <w:u w:val="single"/>
        </w:rPr>
        <w:t>双石于潭上</w:t>
      </w:r>
      <w:r>
        <w:rPr>
          <w:rFonts w:hint="default" w:ascii="Times New Roman" w:hAnsi="Times New Roman" w:eastAsia="宋体" w:cs="Times New Roman"/>
          <w:color w:val="0C0C0C"/>
          <w:sz w:val="21"/>
          <w:szCs w:val="21"/>
        </w:rPr>
        <w:t>（</w:t>
      </w:r>
      <w:r>
        <w:rPr>
          <w:rFonts w:hint="default" w:ascii="Times New Roman" w:hAnsi="Times New Roman" w:eastAsia="宋体" w:cs="Times New Roman"/>
          <w:color w:val="0000FF"/>
          <w:sz w:val="21"/>
          <w:szCs w:val="21"/>
          <w:lang w:val="en-US" w:eastAsia="zh-CN"/>
        </w:rPr>
        <w:t>句式</w:t>
      </w:r>
      <w:r>
        <w:rPr>
          <w:rFonts w:hint="eastAsia" w:ascii="Times New Roman" w:hAnsi="Times New Roman" w:eastAsia="宋体" w:cs="Times New Roman"/>
          <w:color w:val="0000FF"/>
          <w:sz w:val="21"/>
          <w:szCs w:val="21"/>
          <w:lang w:val="en-US" w:eastAsia="zh-CN"/>
        </w:rPr>
        <w:t>状语后置</w:t>
      </w:r>
      <w:r>
        <w:rPr>
          <w:rFonts w:hint="default" w:ascii="Times New Roman" w:hAnsi="Times New Roman" w:eastAsia="宋体" w:cs="Times New Roman"/>
          <w:color w:val="0C0C0C"/>
          <w:sz w:val="21"/>
          <w:szCs w:val="21"/>
        </w:rPr>
        <w:t>），</w:t>
      </w:r>
      <w:r>
        <w:rPr>
          <w:rFonts w:hint="default" w:ascii="Times New Roman" w:hAnsi="Times New Roman" w:eastAsia="宋体" w:cs="Times New Roman"/>
          <w:b/>
          <w:bCs/>
          <w:color w:val="0C0C0C"/>
          <w:sz w:val="21"/>
          <w:szCs w:val="21"/>
        </w:rPr>
        <w:t>扣</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击打</w:t>
      </w:r>
      <w:r>
        <w:rPr>
          <w:rFonts w:hint="default" w:ascii="Times New Roman" w:hAnsi="Times New Roman" w:eastAsia="宋体" w:cs="Times New Roman"/>
          <w:color w:val="0C0C0C"/>
          <w:sz w:val="21"/>
          <w:szCs w:val="21"/>
        </w:rPr>
        <w:t>）</w:t>
      </w:r>
      <w:r>
        <w:rPr>
          <w:rFonts w:hint="default" w:ascii="Times New Roman" w:hAnsi="Times New Roman" w:eastAsia="宋体" w:cs="Times New Roman"/>
          <w:b/>
          <w:bCs/>
          <w:color w:val="0C0C0C"/>
          <w:sz w:val="21"/>
          <w:szCs w:val="21"/>
        </w:rPr>
        <w:t>而</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表顺承</w:t>
      </w:r>
      <w:r>
        <w:rPr>
          <w:rFonts w:hint="default" w:ascii="Times New Roman" w:hAnsi="Times New Roman" w:eastAsia="宋体" w:cs="Times New Roman"/>
          <w:color w:val="0C0C0C"/>
          <w:sz w:val="21"/>
          <w:szCs w:val="21"/>
        </w:rPr>
        <w:t>）</w:t>
      </w:r>
      <w:r>
        <w:rPr>
          <w:rFonts w:hint="default" w:ascii="Times New Roman" w:hAnsi="Times New Roman" w:eastAsia="宋体" w:cs="Times New Roman"/>
          <w:b/>
          <w:bCs/>
          <w:color w:val="0C0C0C"/>
          <w:sz w:val="21"/>
          <w:szCs w:val="21"/>
        </w:rPr>
        <w:t>聆</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听</w:t>
      </w:r>
      <w:r>
        <w:rPr>
          <w:rFonts w:hint="default" w:ascii="Times New Roman" w:hAnsi="Times New Roman" w:eastAsia="宋体" w:cs="Times New Roman"/>
          <w:color w:val="0C0C0C"/>
          <w:sz w:val="21"/>
          <w:szCs w:val="21"/>
        </w:rPr>
        <w:t>）</w:t>
      </w:r>
      <w:r>
        <w:rPr>
          <w:rFonts w:hint="default" w:ascii="Times New Roman" w:hAnsi="Times New Roman" w:eastAsia="宋体" w:cs="Times New Roman"/>
          <w:color w:val="0C0C0C"/>
          <w:sz w:val="21"/>
          <w:szCs w:val="21"/>
        </w:rPr>
        <w:t>之，南声</w:t>
      </w:r>
      <w:r>
        <w:rPr>
          <w:rFonts w:hint="default" w:ascii="Times New Roman" w:hAnsi="Times New Roman" w:eastAsia="宋体" w:cs="Times New Roman"/>
          <w:b/>
          <w:bCs/>
          <w:color w:val="0C0C0C"/>
          <w:sz w:val="21"/>
          <w:szCs w:val="21"/>
        </w:rPr>
        <w:t>函胡</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同“含糊”</w:t>
      </w:r>
      <w:r>
        <w:rPr>
          <w:rFonts w:hint="default" w:ascii="Times New Roman" w:hAnsi="Times New Roman" w:eastAsia="宋体" w:cs="Times New Roman"/>
          <w:color w:val="0C0C0C"/>
          <w:sz w:val="21"/>
          <w:szCs w:val="21"/>
        </w:rPr>
        <w:t>），北音清越，枹止响</w:t>
      </w:r>
      <w:r>
        <w:rPr>
          <w:rFonts w:hint="default" w:ascii="Times New Roman" w:hAnsi="Times New Roman" w:eastAsia="宋体" w:cs="Times New Roman"/>
          <w:b/>
          <w:bCs/>
          <w:color w:val="0C0C0C"/>
          <w:sz w:val="21"/>
          <w:szCs w:val="21"/>
        </w:rPr>
        <w:t>腾</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传播</w:t>
      </w:r>
      <w:r>
        <w:rPr>
          <w:rFonts w:hint="default" w:ascii="Times New Roman" w:hAnsi="Times New Roman" w:eastAsia="宋体" w:cs="Times New Roman"/>
          <w:color w:val="0C0C0C"/>
          <w:sz w:val="21"/>
          <w:szCs w:val="21"/>
        </w:rPr>
        <w:t>），余韵</w:t>
      </w:r>
      <w:r>
        <w:rPr>
          <w:rFonts w:hint="default" w:ascii="Times New Roman" w:hAnsi="Times New Roman" w:eastAsia="宋体" w:cs="Times New Roman"/>
          <w:b/>
          <w:bCs/>
          <w:color w:val="0C0C0C"/>
          <w:sz w:val="21"/>
          <w:szCs w:val="21"/>
        </w:rPr>
        <w:t>徐</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慢慢的</w:t>
      </w:r>
      <w:r>
        <w:rPr>
          <w:rFonts w:hint="default" w:ascii="Times New Roman" w:hAnsi="Times New Roman" w:eastAsia="宋体" w:cs="Times New Roman"/>
          <w:color w:val="0C0C0C"/>
          <w:sz w:val="21"/>
          <w:szCs w:val="21"/>
        </w:rPr>
        <w:t>）歇。自以为得</w:t>
      </w:r>
      <w:r>
        <w:rPr>
          <w:rFonts w:hint="default" w:ascii="Times New Roman" w:hAnsi="Times New Roman" w:eastAsia="宋体" w:cs="Times New Roman"/>
          <w:b/>
          <w:bCs/>
          <w:color w:val="0C0C0C"/>
          <w:sz w:val="21"/>
          <w:szCs w:val="21"/>
        </w:rPr>
        <w:t>之</w:t>
      </w:r>
      <w:r>
        <w:rPr>
          <w:rFonts w:hint="default" w:ascii="Times New Roman" w:hAnsi="Times New Roman" w:eastAsia="宋体" w:cs="Times New Roman"/>
          <w:color w:val="0C0C0C"/>
          <w:sz w:val="21"/>
          <w:szCs w:val="21"/>
        </w:rPr>
        <w:t>（ </w:t>
      </w:r>
      <w:r>
        <w:rPr>
          <w:rFonts w:hint="eastAsia" w:ascii="Times New Roman" w:hAnsi="Times New Roman" w:eastAsia="宋体" w:cs="Times New Roman"/>
          <w:color w:val="0000FF"/>
          <w:sz w:val="21"/>
          <w:szCs w:val="21"/>
          <w:lang w:val="en-US" w:eastAsia="zh-CN"/>
        </w:rPr>
        <w:t>指石钟山命名的原因</w:t>
      </w:r>
      <w:r>
        <w:rPr>
          <w:rFonts w:hint="default" w:ascii="Times New Roman" w:hAnsi="Times New Roman" w:eastAsia="宋体" w:cs="Times New Roman"/>
          <w:color w:val="0C0C0C"/>
          <w:sz w:val="21"/>
          <w:szCs w:val="21"/>
        </w:rPr>
        <w:t>）矣。</w:t>
      </w:r>
      <w:r>
        <w:rPr>
          <w:rFonts w:hint="default" w:ascii="Times New Roman" w:hAnsi="Times New Roman" w:eastAsia="宋体" w:cs="Times New Roman"/>
          <w:b/>
          <w:bCs/>
          <w:color w:val="0C0C0C"/>
          <w:sz w:val="21"/>
          <w:szCs w:val="21"/>
        </w:rPr>
        <w:t>然</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虽然</w:t>
      </w:r>
      <w:r>
        <w:rPr>
          <w:rFonts w:hint="default" w:ascii="Times New Roman" w:hAnsi="Times New Roman" w:eastAsia="宋体" w:cs="Times New Roman"/>
          <w:color w:val="0C0C0C"/>
          <w:sz w:val="21"/>
          <w:szCs w:val="21"/>
        </w:rPr>
        <w:t>）</w:t>
      </w:r>
      <w:r>
        <w:rPr>
          <w:rFonts w:hint="default" w:ascii="Times New Roman" w:hAnsi="Times New Roman" w:eastAsia="宋体" w:cs="Times New Roman"/>
          <w:b/>
          <w:bCs/>
          <w:color w:val="0C0C0C"/>
          <w:sz w:val="21"/>
          <w:szCs w:val="21"/>
        </w:rPr>
        <w:t>是</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这样</w:t>
      </w:r>
      <w:r>
        <w:rPr>
          <w:rFonts w:hint="default" w:ascii="Times New Roman" w:hAnsi="Times New Roman" w:eastAsia="宋体" w:cs="Times New Roman"/>
          <w:color w:val="0C0C0C"/>
          <w:sz w:val="21"/>
          <w:szCs w:val="21"/>
        </w:rPr>
        <w:t>）说也，余尤疑之。</w:t>
      </w:r>
      <w:r>
        <w:rPr>
          <w:rFonts w:hint="default" w:ascii="Times New Roman" w:hAnsi="Times New Roman" w:eastAsia="宋体" w:cs="Times New Roman"/>
          <w:color w:val="0C0C0C"/>
          <w:sz w:val="21"/>
          <w:szCs w:val="21"/>
          <w:u w:val="single"/>
        </w:rPr>
        <w:t>石之铿然有声者</w:t>
      </w:r>
      <w:r>
        <w:rPr>
          <w:rFonts w:hint="default" w:ascii="Times New Roman" w:hAnsi="Times New Roman" w:eastAsia="宋体" w:cs="Times New Roman"/>
          <w:color w:val="0C0C0C"/>
          <w:sz w:val="21"/>
          <w:szCs w:val="21"/>
        </w:rPr>
        <w:t>（句式：</w:t>
      </w:r>
      <w:r>
        <w:rPr>
          <w:rFonts w:hint="eastAsia" w:ascii="Times New Roman" w:hAnsi="Times New Roman" w:eastAsia="宋体" w:cs="Times New Roman"/>
          <w:color w:val="0000FF"/>
          <w:sz w:val="21"/>
          <w:szCs w:val="21"/>
          <w:lang w:val="en-US" w:eastAsia="zh-CN"/>
        </w:rPr>
        <w:t>判断句</w:t>
      </w:r>
      <w:r>
        <w:rPr>
          <w:rFonts w:hint="default" w:ascii="Times New Roman" w:hAnsi="Times New Roman" w:eastAsia="宋体" w:cs="Times New Roman"/>
          <w:color w:val="0C0C0C"/>
          <w:sz w:val="21"/>
          <w:szCs w:val="21"/>
        </w:rPr>
        <w:t>），所在皆是也，而此</w:t>
      </w:r>
      <w:r>
        <w:rPr>
          <w:rFonts w:hint="default" w:ascii="Times New Roman" w:hAnsi="Times New Roman" w:eastAsia="宋体" w:cs="Times New Roman"/>
          <w:b/>
          <w:bCs/>
          <w:color w:val="0C0C0C"/>
          <w:sz w:val="21"/>
          <w:szCs w:val="21"/>
        </w:rPr>
        <w:t>独</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唯独</w:t>
      </w:r>
      <w:r>
        <w:rPr>
          <w:rFonts w:hint="default" w:ascii="Times New Roman" w:hAnsi="Times New Roman" w:eastAsia="宋体" w:cs="Times New Roman"/>
          <w:color w:val="0C0C0C"/>
          <w:sz w:val="21"/>
          <w:szCs w:val="21"/>
        </w:rPr>
        <w:t>）</w:t>
      </w:r>
      <w:r>
        <w:rPr>
          <w:rFonts w:hint="default" w:ascii="Times New Roman" w:hAnsi="Times New Roman" w:eastAsia="宋体" w:cs="Times New Roman"/>
          <w:b/>
          <w:bCs/>
          <w:color w:val="0C0C0C"/>
          <w:sz w:val="21"/>
          <w:szCs w:val="21"/>
        </w:rPr>
        <w:t>以</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用</w:t>
      </w:r>
      <w:r>
        <w:rPr>
          <w:rFonts w:hint="default" w:ascii="Times New Roman" w:hAnsi="Times New Roman" w:eastAsia="宋体" w:cs="Times New Roman"/>
          <w:color w:val="0C0C0C"/>
          <w:sz w:val="21"/>
          <w:szCs w:val="21"/>
        </w:rPr>
        <w:t>）钟</w:t>
      </w:r>
      <w:r>
        <w:rPr>
          <w:rFonts w:hint="default" w:ascii="Times New Roman" w:hAnsi="Times New Roman" w:eastAsia="宋体" w:cs="Times New Roman"/>
          <w:b/>
          <w:bCs/>
          <w:color w:val="0C0C0C"/>
          <w:sz w:val="21"/>
          <w:szCs w:val="21"/>
        </w:rPr>
        <w:t>名</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命名</w:t>
      </w:r>
      <w:r>
        <w:rPr>
          <w:rFonts w:hint="default" w:ascii="Times New Roman" w:hAnsi="Times New Roman" w:eastAsia="宋体" w:cs="Times New Roman"/>
          <w:color w:val="0C0C0C"/>
          <w:sz w:val="21"/>
          <w:szCs w:val="21"/>
        </w:rPr>
        <w:t>），何哉？</w:t>
      </w:r>
    </w:p>
    <w:p w14:paraId="49680E0B">
      <w:pPr>
        <w:spacing w:line="360" w:lineRule="auto"/>
        <w:ind w:firstLine="420" w:firstLineChars="200"/>
        <w:rPr>
          <w:rFonts w:hint="default" w:ascii="Times New Roman" w:hAnsi="Times New Roman" w:eastAsia="宋体" w:cs="Times New Roman"/>
          <w:color w:val="0C0C0C"/>
          <w:sz w:val="21"/>
          <w:szCs w:val="21"/>
        </w:rPr>
      </w:pPr>
      <w:r>
        <w:rPr>
          <w:rFonts w:hint="default" w:ascii="Times New Roman" w:hAnsi="Times New Roman" w:eastAsia="宋体" w:cs="Times New Roman"/>
          <w:color w:val="0C0C0C"/>
          <w:sz w:val="21"/>
          <w:szCs w:val="21"/>
        </w:rPr>
        <w:t>②元丰七年六月丁丑，余</w:t>
      </w:r>
      <w:r>
        <w:rPr>
          <w:rFonts w:hint="default" w:ascii="Times New Roman" w:hAnsi="Times New Roman" w:eastAsia="宋体" w:cs="Times New Roman"/>
          <w:b/>
          <w:bCs/>
          <w:color w:val="0C0C0C"/>
          <w:sz w:val="21"/>
          <w:szCs w:val="21"/>
        </w:rPr>
        <w:t>自</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从</w:t>
      </w:r>
      <w:r>
        <w:rPr>
          <w:rFonts w:hint="default" w:ascii="Times New Roman" w:hAnsi="Times New Roman" w:eastAsia="宋体" w:cs="Times New Roman"/>
          <w:color w:val="0C0C0C"/>
          <w:sz w:val="21"/>
          <w:szCs w:val="21"/>
        </w:rPr>
        <w:t>）齐安</w:t>
      </w:r>
      <w:r>
        <w:rPr>
          <w:rFonts w:hint="default" w:ascii="Times New Roman" w:hAnsi="Times New Roman" w:eastAsia="宋体" w:cs="Times New Roman"/>
          <w:b/>
          <w:bCs/>
          <w:color w:val="0C0C0C"/>
          <w:sz w:val="21"/>
          <w:szCs w:val="21"/>
        </w:rPr>
        <w:t>舟</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乘舟</w:t>
      </w:r>
      <w:r>
        <w:rPr>
          <w:rFonts w:hint="default" w:ascii="Times New Roman" w:hAnsi="Times New Roman" w:eastAsia="宋体" w:cs="Times New Roman"/>
          <w:color w:val="0C0C0C"/>
          <w:sz w:val="21"/>
          <w:szCs w:val="21"/>
        </w:rPr>
        <w:t>）行</w:t>
      </w:r>
      <w:r>
        <w:rPr>
          <w:rFonts w:hint="default" w:ascii="Times New Roman" w:hAnsi="Times New Roman" w:eastAsia="宋体" w:cs="Times New Roman"/>
          <w:b/>
          <w:bCs/>
          <w:color w:val="0C0C0C"/>
          <w:sz w:val="21"/>
          <w:szCs w:val="21"/>
        </w:rPr>
        <w:t>适</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到</w:t>
      </w:r>
      <w:r>
        <w:rPr>
          <w:rFonts w:hint="default" w:ascii="Times New Roman" w:hAnsi="Times New Roman" w:eastAsia="宋体" w:cs="Times New Roman"/>
          <w:color w:val="0C0C0C"/>
          <w:sz w:val="21"/>
          <w:szCs w:val="21"/>
        </w:rPr>
        <w:t>）临汝，而长子迈将</w:t>
      </w:r>
      <w:r>
        <w:rPr>
          <w:rFonts w:hint="default" w:ascii="Times New Roman" w:hAnsi="Times New Roman" w:eastAsia="宋体" w:cs="Times New Roman"/>
          <w:b/>
          <w:bCs/>
          <w:color w:val="0C0C0C"/>
          <w:sz w:val="21"/>
          <w:szCs w:val="21"/>
        </w:rPr>
        <w:t>赴</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到</w:t>
      </w:r>
      <w:r>
        <w:rPr>
          <w:rFonts w:hint="default" w:ascii="Times New Roman" w:hAnsi="Times New Roman" w:eastAsia="宋体" w:cs="Times New Roman"/>
          <w:color w:val="0C0C0C"/>
          <w:sz w:val="21"/>
          <w:szCs w:val="21"/>
        </w:rPr>
        <w:t>）饶之德兴尉，送之至湖口，</w:t>
      </w:r>
      <w:r>
        <w:rPr>
          <w:rFonts w:hint="default" w:ascii="Times New Roman" w:hAnsi="Times New Roman" w:eastAsia="宋体" w:cs="Times New Roman"/>
          <w:b/>
          <w:bCs/>
          <w:color w:val="0C0C0C"/>
          <w:sz w:val="21"/>
          <w:szCs w:val="21"/>
        </w:rPr>
        <w:t>因</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为了</w:t>
      </w:r>
      <w:r>
        <w:rPr>
          <w:rFonts w:hint="default" w:ascii="Times New Roman" w:hAnsi="Times New Roman" w:eastAsia="宋体" w:cs="Times New Roman"/>
          <w:color w:val="0C0C0C"/>
          <w:sz w:val="21"/>
          <w:szCs w:val="21"/>
        </w:rPr>
        <w:t>）</w:t>
      </w:r>
      <w:r>
        <w:rPr>
          <w:rFonts w:hint="default" w:ascii="Times New Roman" w:hAnsi="Times New Roman" w:eastAsia="宋体" w:cs="Times New Roman"/>
          <w:b/>
          <w:bCs/>
          <w:color w:val="0C0C0C"/>
          <w:sz w:val="21"/>
          <w:szCs w:val="21"/>
        </w:rPr>
        <w:t>得</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得到</w:t>
      </w:r>
      <w:r>
        <w:rPr>
          <w:rFonts w:hint="default" w:ascii="Times New Roman" w:hAnsi="Times New Roman" w:eastAsia="宋体" w:cs="Times New Roman"/>
          <w:color w:val="0C0C0C"/>
          <w:sz w:val="21"/>
          <w:szCs w:val="21"/>
        </w:rPr>
        <w:t>）观所谓石钟者。寺僧</w:t>
      </w:r>
      <w:r>
        <w:rPr>
          <w:rFonts w:hint="default" w:ascii="Times New Roman" w:hAnsi="Times New Roman" w:eastAsia="宋体" w:cs="Times New Roman"/>
          <w:b/>
          <w:bCs/>
          <w:color w:val="0C0C0C"/>
          <w:sz w:val="21"/>
          <w:szCs w:val="21"/>
        </w:rPr>
        <w:t>使</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让</w:t>
      </w:r>
      <w:r>
        <w:rPr>
          <w:rFonts w:hint="default" w:ascii="Times New Roman" w:hAnsi="Times New Roman" w:eastAsia="宋体" w:cs="Times New Roman"/>
          <w:color w:val="0C0C0C"/>
          <w:sz w:val="21"/>
          <w:szCs w:val="21"/>
        </w:rPr>
        <w:t>）小童持斧，于乱石间择</w:t>
      </w:r>
      <w:r>
        <w:rPr>
          <w:rFonts w:hint="default" w:ascii="Times New Roman" w:hAnsi="Times New Roman" w:eastAsia="宋体" w:cs="Times New Roman"/>
          <w:b/>
          <w:bCs/>
          <w:color w:val="0C0C0C"/>
          <w:sz w:val="21"/>
          <w:szCs w:val="21"/>
        </w:rPr>
        <w:t>其</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其中</w:t>
      </w:r>
      <w:r>
        <w:rPr>
          <w:rFonts w:hint="default" w:ascii="Times New Roman" w:hAnsi="Times New Roman" w:eastAsia="宋体" w:cs="Times New Roman"/>
          <w:color w:val="0C0C0C"/>
          <w:sz w:val="21"/>
          <w:szCs w:val="21"/>
        </w:rPr>
        <w:t>）一二扣之，硿硿</w:t>
      </w:r>
      <w:r>
        <w:rPr>
          <w:rFonts w:hint="default" w:ascii="Times New Roman" w:hAnsi="Times New Roman" w:eastAsia="宋体" w:cs="Times New Roman"/>
          <w:b/>
          <w:bCs/>
          <w:color w:val="0C0C0C"/>
          <w:sz w:val="21"/>
          <w:szCs w:val="21"/>
        </w:rPr>
        <w:t>焉</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不译</w:t>
      </w:r>
      <w:r>
        <w:rPr>
          <w:rFonts w:hint="default" w:ascii="Times New Roman" w:hAnsi="Times New Roman" w:eastAsia="宋体" w:cs="Times New Roman"/>
          <w:color w:val="0C0C0C"/>
          <w:sz w:val="21"/>
          <w:szCs w:val="21"/>
        </w:rPr>
        <w:t>），余</w:t>
      </w:r>
      <w:r>
        <w:rPr>
          <w:rFonts w:hint="default" w:ascii="Times New Roman" w:hAnsi="Times New Roman" w:eastAsia="宋体" w:cs="Times New Roman"/>
          <w:b/>
          <w:bCs/>
          <w:color w:val="0C0C0C"/>
          <w:sz w:val="21"/>
          <w:szCs w:val="21"/>
        </w:rPr>
        <w:t>固</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本来</w:t>
      </w:r>
      <w:r>
        <w:rPr>
          <w:rFonts w:hint="default" w:ascii="Times New Roman" w:hAnsi="Times New Roman" w:eastAsia="宋体" w:cs="Times New Roman"/>
          <w:color w:val="0C0C0C"/>
          <w:sz w:val="21"/>
          <w:szCs w:val="21"/>
        </w:rPr>
        <w:t>）笑</w:t>
      </w:r>
      <w:r>
        <w:rPr>
          <w:rFonts w:hint="default" w:ascii="Times New Roman" w:hAnsi="Times New Roman" w:eastAsia="宋体" w:cs="Times New Roman"/>
          <w:b/>
          <w:bCs/>
          <w:color w:val="0C0C0C"/>
          <w:sz w:val="21"/>
          <w:szCs w:val="21"/>
        </w:rPr>
        <w:t>而</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表顺承</w:t>
      </w:r>
      <w:r>
        <w:rPr>
          <w:rFonts w:hint="default" w:ascii="Times New Roman" w:hAnsi="Times New Roman" w:eastAsia="宋体" w:cs="Times New Roman"/>
          <w:color w:val="0C0C0C"/>
          <w:sz w:val="21"/>
          <w:szCs w:val="21"/>
        </w:rPr>
        <w:t>）不信也。至</w:t>
      </w:r>
      <w:r>
        <w:rPr>
          <w:rFonts w:hint="default" w:ascii="Times New Roman" w:hAnsi="Times New Roman" w:eastAsia="宋体" w:cs="Times New Roman"/>
          <w:b/>
          <w:bCs/>
          <w:color w:val="0C0C0C"/>
          <w:sz w:val="21"/>
          <w:szCs w:val="21"/>
        </w:rPr>
        <w:t>莫</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同‘暮’</w:t>
      </w:r>
      <w:r>
        <w:rPr>
          <w:rFonts w:hint="default" w:ascii="Times New Roman" w:hAnsi="Times New Roman" w:eastAsia="宋体" w:cs="Times New Roman"/>
          <w:color w:val="0C0C0C"/>
          <w:sz w:val="21"/>
          <w:szCs w:val="21"/>
        </w:rPr>
        <w:t>）夜月明，</w:t>
      </w:r>
      <w:r>
        <w:rPr>
          <w:rFonts w:hint="default" w:ascii="Times New Roman" w:hAnsi="Times New Roman" w:eastAsia="宋体" w:cs="Times New Roman"/>
          <w:b/>
          <w:bCs/>
          <w:color w:val="0C0C0C"/>
          <w:sz w:val="21"/>
          <w:szCs w:val="21"/>
        </w:rPr>
        <w:t>独</w:t>
      </w:r>
      <w:r>
        <w:rPr>
          <w:rFonts w:hint="default" w:ascii="Times New Roman" w:hAnsi="Times New Roman" w:eastAsia="宋体" w:cs="Times New Roman"/>
          <w:color w:val="0C0C0C"/>
          <w:sz w:val="21"/>
          <w:szCs w:val="21"/>
        </w:rPr>
        <w:t xml:space="preserve">（ </w:t>
      </w:r>
      <w:r>
        <w:rPr>
          <w:rFonts w:hint="eastAsia" w:ascii="Times New Roman" w:hAnsi="Times New Roman" w:eastAsia="宋体" w:cs="Times New Roman"/>
          <w:color w:val="0000FF"/>
          <w:sz w:val="21"/>
          <w:szCs w:val="21"/>
          <w:lang w:val="en-US" w:eastAsia="zh-CN"/>
        </w:rPr>
        <w:t>独自</w:t>
      </w:r>
      <w:r>
        <w:rPr>
          <w:rFonts w:hint="default" w:ascii="Times New Roman" w:hAnsi="Times New Roman" w:eastAsia="宋体" w:cs="Times New Roman"/>
          <w:color w:val="0000FF"/>
          <w:sz w:val="21"/>
          <w:szCs w:val="21"/>
          <w:lang w:val="en-US" w:eastAsia="zh-CN"/>
        </w:rPr>
        <w:t> </w:t>
      </w:r>
      <w:r>
        <w:rPr>
          <w:rFonts w:hint="default" w:ascii="Times New Roman" w:hAnsi="Times New Roman" w:eastAsia="宋体" w:cs="Times New Roman"/>
          <w:color w:val="0C0C0C"/>
          <w:sz w:val="21"/>
          <w:szCs w:val="21"/>
        </w:rPr>
        <w:t>）与迈乘小舟，至绝壁下。大石</w:t>
      </w:r>
      <w:r>
        <w:rPr>
          <w:rFonts w:hint="default" w:ascii="Times New Roman" w:hAnsi="Times New Roman" w:eastAsia="宋体" w:cs="Times New Roman"/>
          <w:b/>
          <w:bCs/>
          <w:color w:val="0C0C0C"/>
          <w:sz w:val="21"/>
          <w:szCs w:val="21"/>
        </w:rPr>
        <w:t>侧</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竖</w:t>
      </w:r>
      <w:r>
        <w:rPr>
          <w:rFonts w:hint="default" w:ascii="Times New Roman" w:hAnsi="Times New Roman" w:eastAsia="宋体" w:cs="Times New Roman"/>
          <w:color w:val="0000FF"/>
          <w:sz w:val="21"/>
          <w:szCs w:val="21"/>
          <w:lang w:val="en-US" w:eastAsia="zh-CN"/>
        </w:rPr>
        <w:t> </w:t>
      </w:r>
      <w:r>
        <w:rPr>
          <w:rFonts w:hint="default" w:ascii="Times New Roman" w:hAnsi="Times New Roman" w:eastAsia="宋体" w:cs="Times New Roman"/>
          <w:color w:val="0C0C0C"/>
          <w:sz w:val="21"/>
          <w:szCs w:val="21"/>
        </w:rPr>
        <w:t>）立千尺，如猛兽奇鬼，森然欲</w:t>
      </w:r>
      <w:r>
        <w:rPr>
          <w:rFonts w:hint="default" w:ascii="Times New Roman" w:hAnsi="Times New Roman" w:eastAsia="宋体" w:cs="Times New Roman"/>
          <w:b/>
          <w:bCs/>
          <w:color w:val="0C0C0C"/>
          <w:sz w:val="21"/>
          <w:szCs w:val="21"/>
        </w:rPr>
        <w:t>搏</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搏斗</w:t>
      </w:r>
      <w:r>
        <w:rPr>
          <w:rFonts w:hint="default" w:ascii="Times New Roman" w:hAnsi="Times New Roman" w:eastAsia="宋体" w:cs="Times New Roman"/>
          <w:color w:val="0C0C0C"/>
          <w:sz w:val="21"/>
          <w:szCs w:val="21"/>
        </w:rPr>
        <w:t>）人；而山上栖鹘，</w:t>
      </w:r>
      <w:r>
        <w:rPr>
          <w:rFonts w:hint="default" w:ascii="Times New Roman" w:hAnsi="Times New Roman" w:eastAsia="宋体" w:cs="Times New Roman"/>
          <w:color w:val="0C0C0C"/>
          <w:sz w:val="21"/>
          <w:szCs w:val="21"/>
          <w:u w:val="none"/>
        </w:rPr>
        <w:t>闻人声亦惊起</w:t>
      </w:r>
      <w:r>
        <w:rPr>
          <w:rFonts w:hint="default" w:ascii="Times New Roman" w:hAnsi="Times New Roman" w:eastAsia="宋体" w:cs="Times New Roman"/>
          <w:color w:val="0C0C0C"/>
          <w:sz w:val="21"/>
          <w:szCs w:val="21"/>
        </w:rPr>
        <w:t>，磔磔云霄间；又</w:t>
      </w:r>
      <w:r>
        <w:rPr>
          <w:rFonts w:hint="default" w:ascii="Times New Roman" w:hAnsi="Times New Roman" w:eastAsia="宋体" w:cs="Times New Roman"/>
          <w:color w:val="0C0C0C"/>
          <w:sz w:val="21"/>
          <w:szCs w:val="21"/>
          <w:u w:val="single"/>
        </w:rPr>
        <w:t>有若老人咳且笑于山谷中者</w:t>
      </w:r>
      <w:r>
        <w:rPr>
          <w:rFonts w:hint="default" w:ascii="Times New Roman" w:hAnsi="Times New Roman" w:eastAsia="宋体" w:cs="Times New Roman"/>
          <w:color w:val="0C0C0C"/>
          <w:sz w:val="21"/>
          <w:szCs w:val="21"/>
        </w:rPr>
        <w:t>（</w:t>
      </w:r>
      <w:r>
        <w:rPr>
          <w:rFonts w:hint="default" w:ascii="Times New Roman" w:hAnsi="Times New Roman" w:eastAsia="宋体" w:cs="Times New Roman"/>
          <w:color w:val="0000FF"/>
          <w:sz w:val="21"/>
          <w:szCs w:val="21"/>
          <w:lang w:val="en-US" w:eastAsia="zh-CN"/>
        </w:rPr>
        <w:t>句式</w:t>
      </w:r>
      <w:r>
        <w:rPr>
          <w:rFonts w:hint="eastAsia" w:ascii="Times New Roman" w:hAnsi="Times New Roman" w:eastAsia="宋体" w:cs="Times New Roman"/>
          <w:color w:val="0000FF"/>
          <w:sz w:val="21"/>
          <w:szCs w:val="21"/>
          <w:lang w:val="en-US" w:eastAsia="zh-CN"/>
        </w:rPr>
        <w:t>判断句</w:t>
      </w:r>
      <w:r>
        <w:rPr>
          <w:rFonts w:hint="default" w:ascii="Times New Roman" w:hAnsi="Times New Roman" w:eastAsia="宋体" w:cs="Times New Roman"/>
          <w:color w:val="0C0C0C"/>
          <w:sz w:val="21"/>
          <w:szCs w:val="21"/>
        </w:rPr>
        <w:t>），或曰此鹳鹤也。余方</w:t>
      </w:r>
      <w:r>
        <w:rPr>
          <w:rFonts w:hint="default" w:ascii="Times New Roman" w:hAnsi="Times New Roman" w:eastAsia="宋体" w:cs="Times New Roman"/>
          <w:b/>
          <w:bCs/>
          <w:color w:val="0C0C0C"/>
          <w:sz w:val="21"/>
          <w:szCs w:val="21"/>
        </w:rPr>
        <w:t>心动</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内心惊恐</w:t>
      </w:r>
      <w:r>
        <w:rPr>
          <w:rFonts w:hint="default" w:ascii="Times New Roman" w:hAnsi="Times New Roman" w:eastAsia="宋体" w:cs="Times New Roman"/>
          <w:color w:val="0C0C0C"/>
          <w:sz w:val="21"/>
          <w:szCs w:val="21"/>
        </w:rPr>
        <w:t>）欲还，而</w:t>
      </w:r>
      <w:r>
        <w:rPr>
          <w:rFonts w:hint="default" w:ascii="Times New Roman" w:hAnsi="Times New Roman" w:eastAsia="宋体" w:cs="Times New Roman"/>
          <w:color w:val="0C0C0C"/>
          <w:sz w:val="21"/>
          <w:szCs w:val="21"/>
          <w:u w:val="single"/>
        </w:rPr>
        <w:t>大声发于水上</w:t>
      </w:r>
      <w:r>
        <w:rPr>
          <w:rFonts w:hint="default" w:ascii="Times New Roman" w:hAnsi="Times New Roman" w:eastAsia="宋体" w:cs="Times New Roman"/>
          <w:color w:val="0C0C0C"/>
          <w:sz w:val="21"/>
          <w:szCs w:val="21"/>
        </w:rPr>
        <w:t>（</w:t>
      </w:r>
      <w:r>
        <w:rPr>
          <w:rFonts w:hint="default" w:ascii="Times New Roman" w:hAnsi="Times New Roman" w:eastAsia="宋体" w:cs="Times New Roman"/>
          <w:color w:val="0000FF"/>
          <w:sz w:val="21"/>
          <w:szCs w:val="21"/>
          <w:lang w:val="en-US" w:eastAsia="zh-CN"/>
        </w:rPr>
        <w:t>句式</w:t>
      </w:r>
      <w:r>
        <w:rPr>
          <w:rFonts w:hint="eastAsia" w:ascii="Times New Roman" w:hAnsi="Times New Roman" w:eastAsia="宋体" w:cs="Times New Roman"/>
          <w:color w:val="0000FF"/>
          <w:sz w:val="21"/>
          <w:szCs w:val="21"/>
          <w:lang w:val="en-US" w:eastAsia="zh-CN"/>
        </w:rPr>
        <w:t>状语后置</w:t>
      </w:r>
      <w:r>
        <w:rPr>
          <w:rFonts w:hint="default" w:ascii="Times New Roman" w:hAnsi="Times New Roman" w:eastAsia="宋体" w:cs="Times New Roman"/>
          <w:color w:val="0C0C0C"/>
          <w:sz w:val="21"/>
          <w:szCs w:val="21"/>
        </w:rPr>
        <w:t> ），</w:t>
      </w:r>
      <w:r>
        <w:rPr>
          <w:rFonts w:hint="default" w:ascii="Times New Roman" w:hAnsi="Times New Roman" w:eastAsia="宋体" w:cs="Times New Roman"/>
          <w:b/>
          <w:bCs/>
          <w:color w:val="0C0C0C"/>
          <w:sz w:val="21"/>
          <w:szCs w:val="21"/>
        </w:rPr>
        <w:t>噌吰</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形容钟鼓的声音</w:t>
      </w:r>
      <w:r>
        <w:rPr>
          <w:rFonts w:hint="default" w:ascii="Times New Roman" w:hAnsi="Times New Roman" w:eastAsia="宋体" w:cs="Times New Roman"/>
          <w:color w:val="0C0C0C"/>
          <w:sz w:val="21"/>
          <w:szCs w:val="21"/>
        </w:rPr>
        <w:t>）如钟鼓不绝。舟人大恐。徐而察之，则山下皆石穴</w:t>
      </w:r>
      <w:r>
        <w:rPr>
          <w:rFonts w:hint="default" w:ascii="Times New Roman" w:hAnsi="Times New Roman" w:eastAsia="宋体" w:cs="Times New Roman"/>
          <w:b/>
          <w:bCs/>
          <w:color w:val="0C0C0C"/>
          <w:sz w:val="21"/>
          <w:szCs w:val="21"/>
        </w:rPr>
        <w:t>罅</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裂隙</w:t>
      </w:r>
      <w:r>
        <w:rPr>
          <w:rFonts w:hint="default" w:ascii="Times New Roman" w:hAnsi="Times New Roman" w:eastAsia="宋体" w:cs="Times New Roman"/>
          <w:color w:val="0C0C0C"/>
          <w:sz w:val="21"/>
          <w:szCs w:val="21"/>
        </w:rPr>
        <w:t> ），不知其浅</w:t>
      </w:r>
      <w:r>
        <w:rPr>
          <w:rFonts w:hint="default" w:ascii="Times New Roman" w:hAnsi="Times New Roman" w:eastAsia="宋体" w:cs="Times New Roman"/>
          <w:b/>
          <w:bCs/>
          <w:color w:val="0C0C0C"/>
          <w:sz w:val="21"/>
          <w:szCs w:val="21"/>
        </w:rPr>
        <w:t>深</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深度</w:t>
      </w:r>
      <w:r>
        <w:rPr>
          <w:rFonts w:hint="default" w:ascii="Times New Roman" w:hAnsi="Times New Roman" w:eastAsia="宋体" w:cs="Times New Roman"/>
          <w:color w:val="0C0C0C"/>
          <w:sz w:val="21"/>
          <w:szCs w:val="21"/>
        </w:rPr>
        <w:t>），微波入</w:t>
      </w:r>
      <w:r>
        <w:rPr>
          <w:rFonts w:hint="default" w:ascii="Times New Roman" w:hAnsi="Times New Roman" w:eastAsia="宋体" w:cs="Times New Roman"/>
          <w:b/>
          <w:bCs/>
          <w:color w:val="0C0C0C"/>
          <w:sz w:val="21"/>
          <w:szCs w:val="21"/>
        </w:rPr>
        <w:t>焉</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不译</w:t>
      </w:r>
      <w:r>
        <w:rPr>
          <w:rFonts w:hint="default" w:ascii="Times New Roman" w:hAnsi="Times New Roman" w:eastAsia="宋体" w:cs="Times New Roman"/>
          <w:color w:val="0C0C0C"/>
          <w:sz w:val="21"/>
          <w:szCs w:val="21"/>
        </w:rPr>
        <w:t>），</w:t>
      </w:r>
      <w:r>
        <w:rPr>
          <w:rFonts w:hint="default" w:ascii="Times New Roman" w:hAnsi="Times New Roman" w:eastAsia="宋体" w:cs="Times New Roman"/>
          <w:b/>
          <w:bCs/>
          <w:color w:val="0C0C0C"/>
          <w:sz w:val="21"/>
          <w:szCs w:val="21"/>
        </w:rPr>
        <w:t>涵淡</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水波动荡</w:t>
      </w:r>
      <w:r>
        <w:rPr>
          <w:rFonts w:hint="default" w:ascii="Times New Roman" w:hAnsi="Times New Roman" w:eastAsia="宋体" w:cs="Times New Roman"/>
          <w:color w:val="0C0C0C"/>
          <w:sz w:val="21"/>
          <w:szCs w:val="21"/>
        </w:rPr>
        <w:t>）</w:t>
      </w:r>
      <w:r>
        <w:rPr>
          <w:rFonts w:hint="default" w:ascii="Times New Roman" w:hAnsi="Times New Roman" w:eastAsia="宋体" w:cs="Times New Roman"/>
          <w:b/>
          <w:bCs/>
          <w:color w:val="0C0C0C"/>
          <w:sz w:val="21"/>
          <w:szCs w:val="21"/>
        </w:rPr>
        <w:t>澎湃</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冲击</w:t>
      </w:r>
      <w:r>
        <w:rPr>
          <w:rFonts w:hint="default" w:ascii="Times New Roman" w:hAnsi="Times New Roman" w:eastAsia="宋体" w:cs="Times New Roman"/>
          <w:color w:val="0C0C0C"/>
          <w:sz w:val="21"/>
          <w:szCs w:val="21"/>
        </w:rPr>
        <w:t>）而为此也。舟回至两山间，将入港口，有大石当中流，可坐百人，</w:t>
      </w:r>
      <w:r>
        <w:rPr>
          <w:rFonts w:hint="default" w:ascii="Times New Roman" w:hAnsi="Times New Roman" w:eastAsia="宋体" w:cs="Times New Roman"/>
          <w:b/>
          <w:bCs/>
          <w:color w:val="0C0C0C"/>
          <w:sz w:val="21"/>
          <w:szCs w:val="21"/>
        </w:rPr>
        <w:t>空中</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中间是空的</w:t>
      </w:r>
      <w:r>
        <w:rPr>
          <w:rFonts w:hint="default" w:ascii="Times New Roman" w:hAnsi="Times New Roman" w:eastAsia="宋体" w:cs="Times New Roman"/>
          <w:color w:val="0C0C0C"/>
          <w:sz w:val="21"/>
          <w:szCs w:val="21"/>
        </w:rPr>
        <w:t>）而多窍，与风水相吞吐，有</w:t>
      </w:r>
      <w:r>
        <w:rPr>
          <w:rFonts w:hint="default" w:ascii="Times New Roman" w:hAnsi="Times New Roman" w:eastAsia="宋体" w:cs="Times New Roman"/>
          <w:b/>
          <w:bCs/>
          <w:color w:val="0C0C0C"/>
          <w:sz w:val="21"/>
          <w:szCs w:val="21"/>
        </w:rPr>
        <w:t>窽坎镗鞳</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击物声、钟鼓声</w:t>
      </w:r>
      <w:r>
        <w:rPr>
          <w:rFonts w:hint="default" w:ascii="Times New Roman" w:hAnsi="Times New Roman" w:eastAsia="宋体" w:cs="Times New Roman"/>
          <w:color w:val="0C0C0C"/>
          <w:sz w:val="21"/>
          <w:szCs w:val="21"/>
        </w:rPr>
        <w:t>）之声，与向之噌吰者相应，如乐作焉。</w:t>
      </w:r>
      <w:r>
        <w:rPr>
          <w:rFonts w:hint="default" w:ascii="Times New Roman" w:hAnsi="Times New Roman" w:eastAsia="宋体" w:cs="Times New Roman"/>
          <w:b/>
          <w:bCs/>
          <w:color w:val="0C0C0C"/>
          <w:sz w:val="21"/>
          <w:szCs w:val="21"/>
        </w:rPr>
        <w:t>因</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于是</w:t>
      </w:r>
      <w:r>
        <w:rPr>
          <w:rFonts w:hint="default" w:ascii="Times New Roman" w:hAnsi="Times New Roman" w:eastAsia="宋体" w:cs="Times New Roman"/>
          <w:color w:val="0C0C0C"/>
          <w:sz w:val="21"/>
          <w:szCs w:val="21"/>
        </w:rPr>
        <w:t>）笑谓迈曰：“汝</w:t>
      </w:r>
      <w:r>
        <w:rPr>
          <w:rFonts w:hint="default" w:ascii="Times New Roman" w:hAnsi="Times New Roman" w:eastAsia="宋体" w:cs="Times New Roman"/>
          <w:b/>
          <w:bCs/>
          <w:color w:val="0C0C0C"/>
          <w:sz w:val="21"/>
          <w:szCs w:val="21"/>
        </w:rPr>
        <w:t>识</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知道</w:t>
      </w:r>
      <w:r>
        <w:rPr>
          <w:rFonts w:hint="default" w:ascii="Times New Roman" w:hAnsi="Times New Roman" w:eastAsia="宋体" w:cs="Times New Roman"/>
          <w:color w:val="0C0C0C"/>
          <w:sz w:val="21"/>
          <w:szCs w:val="21"/>
        </w:rPr>
        <w:t>）之乎？噌吰者，周景王之无射也，窽坎镗鞳者，魏庄子之歌钟也。</w:t>
      </w:r>
      <w:r>
        <w:rPr>
          <w:rFonts w:hint="default" w:ascii="Times New Roman" w:hAnsi="Times New Roman" w:eastAsia="宋体" w:cs="Times New Roman"/>
          <w:color w:val="0C0C0C"/>
          <w:sz w:val="21"/>
          <w:szCs w:val="21"/>
          <w:u w:val="single"/>
        </w:rPr>
        <w:t>古之人不余欺也</w:t>
      </w:r>
      <w:r>
        <w:rPr>
          <w:rFonts w:hint="default" w:ascii="Times New Roman" w:hAnsi="Times New Roman" w:eastAsia="宋体" w:cs="Times New Roman"/>
          <w:color w:val="0C0C0C"/>
          <w:sz w:val="21"/>
          <w:szCs w:val="21"/>
        </w:rPr>
        <w:t>（句式</w:t>
      </w:r>
      <w:r>
        <w:rPr>
          <w:rFonts w:hint="eastAsia" w:ascii="Times New Roman" w:hAnsi="Times New Roman" w:eastAsia="宋体" w:cs="Times New Roman"/>
          <w:color w:val="0000FF"/>
          <w:sz w:val="21"/>
          <w:szCs w:val="21"/>
          <w:lang w:val="en-US" w:eastAsia="zh-CN"/>
        </w:rPr>
        <w:t>宾语前置</w:t>
      </w:r>
      <w:r>
        <w:rPr>
          <w:rFonts w:hint="default" w:ascii="Times New Roman" w:hAnsi="Times New Roman" w:eastAsia="宋体" w:cs="Times New Roman"/>
          <w:color w:val="0C0C0C"/>
          <w:sz w:val="21"/>
          <w:szCs w:val="21"/>
        </w:rPr>
        <w:t>）！”</w:t>
      </w:r>
    </w:p>
    <w:p w14:paraId="017EAE8A">
      <w:pPr>
        <w:spacing w:line="360" w:lineRule="auto"/>
        <w:ind w:firstLine="420" w:firstLineChars="200"/>
        <w:rPr>
          <w:rFonts w:hint="default" w:ascii="Times New Roman" w:hAnsi="Times New Roman" w:eastAsia="楷体" w:cs="Times New Roman"/>
          <w:color w:val="000000"/>
          <w:sz w:val="21"/>
          <w:szCs w:val="21"/>
        </w:rPr>
      </w:pPr>
      <w:r>
        <w:rPr>
          <w:rFonts w:hint="default" w:ascii="Times New Roman" w:hAnsi="Times New Roman" w:eastAsia="宋体" w:cs="Times New Roman"/>
          <w:color w:val="0C0C0C"/>
          <w:sz w:val="21"/>
          <w:szCs w:val="21"/>
        </w:rPr>
        <w:t>③事不</w:t>
      </w:r>
      <w:r>
        <w:rPr>
          <w:rFonts w:hint="default" w:ascii="Times New Roman" w:hAnsi="Times New Roman" w:eastAsia="宋体" w:cs="Times New Roman"/>
          <w:b/>
          <w:bCs/>
          <w:color w:val="0C0C0C"/>
          <w:sz w:val="21"/>
          <w:szCs w:val="21"/>
        </w:rPr>
        <w:t>目</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看见</w:t>
      </w:r>
      <w:r>
        <w:rPr>
          <w:rFonts w:hint="default" w:ascii="Times New Roman" w:hAnsi="Times New Roman" w:eastAsia="宋体" w:cs="Times New Roman"/>
          <w:color w:val="0C0C0C"/>
          <w:sz w:val="21"/>
          <w:szCs w:val="21"/>
        </w:rPr>
        <w:t>）见</w:t>
      </w:r>
      <w:r>
        <w:rPr>
          <w:rFonts w:hint="default" w:ascii="Times New Roman" w:hAnsi="Times New Roman" w:eastAsia="宋体" w:cs="Times New Roman"/>
          <w:b/>
          <w:bCs/>
          <w:color w:val="0C0C0C"/>
          <w:sz w:val="21"/>
          <w:szCs w:val="21"/>
        </w:rPr>
        <w:t>耳</w:t>
      </w:r>
      <w:r>
        <w:rPr>
          <w:rFonts w:hint="default" w:ascii="Times New Roman" w:hAnsi="Times New Roman" w:eastAsia="宋体" w:cs="Times New Roman"/>
          <w:b w:val="0"/>
          <w:bCs w:val="0"/>
          <w:color w:val="0C0C0C"/>
          <w:sz w:val="21"/>
          <w:szCs w:val="21"/>
        </w:rPr>
        <w:t>（</w:t>
      </w:r>
      <w:r>
        <w:rPr>
          <w:rFonts w:hint="eastAsia" w:ascii="Times New Roman" w:hAnsi="Times New Roman" w:eastAsia="宋体" w:cs="Times New Roman"/>
          <w:color w:val="0000FF"/>
          <w:sz w:val="21"/>
          <w:szCs w:val="21"/>
          <w:lang w:val="en-US" w:eastAsia="zh-CN"/>
        </w:rPr>
        <w:t>用耳朵</w:t>
      </w:r>
      <w:r>
        <w:rPr>
          <w:rFonts w:hint="default" w:ascii="Times New Roman" w:hAnsi="Times New Roman" w:eastAsia="宋体" w:cs="Times New Roman"/>
          <w:b w:val="0"/>
          <w:bCs w:val="0"/>
          <w:color w:val="0C0C0C"/>
          <w:sz w:val="21"/>
          <w:szCs w:val="21"/>
        </w:rPr>
        <w:t>）</w:t>
      </w:r>
      <w:r>
        <w:rPr>
          <w:rFonts w:hint="default" w:ascii="Times New Roman" w:hAnsi="Times New Roman" w:eastAsia="宋体" w:cs="Times New Roman"/>
          <w:color w:val="0C0C0C"/>
          <w:sz w:val="21"/>
          <w:szCs w:val="21"/>
        </w:rPr>
        <w:t>闻，而</w:t>
      </w:r>
      <w:r>
        <w:rPr>
          <w:rFonts w:hint="default" w:ascii="Times New Roman" w:hAnsi="Times New Roman" w:eastAsia="宋体" w:cs="Times New Roman"/>
          <w:b/>
          <w:bCs/>
          <w:color w:val="0C0C0C"/>
          <w:sz w:val="21"/>
          <w:szCs w:val="21"/>
        </w:rPr>
        <w:t>臆断</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主观判断</w:t>
      </w:r>
      <w:r>
        <w:rPr>
          <w:rFonts w:hint="default" w:ascii="Times New Roman" w:hAnsi="Times New Roman" w:eastAsia="宋体" w:cs="Times New Roman"/>
          <w:color w:val="0C0C0C"/>
          <w:sz w:val="21"/>
          <w:szCs w:val="21"/>
        </w:rPr>
        <w:t>）其有无，可乎？郦元之所见闻，</w:t>
      </w:r>
      <w:r>
        <w:rPr>
          <w:rFonts w:hint="default" w:ascii="Times New Roman" w:hAnsi="Times New Roman" w:eastAsia="宋体" w:cs="Times New Roman"/>
          <w:b/>
          <w:bCs/>
          <w:color w:val="0C0C0C"/>
          <w:sz w:val="21"/>
          <w:szCs w:val="21"/>
        </w:rPr>
        <w:t>殆</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大概</w:t>
      </w:r>
      <w:r>
        <w:rPr>
          <w:rFonts w:hint="default" w:ascii="Times New Roman" w:hAnsi="Times New Roman" w:eastAsia="宋体" w:cs="Times New Roman"/>
          <w:color w:val="0C0C0C"/>
          <w:sz w:val="21"/>
          <w:szCs w:val="21"/>
        </w:rPr>
        <w:t> ）于余同，而言之不详；士大夫终不肯以小舟</w:t>
      </w:r>
      <w:r>
        <w:rPr>
          <w:rFonts w:hint="default" w:ascii="Times New Roman" w:hAnsi="Times New Roman" w:eastAsia="宋体" w:cs="Times New Roman"/>
          <w:b/>
          <w:bCs/>
          <w:color w:val="0C0C0C"/>
          <w:sz w:val="21"/>
          <w:szCs w:val="21"/>
        </w:rPr>
        <w:t>夜</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在夜间</w:t>
      </w:r>
      <w:r>
        <w:rPr>
          <w:rFonts w:hint="default" w:ascii="Times New Roman" w:hAnsi="Times New Roman" w:eastAsia="宋体" w:cs="Times New Roman"/>
          <w:color w:val="0C0C0C"/>
          <w:sz w:val="21"/>
          <w:szCs w:val="21"/>
        </w:rPr>
        <w:t>）泊绝壁之下，故莫能知！而渔工水师虽知而不能</w:t>
      </w:r>
      <w:r>
        <w:rPr>
          <w:rFonts w:hint="default" w:ascii="Times New Roman" w:hAnsi="Times New Roman" w:eastAsia="宋体" w:cs="Times New Roman"/>
          <w:b/>
          <w:bCs/>
          <w:color w:val="0C0C0C"/>
          <w:sz w:val="21"/>
          <w:szCs w:val="21"/>
        </w:rPr>
        <w:t>言</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说</w:t>
      </w:r>
      <w:r>
        <w:rPr>
          <w:rFonts w:hint="default" w:ascii="Times New Roman" w:hAnsi="Times New Roman" w:eastAsia="宋体" w:cs="Times New Roman"/>
          <w:color w:val="0C0C0C"/>
          <w:sz w:val="21"/>
          <w:szCs w:val="21"/>
        </w:rPr>
        <w:t>）。此世</w:t>
      </w:r>
      <w:r>
        <w:rPr>
          <w:rFonts w:hint="default" w:ascii="Times New Roman" w:hAnsi="Times New Roman" w:eastAsia="宋体" w:cs="Times New Roman"/>
          <w:b/>
          <w:bCs/>
          <w:color w:val="0C0C0C"/>
          <w:sz w:val="21"/>
          <w:szCs w:val="21"/>
        </w:rPr>
        <w:t>所以</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因此</w:t>
      </w:r>
      <w:r>
        <w:rPr>
          <w:rFonts w:hint="default" w:ascii="Times New Roman" w:hAnsi="Times New Roman" w:eastAsia="宋体" w:cs="Times New Roman"/>
          <w:color w:val="0C0C0C"/>
          <w:sz w:val="21"/>
          <w:szCs w:val="21"/>
        </w:rPr>
        <w:t>）不传也。而</w:t>
      </w:r>
      <w:r>
        <w:rPr>
          <w:rFonts w:hint="default" w:ascii="Times New Roman" w:hAnsi="Times New Roman" w:eastAsia="宋体" w:cs="Times New Roman"/>
          <w:b/>
          <w:bCs/>
          <w:color w:val="0C0C0C"/>
          <w:sz w:val="21"/>
          <w:szCs w:val="21"/>
        </w:rPr>
        <w:t>陋者</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知识浅薄的人</w:t>
      </w:r>
      <w:r>
        <w:rPr>
          <w:rFonts w:hint="default" w:ascii="Times New Roman" w:hAnsi="Times New Roman" w:eastAsia="宋体" w:cs="Times New Roman"/>
          <w:color w:val="0C0C0C"/>
          <w:sz w:val="21"/>
          <w:szCs w:val="21"/>
        </w:rPr>
        <w:t>）乃以斧斤</w:t>
      </w:r>
      <w:r>
        <w:rPr>
          <w:rFonts w:hint="default" w:ascii="Times New Roman" w:hAnsi="Times New Roman" w:eastAsia="宋体" w:cs="Times New Roman"/>
          <w:b/>
          <w:bCs/>
          <w:color w:val="0C0C0C"/>
          <w:sz w:val="21"/>
          <w:szCs w:val="21"/>
        </w:rPr>
        <w:t>考</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敲</w:t>
      </w:r>
      <w:r>
        <w:rPr>
          <w:rFonts w:hint="default" w:ascii="Times New Roman" w:hAnsi="Times New Roman" w:eastAsia="宋体" w:cs="Times New Roman"/>
          <w:color w:val="0C0C0C"/>
          <w:sz w:val="21"/>
          <w:szCs w:val="21"/>
        </w:rPr>
        <w:t>）击而求之，自以为得</w:t>
      </w:r>
      <w:r>
        <w:rPr>
          <w:rFonts w:hint="default" w:ascii="Times New Roman" w:hAnsi="Times New Roman" w:eastAsia="宋体" w:cs="Times New Roman"/>
          <w:b/>
          <w:bCs/>
          <w:color w:val="0C0C0C"/>
          <w:sz w:val="21"/>
          <w:szCs w:val="21"/>
        </w:rPr>
        <w:t>其实</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真相</w:t>
      </w:r>
      <w:r>
        <w:rPr>
          <w:rFonts w:hint="default" w:ascii="Times New Roman" w:hAnsi="Times New Roman" w:eastAsia="宋体" w:cs="Times New Roman"/>
          <w:color w:val="0000FF"/>
          <w:sz w:val="21"/>
          <w:szCs w:val="21"/>
          <w:lang w:val="en-US" w:eastAsia="zh-CN"/>
        </w:rPr>
        <w:t> </w:t>
      </w:r>
      <w:r>
        <w:rPr>
          <w:rFonts w:hint="default" w:ascii="Times New Roman" w:hAnsi="Times New Roman" w:eastAsia="宋体" w:cs="Times New Roman"/>
          <w:color w:val="0C0C0C"/>
          <w:sz w:val="21"/>
          <w:szCs w:val="21"/>
        </w:rPr>
        <w:t>）。余是</w:t>
      </w:r>
      <w:r>
        <w:rPr>
          <w:rFonts w:hint="default" w:ascii="Times New Roman" w:hAnsi="Times New Roman" w:eastAsia="宋体" w:cs="Times New Roman"/>
          <w:b/>
          <w:bCs/>
          <w:color w:val="0C0C0C"/>
          <w:sz w:val="21"/>
          <w:szCs w:val="21"/>
        </w:rPr>
        <w:t>以</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来</w:t>
      </w:r>
      <w:r>
        <w:rPr>
          <w:rFonts w:hint="default" w:ascii="Times New Roman" w:hAnsi="Times New Roman" w:eastAsia="宋体" w:cs="Times New Roman"/>
          <w:color w:val="0C0C0C"/>
          <w:sz w:val="21"/>
          <w:szCs w:val="21"/>
        </w:rPr>
        <w:t>）记之，</w:t>
      </w:r>
      <w:r>
        <w:rPr>
          <w:rFonts w:hint="default" w:ascii="Times New Roman" w:hAnsi="Times New Roman" w:eastAsia="宋体" w:cs="Times New Roman"/>
          <w:b/>
          <w:bCs/>
          <w:color w:val="0C0C0C"/>
          <w:sz w:val="21"/>
          <w:szCs w:val="21"/>
        </w:rPr>
        <w:t>盖</w:t>
      </w:r>
      <w:r>
        <w:rPr>
          <w:rFonts w:hint="default" w:ascii="Times New Roman" w:hAnsi="Times New Roman" w:eastAsia="宋体" w:cs="Times New Roman"/>
          <w:color w:val="0C0C0C"/>
          <w:sz w:val="21"/>
          <w:szCs w:val="21"/>
        </w:rPr>
        <w:t>（</w:t>
      </w:r>
      <w:r>
        <w:rPr>
          <w:rFonts w:hint="eastAsia" w:ascii="Times New Roman" w:hAnsi="Times New Roman" w:eastAsia="宋体" w:cs="Times New Roman"/>
          <w:color w:val="0000FF"/>
          <w:sz w:val="21"/>
          <w:szCs w:val="21"/>
          <w:lang w:val="en-US" w:eastAsia="zh-CN"/>
        </w:rPr>
        <w:t>不译</w:t>
      </w:r>
      <w:r>
        <w:rPr>
          <w:rFonts w:hint="default" w:ascii="Times New Roman" w:hAnsi="Times New Roman" w:eastAsia="宋体" w:cs="Times New Roman"/>
          <w:color w:val="0C0C0C"/>
          <w:sz w:val="21"/>
          <w:szCs w:val="21"/>
        </w:rPr>
        <w:t>）叹郦元之简，而笑李渤之陋也。</w:t>
      </w:r>
    </w:p>
    <w:p w14:paraId="58CE9010">
      <w:pPr>
        <w:ind w:firstLine="105" w:firstLineChars="50"/>
        <w:rPr>
          <w:rFonts w:hint="default" w:ascii="Times New Roman" w:hAnsi="Times New Roman" w:eastAsia="宋体" w:cs="Times New Roman"/>
          <w:b/>
          <w:bCs/>
          <w:kern w:val="2"/>
          <w:sz w:val="21"/>
          <w:szCs w:val="21"/>
          <w:u w:val="none"/>
          <w:lang w:val="en-US" w:eastAsia="zh-CN" w:bidi="ar-SA"/>
        </w:rPr>
      </w:pPr>
      <w:r>
        <w:rPr>
          <w:rFonts w:hint="default" w:ascii="Times New Roman" w:hAnsi="Times New Roman" w:eastAsia="宋体" w:cs="Times New Roman"/>
          <w:b/>
          <w:bCs/>
          <w:sz w:val="21"/>
          <w:szCs w:val="21"/>
          <w:lang w:eastAsia="zh-CN"/>
        </w:rPr>
        <w:t>二</w:t>
      </w:r>
      <w:r>
        <w:rPr>
          <w:rFonts w:hint="default" w:ascii="Times New Roman" w:hAnsi="Times New Roman" w:eastAsia="宋体" w:cs="Times New Roman"/>
          <w:b/>
          <w:bCs/>
          <w:kern w:val="2"/>
          <w:sz w:val="21"/>
          <w:szCs w:val="21"/>
          <w:u w:val="none"/>
          <w:lang w:val="en-US" w:eastAsia="zh-CN" w:bidi="ar-SA"/>
        </w:rPr>
        <w:t>【文本内容复习】</w:t>
      </w:r>
    </w:p>
    <w:p w14:paraId="1C582F4C">
      <w:pPr>
        <w:keepNext w:val="0"/>
        <w:keepLines w:val="0"/>
        <w:pageBreakBefore w:val="0"/>
        <w:widowControl w:val="0"/>
        <w:kinsoku/>
        <w:wordWrap/>
        <w:overflowPunct/>
        <w:topLinePunct w:val="0"/>
        <w:autoSpaceDE/>
        <w:autoSpaceDN/>
        <w:bidi w:val="0"/>
        <w:adjustRightInd/>
        <w:snapToGrid/>
        <w:spacing w:line="400" w:lineRule="exact"/>
        <w:ind w:left="273" w:hanging="273" w:hangingChars="13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1．下列词语中加点字的注音全都正确的一项是（　</w:t>
      </w:r>
      <w:r>
        <w:rPr>
          <w:rFonts w:hint="default" w:ascii="Times New Roman" w:hAnsi="Times New Roman" w:eastAsia="宋体" w:cs="Times New Roman"/>
          <w:color w:val="0000FF"/>
          <w:sz w:val="21"/>
          <w:szCs w:val="21"/>
          <w:lang w:val="en-US" w:eastAsia="zh-CN"/>
        </w:rPr>
        <w:t>A</w:t>
      </w:r>
      <w:r>
        <w:rPr>
          <w:rFonts w:hint="default" w:ascii="Times New Roman" w:hAnsi="Times New Roman" w:eastAsia="宋体" w:cs="Times New Roman"/>
          <w:sz w:val="21"/>
          <w:szCs w:val="21"/>
        </w:rPr>
        <w:t>　）</w:t>
      </w:r>
    </w:p>
    <w:p w14:paraId="58CBD653">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A．彭</w:t>
      </w:r>
      <w:r>
        <w:rPr>
          <w:rFonts w:hint="default" w:ascii="Times New Roman" w:hAnsi="Times New Roman" w:eastAsia="宋体" w:cs="Times New Roman"/>
          <w:sz w:val="21"/>
          <w:szCs w:val="21"/>
          <w:em w:val="dot"/>
        </w:rPr>
        <w:t>蠡</w:t>
      </w:r>
      <w:r>
        <w:rPr>
          <w:rFonts w:hint="default" w:ascii="Times New Roman" w:hAnsi="Times New Roman" w:eastAsia="宋体" w:cs="Times New Roman"/>
          <w:sz w:val="21"/>
          <w:szCs w:val="21"/>
        </w:rPr>
        <w:t xml:space="preserve">（lǐ）      </w:t>
      </w:r>
      <w:r>
        <w:rPr>
          <w:rFonts w:hint="default" w:ascii="Times New Roman" w:hAnsi="Times New Roman" w:eastAsia="宋体" w:cs="Times New Roman"/>
          <w:sz w:val="21"/>
          <w:szCs w:val="21"/>
          <w:em w:val="dot"/>
        </w:rPr>
        <w:t>郦</w:t>
      </w:r>
      <w:r>
        <w:rPr>
          <w:rFonts w:hint="default" w:ascii="Times New Roman" w:hAnsi="Times New Roman" w:eastAsia="宋体" w:cs="Times New Roman"/>
          <w:sz w:val="21"/>
          <w:szCs w:val="21"/>
        </w:rPr>
        <w:t>道元（lì） 钟</w:t>
      </w:r>
      <w:r>
        <w:rPr>
          <w:rFonts w:hint="default" w:ascii="Times New Roman" w:hAnsi="Times New Roman" w:eastAsia="宋体" w:cs="Times New Roman"/>
          <w:sz w:val="21"/>
          <w:szCs w:val="21"/>
          <w:em w:val="dot"/>
        </w:rPr>
        <w:t>磬</w:t>
      </w:r>
      <w:r>
        <w:rPr>
          <w:rFonts w:hint="default" w:ascii="Times New Roman" w:hAnsi="Times New Roman" w:eastAsia="宋体" w:cs="Times New Roman"/>
          <w:sz w:val="21"/>
          <w:szCs w:val="21"/>
        </w:rPr>
        <w:t>（qìng）</w:t>
      </w:r>
      <w:r>
        <w:rPr>
          <w:rFonts w:hint="default" w:ascii="Times New Roman" w:hAnsi="Times New Roman" w:eastAsia="宋体" w:cs="Times New Roman"/>
          <w:sz w:val="21"/>
          <w:szCs w:val="21"/>
          <w:em w:val="dot"/>
        </w:rPr>
        <w:t>桴</w:t>
      </w:r>
      <w:r>
        <w:rPr>
          <w:rFonts w:hint="default" w:ascii="Times New Roman" w:hAnsi="Times New Roman" w:eastAsia="宋体" w:cs="Times New Roman"/>
          <w:sz w:val="21"/>
          <w:szCs w:val="21"/>
        </w:rPr>
        <w:t>止（fú）</w:t>
      </w:r>
      <w:r>
        <w:rPr>
          <w:rFonts w:hint="default" w:ascii="Times New Roman" w:hAnsi="Times New Roman" w:eastAsia="宋体" w:cs="Times New Roman"/>
          <w:sz w:val="21"/>
          <w:szCs w:val="21"/>
        </w:rPr>
        <w:tab/>
      </w:r>
    </w:p>
    <w:p w14:paraId="00C498FE">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w:t>
      </w:r>
      <w:r>
        <w:rPr>
          <w:rFonts w:hint="default" w:ascii="Times New Roman" w:hAnsi="Times New Roman" w:eastAsia="宋体" w:cs="Times New Roman"/>
          <w:sz w:val="21"/>
          <w:szCs w:val="21"/>
          <w:em w:val="dot"/>
        </w:rPr>
        <w:t>铿</w:t>
      </w:r>
      <w:r>
        <w:rPr>
          <w:rFonts w:hint="default" w:ascii="Times New Roman" w:hAnsi="Times New Roman" w:eastAsia="宋体" w:cs="Times New Roman"/>
          <w:sz w:val="21"/>
          <w:szCs w:val="21"/>
        </w:rPr>
        <w:t>然（qiāng）碎</w:t>
      </w:r>
      <w:r>
        <w:rPr>
          <w:rFonts w:hint="default" w:ascii="Times New Roman" w:hAnsi="Times New Roman" w:eastAsia="宋体" w:cs="Times New Roman"/>
          <w:sz w:val="21"/>
          <w:szCs w:val="21"/>
          <w:em w:val="dot"/>
        </w:rPr>
        <w:t>砼</w:t>
      </w:r>
      <w:r>
        <w:rPr>
          <w:rFonts w:hint="default" w:ascii="Times New Roman" w:hAnsi="Times New Roman" w:eastAsia="宋体" w:cs="Times New Roman"/>
          <w:sz w:val="21"/>
          <w:szCs w:val="21"/>
        </w:rPr>
        <w:t>（kōng）</w:t>
      </w:r>
      <w:r>
        <w:rPr>
          <w:rFonts w:hint="default" w:ascii="Times New Roman" w:hAnsi="Times New Roman" w:eastAsia="宋体" w:cs="Times New Roman"/>
          <w:sz w:val="21"/>
          <w:szCs w:val="21"/>
          <w:em w:val="dot"/>
        </w:rPr>
        <w:t>暮</w:t>
      </w:r>
      <w:r>
        <w:rPr>
          <w:rFonts w:hint="default" w:ascii="Times New Roman" w:hAnsi="Times New Roman" w:eastAsia="宋体" w:cs="Times New Roman"/>
          <w:sz w:val="21"/>
          <w:szCs w:val="21"/>
        </w:rPr>
        <w:t>夜（mù） 栖</w:t>
      </w:r>
      <w:r>
        <w:rPr>
          <w:rFonts w:hint="default" w:ascii="Times New Roman" w:hAnsi="Times New Roman" w:eastAsia="宋体" w:cs="Times New Roman"/>
          <w:sz w:val="21"/>
          <w:szCs w:val="21"/>
          <w:em w:val="dot"/>
        </w:rPr>
        <w:t>鹘</w:t>
      </w:r>
      <w:r>
        <w:rPr>
          <w:rFonts w:hint="default" w:ascii="Times New Roman" w:hAnsi="Times New Roman" w:eastAsia="宋体" w:cs="Times New Roman"/>
          <w:sz w:val="21"/>
          <w:szCs w:val="21"/>
        </w:rPr>
        <w:t>（hú）</w:t>
      </w:r>
      <w:r>
        <w:rPr>
          <w:rFonts w:hint="default" w:ascii="Times New Roman" w:hAnsi="Times New Roman" w:eastAsia="宋体" w:cs="Times New Roman"/>
          <w:sz w:val="21"/>
          <w:szCs w:val="21"/>
        </w:rPr>
        <w:tab/>
      </w:r>
    </w:p>
    <w:p w14:paraId="37338FAB">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em w:val="dot"/>
        </w:rPr>
        <w:t>磔</w:t>
      </w:r>
      <w:r>
        <w:rPr>
          <w:rFonts w:hint="default" w:ascii="Times New Roman" w:hAnsi="Times New Roman" w:eastAsia="宋体" w:cs="Times New Roman"/>
          <w:sz w:val="21"/>
          <w:szCs w:val="21"/>
        </w:rPr>
        <w:t xml:space="preserve">磔（zhé）   </w:t>
      </w:r>
      <w:r>
        <w:rPr>
          <w:rFonts w:hint="default" w:ascii="Times New Roman" w:hAnsi="Times New Roman" w:eastAsia="宋体" w:cs="Times New Roman"/>
          <w:sz w:val="21"/>
          <w:szCs w:val="21"/>
          <w:em w:val="dot"/>
        </w:rPr>
        <w:t>鹳</w:t>
      </w:r>
      <w:r>
        <w:rPr>
          <w:rFonts w:hint="default" w:ascii="Times New Roman" w:hAnsi="Times New Roman" w:eastAsia="宋体" w:cs="Times New Roman"/>
          <w:sz w:val="21"/>
          <w:szCs w:val="21"/>
        </w:rPr>
        <w:t>鹤（guàn）穴</w:t>
      </w:r>
      <w:r>
        <w:rPr>
          <w:rFonts w:hint="default" w:ascii="Times New Roman" w:hAnsi="Times New Roman" w:eastAsia="宋体" w:cs="Times New Roman"/>
          <w:sz w:val="21"/>
          <w:szCs w:val="21"/>
          <w:em w:val="dot"/>
        </w:rPr>
        <w:t>罅</w:t>
      </w:r>
      <w:r>
        <w:rPr>
          <w:rFonts w:hint="default" w:ascii="Times New Roman" w:hAnsi="Times New Roman" w:eastAsia="宋体" w:cs="Times New Roman"/>
          <w:sz w:val="21"/>
          <w:szCs w:val="21"/>
        </w:rPr>
        <w:t xml:space="preserve">（xià） </w:t>
      </w:r>
      <w:r>
        <w:rPr>
          <w:rFonts w:hint="default" w:ascii="Times New Roman" w:hAnsi="Times New Roman" w:eastAsia="宋体" w:cs="Times New Roman"/>
          <w:sz w:val="21"/>
          <w:szCs w:val="21"/>
          <w:em w:val="dot"/>
        </w:rPr>
        <w:t>噌</w:t>
      </w:r>
      <w:r>
        <w:rPr>
          <w:rFonts w:hint="default" w:ascii="Times New Roman" w:hAnsi="Times New Roman" w:eastAsia="宋体" w:cs="Times New Roman"/>
          <w:sz w:val="21"/>
          <w:szCs w:val="21"/>
        </w:rPr>
        <w:t>吆（chéng）</w:t>
      </w:r>
      <w:r>
        <w:rPr>
          <w:rFonts w:hint="default" w:ascii="Times New Roman" w:hAnsi="Times New Roman" w:eastAsia="宋体" w:cs="Times New Roman"/>
          <w:sz w:val="21"/>
          <w:szCs w:val="21"/>
        </w:rPr>
        <w:tab/>
      </w:r>
    </w:p>
    <w:p w14:paraId="1F19CBFF">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w:t>
      </w:r>
      <w:r>
        <w:rPr>
          <w:rFonts w:hint="default" w:ascii="Times New Roman" w:hAnsi="Times New Roman" w:eastAsia="宋体" w:cs="Times New Roman"/>
          <w:sz w:val="21"/>
          <w:szCs w:val="21"/>
          <w:em w:val="dot"/>
        </w:rPr>
        <w:t>窾</w:t>
      </w:r>
      <w:r>
        <w:rPr>
          <w:rFonts w:hint="default" w:ascii="Times New Roman" w:hAnsi="Times New Roman" w:eastAsia="宋体" w:cs="Times New Roman"/>
          <w:sz w:val="21"/>
          <w:szCs w:val="21"/>
        </w:rPr>
        <w:t xml:space="preserve">坎（kuǎn） </w:t>
      </w:r>
      <w:r>
        <w:rPr>
          <w:rFonts w:hint="default" w:ascii="Times New Roman" w:hAnsi="Times New Roman" w:eastAsia="宋体" w:cs="Times New Roman"/>
          <w:sz w:val="21"/>
          <w:szCs w:val="21"/>
          <w:em w:val="dot"/>
        </w:rPr>
        <w:t>镗</w:t>
      </w:r>
      <w:r>
        <w:rPr>
          <w:rFonts w:hint="default" w:ascii="Times New Roman" w:hAnsi="Times New Roman" w:eastAsia="宋体" w:cs="Times New Roman"/>
          <w:sz w:val="21"/>
          <w:szCs w:val="21"/>
        </w:rPr>
        <w:t>鞳（tāng）无</w:t>
      </w:r>
      <w:r>
        <w:rPr>
          <w:rFonts w:hint="default" w:ascii="Times New Roman" w:hAnsi="Times New Roman" w:eastAsia="宋体" w:cs="Times New Roman"/>
          <w:sz w:val="21"/>
          <w:szCs w:val="21"/>
          <w:em w:val="dot"/>
        </w:rPr>
        <w:t>射</w:t>
      </w:r>
      <w:r>
        <w:rPr>
          <w:rFonts w:hint="default" w:ascii="Times New Roman" w:hAnsi="Times New Roman" w:eastAsia="宋体" w:cs="Times New Roman"/>
          <w:sz w:val="21"/>
          <w:szCs w:val="21"/>
        </w:rPr>
        <w:t>（shè） 澎</w:t>
      </w:r>
      <w:r>
        <w:rPr>
          <w:rFonts w:hint="default" w:ascii="Times New Roman" w:hAnsi="Times New Roman" w:eastAsia="宋体" w:cs="Times New Roman"/>
          <w:sz w:val="21"/>
          <w:szCs w:val="21"/>
          <w:em w:val="dot"/>
        </w:rPr>
        <w:t>湃</w:t>
      </w:r>
      <w:r>
        <w:rPr>
          <w:rFonts w:hint="default" w:ascii="Times New Roman" w:hAnsi="Times New Roman" w:eastAsia="宋体" w:cs="Times New Roman"/>
          <w:sz w:val="21"/>
          <w:szCs w:val="21"/>
        </w:rPr>
        <w:t>（pài）</w:t>
      </w:r>
    </w:p>
    <w:p w14:paraId="5CA9A737">
      <w:pPr>
        <w:keepNext w:val="0"/>
        <w:keepLines w:val="0"/>
        <w:pageBreakBefore w:val="0"/>
        <w:widowControl w:val="0"/>
        <w:kinsoku/>
        <w:wordWrap/>
        <w:overflowPunct/>
        <w:topLinePunct w:val="0"/>
        <w:autoSpaceDE/>
        <w:autoSpaceDN/>
        <w:bidi w:val="0"/>
        <w:adjustRightInd/>
        <w:snapToGrid/>
        <w:spacing w:line="400" w:lineRule="exact"/>
        <w:ind w:left="273" w:hanging="273" w:hangingChars="13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2．下面语段中画线的词语，使用不恰当的一项是（　</w:t>
      </w:r>
      <w:r>
        <w:rPr>
          <w:rFonts w:hint="default" w:ascii="Times New Roman" w:hAnsi="Times New Roman" w:eastAsia="宋体" w:cs="Times New Roman"/>
          <w:color w:val="0000FF"/>
          <w:sz w:val="21"/>
          <w:szCs w:val="21"/>
          <w:lang w:val="en-US" w:eastAsia="zh-CN"/>
        </w:rPr>
        <w:t>D</w:t>
      </w:r>
      <w:r>
        <w:rPr>
          <w:rFonts w:hint="default" w:ascii="Times New Roman" w:hAnsi="Times New Roman" w:eastAsia="宋体" w:cs="Times New Roman"/>
          <w:sz w:val="21"/>
          <w:szCs w:val="21"/>
        </w:rPr>
        <w:t>　）</w:t>
      </w:r>
    </w:p>
    <w:p w14:paraId="790D10F4">
      <w:pPr>
        <w:keepNext w:val="0"/>
        <w:keepLines w:val="0"/>
        <w:pageBreakBefore w:val="0"/>
        <w:widowControl w:val="0"/>
        <w:kinsoku/>
        <w:wordWrap/>
        <w:overflowPunct/>
        <w:topLinePunct w:val="0"/>
        <w:autoSpaceDE/>
        <w:autoSpaceDN/>
        <w:bidi w:val="0"/>
        <w:adjustRightInd/>
        <w:snapToGrid/>
        <w:spacing w:line="400" w:lineRule="exact"/>
        <w:ind w:left="273" w:leftChars="130" w:right="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石钟山上那些错落有致的奇石以及记载着天下兴衰的石刻令人</w:t>
      </w:r>
      <w:r>
        <w:rPr>
          <w:rFonts w:hint="default" w:ascii="Times New Roman" w:hAnsi="Times New Roman" w:eastAsia="宋体" w:cs="Times New Roman"/>
          <w:sz w:val="21"/>
          <w:szCs w:val="21"/>
          <w:u w:val="single"/>
        </w:rPr>
        <w:t>叹为观止</w:t>
      </w:r>
      <w:r>
        <w:rPr>
          <w:rFonts w:hint="default" w:ascii="Times New Roman" w:hAnsi="Times New Roman" w:eastAsia="宋体" w:cs="Times New Roman"/>
          <w:sz w:val="21"/>
          <w:szCs w:val="21"/>
        </w:rPr>
        <w:t>。石钟山的名字也叫的奇，围绕这一名字的由来，人们开展了激烈的争论。卷入这场争论的，有名扬四海的文人墨客，也有</w:t>
      </w:r>
      <w:r>
        <w:rPr>
          <w:rFonts w:hint="default" w:ascii="Times New Roman" w:hAnsi="Times New Roman" w:eastAsia="宋体" w:cs="Times New Roman"/>
          <w:sz w:val="21"/>
          <w:szCs w:val="21"/>
          <w:u w:val="single"/>
        </w:rPr>
        <w:t>戎马倥偬</w:t>
      </w:r>
      <w:r>
        <w:rPr>
          <w:rFonts w:hint="default" w:ascii="Times New Roman" w:hAnsi="Times New Roman" w:eastAsia="宋体" w:cs="Times New Roman"/>
          <w:sz w:val="21"/>
          <w:szCs w:val="21"/>
        </w:rPr>
        <w:t>的赳赳武夫，还有</w:t>
      </w:r>
      <w:r>
        <w:rPr>
          <w:rFonts w:hint="default" w:ascii="Times New Roman" w:hAnsi="Times New Roman" w:eastAsia="宋体" w:cs="Times New Roman"/>
          <w:sz w:val="21"/>
          <w:szCs w:val="21"/>
          <w:u w:val="single"/>
        </w:rPr>
        <w:t>名不见经传</w:t>
      </w:r>
      <w:r>
        <w:rPr>
          <w:rFonts w:hint="default" w:ascii="Times New Roman" w:hAnsi="Times New Roman" w:eastAsia="宋体" w:cs="Times New Roman"/>
          <w:sz w:val="21"/>
          <w:szCs w:val="21"/>
        </w:rPr>
        <w:t>的山野村人。无论结果如何，</w:t>
      </w:r>
      <w:r>
        <w:rPr>
          <w:rFonts w:hint="default" w:ascii="Times New Roman" w:hAnsi="Times New Roman" w:eastAsia="宋体" w:cs="Times New Roman"/>
          <w:sz w:val="21"/>
          <w:szCs w:val="21"/>
          <w:u w:val="single"/>
        </w:rPr>
        <w:t>不容置喙</w:t>
      </w:r>
      <w:r>
        <w:rPr>
          <w:rFonts w:hint="default" w:ascii="Times New Roman" w:hAnsi="Times New Roman" w:eastAsia="宋体" w:cs="Times New Roman"/>
          <w:sz w:val="21"/>
          <w:szCs w:val="21"/>
        </w:rPr>
        <w:t>的是，石钟山因此更加有名了。</w:t>
      </w:r>
    </w:p>
    <w:p w14:paraId="6BE1E429">
      <w:pPr>
        <w:keepNext w:val="0"/>
        <w:keepLines w:val="0"/>
        <w:pageBreakBefore w:val="0"/>
        <w:widowControl w:val="0"/>
        <w:tabs>
          <w:tab w:val="left" w:pos="2300"/>
          <w:tab w:val="left" w:pos="4400"/>
          <w:tab w:val="left" w:pos="6400"/>
        </w:tabs>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A．叹为观止</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B．戎马倥偬</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C．名不见经传</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D．不容置喙</w:t>
      </w:r>
    </w:p>
    <w:p w14:paraId="328D00BD">
      <w:pPr>
        <w:keepNext w:val="0"/>
        <w:keepLines w:val="0"/>
        <w:pageBreakBefore w:val="0"/>
        <w:widowControl w:val="0"/>
        <w:kinsoku/>
        <w:wordWrap/>
        <w:overflowPunct/>
        <w:topLinePunct w:val="0"/>
        <w:autoSpaceDE/>
        <w:autoSpaceDN/>
        <w:bidi w:val="0"/>
        <w:adjustRightInd/>
        <w:snapToGrid/>
        <w:spacing w:line="400" w:lineRule="exact"/>
        <w:ind w:left="273" w:hanging="273" w:hangingChars="13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3．下列有关作家作品知识不正确的一项是（　</w:t>
      </w:r>
      <w:r>
        <w:rPr>
          <w:rFonts w:hint="default" w:ascii="Times New Roman" w:hAnsi="Times New Roman" w:eastAsia="宋体" w:cs="Times New Roman"/>
          <w:color w:val="0000FF"/>
          <w:sz w:val="21"/>
          <w:szCs w:val="21"/>
          <w:lang w:val="en-US" w:eastAsia="zh-CN"/>
        </w:rPr>
        <w:t>D</w:t>
      </w:r>
      <w:r>
        <w:rPr>
          <w:rFonts w:hint="default" w:ascii="Times New Roman" w:hAnsi="Times New Roman" w:eastAsia="宋体" w:cs="Times New Roman"/>
          <w:color w:val="0000FF"/>
          <w:sz w:val="21"/>
          <w:szCs w:val="21"/>
        </w:rPr>
        <w:t>　</w:t>
      </w:r>
      <w:r>
        <w:rPr>
          <w:rFonts w:hint="default" w:ascii="Times New Roman" w:hAnsi="Times New Roman" w:eastAsia="宋体" w:cs="Times New Roman"/>
          <w:sz w:val="21"/>
          <w:szCs w:val="21"/>
        </w:rPr>
        <w:t>）</w:t>
      </w:r>
    </w:p>
    <w:p w14:paraId="34F0DB88">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A．苏轼，北宋人，字子瞻，号东坡居士，卒谥文忠。有《东坡七集》、《东坡乐府》等作品集。</w:t>
      </w:r>
    </w:p>
    <w:p w14:paraId="30ED3F44">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B．苏轼是北宋文坛成就最高的文学家，是“唐宋八大家”之一，其词开创了豪放一派的词风，在诗歌、书法、绘画、音乐等多方面都有很高造诣。</w:t>
      </w:r>
      <w:r>
        <w:rPr>
          <w:rFonts w:hint="default" w:ascii="Times New Roman" w:hAnsi="Times New Roman" w:eastAsia="宋体" w:cs="Times New Roman"/>
          <w:sz w:val="21"/>
          <w:szCs w:val="21"/>
        </w:rPr>
        <w:tab/>
      </w:r>
    </w:p>
    <w:p w14:paraId="5D01C7C3">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C．苏轼在散文方面与其父苏洵、其弟苏辙合称“三苏”，在词坛上与辛弃疾合称“苏辛”。</w:t>
      </w:r>
    </w:p>
    <w:p w14:paraId="702FD48D">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D．苏轼被后人誉为“文起八代之衰”，《石钟山记》、《前后赤壁赋》、《念奴娇•赤壁怀古》等是他的主要代表作品。</w:t>
      </w:r>
    </w:p>
    <w:p w14:paraId="4114415E">
      <w:pPr>
        <w:keepNext w:val="0"/>
        <w:keepLines w:val="0"/>
        <w:pageBreakBefore w:val="0"/>
        <w:widowControl w:val="0"/>
        <w:kinsoku/>
        <w:wordWrap/>
        <w:overflowPunct/>
        <w:topLinePunct w:val="0"/>
        <w:autoSpaceDE/>
        <w:autoSpaceDN/>
        <w:bidi w:val="0"/>
        <w:adjustRightInd/>
        <w:snapToGrid/>
        <w:spacing w:line="400" w:lineRule="exact"/>
        <w:ind w:left="273" w:hanging="273" w:hangingChars="13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4．下列对课文中相关文化常识的解说，不正确的一项是（　</w:t>
      </w:r>
      <w:r>
        <w:rPr>
          <w:rFonts w:hint="default" w:ascii="Times New Roman" w:hAnsi="Times New Roman" w:eastAsia="宋体" w:cs="Times New Roman"/>
          <w:color w:val="0000FF"/>
          <w:sz w:val="21"/>
          <w:szCs w:val="21"/>
          <w:lang w:val="en-US" w:eastAsia="zh-CN"/>
        </w:rPr>
        <w:t>C</w:t>
      </w:r>
      <w:r>
        <w:rPr>
          <w:rFonts w:hint="default" w:ascii="Times New Roman" w:hAnsi="Times New Roman" w:eastAsia="宋体" w:cs="Times New Roman"/>
          <w:sz w:val="21"/>
          <w:szCs w:val="21"/>
        </w:rPr>
        <w:t>　）</w:t>
      </w:r>
    </w:p>
    <w:p w14:paraId="0D40B2ED">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A．苏轼，字子瞻，号东坡居士，北宋眉山人。苏轼堪称全才，与父苏洵、弟苏辙合称“三苏”，与黄山谷并称“苏黄”，与辛弃疾并称“苏辛”。</w:t>
      </w:r>
      <w:r>
        <w:rPr>
          <w:rFonts w:hint="default" w:ascii="Times New Roman" w:hAnsi="Times New Roman" w:eastAsia="宋体" w:cs="Times New Roman"/>
          <w:sz w:val="21"/>
          <w:szCs w:val="21"/>
        </w:rPr>
        <w:tab/>
      </w:r>
    </w:p>
    <w:p w14:paraId="2EF21FE6">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B．本文是元丰七年六月，苏轼由黄州团练副使调任汝州团练副使时写的。“元丰七年六月”是皇帝年号纪年法，“元丰”即宋神宗赵顼的一个年号，共计8年。</w:t>
      </w:r>
      <w:r>
        <w:rPr>
          <w:rFonts w:hint="default" w:ascii="Times New Roman" w:hAnsi="Times New Roman" w:eastAsia="宋体" w:cs="Times New Roman"/>
          <w:sz w:val="21"/>
          <w:szCs w:val="21"/>
        </w:rPr>
        <w:tab/>
      </w:r>
    </w:p>
    <w:p w14:paraId="50D25FCB">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C．十二律，又简称“律吕”。“无射”为十二律中的第十一律。因钟声合乎无射的意律，故用无射作为钟名。周景王造无射钟，耗费大量民力物力，因而失败。</w:t>
      </w:r>
      <w:r>
        <w:rPr>
          <w:rFonts w:hint="default" w:ascii="Times New Roman" w:hAnsi="Times New Roman" w:eastAsia="宋体" w:cs="Times New Roman"/>
          <w:sz w:val="21"/>
          <w:szCs w:val="21"/>
        </w:rPr>
        <w:tab/>
      </w:r>
    </w:p>
    <w:p w14:paraId="731571B1">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D．郦道元，北魏时期官员、地理学家，青州刺史郦范之子。他以毕生心血撰写地理著作《水经注》，成为中国游记文学的开创者，对后世游记散文的发展影响颇大。</w:t>
      </w:r>
    </w:p>
    <w:p w14:paraId="666CEEE5">
      <w:pPr>
        <w:keepNext w:val="0"/>
        <w:keepLines w:val="0"/>
        <w:pageBreakBefore w:val="0"/>
        <w:widowControl w:val="0"/>
        <w:kinsoku/>
        <w:wordWrap/>
        <w:overflowPunct/>
        <w:topLinePunct w:val="0"/>
        <w:autoSpaceDE/>
        <w:autoSpaceDN/>
        <w:bidi w:val="0"/>
        <w:adjustRightInd/>
        <w:snapToGrid/>
        <w:spacing w:line="400" w:lineRule="exact"/>
        <w:ind w:left="273" w:hanging="273" w:hangingChars="13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5．下列对句中加点词的解释，全部正确的一项是（　</w:t>
      </w:r>
      <w:r>
        <w:rPr>
          <w:rFonts w:hint="default" w:ascii="Times New Roman" w:hAnsi="Times New Roman" w:eastAsia="宋体" w:cs="Times New Roman"/>
          <w:color w:val="0000FF"/>
          <w:sz w:val="21"/>
          <w:szCs w:val="21"/>
          <w:lang w:val="en-US" w:eastAsia="zh-CN"/>
        </w:rPr>
        <w:t>A</w:t>
      </w:r>
      <w:r>
        <w:rPr>
          <w:rFonts w:hint="default" w:ascii="Times New Roman" w:hAnsi="Times New Roman" w:eastAsia="宋体" w:cs="Times New Roman"/>
          <w:sz w:val="21"/>
          <w:szCs w:val="21"/>
        </w:rPr>
        <w:t>　）</w:t>
      </w:r>
    </w:p>
    <w:p w14:paraId="61CC4582">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A．水石相</w:t>
      </w:r>
      <w:r>
        <w:rPr>
          <w:rFonts w:hint="default" w:ascii="Times New Roman" w:hAnsi="Times New Roman" w:eastAsia="宋体" w:cs="Times New Roman"/>
          <w:sz w:val="21"/>
          <w:szCs w:val="21"/>
          <w:em w:val="dot"/>
        </w:rPr>
        <w:t>搏</w:t>
      </w:r>
      <w:r>
        <w:rPr>
          <w:rFonts w:hint="default" w:ascii="Times New Roman" w:hAnsi="Times New Roman" w:eastAsia="宋体" w:cs="Times New Roman"/>
          <w:sz w:val="21"/>
          <w:szCs w:val="21"/>
        </w:rPr>
        <w:t>　　　搏：击，拍余自齐安舟行</w:t>
      </w:r>
      <w:r>
        <w:rPr>
          <w:rFonts w:hint="default" w:ascii="Times New Roman" w:hAnsi="Times New Roman" w:eastAsia="宋体" w:cs="Times New Roman"/>
          <w:sz w:val="21"/>
          <w:szCs w:val="21"/>
          <w:em w:val="dot"/>
        </w:rPr>
        <w:t>适</w:t>
      </w:r>
      <w:r>
        <w:rPr>
          <w:rFonts w:hint="default" w:ascii="Times New Roman" w:hAnsi="Times New Roman" w:eastAsia="宋体" w:cs="Times New Roman"/>
          <w:sz w:val="21"/>
          <w:szCs w:val="21"/>
        </w:rPr>
        <w:t>临汝      适：往</w:t>
      </w:r>
      <w:r>
        <w:rPr>
          <w:rFonts w:hint="default" w:ascii="Times New Roman" w:hAnsi="Times New Roman" w:eastAsia="宋体" w:cs="Times New Roman"/>
          <w:sz w:val="21"/>
          <w:szCs w:val="21"/>
        </w:rPr>
        <w:tab/>
      </w:r>
    </w:p>
    <w:p w14:paraId="6752184A">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B．下</w:t>
      </w:r>
      <w:r>
        <w:rPr>
          <w:rFonts w:hint="default" w:ascii="Times New Roman" w:hAnsi="Times New Roman" w:eastAsia="宋体" w:cs="Times New Roman"/>
          <w:sz w:val="21"/>
          <w:szCs w:val="21"/>
          <w:em w:val="dot"/>
        </w:rPr>
        <w:t>临</w:t>
      </w:r>
      <w:r>
        <w:rPr>
          <w:rFonts w:hint="default" w:ascii="Times New Roman" w:hAnsi="Times New Roman" w:eastAsia="宋体" w:cs="Times New Roman"/>
          <w:sz w:val="21"/>
          <w:szCs w:val="21"/>
        </w:rPr>
        <w:t>深潭      临：靠近虽知而不能</w:t>
      </w:r>
      <w:r>
        <w:rPr>
          <w:rFonts w:hint="default" w:ascii="Times New Roman" w:hAnsi="Times New Roman" w:eastAsia="宋体" w:cs="Times New Roman"/>
          <w:sz w:val="21"/>
          <w:szCs w:val="21"/>
          <w:em w:val="dot"/>
        </w:rPr>
        <w:t>言</w:t>
      </w:r>
      <w:r>
        <w:rPr>
          <w:rFonts w:hint="default" w:ascii="Times New Roman" w:hAnsi="Times New Roman" w:eastAsia="宋体" w:cs="Times New Roman"/>
          <w:sz w:val="21"/>
          <w:szCs w:val="21"/>
        </w:rPr>
        <w:t xml:space="preserve">              言：说</w:t>
      </w:r>
      <w:r>
        <w:rPr>
          <w:rFonts w:hint="default" w:ascii="Times New Roman" w:hAnsi="Times New Roman" w:eastAsia="宋体" w:cs="Times New Roman"/>
          <w:sz w:val="21"/>
          <w:szCs w:val="21"/>
        </w:rPr>
        <w:tab/>
      </w:r>
    </w:p>
    <w:p w14:paraId="2772F508">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C．扣而</w:t>
      </w:r>
      <w:r>
        <w:rPr>
          <w:rFonts w:hint="default" w:ascii="Times New Roman" w:hAnsi="Times New Roman" w:eastAsia="宋体" w:cs="Times New Roman"/>
          <w:sz w:val="21"/>
          <w:szCs w:val="21"/>
          <w:em w:val="dot"/>
        </w:rPr>
        <w:t>聆</w:t>
      </w:r>
      <w:r>
        <w:rPr>
          <w:rFonts w:hint="default" w:ascii="Times New Roman" w:hAnsi="Times New Roman" w:eastAsia="宋体" w:cs="Times New Roman"/>
          <w:sz w:val="21"/>
          <w:szCs w:val="21"/>
        </w:rPr>
        <w:t>之      聆：听余方</w:t>
      </w:r>
      <w:r>
        <w:rPr>
          <w:rFonts w:hint="default" w:ascii="Times New Roman" w:hAnsi="Times New Roman" w:eastAsia="宋体" w:cs="Times New Roman"/>
          <w:sz w:val="21"/>
          <w:szCs w:val="21"/>
          <w:em w:val="dot"/>
        </w:rPr>
        <w:t>心动</w:t>
      </w:r>
      <w:r>
        <w:rPr>
          <w:rFonts w:hint="default" w:ascii="Times New Roman" w:hAnsi="Times New Roman" w:eastAsia="宋体" w:cs="Times New Roman"/>
          <w:sz w:val="21"/>
          <w:szCs w:val="21"/>
        </w:rPr>
        <w:t>欲还        心动：心里有所感动</w:t>
      </w:r>
      <w:r>
        <w:rPr>
          <w:rFonts w:hint="default" w:ascii="Times New Roman" w:hAnsi="Times New Roman" w:eastAsia="宋体" w:cs="Times New Roman"/>
          <w:sz w:val="21"/>
          <w:szCs w:val="21"/>
        </w:rPr>
        <w:tab/>
      </w:r>
    </w:p>
    <w:p w14:paraId="17080F8A">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D．桴止响</w:t>
      </w:r>
      <w:r>
        <w:rPr>
          <w:rFonts w:hint="default" w:ascii="Times New Roman" w:hAnsi="Times New Roman" w:eastAsia="宋体" w:cs="Times New Roman"/>
          <w:sz w:val="21"/>
          <w:szCs w:val="21"/>
          <w:em w:val="dot"/>
        </w:rPr>
        <w:t>腾</w:t>
      </w:r>
      <w:r>
        <w:rPr>
          <w:rFonts w:hint="default" w:ascii="Times New Roman" w:hAnsi="Times New Roman" w:eastAsia="宋体" w:cs="Times New Roman"/>
          <w:sz w:val="21"/>
          <w:szCs w:val="21"/>
        </w:rPr>
        <w:t xml:space="preserve">      腾：上升自以为得其</w:t>
      </w:r>
      <w:r>
        <w:rPr>
          <w:rFonts w:hint="default" w:ascii="Times New Roman" w:hAnsi="Times New Roman" w:eastAsia="宋体" w:cs="Times New Roman"/>
          <w:sz w:val="21"/>
          <w:szCs w:val="21"/>
          <w:em w:val="dot"/>
        </w:rPr>
        <w:t>实</w:t>
      </w:r>
      <w:r>
        <w:rPr>
          <w:rFonts w:hint="default" w:ascii="Times New Roman" w:hAnsi="Times New Roman" w:eastAsia="宋体" w:cs="Times New Roman"/>
          <w:sz w:val="21"/>
          <w:szCs w:val="21"/>
        </w:rPr>
        <w:t xml:space="preserve">              实：真相</w:t>
      </w:r>
    </w:p>
    <w:p w14:paraId="26BCA4DD">
      <w:pPr>
        <w:keepNext w:val="0"/>
        <w:keepLines w:val="0"/>
        <w:pageBreakBefore w:val="0"/>
        <w:widowControl w:val="0"/>
        <w:kinsoku/>
        <w:wordWrap/>
        <w:overflowPunct/>
        <w:topLinePunct w:val="0"/>
        <w:autoSpaceDE/>
        <w:autoSpaceDN/>
        <w:bidi w:val="0"/>
        <w:adjustRightInd/>
        <w:snapToGrid/>
        <w:spacing w:line="400" w:lineRule="exact"/>
        <w:ind w:left="273" w:hanging="273" w:hangingChars="13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6．下列各组句子中加点词语的意义和用法完全相同的一项是（　</w:t>
      </w:r>
      <w:r>
        <w:rPr>
          <w:rFonts w:hint="default" w:ascii="Times New Roman" w:hAnsi="Times New Roman" w:eastAsia="宋体" w:cs="Times New Roman"/>
          <w:color w:val="0000FF"/>
          <w:sz w:val="21"/>
          <w:szCs w:val="21"/>
          <w:lang w:val="en-US" w:eastAsia="zh-CN"/>
        </w:rPr>
        <w:t>D</w:t>
      </w:r>
      <w:r>
        <w:rPr>
          <w:rFonts w:hint="default" w:ascii="Times New Roman" w:hAnsi="Times New Roman" w:eastAsia="宋体" w:cs="Times New Roman"/>
          <w:sz w:val="21"/>
          <w:szCs w:val="21"/>
        </w:rPr>
        <w:t>　）</w:t>
      </w:r>
    </w:p>
    <w:p w14:paraId="3F9C6926">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A．砼砼</w:t>
      </w:r>
      <w:r>
        <w:rPr>
          <w:rFonts w:hint="default" w:ascii="Times New Roman" w:hAnsi="Times New Roman" w:eastAsia="宋体" w:cs="Times New Roman"/>
          <w:sz w:val="21"/>
          <w:szCs w:val="21"/>
          <w:em w:val="dot"/>
        </w:rPr>
        <w:t>焉</w:t>
      </w:r>
      <w:r>
        <w:rPr>
          <w:rFonts w:hint="default" w:ascii="Times New Roman" w:hAnsi="Times New Roman" w:eastAsia="宋体" w:cs="Times New Roman"/>
          <w:sz w:val="21"/>
          <w:szCs w:val="21"/>
        </w:rPr>
        <w:t xml:space="preserve"> 微波入</w:t>
      </w:r>
      <w:r>
        <w:rPr>
          <w:rFonts w:hint="default" w:ascii="Times New Roman" w:hAnsi="Times New Roman" w:eastAsia="宋体" w:cs="Times New Roman"/>
          <w:sz w:val="21"/>
          <w:szCs w:val="21"/>
          <w:em w:val="dot"/>
        </w:rPr>
        <w:t>焉</w:t>
      </w:r>
      <w:r>
        <w:rPr>
          <w:rFonts w:hint="default" w:ascii="Times New Roman" w:hAnsi="Times New Roman" w:eastAsia="宋体" w:cs="Times New Roman"/>
          <w:sz w:val="21"/>
          <w:szCs w:val="21"/>
        </w:rPr>
        <w:tab/>
      </w:r>
    </w:p>
    <w:p w14:paraId="0E2E2A8A">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B．今</w:t>
      </w:r>
      <w:r>
        <w:rPr>
          <w:rFonts w:hint="default" w:ascii="Times New Roman" w:hAnsi="Times New Roman" w:eastAsia="宋体" w:cs="Times New Roman"/>
          <w:sz w:val="21"/>
          <w:szCs w:val="21"/>
          <w:em w:val="dot"/>
        </w:rPr>
        <w:t>以</w:t>
      </w:r>
      <w:r>
        <w:rPr>
          <w:rFonts w:hint="default" w:ascii="Times New Roman" w:hAnsi="Times New Roman" w:eastAsia="宋体" w:cs="Times New Roman"/>
          <w:sz w:val="21"/>
          <w:szCs w:val="21"/>
        </w:rPr>
        <w:t>钟磬置水中  而陋者乃</w:t>
      </w:r>
      <w:r>
        <w:rPr>
          <w:rFonts w:hint="default" w:ascii="Times New Roman" w:hAnsi="Times New Roman" w:eastAsia="宋体" w:cs="Times New Roman"/>
          <w:sz w:val="21"/>
          <w:szCs w:val="21"/>
          <w:em w:val="dot"/>
        </w:rPr>
        <w:t>以</w:t>
      </w:r>
      <w:r>
        <w:rPr>
          <w:rFonts w:hint="default" w:ascii="Times New Roman" w:hAnsi="Times New Roman" w:eastAsia="宋体" w:cs="Times New Roman"/>
          <w:sz w:val="21"/>
          <w:szCs w:val="21"/>
        </w:rPr>
        <w:t>斧斤考击而求之</w:t>
      </w:r>
      <w:r>
        <w:rPr>
          <w:rFonts w:hint="default" w:ascii="Times New Roman" w:hAnsi="Times New Roman" w:eastAsia="宋体" w:cs="Times New Roman"/>
          <w:sz w:val="21"/>
          <w:szCs w:val="21"/>
        </w:rPr>
        <w:tab/>
      </w:r>
    </w:p>
    <w:p w14:paraId="488B0FCC">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C．不知</w:t>
      </w:r>
      <w:r>
        <w:rPr>
          <w:rFonts w:hint="default" w:ascii="Times New Roman" w:hAnsi="Times New Roman" w:eastAsia="宋体" w:cs="Times New Roman"/>
          <w:sz w:val="21"/>
          <w:szCs w:val="21"/>
          <w:em w:val="dot"/>
        </w:rPr>
        <w:t>其</w:t>
      </w:r>
      <w:r>
        <w:rPr>
          <w:rFonts w:hint="default" w:ascii="Times New Roman" w:hAnsi="Times New Roman" w:eastAsia="宋体" w:cs="Times New Roman"/>
          <w:sz w:val="21"/>
          <w:szCs w:val="21"/>
        </w:rPr>
        <w:t>浅深  于乱石间择</w:t>
      </w:r>
      <w:r>
        <w:rPr>
          <w:rFonts w:hint="default" w:ascii="Times New Roman" w:hAnsi="Times New Roman" w:eastAsia="宋体" w:cs="Times New Roman"/>
          <w:sz w:val="21"/>
          <w:szCs w:val="21"/>
          <w:em w:val="dot"/>
        </w:rPr>
        <w:t>其</w:t>
      </w:r>
      <w:r>
        <w:rPr>
          <w:rFonts w:hint="default" w:ascii="Times New Roman" w:hAnsi="Times New Roman" w:eastAsia="宋体" w:cs="Times New Roman"/>
          <w:sz w:val="21"/>
          <w:szCs w:val="21"/>
        </w:rPr>
        <w:t>一二扣之</w:t>
      </w:r>
      <w:r>
        <w:rPr>
          <w:rFonts w:hint="default" w:ascii="Times New Roman" w:hAnsi="Times New Roman" w:eastAsia="宋体" w:cs="Times New Roman"/>
          <w:sz w:val="21"/>
          <w:szCs w:val="21"/>
        </w:rPr>
        <w:tab/>
      </w:r>
    </w:p>
    <w:p w14:paraId="40191076">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D．殆</w:t>
      </w:r>
      <w:r>
        <w:rPr>
          <w:rFonts w:hint="default" w:ascii="Times New Roman" w:hAnsi="Times New Roman" w:eastAsia="宋体" w:cs="Times New Roman"/>
          <w:sz w:val="21"/>
          <w:szCs w:val="21"/>
          <w:em w:val="dot"/>
        </w:rPr>
        <w:t>与</w:t>
      </w:r>
      <w:r>
        <w:rPr>
          <w:rFonts w:hint="default" w:ascii="Times New Roman" w:hAnsi="Times New Roman" w:eastAsia="宋体" w:cs="Times New Roman"/>
          <w:sz w:val="21"/>
          <w:szCs w:val="21"/>
        </w:rPr>
        <w:t>余同  独</w:t>
      </w:r>
      <w:r>
        <w:rPr>
          <w:rFonts w:hint="default" w:ascii="Times New Roman" w:hAnsi="Times New Roman" w:eastAsia="宋体" w:cs="Times New Roman"/>
          <w:sz w:val="21"/>
          <w:szCs w:val="21"/>
          <w:em w:val="dot"/>
        </w:rPr>
        <w:t>与</w:t>
      </w:r>
      <w:r>
        <w:rPr>
          <w:rFonts w:hint="default" w:ascii="Times New Roman" w:hAnsi="Times New Roman" w:eastAsia="宋体" w:cs="Times New Roman"/>
          <w:sz w:val="21"/>
          <w:szCs w:val="21"/>
        </w:rPr>
        <w:t>迈乘小舟</w:t>
      </w:r>
    </w:p>
    <w:p w14:paraId="5BF93EC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．将下列句子翻译成现代汉语。</w:t>
      </w:r>
    </w:p>
    <w:p w14:paraId="5F31AD9F">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（1）石之铿然有声者，所在皆是也。</w:t>
      </w:r>
    </w:p>
    <w:p w14:paraId="1418A942">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敲击后能发出响亮声响的石头，到处都这样。</w:t>
      </w:r>
    </w:p>
    <w:p w14:paraId="6B7065E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事不目见耳闻，而臆断其有无，可乎？</w:t>
      </w:r>
    </w:p>
    <w:p w14:paraId="4F432169">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事情不用眼晴看，不用耳朵听，只凭臆测来断定它的有或没有，可以吗？</w:t>
      </w:r>
    </w:p>
    <w:p w14:paraId="2D82D069">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（3）而陋者乃以斧斤考击而求之，自以为得其实。</w:t>
      </w:r>
    </w:p>
    <w:p w14:paraId="49E11353">
      <w:pPr>
        <w:keepNext w:val="0"/>
        <w:keepLines w:val="0"/>
        <w:pageBreakBefore w:val="0"/>
        <w:widowControl w:val="0"/>
        <w:kinsoku/>
        <w:wordWrap/>
        <w:overflowPunct/>
        <w:topLinePunct w:val="0"/>
        <w:autoSpaceDE/>
        <w:autoSpaceDN/>
        <w:bidi w:val="0"/>
        <w:adjustRightInd/>
        <w:snapToGrid/>
        <w:spacing w:line="400" w:lineRule="exact"/>
        <w:ind w:firstLine="273" w:firstLineChars="130"/>
        <w:jc w:val="left"/>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然而浅陋的人竟然用斧头敲打石头来寻求石钟山得名的原因，自以为得到了石钟山命名的真相。</w:t>
      </w:r>
    </w:p>
    <w:p w14:paraId="56F43396">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《石钟山记》第二段景物描写的作用是什么？</w:t>
      </w:r>
    </w:p>
    <w:p w14:paraId="213BCB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left"/>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描写出了当时夜泊绝壁下环境的阴森，恐怖间接说明了石钟山命名的原因长期以来不为人所知的真正原因，结构上为</w:t>
      </w:r>
      <w:r>
        <w:rPr>
          <w:rFonts w:hint="eastAsia" w:ascii="Times New Roman" w:hAnsi="Times New Roman" w:eastAsia="宋体" w:cs="Times New Roman"/>
          <w:color w:val="0000FF"/>
          <w:sz w:val="21"/>
          <w:szCs w:val="21"/>
          <w:lang w:val="en-US" w:eastAsia="zh-CN"/>
        </w:rPr>
        <w:t>下</w:t>
      </w:r>
      <w:r>
        <w:rPr>
          <w:rFonts w:hint="default" w:ascii="Times New Roman" w:hAnsi="Times New Roman" w:eastAsia="宋体" w:cs="Times New Roman"/>
          <w:color w:val="0000FF"/>
          <w:sz w:val="21"/>
          <w:szCs w:val="21"/>
        </w:rPr>
        <w:t>文的议论张本。</w:t>
      </w:r>
    </w:p>
    <w:p w14:paraId="3318660D">
      <w:pPr>
        <w:pStyle w:val="2"/>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cs="Times New Roman"/>
          <w:sz w:val="21"/>
          <w:szCs w:val="21"/>
        </w:rPr>
      </w:pPr>
      <w:r>
        <w:rPr>
          <w:rFonts w:hint="default" w:ascii="Times New Roman" w:hAnsi="Times New Roman" w:cs="Times New Roman"/>
          <w:b/>
          <w:bCs/>
          <w:sz w:val="21"/>
          <w:szCs w:val="21"/>
          <w:lang w:val="en-US" w:eastAsia="zh-CN"/>
        </w:rPr>
        <w:t>三【</w:t>
      </w:r>
      <w:r>
        <w:rPr>
          <w:rFonts w:hint="default" w:ascii="Times New Roman" w:hAnsi="Times New Roman" w:cs="Times New Roman"/>
          <w:b/>
          <w:bCs/>
          <w:sz w:val="21"/>
          <w:szCs w:val="21"/>
          <w:lang w:val="en-US"/>
        </w:rPr>
        <w:t>情景默写</w:t>
      </w:r>
      <w:r>
        <w:rPr>
          <w:rFonts w:hint="default" w:ascii="Times New Roman" w:hAnsi="Times New Roman" w:cs="Times New Roman"/>
          <w:b/>
          <w:bCs/>
          <w:sz w:val="21"/>
          <w:szCs w:val="21"/>
          <w:lang w:val="en-US" w:eastAsia="zh-CN"/>
        </w:rPr>
        <w:t>】</w:t>
      </w:r>
    </w:p>
    <w:p w14:paraId="508872E6">
      <w:pPr>
        <w:keepNext w:val="0"/>
        <w:keepLines w:val="0"/>
        <w:pageBreakBefore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宋体" w:cs="Times New Roman"/>
          <w:bCs/>
          <w:color w:val="0C0C0C"/>
          <w:sz w:val="21"/>
          <w:szCs w:val="21"/>
        </w:rPr>
      </w:pPr>
      <w:r>
        <w:rPr>
          <w:rFonts w:hint="default" w:ascii="Times New Roman" w:hAnsi="Times New Roman" w:eastAsia="宋体" w:cs="Times New Roman"/>
          <w:bCs/>
          <w:color w:val="0C0C0C"/>
          <w:sz w:val="21"/>
          <w:szCs w:val="21"/>
        </w:rPr>
        <w:t>1、《石钟山记》中，苏轼用一个定语后置句认为“敲击后能发出声响的石头，到处都这样的”句子是：“</w:t>
      </w:r>
      <w:r>
        <w:rPr>
          <w:rFonts w:hint="default" w:ascii="Times New Roman" w:hAnsi="Times New Roman" w:eastAsia="宋体" w:cs="Times New Roman"/>
          <w:color w:val="0000FF"/>
          <w:sz w:val="21"/>
          <w:szCs w:val="21"/>
          <w:u w:val="single"/>
          <w:lang w:val="en-US" w:eastAsia="zh-CN"/>
        </w:rPr>
        <w:t>石之铿然有声者，所在皆是也。</w:t>
      </w:r>
      <w:r>
        <w:rPr>
          <w:rFonts w:hint="default" w:ascii="Times New Roman" w:hAnsi="Times New Roman" w:eastAsia="宋体" w:cs="Times New Roman"/>
          <w:bCs/>
          <w:color w:val="0C0C0C"/>
          <w:sz w:val="21"/>
          <w:szCs w:val="21"/>
        </w:rPr>
        <w:t>”</w:t>
      </w:r>
    </w:p>
    <w:p w14:paraId="5233F5A0">
      <w:pPr>
        <w:keepNext w:val="0"/>
        <w:keepLines w:val="0"/>
        <w:pageBreakBefore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宋体" w:cs="Times New Roman"/>
          <w:bCs/>
          <w:color w:val="0C0C0C"/>
          <w:sz w:val="21"/>
          <w:szCs w:val="21"/>
        </w:rPr>
      </w:pPr>
      <w:r>
        <w:rPr>
          <w:rFonts w:hint="default" w:ascii="Times New Roman" w:hAnsi="Times New Roman" w:eastAsia="宋体" w:cs="Times New Roman"/>
          <w:bCs/>
          <w:color w:val="0C0C0C"/>
          <w:sz w:val="21"/>
          <w:szCs w:val="21"/>
        </w:rPr>
        <w:t>2、《石钟山记》中，苏轼认为石钟山的得名由来在世上没有流传下来的原因，除了郦道元记录不详细和渔工水师不能用文字记载以外，还在于“</w:t>
      </w:r>
      <w:r>
        <w:rPr>
          <w:rFonts w:hint="default" w:ascii="Times New Roman" w:hAnsi="Times New Roman" w:eastAsia="宋体" w:cs="Times New Roman"/>
          <w:color w:val="0000FF"/>
          <w:sz w:val="21"/>
          <w:szCs w:val="21"/>
          <w:u w:val="single"/>
          <w:lang w:val="en-US" w:eastAsia="zh-CN"/>
        </w:rPr>
        <w:t>士大夫终不肯以小舟夜泊绝壁之下</w:t>
      </w:r>
      <w:r>
        <w:rPr>
          <w:rFonts w:hint="default" w:ascii="Times New Roman" w:hAnsi="Times New Roman" w:eastAsia="宋体" w:cs="Times New Roman"/>
          <w:bCs/>
          <w:color w:val="0C0C0C"/>
          <w:sz w:val="21"/>
          <w:szCs w:val="21"/>
        </w:rPr>
        <w:t>”，从而说明了实践的重要性。 </w:t>
      </w:r>
    </w:p>
    <w:p w14:paraId="6BE6B1B8">
      <w:pPr>
        <w:keepNext w:val="0"/>
        <w:keepLines w:val="0"/>
        <w:pageBreakBefore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宋体" w:cs="Times New Roman"/>
          <w:bCs/>
          <w:color w:val="0C0C0C"/>
          <w:sz w:val="21"/>
          <w:szCs w:val="21"/>
        </w:rPr>
      </w:pPr>
      <w:r>
        <w:rPr>
          <w:rFonts w:hint="default" w:ascii="Times New Roman" w:hAnsi="Times New Roman" w:eastAsia="宋体" w:cs="Times New Roman"/>
          <w:bCs/>
          <w:color w:val="0C0C0C"/>
          <w:sz w:val="21"/>
          <w:szCs w:val="21"/>
        </w:rPr>
        <w:t>3、《石钟山记》中，苏轼强调了要揭示事物的真相必须实地考察的道理，“</w:t>
      </w:r>
      <w:r>
        <w:rPr>
          <w:rFonts w:hint="default" w:ascii="Times New Roman" w:hAnsi="Times New Roman" w:eastAsia="宋体" w:cs="Times New Roman"/>
          <w:color w:val="0000FF"/>
          <w:sz w:val="21"/>
          <w:szCs w:val="21"/>
          <w:u w:val="single"/>
          <w:lang w:val="en-US" w:eastAsia="zh-CN"/>
        </w:rPr>
        <w:t>事不目见耳闻，而臆断其有无</w:t>
      </w:r>
      <w:r>
        <w:rPr>
          <w:rFonts w:hint="default" w:ascii="Times New Roman" w:hAnsi="Times New Roman" w:eastAsia="宋体" w:cs="Times New Roman"/>
          <w:bCs/>
          <w:color w:val="0C0C0C"/>
          <w:sz w:val="21"/>
          <w:szCs w:val="21"/>
        </w:rPr>
        <w:t>”，显然是不可以的。</w:t>
      </w:r>
    </w:p>
    <w:p w14:paraId="70690BB6">
      <w:pPr>
        <w:keepNext w:val="0"/>
        <w:keepLines w:val="0"/>
        <w:pageBreakBefore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宋体" w:cs="Times New Roman"/>
          <w:bCs/>
          <w:color w:val="0C0C0C"/>
          <w:sz w:val="21"/>
          <w:szCs w:val="21"/>
        </w:rPr>
      </w:pPr>
      <w:r>
        <w:rPr>
          <w:rFonts w:hint="default" w:ascii="Times New Roman" w:hAnsi="Times New Roman" w:eastAsia="宋体" w:cs="Times New Roman"/>
          <w:bCs/>
          <w:color w:val="0C0C0C"/>
          <w:sz w:val="21"/>
          <w:szCs w:val="21"/>
        </w:rPr>
        <w:t>4、《石钟山记》中，作者用一个宾语前置句来表达自己知道石钟山得名的原因后轻松愉快的心情的句子是：“</w:t>
      </w:r>
      <w:r>
        <w:rPr>
          <w:rFonts w:hint="default" w:ascii="Times New Roman" w:hAnsi="Times New Roman" w:eastAsia="宋体" w:cs="Times New Roman"/>
          <w:color w:val="0000FF"/>
          <w:sz w:val="21"/>
          <w:szCs w:val="21"/>
          <w:u w:val="single"/>
          <w:lang w:val="en-US" w:eastAsia="zh-CN"/>
        </w:rPr>
        <w:t>古之人不余欺也！</w:t>
      </w:r>
      <w:r>
        <w:rPr>
          <w:rFonts w:hint="default" w:ascii="Times New Roman" w:hAnsi="Times New Roman" w:eastAsia="宋体" w:cs="Times New Roman"/>
          <w:bCs/>
          <w:color w:val="0C0C0C"/>
          <w:sz w:val="21"/>
          <w:szCs w:val="21"/>
        </w:rPr>
        <w:t>”  </w:t>
      </w:r>
    </w:p>
    <w:p w14:paraId="1091E442">
      <w:pPr>
        <w:keepNext w:val="0"/>
        <w:keepLines w:val="0"/>
        <w:pageBreakBefore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宋体" w:cs="Times New Roman"/>
          <w:bCs/>
          <w:color w:val="0C0C0C"/>
          <w:sz w:val="21"/>
          <w:szCs w:val="21"/>
        </w:rPr>
      </w:pPr>
      <w:r>
        <w:rPr>
          <w:rFonts w:hint="default" w:ascii="Times New Roman" w:hAnsi="Times New Roman" w:eastAsia="宋体" w:cs="Times New Roman"/>
          <w:bCs/>
          <w:color w:val="0C0C0C"/>
          <w:sz w:val="21"/>
          <w:szCs w:val="21"/>
        </w:rPr>
        <w:t>5. 《石钟山记》里,作者交代写这篇记的原因是:“</w:t>
      </w:r>
      <w:r>
        <w:rPr>
          <w:rFonts w:hint="default" w:ascii="Times New Roman" w:hAnsi="Times New Roman" w:eastAsia="宋体" w:cs="Times New Roman"/>
          <w:color w:val="0000FF"/>
          <w:sz w:val="21"/>
          <w:szCs w:val="21"/>
          <w:u w:val="single"/>
          <w:lang w:val="en-US" w:eastAsia="zh-CN"/>
        </w:rPr>
        <w:t>盖叹郦元之简，而笑李渤之陋也。</w:t>
      </w:r>
      <w:r>
        <w:rPr>
          <w:rFonts w:hint="default" w:ascii="Times New Roman" w:hAnsi="Times New Roman" w:eastAsia="宋体" w:cs="Times New Roman"/>
          <w:bCs/>
          <w:color w:val="0C0C0C"/>
          <w:sz w:val="21"/>
          <w:szCs w:val="21"/>
        </w:rPr>
        <w:t>”</w:t>
      </w:r>
    </w:p>
    <w:p w14:paraId="3D7CFDB2">
      <w:pPr>
        <w:keepNext w:val="0"/>
        <w:keepLines w:val="0"/>
        <w:pageBreakBefore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宋体" w:cs="Times New Roman"/>
          <w:bCs/>
          <w:color w:val="0C0C0C"/>
          <w:sz w:val="21"/>
          <w:szCs w:val="21"/>
        </w:rPr>
      </w:pPr>
      <w:r>
        <w:rPr>
          <w:rFonts w:hint="default" w:ascii="Times New Roman" w:hAnsi="Times New Roman" w:eastAsia="宋体" w:cs="Times New Roman"/>
          <w:bCs/>
          <w:color w:val="0C0C0C"/>
          <w:sz w:val="21"/>
          <w:szCs w:val="21"/>
        </w:rPr>
        <w:t>6.《石钟山记》对“石钟山”命名由来，作者态度各异,对郦道元的观点，作者说“</w:t>
      </w:r>
      <w:r>
        <w:rPr>
          <w:rFonts w:hint="eastAsia" w:ascii="Times New Roman" w:hAnsi="Times New Roman" w:eastAsia="宋体" w:cs="Times New Roman"/>
          <w:color w:val="0000FF"/>
          <w:sz w:val="21"/>
          <w:szCs w:val="21"/>
          <w:u w:val="single"/>
          <w:lang w:val="en-US" w:eastAsia="zh-CN"/>
        </w:rPr>
        <w:t>人常疑之</w:t>
      </w:r>
      <w:r>
        <w:rPr>
          <w:rFonts w:hint="default" w:ascii="Times New Roman" w:hAnsi="Times New Roman" w:eastAsia="宋体" w:cs="Times New Roman"/>
          <w:bCs/>
          <w:color w:val="0C0C0C"/>
          <w:sz w:val="21"/>
          <w:szCs w:val="21"/>
        </w:rPr>
        <w:t>”，而对于唐朝李渤的考证,则是“</w:t>
      </w:r>
      <w:r>
        <w:rPr>
          <w:rFonts w:hint="eastAsia" w:ascii="Times New Roman" w:hAnsi="Times New Roman" w:eastAsia="宋体" w:cs="Times New Roman"/>
          <w:color w:val="0000FF"/>
          <w:sz w:val="21"/>
          <w:szCs w:val="21"/>
          <w:u w:val="single"/>
          <w:lang w:val="en-US" w:eastAsia="zh-CN"/>
        </w:rPr>
        <w:t>余尤疑之</w:t>
      </w:r>
      <w:r>
        <w:rPr>
          <w:rFonts w:hint="default" w:ascii="Times New Roman" w:hAnsi="Times New Roman" w:eastAsia="宋体" w:cs="Times New Roman"/>
          <w:bCs/>
          <w:color w:val="0C0C0C"/>
          <w:sz w:val="21"/>
          <w:szCs w:val="21"/>
        </w:rPr>
        <w:t>”，颇为耐人寻味。</w:t>
      </w:r>
    </w:p>
    <w:p w14:paraId="231A07E0">
      <w:pPr>
        <w:keepNext w:val="0"/>
        <w:keepLines w:val="0"/>
        <w:pageBreakBefore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宋体" w:cs="Times New Roman"/>
          <w:bCs/>
          <w:color w:val="0C0C0C"/>
          <w:sz w:val="21"/>
          <w:szCs w:val="21"/>
        </w:rPr>
      </w:pPr>
      <w:r>
        <w:rPr>
          <w:rFonts w:hint="default" w:ascii="Times New Roman" w:hAnsi="Times New Roman" w:eastAsia="宋体" w:cs="Times New Roman"/>
          <w:bCs/>
          <w:color w:val="0C0C0C"/>
          <w:sz w:val="21"/>
          <w:szCs w:val="21"/>
        </w:rPr>
        <w:t>7.《石钟山记》中，苏轼告诉苏迈，绝壁之下听到的“噌吰之声”和“窾坎镗鞳之声”，分别是“</w:t>
      </w:r>
      <w:r>
        <w:rPr>
          <w:rFonts w:hint="default" w:ascii="Times New Roman" w:hAnsi="Times New Roman" w:eastAsia="宋体" w:cs="Times New Roman"/>
          <w:color w:val="0000FF"/>
          <w:sz w:val="21"/>
          <w:szCs w:val="21"/>
          <w:u w:val="single"/>
          <w:lang w:val="en-US" w:eastAsia="zh-CN"/>
        </w:rPr>
        <w:t>周景王之无射也</w:t>
      </w:r>
      <w:r>
        <w:rPr>
          <w:rFonts w:hint="default" w:ascii="Times New Roman" w:hAnsi="Times New Roman" w:eastAsia="宋体" w:cs="Times New Roman"/>
          <w:bCs/>
          <w:color w:val="0C0C0C"/>
          <w:sz w:val="21"/>
          <w:szCs w:val="21"/>
        </w:rPr>
        <w:t>”和“</w:t>
      </w:r>
      <w:r>
        <w:rPr>
          <w:rFonts w:hint="default" w:ascii="Times New Roman" w:hAnsi="Times New Roman" w:eastAsia="宋体" w:cs="Times New Roman"/>
          <w:color w:val="0000FF"/>
          <w:sz w:val="21"/>
          <w:szCs w:val="21"/>
          <w:u w:val="single"/>
          <w:lang w:val="en-US" w:eastAsia="zh-CN"/>
        </w:rPr>
        <w:t>魏庄子之歌钟也</w:t>
      </w:r>
      <w:r>
        <w:rPr>
          <w:rFonts w:hint="default" w:ascii="Times New Roman" w:hAnsi="Times New Roman" w:eastAsia="宋体" w:cs="Times New Roman"/>
          <w:bCs/>
          <w:color w:val="0C0C0C"/>
          <w:sz w:val="21"/>
          <w:szCs w:val="21"/>
        </w:rPr>
        <w:t>”。</w:t>
      </w:r>
    </w:p>
    <w:p w14:paraId="507C7E48">
      <w:pPr>
        <w:keepNext w:val="0"/>
        <w:keepLines w:val="0"/>
        <w:pageBreakBefore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宋体" w:cs="Times New Roman"/>
          <w:bCs/>
          <w:color w:val="0C0C0C"/>
          <w:sz w:val="21"/>
          <w:szCs w:val="21"/>
        </w:rPr>
      </w:pPr>
      <w:r>
        <w:rPr>
          <w:rFonts w:hint="default" w:ascii="Times New Roman" w:hAnsi="Times New Roman" w:eastAsia="宋体" w:cs="Times New Roman"/>
          <w:bCs/>
          <w:color w:val="0C0C0C"/>
          <w:sz w:val="21"/>
          <w:szCs w:val="21"/>
        </w:rPr>
        <w:t>8.《石钟山记》中，作者和苏迈夜里乘船到绝壁之下后，作者用比喻的手法写山石阴森可怖的句子是：“</w:t>
      </w:r>
      <w:r>
        <w:rPr>
          <w:rFonts w:hint="default" w:ascii="Times New Roman" w:hAnsi="Times New Roman" w:eastAsia="宋体" w:cs="Times New Roman"/>
          <w:color w:val="0000FF"/>
          <w:sz w:val="21"/>
          <w:szCs w:val="21"/>
          <w:u w:val="single"/>
          <w:lang w:val="en-US" w:eastAsia="zh-CN"/>
        </w:rPr>
        <w:t>如猛兽奇鬼，森然欲搏人。</w:t>
      </w:r>
      <w:r>
        <w:rPr>
          <w:rFonts w:hint="default" w:ascii="Times New Roman" w:hAnsi="Times New Roman" w:eastAsia="宋体" w:cs="Times New Roman"/>
          <w:bCs/>
          <w:color w:val="0C0C0C"/>
          <w:sz w:val="21"/>
          <w:szCs w:val="21"/>
        </w:rPr>
        <w:t>”</w:t>
      </w:r>
    </w:p>
    <w:p w14:paraId="104B08D6">
      <w:pPr>
        <w:keepNext w:val="0"/>
        <w:keepLines w:val="0"/>
        <w:pageBreakBefore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宋体" w:cs="Times New Roman"/>
          <w:bCs/>
          <w:color w:val="0C0C0C"/>
          <w:sz w:val="21"/>
          <w:szCs w:val="21"/>
        </w:rPr>
      </w:pPr>
      <w:r>
        <w:rPr>
          <w:rFonts w:hint="default" w:ascii="Times New Roman" w:hAnsi="Times New Roman" w:eastAsia="宋体" w:cs="Times New Roman"/>
          <w:bCs/>
          <w:color w:val="0C0C0C"/>
          <w:sz w:val="21"/>
          <w:szCs w:val="21"/>
        </w:rPr>
        <w:t>9.《石钟山记》中，作者和苏迈夜里乘船到绝壁之下后，写宿巢的老鹰受惊动而飞鸣的句子是：“</w:t>
      </w:r>
      <w:r>
        <w:rPr>
          <w:rFonts w:hint="default" w:ascii="Times New Roman" w:hAnsi="Times New Roman" w:eastAsia="宋体" w:cs="Times New Roman"/>
          <w:color w:val="0000FF"/>
          <w:sz w:val="21"/>
          <w:szCs w:val="21"/>
          <w:u w:val="single"/>
          <w:lang w:val="en-US" w:eastAsia="zh-CN"/>
        </w:rPr>
        <w:t>闻人声亦惊起，磔磔云霄间。</w:t>
      </w:r>
      <w:r>
        <w:rPr>
          <w:rFonts w:hint="default" w:ascii="Times New Roman" w:hAnsi="Times New Roman" w:eastAsia="宋体" w:cs="Times New Roman"/>
          <w:bCs/>
          <w:color w:val="0C0C0C"/>
          <w:sz w:val="21"/>
          <w:szCs w:val="21"/>
        </w:rPr>
        <w:t>”</w:t>
      </w:r>
    </w:p>
    <w:p w14:paraId="7A14FDFC">
      <w:pPr>
        <w:keepNext w:val="0"/>
        <w:keepLines w:val="0"/>
        <w:pageBreakBefore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宋体" w:cs="Times New Roman"/>
          <w:bCs/>
          <w:color w:val="0C0C0C"/>
          <w:sz w:val="21"/>
          <w:szCs w:val="21"/>
        </w:rPr>
      </w:pPr>
      <w:r>
        <w:rPr>
          <w:rFonts w:hint="default" w:ascii="Times New Roman" w:hAnsi="Times New Roman" w:eastAsia="宋体" w:cs="Times New Roman"/>
          <w:bCs/>
          <w:color w:val="0C0C0C"/>
          <w:sz w:val="21"/>
          <w:szCs w:val="21"/>
        </w:rPr>
        <w:t>10.《石钟山记》中，作者和苏迈夜里乘船到绝壁之下后，作者用拟人的手法写鹳鹤奇异叫声的句子是：“</w:t>
      </w:r>
      <w:r>
        <w:rPr>
          <w:rFonts w:hint="default" w:ascii="Times New Roman" w:hAnsi="Times New Roman" w:eastAsia="宋体" w:cs="Times New Roman"/>
          <w:color w:val="0000FF"/>
          <w:sz w:val="21"/>
          <w:szCs w:val="21"/>
          <w:u w:val="single"/>
          <w:lang w:val="en-US" w:eastAsia="zh-CN"/>
        </w:rPr>
        <w:t>又有若老人咳且笑于山谷中者，或曰此鹳鹤也。</w:t>
      </w:r>
      <w:r>
        <w:rPr>
          <w:rFonts w:hint="default" w:ascii="Times New Roman" w:hAnsi="Times New Roman" w:eastAsia="宋体" w:cs="Times New Roman"/>
          <w:bCs/>
          <w:color w:val="0C0C0C"/>
          <w:sz w:val="21"/>
          <w:szCs w:val="21"/>
        </w:rPr>
        <w:t>”</w:t>
      </w:r>
    </w:p>
    <w:p w14:paraId="2183E651">
      <w:pPr>
        <w:keepNext w:val="0"/>
        <w:keepLines w:val="0"/>
        <w:pageBreakBefore w:val="0"/>
        <w:kinsoku/>
        <w:wordWrap/>
        <w:overflowPunct/>
        <w:topLinePunct w:val="0"/>
        <w:autoSpaceDE/>
        <w:autoSpaceDN/>
        <w:bidi w:val="0"/>
        <w:adjustRightInd/>
        <w:snapToGrid w:val="0"/>
        <w:spacing w:line="400" w:lineRule="exact"/>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Cs/>
          <w:color w:val="0C0C0C"/>
          <w:sz w:val="21"/>
          <w:szCs w:val="21"/>
        </w:rPr>
        <w:t>11.《石钟山记》中，回船途中，写正对着水中央的大石，面积颇大且有许多空洞的句子是：“</w:t>
      </w:r>
      <w:r>
        <w:rPr>
          <w:rFonts w:hint="default" w:ascii="Times New Roman" w:hAnsi="Times New Roman" w:eastAsia="宋体" w:cs="Times New Roman"/>
          <w:color w:val="0000FF"/>
          <w:sz w:val="21"/>
          <w:szCs w:val="21"/>
          <w:u w:val="single"/>
          <w:lang w:val="en-US" w:eastAsia="zh-CN"/>
        </w:rPr>
        <w:t>可坐百人，空中而多窍。</w:t>
      </w:r>
      <w:r>
        <w:rPr>
          <w:rFonts w:hint="default" w:ascii="Times New Roman" w:hAnsi="Times New Roman" w:eastAsia="宋体" w:cs="Times New Roman"/>
          <w:bCs/>
          <w:color w:val="0C0C0C"/>
          <w:sz w:val="21"/>
          <w:szCs w:val="21"/>
        </w:rPr>
        <w:t>”</w:t>
      </w:r>
    </w:p>
    <w:sectPr>
      <w:headerReference r:id="rId3" w:type="default"/>
      <w:footerReference r:id="rId4" w:type="default"/>
      <w:pgSz w:w="11906" w:h="16838"/>
      <w:pgMar w:top="1134" w:right="1134" w:bottom="1134" w:left="1134"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00000000" w:usb1="00000000" w:usb2="00000016" w:usb3="00000000" w:csb0="00040001" w:csb1="00000000"/>
  </w:font>
  <w:font w:name="Cambria Math">
    <w:panose1 w:val="02040503050406030204"/>
    <w:charset w:val="01"/>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1F620">
    <w:pPr>
      <w:pStyle w:val="4"/>
      <w:rPr>
        <w:rFonts w:hint="default" w:eastAsia="宋体"/>
        <w:u w:val="single"/>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1938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19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E96CA">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26" o:spt="202" type="#_x0000_t202" style="position:absolute;left:0pt;margin-top:0pt;height:9.4pt;width:9.05pt;mso-position-horizontal:center;mso-position-horizontal-relative:margin;z-index:251658240;mso-width-relative:page;mso-height-relative:page;" filled="f" stroked="f" coordsize="21600,21600" o:gfxdata="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e1HUtAAAAADAQAADwAAAAAAAAABACAAAAAiAAAAZHJzL2Rv&#10;d25yZXYueG1sUEsBAhQAFAAAAAgAh07iQF7xRb0JAgAA7QMAAA4AAAAAAAAAAQAgAAAAHwEAAGRy&#10;cy9lMm9Eb2MueG1sUEsFBgAAAAAGAAYAWQEAAJoFAAAAAAAA&#10;">
              <v:fill on="f" focussize="0,0"/>
              <v:stroke on="f" weight="0.5pt"/>
              <v:imagedata o:title=""/>
              <o:lock v:ext="edit" aspectratio="f"/>
              <v:textbox inset="0mm,0mm,0mm,0mm">
                <w:txbxContent>
                  <w:p w14:paraId="031E96CA">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p>
                </w:txbxContent>
              </v:textbox>
            </v:shape>
          </w:pict>
        </mc:Fallback>
      </mc:AlternateContent>
    </w:r>
  </w:p>
  <w:p w14:paraId="3760CD1D">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t"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6505C">
    <w:pPr>
      <w:pStyle w:val="5"/>
      <w:jc w:val="center"/>
      <w:rPr>
        <w:rFonts w:hint="default" w:ascii="Times New Roman" w:hAnsi="Times New Roman" w:cs="Times New Roman" w:eastAsiaTheme="minorEastAsia"/>
        <w:b/>
        <w:bCs/>
        <w:lang w:val="en-US" w:eastAsia="zh-CN"/>
      </w:rPr>
    </w:pPr>
  </w:p>
  <w:p w14:paraId="2F6E4CC5">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3BD72C"/>
    <w:multiLevelType w:val="singleLevel"/>
    <w:tmpl w:val="C83BD72C"/>
    <w:lvl w:ilvl="0" w:tentative="0">
      <w:start w:val="2"/>
      <w:numFmt w:val="decimal"/>
      <w:suff w:val="nothing"/>
      <w:lvlText w:val="（%1）"/>
      <w:lvlJc w:val="left"/>
    </w:lvl>
  </w:abstractNum>
  <w:abstractNum w:abstractNumId="1">
    <w:nsid w:val="2C9D704F"/>
    <w:multiLevelType w:val="singleLevel"/>
    <w:tmpl w:val="2C9D704F"/>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8"/>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Cs w:val="21"/>
      <w:lang w:val="zh-CN" w:bidi="zh-CN"/>
    </w:r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Normal_0"/>
    <w:qFormat/>
    <w:uiPriority w:val="0"/>
    <w:rPr>
      <w:rFonts w:ascii="Calibri" w:hAnsi="Calibri"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7B75232B38-A165-1FB7-499C-2E1C792CACB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7B75232B38-A165-1FB7-499C-2E1C792CACB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2908</Words>
  <Characters>2954</Characters>
  <Lines>0</Lines>
  <Paragraphs>0</Paragraphs>
  <TotalTime>0</TotalTime>
  <ScaleCrop>false</ScaleCrop>
  <LinksUpToDate>false</LinksUpToDate>
  <CharactersWithSpaces>3083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2022-10-26T17:08:00Z</dcterms:created>
  <dc:creator>Administrator</dc:creator>
  <cp:lastModifiedBy>iPhone</cp:lastModifiedBy>
  <dcterms:modified xsi:type="dcterms:W3CDTF">2025-02-13T16:54:25Z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60D4AFF76FF5F98F41B3AD6755D7E61C_33</vt:lpwstr>
  </property>
  <property fmtid="{D5CDD505-2E9C-101B-9397-08002B2CF9AE}" pid="7" name="KSOProductBuildVer">
    <vt:lpwstr>2052-12.20.1</vt:lpwstr>
  </property>
</Properties>
</file>