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《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师说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》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知识巩固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1．下列加点字的解释，不正确的一项是(   )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A．余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</w:rPr>
        <w:t>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其能行古道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赞许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作《师说》以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</w:rPr>
        <w:t>贻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之     贻：赠送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B．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今其智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val="en-US" w:eastAsia="zh-CN"/>
        </w:rPr>
        <w:t>乃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反不能及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乃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竟然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官盛则近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</w:rPr>
        <w:t>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谄媚奉承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C．师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</w:rPr>
        <w:t>道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之不传也久矣    道：风尚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或师焉，或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</w:rPr>
        <w:t>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“否”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D．其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</w:rPr>
        <w:t>闻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道也亦先乎吾    闻：懂得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val="en-US" w:eastAsia="zh-CN"/>
        </w:rPr>
        <w:t>耻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相师             耻：耻辱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2.下列句中“师”字的用法和解释与例句相同的一项是（   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例句：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孔子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</w:rPr>
        <w:t>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郯子、苌弘、师襄、老聃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A．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吾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</w:rPr>
        <w:t>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道也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                   B．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</w:rPr>
        <w:t>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道之不传也久矣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default" w:ascii="宋体" w:hAnsi="宋体" w:eastAsia="宋体" w:cs="宋体"/>
          <w:b w:val="0"/>
          <w:bCs w:val="0"/>
          <w:sz w:val="21"/>
          <w:szCs w:val="21"/>
          <w:lang w:val="en-US"/>
        </w:rPr>
      </w:pP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t>C．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吾从而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</w:rPr>
        <w:t>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                 </w:t>
      </w: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t>D．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于其身也，则耻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val="en-US" w:eastAsia="zh-CN"/>
        </w:rPr>
        <w:t>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焉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3．下列句中的加点字意义和用法都相同的一组是（    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t>A．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欲人之无惑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val="en-US" w:eastAsia="zh-CN"/>
        </w:rPr>
        <w:t>也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难矣</w:t>
      </w: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     道之所存，师之所存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val="en-US" w:eastAsia="zh-CN"/>
        </w:rPr>
        <w:t>也</w:t>
      </w: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B．夫庸知其年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val="en-US" w:eastAsia="zh-CN"/>
        </w:rPr>
        <w:t>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先后生于吾乎            士大夫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val="en-US" w:eastAsia="zh-CN"/>
        </w:rPr>
        <w:t>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族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C．不拘于时，学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val="en-US" w:eastAsia="zh-CN"/>
        </w:rPr>
        <w:t>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余</w:t>
      </w: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        耻学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val="en-US" w:eastAsia="zh-CN"/>
        </w:rPr>
        <w:t>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师</w:t>
      </w: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D．君子博学而日参省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val="en-US" w:eastAsia="zh-CN"/>
        </w:rPr>
        <w:t>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己                生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val="en-US" w:eastAsia="zh-CN"/>
        </w:rPr>
        <w:t>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吾前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4.下列各句与例句句式相同的一项是（   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例：句读之不知，惑之不解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A．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道之所存，师之所存也</w:t>
      </w: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</w:t>
      </w: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t>B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．蚓无爪牙之利，筋骨之强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t>C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．不拘于时，学于余</w:t>
      </w: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  </w:t>
      </w: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D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．微斯人，吾谁与归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5.下列句中加点的字意义与用法都相同的一组是(　　)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A.师道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val="en-US" w:eastAsia="zh-CN"/>
        </w:rPr>
        <w:t>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不传也久矣　　　             欲人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val="en-US" w:eastAsia="zh-CN"/>
        </w:rPr>
        <w:t>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无惑也难矣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B.冰，水为之，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val="en-US" w:eastAsia="zh-CN"/>
        </w:rPr>
        <w:t>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寒于水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    吾尝终日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val="en-US" w:eastAsia="zh-CN"/>
        </w:rPr>
        <w:t>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思矣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C.善假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val="en-US" w:eastAsia="zh-CN"/>
        </w:rPr>
        <w:t>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物也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val="en-US" w:eastAsia="zh-CN"/>
        </w:rPr>
        <w:t>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其身也，则耻师焉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D.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val="en-US" w:eastAsia="zh-CN"/>
        </w:rPr>
        <w:t>其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闻道也固先乎吾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val="en-US" w:eastAsia="zh-CN"/>
        </w:rPr>
        <w:t>其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皆出于此乎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6.下列句中加点的词语古今意义相同的一项是(　　)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A.不如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val="en-US" w:eastAsia="zh-CN"/>
        </w:rPr>
        <w:t>须臾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之所学也                         B.非蛇鳝之穴无可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val="en-US" w:eastAsia="zh-CN"/>
        </w:rPr>
        <w:t>寄托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者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C.师者，所以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val="en-US" w:eastAsia="zh-CN"/>
        </w:rPr>
        <w:t>传道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受业解惑也                 D.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val="en-US" w:eastAsia="zh-CN"/>
        </w:rPr>
        <w:t>小学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而大遗，吾未见其明也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7.将下面的句子翻译成现代汉语。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）吾师道也，夫庸知其年之先后生于吾乎？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译文：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</w:rPr>
        <w:t>                              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（2）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是故无贵无贱，无长无少，道之所存，师之所存也。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译文：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</w:rPr>
        <w:t>                              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（3）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句读之不知，惑之不解，或师焉，或否焉，小学而大遗，吾未见其明也。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译文：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</w:rPr>
        <w:t>                              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（4）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是故弟子不必不如师，师不必贤于弟子，闻道有先后，术业有专攻，如是而已。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u w:val="single" w:color="00000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译文：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</w:rPr>
        <w:t>                              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8.解释文段中加点的“道”字。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苏洵欲往京城，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eastAsia="zh-CN"/>
        </w:rPr>
        <w:t>道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）泰山间行．遇隐士行于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eastAsia="zh-CN"/>
        </w:rPr>
        <w:t>道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），憩于茶亭，论秦国与六国之事，隐士举兵家之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eastAsia="zh-CN"/>
        </w:rPr>
        <w:t>道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），以为六国用兵之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eastAsia="zh-CN"/>
        </w:rPr>
        <w:t>道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）不及秦国，苏洵不以为然。二者言辞激烈，未能休也。人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eastAsia="zh-CN"/>
        </w:rPr>
        <w:t>道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）此事：孰闻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eastAsia="zh-CN"/>
        </w:rPr>
        <w:t>道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）多也？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9.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名句默写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（1）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（2019年课标Ⅲ卷）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《师说》中，对于为子择师自己却耻于学习这种现象，韩愈最后的评价是：“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single"/>
        </w:rPr>
        <w:t xml:space="preserve">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single"/>
        </w:rPr>
        <w:t xml:space="preserve">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（2）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（2018年课标Ⅰ卷）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韩愈的《师说》是写给少年李蟠的。文末所说的“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”，点出李蟠的文章爱好，而“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single"/>
        </w:rPr>
        <w:t xml:space="preserve">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”，则说明了李蟠的儒学素养。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（3）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（2024·四川成都·三模）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韩愈在《师说》中两次提及“巫医乐师百工之人”这一群体，第一次是将他们“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single"/>
        </w:rPr>
        <w:t xml:space="preserve">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”的行为与士大夫“耻学于师”的行为进行对比；第二次则借其来强调士大夫不从师就会产生“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single"/>
        </w:rPr>
        <w:t xml:space="preserve">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 xml:space="preserve"> ”的结果。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（4）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（2024·湖南长沙·三模）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韩愈在《师说》中，用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single"/>
        </w:rPr>
        <w:t xml:space="preserve">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single"/>
        </w:rPr>
        <w:t xml:space="preserve">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”这组对偶句一语道破士大夫之族不愿意相互学习的原因，告诫人们无论何时都要保持谦虚、自尊自爱。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（5）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（2024·安徽安庆·三模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）在《师说》中，韩愈列举孔子以郯子之徒为师，以“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single"/>
        </w:rPr>
        <w:t xml:space="preserve">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”诠释了“弟子不必不如师，师不必贤于弟子”的原因。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（6）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（2024·青海·二模）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《师说》中，韩愈在总结了从师无须分贵贱论长幼后，提出了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 xml:space="preserve"> ”的择师准则。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10.《劝学》《师说》两文的比喻论证和对比论证堪称典范，请以“谈学习”为题，写一段文字。要求：运用比喻和对比的论证方法；语言生动简洁，语意明确；200字左右。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u w:val="single" w:color="00000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</w:rPr>
        <w:t>                              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</w:rPr>
        <w:t>                              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</w:rPr>
        <w:t>                              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</w:rPr>
        <w:t>                              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u w:val="single" w:color="000000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00" w:right="1236" w:bottom="110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YjVlMTJjYTRkM2U0YTAxMGI4ZDUzNGY5YWU5ZDcifQ=="/>
  </w:docVars>
  <w:rsids>
    <w:rsidRoot w:val="44E46565"/>
    <w:rsid w:val="000E0F23"/>
    <w:rsid w:val="016F0CAB"/>
    <w:rsid w:val="13A30FC1"/>
    <w:rsid w:val="14C44852"/>
    <w:rsid w:val="191D0068"/>
    <w:rsid w:val="19727C93"/>
    <w:rsid w:val="1A98729A"/>
    <w:rsid w:val="1C7E52F6"/>
    <w:rsid w:val="23835283"/>
    <w:rsid w:val="24374FE7"/>
    <w:rsid w:val="29D1605A"/>
    <w:rsid w:val="33DC5263"/>
    <w:rsid w:val="3D74663F"/>
    <w:rsid w:val="400F04F1"/>
    <w:rsid w:val="44E46565"/>
    <w:rsid w:val="48256B89"/>
    <w:rsid w:val="48FD5F50"/>
    <w:rsid w:val="49245651"/>
    <w:rsid w:val="4A2942AD"/>
    <w:rsid w:val="4EA94621"/>
    <w:rsid w:val="53B55872"/>
    <w:rsid w:val="586C784F"/>
    <w:rsid w:val="59835887"/>
    <w:rsid w:val="59C363FA"/>
    <w:rsid w:val="5AB664F7"/>
    <w:rsid w:val="5CCD5897"/>
    <w:rsid w:val="60A36B21"/>
    <w:rsid w:val="61A161B8"/>
    <w:rsid w:val="62CE25A2"/>
    <w:rsid w:val="6A3A44B6"/>
    <w:rsid w:val="6B6A054F"/>
    <w:rsid w:val="7BAE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1254</Words>
  <Characters>1291</Characters>
  <Lines>0</Lines>
  <Paragraphs>0</Paragraphs>
  <TotalTime>1308</TotalTime>
  <ScaleCrop>false</ScaleCrop>
  <LinksUpToDate>false</LinksUpToDate>
  <CharactersWithSpaces>2474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2024-06-29T10:36:00Z</dcterms:created>
  <dc:creator>刘洁</dc:creator>
  <cp:lastModifiedBy>刘洁</cp:lastModifiedBy>
  <cp:lastPrinted>2024-07-02T02:20:34Z</cp:lastPrinted>
  <dcterms:modified xsi:type="dcterms:W3CDTF">2024-07-03T00:32:44Z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56409D070AC247AA89CE07B5CCC5808A_11</vt:lpwstr>
  </property>
</Properties>
</file>