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11290300</wp:posOffset>
            </wp:positionH>
            <wp:positionV relativeFrom="topMargin">
              <wp:posOffset>10185400</wp:posOffset>
            </wp:positionV>
            <wp:extent cx="393700" cy="304800"/>
            <wp:effectExtent l="0" t="0" r="635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8.4空间点、直线、平面之间的位置关系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8.4.1平面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教学目标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 xml:space="preserve">理解平面的概念，掌握平面的画法及表示方法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能运用图形、文字、符号三种语言描述三个基本事实，理解它们的地位与作用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在探究三个基本事实的情境中，感悟立体几何结论发现的过程，体验研究几何体的方法，提升直观想象和数学抽象素养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教学重点：</w:t>
      </w:r>
      <w:r>
        <w:rPr>
          <w:rFonts w:hint="eastAsia"/>
          <w:sz w:val="24"/>
          <w:szCs w:val="24"/>
        </w:rPr>
        <w:t xml:space="preserve"> 平面的三个基本事实及其推论 </w:t>
      </w:r>
    </w:p>
    <w:p>
      <w:pPr>
        <w:ind w:left="1433" w:hanging="1438" w:hangingChars="59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教学难点：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r>
        <w:rPr>
          <w:rFonts w:hint="eastAsia"/>
          <w:sz w:val="24"/>
          <w:szCs w:val="24"/>
        </w:rPr>
        <w:t>对三个基本事实刻画平面基本性质的理解，三种语言（图形语言、文字语言、符号语言）及其相互转化</w:t>
      </w:r>
    </w:p>
    <w:bookmarkEnd w:id="0"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教学过程</w:t>
      </w:r>
    </w:p>
    <w:p>
      <w:pPr>
        <w:pStyle w:val="11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导入新课，板书课题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为了进一步认识立体图形的结构特征，需要对点、直线、平面之间的位置关系进行研究。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本节课我们先研究平面及其基本性质，在此基础上，研究空间点、直线、平面之间的位置关系。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【8.4.1平面】</w:t>
      </w:r>
    </w:p>
    <w:p>
      <w:pPr>
        <w:pStyle w:val="11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出示目标，明确任务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1.了解平面的概念及表示法</w:t>
      </w:r>
      <w:r>
        <w:rPr>
          <w:sz w:val="24"/>
          <w:szCs w:val="24"/>
        </w:rPr>
        <w:t xml:space="preserve"> ；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2.掌握关于平面的三个基本事实及推论；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>会用符号表示图形中</w:t>
      </w:r>
      <w:r>
        <w:rPr>
          <w:rFonts w:hint="eastAsia"/>
          <w:b/>
          <w:sz w:val="24"/>
          <w:szCs w:val="24"/>
        </w:rPr>
        <w:t>点、直线、平面</w:t>
      </w:r>
      <w:r>
        <w:rPr>
          <w:rFonts w:hint="eastAsia"/>
          <w:sz w:val="24"/>
          <w:szCs w:val="24"/>
        </w:rPr>
        <w:t>之间的位置关系；</w:t>
      </w:r>
    </w:p>
    <w:p>
      <w:pPr>
        <w:pStyle w:val="11"/>
        <w:numPr>
          <w:ilvl w:val="0"/>
          <w:numId w:val="0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三、</w:t>
      </w:r>
      <w:r>
        <w:rPr>
          <w:rFonts w:hint="eastAsia"/>
          <w:b/>
          <w:sz w:val="24"/>
          <w:szCs w:val="24"/>
        </w:rPr>
        <w:t>学生自学，独立思考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（打开课本阅读124页-127页内容，限时5分钟）</w:t>
      </w:r>
    </w:p>
    <w:p>
      <w:pPr>
        <w:pStyle w:val="11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1.找出你阅读内容中的知识点</w:t>
      </w:r>
    </w:p>
    <w:p>
      <w:pPr>
        <w:pStyle w:val="11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2.找出你阅读内容中的重点</w:t>
      </w:r>
    </w:p>
    <w:p>
      <w:pPr>
        <w:pStyle w:val="11"/>
        <w:ind w:left="42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3.找出你阅读内容中的困惑点、疑难问题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四、</w:t>
      </w:r>
      <w:r>
        <w:rPr>
          <w:rFonts w:hint="eastAsia"/>
          <w:b/>
          <w:sz w:val="24"/>
          <w:szCs w:val="24"/>
        </w:rPr>
        <w:t>自学指导，紧扣教材</w:t>
      </w:r>
    </w:p>
    <w:p>
      <w:pPr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自学指导一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(阅读课本124页的内容 ，限时3 分钟)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1.平面的概念</w:t>
      </w:r>
    </w:p>
    <w:p>
      <w:pPr>
        <w:ind w:left="630" w:leftChars="30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几何中所说的“平面”，是从课桌面、黑板面、平静的水面等，这样的一些物体中抽象出来的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类似于直线向两端无限延伸，几何中的平面是向四周</w:t>
      </w:r>
      <w:r>
        <w:rPr>
          <w:sz w:val="24"/>
          <w:szCs w:val="24"/>
        </w:rPr>
        <w:t>___________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.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118745</wp:posOffset>
                </wp:positionV>
                <wp:extent cx="2109470" cy="1770380"/>
                <wp:effectExtent l="0" t="0" r="0" b="254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724" cy="1770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721360" cy="609600"/>
                                  <wp:effectExtent l="0" t="0" r="2540" b="0"/>
                                  <wp:docPr id="166717712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717712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687" cy="617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drawing>
                                <wp:inline distT="0" distB="0" distL="0" distR="0">
                                  <wp:extent cx="690245" cy="771525"/>
                                  <wp:effectExtent l="0" t="0" r="0" b="0"/>
                                  <wp:docPr id="1489788257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9788257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613" cy="771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22.6pt;margin-top:9.35pt;height:139.4pt;width:166.1pt;z-index:251660288;mso-width-relative:margin;mso-height-relative:margin;mso-width-percent:400;mso-height-percent:200;" filled="f" stroked="f" coordsize="21600,21600" o:gfxdata="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++p4s2AAAAAoBAAAPAAAAAAAAAAEAIAAAACIAAABkcnMvZG93bnJldi54bWxQSwECFAAUAAAA&#10;CACHTuJAF9IXJicCAAAsBAAADgAAAAAAAAABACAAAAAn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721360" cy="609600"/>
                            <wp:effectExtent l="0" t="0" r="2540" b="0"/>
                            <wp:docPr id="166717712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7177125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687" cy="617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drawing>
                          <wp:inline distT="0" distB="0" distL="0" distR="0">
                            <wp:extent cx="690245" cy="771525"/>
                            <wp:effectExtent l="0" t="0" r="0" b="0"/>
                            <wp:docPr id="1489788257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9788257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0613" cy="771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2.平面的画法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我们常用矩形的直观图，即</w:t>
      </w:r>
      <w:r>
        <w:rPr>
          <w:sz w:val="24"/>
          <w:szCs w:val="24"/>
        </w:rPr>
        <w:t>_____________</w:t>
      </w:r>
      <w:r>
        <w:rPr>
          <w:rFonts w:hint="eastAsia"/>
          <w:sz w:val="24"/>
          <w:szCs w:val="24"/>
        </w:rPr>
        <w:t>表示平面。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当平面水平放置时，常把平行四边形的一边画成横向；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当平面竖直放置时，常把平性四边形的一边画成竖向；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22225</wp:posOffset>
                </wp:positionV>
                <wp:extent cx="2109470" cy="177292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724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914525" cy="829310"/>
                                  <wp:effectExtent l="0" t="0" r="0" b="8890"/>
                                  <wp:docPr id="32010658" name="图片 -2147482617" descr="287SX+22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010658" name="图片 -2147482617" descr="287SX+22.TI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r:link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4525" cy="829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22.6pt;margin-top:1.75pt;height:139.6pt;width:166.1pt;z-index:251661312;mso-width-relative:margin;mso-height-relative:margin;mso-width-percent:400;mso-height-percent:200;" filled="f" stroked="f" coordsize="21600,21600" o:gfxdata="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HjqQtgAAAAJAQAADwAAAAAAAAABACAAAAAiAAAAZHJzL2Rvd25yZXYueG1sUEsBAhQAFAAAAAgA&#10;h07iQNB/TB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1914525" cy="829310"/>
                            <wp:effectExtent l="0" t="0" r="0" b="8890"/>
                            <wp:docPr id="32010658" name="图片 -2147482617" descr="287SX+22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010658" name="图片 -2147482617" descr="287SX+22.TI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r:link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4525" cy="829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当在画两个相交平面时，如果其中一个平面的一部分</w:t>
      </w:r>
    </w:p>
    <w:p>
      <w:pPr>
        <w:spacing w:line="360" w:lineRule="auto"/>
        <w:ind w:firstLine="960" w:firstLineChars="400"/>
        <w:rPr>
          <w:b/>
          <w:bCs/>
          <w:color w:val="FF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被另一个平面挡住， 通常</w:t>
      </w:r>
      <w:r>
        <w:rPr>
          <w:rFonts w:hint="eastAsia"/>
          <w:b/>
          <w:bCs/>
          <w:color w:val="FF0000"/>
          <w:sz w:val="24"/>
          <w:szCs w:val="24"/>
          <w:u w:val="single"/>
        </w:rPr>
        <w:t>把被挡住的部分画成虚线或</w:t>
      </w:r>
    </w:p>
    <w:p>
      <w:pPr>
        <w:spacing w:line="360" w:lineRule="auto"/>
        <w:ind w:firstLine="964" w:firstLineChars="400"/>
        <w:rPr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  <w:u w:val="single"/>
        </w:rPr>
        <w:t>不画</w:t>
      </w:r>
      <w:r>
        <w:rPr>
          <w:rFonts w:hint="eastAsia"/>
          <w:sz w:val="24"/>
          <w:szCs w:val="24"/>
        </w:rPr>
        <w:t xml:space="preserve">，这样可使画出的图形立体感更强一些．            </w:t>
      </w:r>
    </w:p>
    <w:p>
      <w:pPr>
        <w:ind w:firstLine="420"/>
        <w:rPr>
          <w:sz w:val="24"/>
          <w:szCs w:val="24"/>
        </w:rPr>
      </w:pP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．平面的表示法</w:t>
      </w:r>
    </w:p>
    <w:p>
      <w:pPr>
        <w:ind w:firstLine="4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  <w:szCs w:val="24"/>
        </w:rPr>
        <w:t xml:space="preserve">   （1）用希腊字母</w:t>
      </w:r>
      <w:r>
        <w:rPr>
          <w:rFonts w:ascii="Calibri" w:hAnsi="Calibri" w:cs="Calibri"/>
          <w:sz w:val="24"/>
          <w:szCs w:val="24"/>
        </w:rPr>
        <w:t>α</w:t>
      </w:r>
      <w:r>
        <w:rPr>
          <w:rFonts w:hint="eastAsia"/>
          <w:sz w:val="24"/>
          <w:szCs w:val="24"/>
        </w:rPr>
        <w:t>，</w:t>
      </w:r>
      <w:r>
        <w:rPr>
          <w:rFonts w:ascii="Calibri" w:hAnsi="Calibri" w:cs="Calibri"/>
          <w:sz w:val="24"/>
          <w:szCs w:val="24"/>
        </w:rPr>
        <w:t>β，γ等表示平面，如平面α、平面β、平面γ；</w:t>
      </w:r>
    </w:p>
    <w:p>
      <w:pPr>
        <w:ind w:firstLine="420"/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</w:rPr>
        <w:t xml:space="preserve">   （2）用代表平行四边形的四个顶点，如平面ABCD；</w:t>
      </w:r>
    </w:p>
    <w:p>
      <w:pPr>
        <w:ind w:firstLine="420"/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</w:rPr>
        <w:t xml:space="preserve">   （3）用平行四边形相对的两个顶点的大写英文字母，如平面AC或者平面BD</w:t>
      </w:r>
    </w:p>
    <w:p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图①的平面可表示为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、平面</w:t>
      </w:r>
      <w:r>
        <w:rPr>
          <w:i/>
          <w:iCs/>
          <w:sz w:val="24"/>
          <w:szCs w:val="24"/>
        </w:rPr>
        <w:t>ABCD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或平面</w:t>
      </w:r>
      <w:r>
        <w:rPr>
          <w:i/>
          <w:iCs/>
          <w:sz w:val="24"/>
          <w:szCs w:val="24"/>
        </w:rPr>
        <w:t>BD</w:t>
      </w:r>
    </w:p>
    <w:p>
      <w:pPr>
        <w:ind w:firstLine="420"/>
        <w:rPr>
          <w:sz w:val="24"/>
          <w:szCs w:val="24"/>
        </w:rPr>
      </w:pPr>
    </w:p>
    <w:p>
      <w:pPr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自学指导二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（阅读课本125-127页的内容，限时5分钟）</w:t>
      </w:r>
    </w:p>
    <w:p>
      <w:pPr>
        <w:pStyle w:val="11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点、线、面之间的关系点、直线、平面之间的基本位置关系及语言表达</w:t>
      </w:r>
    </w:p>
    <w:p>
      <w:pPr>
        <w:pStyle w:val="11"/>
        <w:ind w:left="780" w:firstLine="0" w:firstLineChars="0"/>
      </w:pPr>
      <w:r>
        <w:drawing>
          <wp:inline distT="0" distB="0" distL="0" distR="0">
            <wp:extent cx="4229100" cy="2781300"/>
            <wp:effectExtent l="0" t="0" r="0" b="0"/>
            <wp:docPr id="5" name="图片 -214748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-2147482616"/>
                    <pic:cNvPicPr>
                      <a:picLocks noChangeAspect="1"/>
                    </pic:cNvPicPr>
                  </pic:nvPicPr>
                  <pic:blipFill>
                    <a:blip r:embed="rId11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506" cy="279143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2.平面的3个基本事实</w:t>
      </w:r>
    </w:p>
    <w:tbl>
      <w:tblPr>
        <w:tblStyle w:val="7"/>
        <w:tblW w:w="751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769"/>
        <w:gridCol w:w="1901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6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基本事实</w:t>
            </w:r>
          </w:p>
        </w:tc>
        <w:tc>
          <w:tcPr>
            <w:tcW w:w="176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901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图形</w:t>
            </w:r>
          </w:p>
        </w:tc>
        <w:tc>
          <w:tcPr>
            <w:tcW w:w="2776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66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基本事实1</w:t>
            </w:r>
          </w:p>
        </w:tc>
        <w:tc>
          <w:tcPr>
            <w:tcW w:w="1769" w:type="dxa"/>
          </w:tcPr>
          <w:p>
            <w:r>
              <w:rPr>
                <w:rFonts w:hint="eastAsia"/>
              </w:rPr>
              <w:t>过不在一条直线上的三个点，有且只有一个平面</w:t>
            </w:r>
          </w:p>
        </w:tc>
        <w:tc>
          <w:tcPr>
            <w:tcW w:w="1901" w:type="dxa"/>
          </w:tcPr>
          <w:p>
            <w:r>
              <w:drawing>
                <wp:inline distT="0" distB="0" distL="0" distR="0">
                  <wp:extent cx="1161415" cy="1094740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05" cy="1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</w:tcPr>
          <w:p>
            <w:r>
              <w:drawing>
                <wp:inline distT="0" distB="0" distL="0" distR="0">
                  <wp:extent cx="795020" cy="1162050"/>
                  <wp:effectExtent l="0" t="0" r="508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87" cy="1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6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基本事实2</w:t>
            </w:r>
          </w:p>
        </w:tc>
        <w:tc>
          <w:tcPr>
            <w:tcW w:w="1769" w:type="dxa"/>
          </w:tcPr>
          <w:p>
            <w:r>
              <w:rPr>
                <w:rFonts w:hint="eastAsia"/>
              </w:rPr>
              <w:t>如果一条直线上的两个点在一个平面内，那么这条直线在这个平面内</w:t>
            </w:r>
          </w:p>
        </w:tc>
        <w:tc>
          <w:tcPr>
            <w:tcW w:w="1901" w:type="dxa"/>
          </w:tcPr>
          <w:p>
            <w:r>
              <w:drawing>
                <wp:inline distT="0" distB="0" distL="0" distR="0">
                  <wp:extent cx="1189990" cy="101854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476" cy="1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</w:tcPr>
          <w:p>
            <w:r>
              <w:drawing>
                <wp:inline distT="0" distB="0" distL="0" distR="0">
                  <wp:extent cx="885825" cy="1076325"/>
                  <wp:effectExtent l="0" t="0" r="9525" b="952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347" cy="108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6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基本事实3</w:t>
            </w:r>
          </w:p>
        </w:tc>
        <w:tc>
          <w:tcPr>
            <w:tcW w:w="1769" w:type="dxa"/>
          </w:tcPr>
          <w:p>
            <w:r>
              <w:rPr>
                <w:rFonts w:hint="eastAsia"/>
              </w:rPr>
              <w:t>如果两个不重合的平面有一个公共点，那么它们有且只有一条过该点的公共直线</w:t>
            </w:r>
          </w:p>
        </w:tc>
        <w:tc>
          <w:tcPr>
            <w:tcW w:w="1901" w:type="dxa"/>
          </w:tcPr>
          <w:p>
            <w:r>
              <w:drawing>
                <wp:inline distT="0" distB="0" distL="0" distR="0">
                  <wp:extent cx="1085850" cy="106997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954" cy="107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</w:tcPr>
          <w:p>
            <w:r>
              <w:drawing>
                <wp:inline distT="0" distB="0" distL="0" distR="0">
                  <wp:extent cx="885825" cy="1097915"/>
                  <wp:effectExtent l="0" t="0" r="0" b="698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6" cy="109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0"/>
        <w:rPr>
          <w:sz w:val="24"/>
          <w:szCs w:val="24"/>
        </w:rPr>
      </w:pPr>
    </w:p>
    <w:p>
      <w:pPr>
        <w:pStyle w:val="11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利用基本事实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和基本事实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，再结合“两点确定一条直线”，</w:t>
      </w:r>
    </w:p>
    <w:p>
      <w:pPr>
        <w:ind w:left="4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可以得到下面三个推论：</w:t>
      </w:r>
    </w:p>
    <w:p>
      <w:pPr>
        <w:ind w:firstLine="960" w:firstLineChars="4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推论</w:t>
      </w:r>
      <w:r>
        <w:rPr>
          <w:color w:val="FF0000"/>
          <w:sz w:val="24"/>
          <w:szCs w:val="24"/>
        </w:rPr>
        <w:t>1___________________</w:t>
      </w:r>
      <w:r>
        <w:rPr>
          <w:rFonts w:hint="eastAsia"/>
          <w:color w:val="FF0000"/>
          <w:sz w:val="24"/>
          <w:szCs w:val="24"/>
        </w:rPr>
        <w:t>，有且只有一个平面</w:t>
      </w:r>
      <w:r>
        <w:rPr>
          <w:color w:val="FF0000"/>
          <w:sz w:val="24"/>
          <w:szCs w:val="24"/>
        </w:rPr>
        <w:t>.</w:t>
      </w:r>
    </w:p>
    <w:p>
      <w:pPr>
        <w:ind w:firstLine="960" w:firstLineChars="4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推论</w:t>
      </w:r>
      <w:r>
        <w:rPr>
          <w:color w:val="FF0000"/>
          <w:sz w:val="24"/>
          <w:szCs w:val="24"/>
        </w:rPr>
        <w:t>2___________________</w:t>
      </w:r>
      <w:r>
        <w:rPr>
          <w:rFonts w:hint="eastAsia"/>
          <w:color w:val="FF0000"/>
          <w:sz w:val="24"/>
          <w:szCs w:val="24"/>
        </w:rPr>
        <w:t>，有且只有一个平面</w:t>
      </w:r>
      <w:r>
        <w:rPr>
          <w:color w:val="FF0000"/>
          <w:sz w:val="24"/>
          <w:szCs w:val="24"/>
        </w:rPr>
        <w:t>.</w:t>
      </w:r>
    </w:p>
    <w:p>
      <w:pPr>
        <w:ind w:firstLine="960" w:firstLineChars="4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推论</w:t>
      </w:r>
      <w:r>
        <w:rPr>
          <w:color w:val="FF0000"/>
          <w:sz w:val="24"/>
          <w:szCs w:val="24"/>
        </w:rPr>
        <w:t>3___________________</w:t>
      </w:r>
      <w:r>
        <w:rPr>
          <w:rFonts w:hint="eastAsia"/>
          <w:color w:val="FF0000"/>
          <w:sz w:val="24"/>
          <w:szCs w:val="24"/>
        </w:rPr>
        <w:t>，有且只有一个平面</w:t>
      </w:r>
      <w:r>
        <w:rPr>
          <w:color w:val="FF0000"/>
          <w:sz w:val="24"/>
          <w:szCs w:val="24"/>
        </w:rPr>
        <w:t>.</w:t>
      </w:r>
    </w:p>
    <w:p>
      <w:pPr>
        <w:ind w:firstLine="840" w:firstLineChars="400"/>
      </w:pPr>
      <w:r>
        <w:drawing>
          <wp:inline distT="0" distB="0" distL="0" distR="0">
            <wp:extent cx="5274310" cy="743585"/>
            <wp:effectExtent l="0" t="0" r="2540" b="0"/>
            <wp:docPr id="3073" name="Picture 1" descr="G:\课件\成才之路\2020\同步\新教材\10版\人教A数必修第2册\新建文件夹\JY1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" descr="G:\课件\成才之路\2020\同步\新教材\10版\人教A数必修第2册\新建文件夹\JY154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4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自学展示，精讲点拨</w:t>
      </w:r>
    </w:p>
    <w:p>
      <w:pPr>
        <w:pStyle w:val="11"/>
        <w:ind w:left="902" w:leftChars="200" w:hanging="482" w:hanging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>
        <w:rPr>
          <w:sz w:val="24"/>
          <w:szCs w:val="24"/>
        </w:rPr>
        <w:t>1.口头回答自学指导问题（答案见PPT）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2.书面检测：</w:t>
      </w:r>
      <w:r>
        <w:rPr>
          <w:rFonts w:hint="eastAsia"/>
          <w:sz w:val="24"/>
          <w:szCs w:val="24"/>
        </w:rPr>
        <w:t>课本128页练习1题</w:t>
      </w:r>
    </w:p>
    <w:p>
      <w:pPr>
        <w:pStyle w:val="11"/>
        <w:ind w:left="420" w:leftChars="200" w:firstLine="42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精讲点拨</w:t>
      </w:r>
    </w:p>
    <w:p>
      <w:pPr>
        <w:ind w:left="8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自学指导2</w:t>
      </w:r>
    </w:p>
    <w:p>
      <w:pPr>
        <w:pStyle w:val="11"/>
        <w:numPr>
          <w:ilvl w:val="0"/>
          <w:numId w:val="5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结合图形，</w:t>
      </w:r>
      <w:r>
        <w:rPr>
          <w:rFonts w:hint="eastAsia"/>
          <w:color w:val="FF0000"/>
          <w:sz w:val="24"/>
          <w:szCs w:val="24"/>
        </w:rPr>
        <w:t>理解并掌握符号语言</w:t>
      </w:r>
    </w:p>
    <w:p>
      <w:pPr>
        <w:pStyle w:val="11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结合图形，</w:t>
      </w:r>
      <w:r>
        <w:rPr>
          <w:rFonts w:hint="eastAsia"/>
          <w:color w:val="FF0000"/>
          <w:sz w:val="24"/>
          <w:szCs w:val="24"/>
        </w:rPr>
        <w:t>理解并掌握符号语言。</w:t>
      </w:r>
    </w:p>
    <w:p>
      <w:pPr>
        <w:pStyle w:val="11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结合图形，</w:t>
      </w:r>
      <w:r>
        <w:rPr>
          <w:rFonts w:hint="eastAsia"/>
          <w:color w:val="FF0000"/>
          <w:sz w:val="24"/>
          <w:szCs w:val="24"/>
        </w:rPr>
        <w:t>理解知识</w:t>
      </w:r>
    </w:p>
    <w:p>
      <w:pPr>
        <w:pStyle w:val="11"/>
        <w:numPr>
          <w:ilvl w:val="0"/>
          <w:numId w:val="4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课堂小结，构建思维导图</w:t>
      </w:r>
    </w:p>
    <w:p>
      <w:pPr>
        <w:pStyle w:val="11"/>
        <w:ind w:left="420"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120015</wp:posOffset>
                </wp:positionV>
                <wp:extent cx="171450" cy="1171575"/>
                <wp:effectExtent l="0" t="0" r="19050" b="28575"/>
                <wp:wrapNone/>
                <wp:docPr id="22" name="左大括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715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2.5pt;margin-top:9.45pt;height:92.25pt;width:13.5pt;z-index:251662336;v-text-anchor:middle;mso-width-relative:page;mso-height-relative:page;" filled="f" stroked="t" coordsize="21600,21600" o:gfxdata="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nMrmNkAAAAKAQAADwAAAAAAAAABACAAAAAi&#10;AAAAZHJzL2Rvd25yZXYueG1sUEsBAhQAFAAAAAgAh07iQJfnEih7AgAA3wQAAA4AAAAAAAAAAQAg&#10;AAAAKAEAAGRycy9lMm9Eb2MueG1sUEsFBgAAAAAGAAYAWQEAABUGAAAAAA==&#10;" adj="263,108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概念、表示法、及其画法；</w:t>
      </w:r>
    </w:p>
    <w:p>
      <w:pPr>
        <w:pStyle w:val="11"/>
        <w:ind w:left="420"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45720</wp:posOffset>
                </wp:positionV>
                <wp:extent cx="180975" cy="590550"/>
                <wp:effectExtent l="0" t="0" r="28575" b="19050"/>
                <wp:wrapNone/>
                <wp:docPr id="23" name="左大括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905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50.75pt;margin-top:3.6pt;height:46.5pt;width:14.25pt;z-index:251663360;v-text-anchor:middle;mso-width-relative:page;mso-height-relative:page;" filled="f" stroked="t" coordsize="21600,21600" o:gfxdata="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I/G73XAAAACQEAAA8AAAAAAAAAAQAgAAAA&#10;IgAAAGRycy9kb3ducmV2LnhtbFBLAQIUABQAAAAIAIdO4kABGtTIfgIAAN4EAAAOAAAAAAAAAAEA&#10;IAAAACYBAABkcnMvZTJvRG9jLnhtbFBLBQYAAAAABgAGAFkBAAAWBgAAAAA=&#10;" adj="551,108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基本事实1</w:t>
      </w:r>
    </w:p>
    <w:p>
      <w:pPr>
        <w:pStyle w:val="11"/>
        <w:ind w:left="420" w:firstLine="0" w:firstLineChars="0"/>
      </w:pPr>
      <w:r>
        <w:rPr>
          <w:rFonts w:hint="eastAsia"/>
        </w:rPr>
        <w:t xml:space="preserve">          平面的基本性质    基本事实2</w:t>
      </w:r>
    </w:p>
    <w:p>
      <w:pPr>
        <w:pStyle w:val="11"/>
        <w:ind w:left="420" w:leftChars="200" w:firstLine="0" w:firstLineChars="0"/>
      </w:pPr>
      <w:r>
        <w:rPr>
          <w:rFonts w:hint="eastAsia"/>
        </w:rPr>
        <w:t>平面                        基本事实3</w:t>
      </w:r>
    </w:p>
    <w:p>
      <w:pPr>
        <w:pStyle w:val="11"/>
        <w:ind w:left="420" w:leftChars="200"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146685</wp:posOffset>
                </wp:positionV>
                <wp:extent cx="133350" cy="561975"/>
                <wp:effectExtent l="0" t="0" r="19050" b="2857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61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7pt;margin-top:11.55pt;height:44.25pt;width:10.5pt;z-index:251664384;v-text-anchor:middle;mso-width-relative:page;mso-height-relative:page;" filled="f" stroked="t" coordsize="21600,21600" o:gfxdata="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ghfyvYAAAACgEAAA8AAAAAAAAAAQAgAAAA&#10;IgAAAGRycy9kb3ducmV2LnhtbFBLAQIUABQAAAAIAIdO4kAce4K5fQIAAN4EAAAOAAAAAAAAAAEA&#10;IAAAACcBAABkcnMvZTJvRG9jLnhtbFBLBQYAAAAABgAGAFkBAAAWBgAAAAA=&#10;" adj="427,108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推论1</w:t>
      </w:r>
    </w:p>
    <w:p>
      <w:pPr>
        <w:pStyle w:val="11"/>
        <w:ind w:left="420" w:firstLine="0" w:firstLineChars="0"/>
      </w:pPr>
      <w:r>
        <w:rPr>
          <w:rFonts w:hint="eastAsia"/>
        </w:rPr>
        <w:t xml:space="preserve">                                       推论2</w:t>
      </w:r>
    </w:p>
    <w:p>
      <w:pPr>
        <w:pStyle w:val="11"/>
        <w:ind w:left="420" w:firstLine="0" w:firstLineChars="0"/>
      </w:pPr>
      <w:r>
        <w:rPr>
          <w:rFonts w:hint="eastAsia"/>
        </w:rPr>
        <w:t xml:space="preserve">          平面基本性质的三个推论</w:t>
      </w:r>
    </w:p>
    <w:p>
      <w:pPr>
        <w:pStyle w:val="11"/>
        <w:ind w:left="420" w:firstLine="0" w:firstLineChars="0"/>
      </w:pPr>
      <w:r>
        <w:rPr>
          <w:rFonts w:hint="eastAsia"/>
        </w:rPr>
        <w:t xml:space="preserve">                                       推论3</w:t>
      </w:r>
    </w:p>
    <w:p>
      <w:pPr>
        <w:pStyle w:val="11"/>
        <w:ind w:left="420" w:firstLine="0" w:firstLineChars="0"/>
      </w:pPr>
    </w:p>
    <w:p/>
    <w:p>
      <w:pPr>
        <w:pStyle w:val="11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整理知识，背诵记忆</w:t>
      </w:r>
    </w:p>
    <w:p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推论</w:t>
      </w:r>
      <w:r>
        <w:rPr>
          <w:sz w:val="24"/>
          <w:szCs w:val="24"/>
        </w:rPr>
        <w:t>1：经过一条直线和这条直线外一点</w:t>
      </w:r>
      <w:r>
        <w:rPr>
          <w:rFonts w:hint="eastAsia"/>
          <w:sz w:val="24"/>
          <w:szCs w:val="24"/>
        </w:rPr>
        <w:t>，有且只有一个平面</w:t>
      </w:r>
      <w:r>
        <w:rPr>
          <w:sz w:val="24"/>
          <w:szCs w:val="24"/>
        </w:rPr>
        <w:t>.</w:t>
      </w:r>
    </w:p>
    <w:p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推论</w:t>
      </w:r>
      <w:r>
        <w:rPr>
          <w:sz w:val="24"/>
          <w:szCs w:val="24"/>
        </w:rPr>
        <w:t>2：经过两条相交直线</w:t>
      </w:r>
      <w:r>
        <w:rPr>
          <w:rFonts w:hint="eastAsia"/>
          <w:sz w:val="24"/>
          <w:szCs w:val="24"/>
        </w:rPr>
        <w:t>，有且只有一个平面</w:t>
      </w:r>
      <w:r>
        <w:rPr>
          <w:sz w:val="24"/>
          <w:szCs w:val="24"/>
        </w:rPr>
        <w:t>.</w:t>
      </w:r>
    </w:p>
    <w:p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推论</w:t>
      </w:r>
      <w:r>
        <w:rPr>
          <w:sz w:val="24"/>
          <w:szCs w:val="24"/>
        </w:rPr>
        <w:t>3：经过两条平行直线</w:t>
      </w:r>
      <w:r>
        <w:rPr>
          <w:rFonts w:hint="eastAsia"/>
          <w:sz w:val="24"/>
          <w:szCs w:val="24"/>
        </w:rPr>
        <w:t>，有且只有一个平面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</w:p>
    <w:p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基本事实1：过不在一条直线上的三个点，有且只有一个平面 </w:t>
      </w:r>
    </w:p>
    <w:p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基本事实2：如果一条直线上的两个点在一个平面内，那么这条直线在这个平面内</w:t>
      </w:r>
    </w:p>
    <w:p>
      <w:pPr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基本事实3：如果两个不重合的平面有一个公共点，那么它们有且只有一条过该点的公共直线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八、当堂训练，巩固运用</w:t>
      </w:r>
    </w:p>
    <w:p>
      <w:pPr>
        <w:pStyle w:val="11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课本128页练习2-4题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eastAsia="zh-CN"/>
      </w:rP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B7850"/>
    <w:multiLevelType w:val="multilevel"/>
    <w:tmpl w:val="16EB7850"/>
    <w:lvl w:ilvl="0" w:tentative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F7742"/>
    <w:multiLevelType w:val="multilevel"/>
    <w:tmpl w:val="1FCF774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FB3B53"/>
    <w:multiLevelType w:val="multilevel"/>
    <w:tmpl w:val="30FB3B5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2F00362"/>
    <w:multiLevelType w:val="multilevel"/>
    <w:tmpl w:val="52F00362"/>
    <w:lvl w:ilvl="0" w:tentative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787A33B6"/>
    <w:multiLevelType w:val="multilevel"/>
    <w:tmpl w:val="787A33B6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mI3NzIwMTRlNjkyMzkyN2RlMGE0MDhjMWNiZTYifQ=="/>
  </w:docVars>
  <w:rsids>
    <w:rsidRoot w:val="00BC1268"/>
    <w:rsid w:val="000245B5"/>
    <w:rsid w:val="00041992"/>
    <w:rsid w:val="000868D8"/>
    <w:rsid w:val="000C32BF"/>
    <w:rsid w:val="001566BC"/>
    <w:rsid w:val="001E4189"/>
    <w:rsid w:val="00212C14"/>
    <w:rsid w:val="00234244"/>
    <w:rsid w:val="002635E7"/>
    <w:rsid w:val="00272576"/>
    <w:rsid w:val="002B782B"/>
    <w:rsid w:val="002E37AE"/>
    <w:rsid w:val="00344B0C"/>
    <w:rsid w:val="003D1A06"/>
    <w:rsid w:val="004151FC"/>
    <w:rsid w:val="0056762A"/>
    <w:rsid w:val="005A7B82"/>
    <w:rsid w:val="005B063B"/>
    <w:rsid w:val="005B695F"/>
    <w:rsid w:val="006824FD"/>
    <w:rsid w:val="006A5674"/>
    <w:rsid w:val="006B0947"/>
    <w:rsid w:val="006C431C"/>
    <w:rsid w:val="0070674E"/>
    <w:rsid w:val="0073250D"/>
    <w:rsid w:val="00743231"/>
    <w:rsid w:val="0076250F"/>
    <w:rsid w:val="0078710A"/>
    <w:rsid w:val="007C48DD"/>
    <w:rsid w:val="007F39B0"/>
    <w:rsid w:val="00824492"/>
    <w:rsid w:val="008552B3"/>
    <w:rsid w:val="008850FD"/>
    <w:rsid w:val="00907731"/>
    <w:rsid w:val="00914D1B"/>
    <w:rsid w:val="009A71AD"/>
    <w:rsid w:val="009E1B47"/>
    <w:rsid w:val="009F29CF"/>
    <w:rsid w:val="00A44052"/>
    <w:rsid w:val="00A533C2"/>
    <w:rsid w:val="00A57F4F"/>
    <w:rsid w:val="00A75D8B"/>
    <w:rsid w:val="00A979AA"/>
    <w:rsid w:val="00A97D88"/>
    <w:rsid w:val="00B37B37"/>
    <w:rsid w:val="00BC1268"/>
    <w:rsid w:val="00C02FC6"/>
    <w:rsid w:val="00C34FB9"/>
    <w:rsid w:val="00C36EE3"/>
    <w:rsid w:val="00C44B83"/>
    <w:rsid w:val="00C736A9"/>
    <w:rsid w:val="00C952FB"/>
    <w:rsid w:val="00CD2B3C"/>
    <w:rsid w:val="00CE7440"/>
    <w:rsid w:val="00D13114"/>
    <w:rsid w:val="00D419C7"/>
    <w:rsid w:val="00E3794B"/>
    <w:rsid w:val="00E952E7"/>
    <w:rsid w:val="00EA18E6"/>
    <w:rsid w:val="00EC15AF"/>
    <w:rsid w:val="00F3121A"/>
    <w:rsid w:val="00F73275"/>
    <w:rsid w:val="00F97AB8"/>
    <w:rsid w:val="00FA5D1E"/>
    <w:rsid w:val="00FD2CCF"/>
    <w:rsid w:val="17051258"/>
    <w:rsid w:val="1CE8494E"/>
    <w:rsid w:val="2B493AC1"/>
    <w:rsid w:val="616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3">
    <w:name w:val="Placeholder Text"/>
    <w:basedOn w:val="8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NULL" TargetMode="Externa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280</Words>
  <Characters>1598</Characters>
  <Lines>13</Lines>
  <Paragraphs>3</Paragraphs>
  <TotalTime>0</TotalTime>
  <ScaleCrop>false</ScaleCrop>
  <LinksUpToDate>false</LinksUpToDate>
  <CharactersWithSpaces>1875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2021-01-28T10:52:00Z</dcterms:created>
  <dc:creator>lenovo</dc:creator>
  <cp:lastModifiedBy>Chenerbuer</cp:lastModifiedBy>
  <dcterms:modified xsi:type="dcterms:W3CDTF">2024-02-22T12:44:46Z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07EA08B381E5417F8BEB582FE8C31ADB_13</vt:lpwstr>
  </property>
</Properties>
</file>