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  <w:r>
        <w:rPr>
          <w:rFonts w:hint="eastAsia"/>
          <w:lang w:val="en-US" w:eastAsia="zh-CN"/>
        </w:rPr>
        <w:t>8.2</w:t>
      </w:r>
      <w:r>
        <w:t>　立体图形的直观图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一、基础巩固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1.斜二测画法是绘制直观图的常用方法，下列关于斜二测画法和直观图的说法正确的是(　　)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5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矩形的直观图一定是矩形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等腰三角形的直观图一定是等腰三角形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平行四边形的直观图一定是平行四边形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菱形的直观图一定是菱形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2.如图所示为某一平面图形的直观图，则此平面图形可能是(　　)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o:spt="75" type="#_x0000_t75" style="height:61.25pt;width:74.15pt;" filled="f" o:preferrelative="t" stroked="f" coordsize="21600,21600">
            <v:path/>
            <v:fill on="f" focussize="0,0"/>
            <v:stroke on="f" joinstyle="miter"/>
            <v:imagedata r:id="rId13" r:href="rId14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o:spt="75" type="#_x0000_t75" style="height:60.7pt;width:210.65pt;" filled="f" o:preferrelative="t" stroked="f" coordsize="21600,21600">
            <v:path/>
            <v:fill on="f" focussize="0,0"/>
            <v:stroke on="f" joinstyle="miter"/>
            <v:imagedata r:id="rId15" r:href="rId16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1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z w:val="24"/>
          <w:szCs w:val="24"/>
        </w:rPr>
        <w:pict>
          <v:shape id="_x0000_i1032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B  </w:t>
      </w:r>
      <w:r>
        <w:rPr>
          <w:rFonts w:ascii="Times New Roman" w:hAnsi="Times New Roman" w:cs="Times New Roman"/>
          <w:sz w:val="24"/>
          <w:szCs w:val="24"/>
        </w:rPr>
        <w:pict>
          <v:shape id="_x0000_i1033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C  </w:t>
      </w:r>
      <w:r>
        <w:rPr>
          <w:rFonts w:ascii="Times New Roman" w:hAnsi="Times New Roman" w:cs="Times New Roman"/>
          <w:sz w:val="24"/>
          <w:szCs w:val="24"/>
        </w:rPr>
        <w:pict>
          <v:shape id="_x0000_i1034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D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3.如图所示为水平放置的正方形</w:t>
      </w:r>
      <w:r>
        <w:rPr>
          <w:rFonts w:ascii="Times New Roman" w:hAnsi="Times New Roman" w:cs="Times New Roman"/>
          <w:i/>
          <w:sz w:val="24"/>
          <w:szCs w:val="24"/>
        </w:rPr>
        <w:t>ABCO</w:t>
      </w:r>
      <w:r>
        <w:rPr>
          <w:rFonts w:ascii="Times New Roman" w:hAnsi="Times New Roman" w:cs="Times New Roman"/>
          <w:sz w:val="24"/>
          <w:szCs w:val="24"/>
        </w:rPr>
        <w:t>，在直角坐标系中，点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的坐标为(2，2)，则用斜二测画法画出的正方形</w:t>
      </w:r>
      <w:r>
        <w:rPr>
          <w:rFonts w:hint="eastAsia" w:ascii="Times New Roman" w:hAnsi="Times New Roman" w:cs="Times New Roman"/>
          <w:sz w:val="24"/>
          <w:szCs w:val="24"/>
        </w:rPr>
        <w:t>的直观图中，点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′到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′轴的距离为(　　)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69010" cy="914400"/>
            <wp:effectExtent l="0" t="0" r="2540" b="0"/>
            <wp:docPr id="65" name="图片 65" descr="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C8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5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ict>
          <v:shape id="_x0000_i1036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ict>
          <v:shape id="_x0000_i1037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pict>
          <v:shape id="_x0000_i1038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4.如图，水平放置的四边形</w:t>
      </w:r>
      <w:r>
        <w:rPr>
          <w:rFonts w:ascii="Times New Roman" w:hAnsi="Times New Roman" w:cs="Times New Roman"/>
          <w:i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>的斜二测直观图为矩形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′，已知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′＝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′＝2，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′＝2，则四边形</w:t>
      </w:r>
      <w:r>
        <w:rPr>
          <w:rFonts w:ascii="Times New Roman" w:hAnsi="Times New Roman" w:cs="Times New Roman"/>
          <w:i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>的周长为(　　)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78230" cy="757555"/>
            <wp:effectExtent l="0" t="0" r="7620" b="4445"/>
            <wp:docPr id="66" name="图片 66" descr="S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S2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9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ict>
          <v:shape id="_x0000_i1040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pict>
          <v:shape id="_x0000_i1041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8＋4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(3)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pict>
          <v:shape id="_x0000_i1042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8＋4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5.如图所示，</w:t>
      </w:r>
      <w:r>
        <w:rPr>
          <w:rFonts w:hAnsi="宋体" w:cs="Times New Roman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′表示水平放置的</w:t>
      </w:r>
      <w:r>
        <w:rPr>
          <w:rFonts w:hAnsi="宋体" w:cs="Times New Roman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AOB</w:t>
      </w:r>
      <w:r>
        <w:rPr>
          <w:rFonts w:ascii="Times New Roman" w:hAnsi="Times New Roman" w:cs="Times New Roman"/>
          <w:sz w:val="24"/>
          <w:szCs w:val="24"/>
        </w:rPr>
        <w:t>的直观图，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′在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′轴上，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′和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′轴垂直，且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′＝1，则</w:t>
      </w:r>
      <w:r>
        <w:rPr>
          <w:rFonts w:hAnsi="宋体" w:cs="Times New Roman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AOB</w:t>
      </w:r>
      <w:r>
        <w:rPr>
          <w:rFonts w:ascii="Times New Roman" w:hAnsi="Times New Roman" w:cs="Times New Roman"/>
          <w:sz w:val="24"/>
          <w:szCs w:val="24"/>
        </w:rPr>
        <w:t>的边</w:t>
      </w:r>
      <w:r>
        <w:rPr>
          <w:rFonts w:ascii="Times New Roman" w:hAnsi="Times New Roman" w:cs="Times New Roman"/>
          <w:i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上的高为(　　)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78230" cy="825500"/>
            <wp:effectExtent l="0" t="0" r="7620" b="0"/>
            <wp:docPr id="67" name="图片 67" descr="S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S20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43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ict>
          <v:shape id="_x0000_i1044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pict>
          <v:shape id="_x0000_i1045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4 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pict>
          <v:shape id="_x0000_i1046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2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6.在斜二测画法中，位于平面直角坐标系中的点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(4，4)在直观图中的对应点是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′，则点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′的坐标为________.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7.由斜二测画法得到的水平放置的</w:t>
      </w:r>
      <w:r>
        <w:rPr>
          <w:rFonts w:hAnsi="宋体" w:cs="Times New Roman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>的直观图如图所示，已知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′＝2，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′＝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，则边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上的中线的实际</w:t>
      </w:r>
      <w:r>
        <w:rPr>
          <w:rFonts w:hint="eastAsia" w:ascii="Times New Roman" w:hAnsi="Times New Roman" w:cs="Times New Roman"/>
          <w:sz w:val="24"/>
          <w:szCs w:val="24"/>
        </w:rPr>
        <w:t>长度为</w:t>
      </w:r>
      <w:r>
        <w:rPr>
          <w:rFonts w:ascii="Times New Roman" w:hAnsi="Times New Roman" w:cs="Times New Roman"/>
          <w:sz w:val="24"/>
          <w:szCs w:val="24"/>
        </w:rPr>
        <w:t>________.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78230" cy="839470"/>
            <wp:effectExtent l="0" t="0" r="7620" b="0"/>
            <wp:docPr id="68" name="图片 68" descr="S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S20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8.在如图所示的直观图中，四边形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′为菱形且边长为2 cm，则在坐标系</w:t>
      </w:r>
      <w:r>
        <w:rPr>
          <w:rFonts w:ascii="Times New Roman" w:hAnsi="Times New Roman" w:cs="Times New Roman"/>
          <w:i/>
          <w:sz w:val="24"/>
          <w:szCs w:val="24"/>
        </w:rPr>
        <w:t>xOy</w:t>
      </w:r>
      <w:r>
        <w:rPr>
          <w:rFonts w:ascii="Times New Roman" w:hAnsi="Times New Roman" w:cs="Times New Roman"/>
          <w:sz w:val="24"/>
          <w:szCs w:val="24"/>
        </w:rPr>
        <w:t>中原四边形</w:t>
      </w:r>
      <w:r>
        <w:rPr>
          <w:rFonts w:ascii="Times New Roman" w:hAnsi="Times New Roman" w:cs="Times New Roman"/>
          <w:i/>
          <w:sz w:val="24"/>
          <w:szCs w:val="24"/>
        </w:rPr>
        <w:t>OABC</w:t>
      </w:r>
      <w:r>
        <w:rPr>
          <w:rFonts w:ascii="Times New Roman" w:hAnsi="Times New Roman" w:cs="Times New Roman"/>
          <w:sz w:val="24"/>
          <w:szCs w:val="24"/>
        </w:rPr>
        <w:t>为________(填形状)，其面积为________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82345" cy="648335"/>
            <wp:effectExtent l="0" t="0" r="8255" b="0"/>
            <wp:docPr id="69" name="图片 69" descr="C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C8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9.画出底面是边长为1.2 cm的正方形，侧棱均相等且高为1.5 cm的四棱锥的直观图.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6" w:type="dxa"/>
          </w:tcPr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10.已知圆柱的底面半径为1 cm，侧面母线长3 cm，画出它的直观图.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6" w:type="dxa"/>
          </w:tcPr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二、综合运用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11.如图所示为一个水平放置的平面图形的直观图，它是底角为45°，腰和上底长均为1的等腰梯形，则原平面图形为(　　)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78230" cy="573405"/>
            <wp:effectExtent l="0" t="0" r="7620" b="0"/>
            <wp:docPr id="70" name="图片 70" descr="S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S20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47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下底长为1＋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的等腰梯形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48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下底长为1＋2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的等腰梯形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49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下底长为1＋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的直角梯形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0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下底长为1＋2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cs="Times New Roman"/>
          <w:sz w:val="24"/>
          <w:szCs w:val="24"/>
        </w:rPr>
        <w:instrText xml:space="preserve">(2)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的直角梯形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eastAsia="楷体_GB2312" w:cs="Times New Roman"/>
          <w:sz w:val="24"/>
          <w:szCs w:val="24"/>
        </w:rPr>
        <w:t>(多选)</w:t>
      </w:r>
      <w:r>
        <w:rPr>
          <w:rFonts w:ascii="Times New Roman" w:hAnsi="Times New Roman" w:cs="Times New Roman"/>
          <w:sz w:val="24"/>
          <w:szCs w:val="24"/>
        </w:rPr>
        <w:t>用斜二测画法作水平放置的</w:t>
      </w:r>
      <w:r>
        <w:rPr>
          <w:rFonts w:hAnsi="宋体" w:cs="Times New Roman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>的直观图</w:t>
      </w:r>
      <w:r>
        <w:rPr>
          <w:rFonts w:hAnsi="宋体" w:cs="Times New Roman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′，如图所示，其中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′是</w:t>
      </w:r>
      <w:r>
        <w:rPr>
          <w:rFonts w:hAnsi="宋体" w:cs="Times New Roman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′的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′边的中点，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′分别与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′轴、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′轴平行，则三条线段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中(　　)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78230" cy="791845"/>
            <wp:effectExtent l="0" t="0" r="7620" b="8255"/>
            <wp:docPr id="71" name="图片 71" descr="S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S20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1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最长的是</w:t>
      </w:r>
      <w:r>
        <w:rPr>
          <w:rFonts w:ascii="Times New Roman" w:hAnsi="Times New Roman" w:cs="Times New Roman"/>
          <w:i/>
          <w:sz w:val="24"/>
          <w:szCs w:val="24"/>
        </w:rPr>
        <w:t>AB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2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最长的是</w:t>
      </w:r>
      <w:r>
        <w:rPr>
          <w:rFonts w:ascii="Times New Roman" w:hAnsi="Times New Roman" w:cs="Times New Roman"/>
          <w:i/>
          <w:sz w:val="24"/>
          <w:szCs w:val="24"/>
        </w:rPr>
        <w:t>AC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3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9" r:href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最短的是</w:t>
      </w:r>
      <w:r>
        <w:rPr>
          <w:rFonts w:ascii="Times New Roman" w:hAnsi="Times New Roman" w:cs="Times New Roman"/>
          <w:i/>
          <w:sz w:val="24"/>
          <w:szCs w:val="24"/>
        </w:rPr>
        <w:t>AD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4" o:spt="75" type="#_x0000_t75" style="height:8.05pt;width:17.75pt;" filled="f" o:preferrelative="t" stroked="f" coordsize="21600,21600">
            <v:path/>
            <v:fill on="f" focussize="0,0"/>
            <v:stroke on="f" joinstyle="miter"/>
            <v:imagedata r:id="rId11" r:href="rId1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最短的是</w:t>
      </w:r>
      <w:r>
        <w:rPr>
          <w:rFonts w:ascii="Times New Roman" w:hAnsi="Times New Roman" w:cs="Times New Roman"/>
          <w:i/>
          <w:sz w:val="24"/>
          <w:szCs w:val="24"/>
        </w:rPr>
        <w:t>AB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13.如图，四边形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′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′是边长为1的正方形，且它是某个四边形按斜二测画法画出的直观图，请画出该四边形的原图形，并求出原图形的面积.</w:t>
      </w: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tabs>
          <w:tab w:val="left" w:pos="1701"/>
          <w:tab w:val="left" w:pos="3402"/>
          <w:tab w:val="left" w:pos="4962"/>
        </w:tabs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162050" cy="828675"/>
            <wp:effectExtent l="0" t="0" r="0" b="9525"/>
            <wp:docPr id="72" name="图片 72" descr="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A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6" w:type="dxa"/>
          </w:tcPr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0"/>
              <w:tabs>
                <w:tab w:val="left" w:pos="1701"/>
                <w:tab w:val="left" w:pos="3402"/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0"/>
        <w:tabs>
          <w:tab w:val="left" w:pos="1701"/>
          <w:tab w:val="left" w:pos="3402"/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参考答案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1.C　[对A，矩形的直观图可以是平行四边形，故A错误；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对B，等腰三角形的直观图的两腰不相等，不一定为等腰三角形，故B错误；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对C，根据斜二测画法的规则线段的平行性不变，所以平行四边形的直观图一定是平行四边形，故C正确；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对D，菱形的直观图中，一组对边长度可以改变，所以直观</w:t>
      </w:r>
      <w:r>
        <w:rPr>
          <w:rFonts w:hint="eastAsia" w:ascii="Times New Roman" w:hAnsi="Times New Roman" w:eastAsia="宋体" w:cs="Times New Roman"/>
          <w:sz w:val="24"/>
          <w:szCs w:val="24"/>
        </w:rPr>
        <w:t>图不一定是菱形，故</w:t>
      </w:r>
      <w:r>
        <w:rPr>
          <w:rFonts w:ascii="Times New Roman" w:hAnsi="Times New Roman" w:eastAsia="宋体" w:cs="Times New Roman"/>
          <w:sz w:val="24"/>
          <w:szCs w:val="24"/>
        </w:rPr>
        <w:t>D错误.]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2.C　[根据斜二测画法可知，此直观图的平面图形可能是C.]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3.B　[因为</w:t>
      </w:r>
      <w:r>
        <w:rPr>
          <w:rFonts w:ascii="Times New Roman" w:hAnsi="Times New Roman" w:eastAsia="宋体" w:cs="Times New Roman"/>
          <w:i/>
          <w:sz w:val="24"/>
          <w:szCs w:val="24"/>
        </w:rPr>
        <w:t>BC</w:t>
      </w:r>
      <w:r>
        <w:rPr>
          <w:rFonts w:ascii="Times New Roman" w:hAnsi="Times New Roman" w:eastAsia="宋体" w:cs="Times New Roman"/>
          <w:sz w:val="24"/>
          <w:szCs w:val="24"/>
        </w:rPr>
        <w:t>垂直于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轴，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所以在直观图中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′的长度是1，且与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′轴的夹角是45°，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所以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′到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′轴的距离是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(\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.]</w:t>
      </w:r>
      <w:bookmarkStart w:id="0" w:name="_GoBack"/>
      <w:bookmarkEnd w:id="0"/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4.A　[直观图还原如图所示.</w:t>
      </w:r>
    </w:p>
    <w:p>
      <w:pPr>
        <w:pStyle w:val="10"/>
        <w:snapToGrid w:val="0"/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1078230" cy="770890"/>
            <wp:effectExtent l="0" t="0" r="3810" b="6350"/>
            <wp:docPr id="33" name="图片 33" descr="S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S20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因为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′＝2，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′＝2，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所以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′＝2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所以</w:t>
      </w:r>
      <w:r>
        <w:rPr>
          <w:rFonts w:ascii="Times New Roman" w:hAnsi="Times New Roman" w:eastAsia="宋体" w:cs="Times New Roman"/>
          <w:i/>
          <w:sz w:val="24"/>
          <w:szCs w:val="24"/>
        </w:rPr>
        <w:t>OC</w:t>
      </w:r>
      <w:r>
        <w:rPr>
          <w:rFonts w:ascii="Times New Roman" w:hAnsi="Times New Roman" w:eastAsia="宋体" w:cs="Times New Roman"/>
          <w:sz w:val="24"/>
          <w:szCs w:val="24"/>
        </w:rPr>
        <w:t>＝2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′＝4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在Rt△</w:t>
      </w:r>
      <w:r>
        <w:rPr>
          <w:rFonts w:ascii="Times New Roman" w:hAnsi="Times New Roman" w:eastAsia="宋体" w:cs="Times New Roman"/>
          <w:i/>
          <w:sz w:val="24"/>
          <w:szCs w:val="24"/>
        </w:rPr>
        <w:t>OBC</w:t>
      </w:r>
      <w:r>
        <w:rPr>
          <w:rFonts w:ascii="Times New Roman" w:hAnsi="Times New Roman" w:eastAsia="宋体" w:cs="Times New Roman"/>
          <w:sz w:val="24"/>
          <w:szCs w:val="24"/>
        </w:rPr>
        <w:t>中，</w:t>
      </w:r>
      <w:r>
        <w:rPr>
          <w:rFonts w:ascii="Times New Roman" w:hAnsi="Times New Roman" w:eastAsia="宋体" w:cs="Times New Roman"/>
          <w:i/>
          <w:sz w:val="24"/>
          <w:szCs w:val="24"/>
        </w:rPr>
        <w:t>CB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OC</w:instrTex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OB</w:instrTex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＝6，</w:t>
      </w:r>
      <w:r>
        <w:rPr>
          <w:rFonts w:ascii="Times New Roman" w:hAnsi="Times New Roman" w:eastAsia="宋体" w:cs="Times New Roman"/>
          <w:i/>
          <w:sz w:val="24"/>
          <w:szCs w:val="24"/>
        </w:rPr>
        <w:t>AD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t>BC</w:t>
      </w:r>
      <w:r>
        <w:rPr>
          <w:rFonts w:ascii="Times New Roman" w:hAnsi="Times New Roman" w:eastAsia="宋体" w:cs="Times New Roman"/>
          <w:sz w:val="24"/>
          <w:szCs w:val="24"/>
        </w:rPr>
        <w:t>＝6，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t>DC</w:t>
      </w:r>
      <w:r>
        <w:rPr>
          <w:rFonts w:ascii="Times New Roman" w:hAnsi="Times New Roman" w:eastAsia="宋体" w:cs="Times New Roman"/>
          <w:sz w:val="24"/>
          <w:szCs w:val="24"/>
        </w:rPr>
        <w:t>＝4，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所以四边形</w:t>
      </w:r>
      <w:r>
        <w:rPr>
          <w:rFonts w:ascii="Times New Roman" w:hAnsi="Times New Roman" w:eastAsia="宋体" w:cs="Times New Roman"/>
          <w:i/>
          <w:sz w:val="24"/>
          <w:szCs w:val="24"/>
        </w:rPr>
        <w:t>ABCD</w:t>
      </w:r>
      <w:r>
        <w:rPr>
          <w:rFonts w:ascii="Times New Roman" w:hAnsi="Times New Roman" w:eastAsia="宋体" w:cs="Times New Roman"/>
          <w:sz w:val="24"/>
          <w:szCs w:val="24"/>
        </w:rPr>
        <w:t>的周长为</w:t>
      </w:r>
      <w:r>
        <w:rPr>
          <w:rFonts w:ascii="Times New Roman" w:hAnsi="Times New Roman" w:eastAsia="宋体" w:cs="Times New Roman"/>
          <w:i/>
          <w:sz w:val="24"/>
          <w:szCs w:val="24"/>
        </w:rPr>
        <w:t>AD</w:t>
      </w:r>
      <w:r>
        <w:rPr>
          <w:rFonts w:ascii="Times New Roman" w:hAnsi="Times New Roman" w:eastAsia="宋体" w:cs="Times New Roman"/>
          <w:sz w:val="24"/>
          <w:szCs w:val="24"/>
        </w:rPr>
        <w:t>＋</w:t>
      </w:r>
      <w:r>
        <w:rPr>
          <w:rFonts w:ascii="Times New Roman" w:hAnsi="Times New Roman" w:eastAsia="宋体" w:cs="Times New Roman"/>
          <w:i/>
          <w:sz w:val="24"/>
          <w:szCs w:val="24"/>
        </w:rPr>
        <w:t>BC</w:t>
      </w:r>
      <w:r>
        <w:rPr>
          <w:rFonts w:ascii="Times New Roman" w:hAnsi="Times New Roman" w:eastAsia="宋体" w:cs="Times New Roman"/>
          <w:sz w:val="24"/>
          <w:szCs w:val="24"/>
        </w:rPr>
        <w:t>＋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＋</w:t>
      </w:r>
      <w:r>
        <w:rPr>
          <w:rFonts w:ascii="Times New Roman" w:hAnsi="Times New Roman" w:eastAsia="宋体" w:cs="Times New Roman"/>
          <w:i/>
          <w:sz w:val="24"/>
          <w:szCs w:val="24"/>
        </w:rPr>
        <w:t>CD</w:t>
      </w:r>
      <w:r>
        <w:rPr>
          <w:rFonts w:ascii="Times New Roman" w:hAnsi="Times New Roman" w:eastAsia="宋体" w:cs="Times New Roman"/>
          <w:sz w:val="24"/>
          <w:szCs w:val="24"/>
        </w:rPr>
        <w:t>＝6＋6＋4＋4＝20.]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5.B　[设△</w:t>
      </w:r>
      <w:r>
        <w:rPr>
          <w:rFonts w:ascii="Times New Roman" w:hAnsi="Times New Roman" w:eastAsia="宋体" w:cs="Times New Roman"/>
          <w:i/>
          <w:sz w:val="24"/>
          <w:szCs w:val="24"/>
        </w:rPr>
        <w:t>AOB</w:t>
      </w:r>
      <w:r>
        <w:rPr>
          <w:rFonts w:ascii="Times New Roman" w:hAnsi="Times New Roman" w:eastAsia="宋体" w:cs="Times New Roman"/>
          <w:sz w:val="24"/>
          <w:szCs w:val="24"/>
        </w:rPr>
        <w:t>的边</w:t>
      </w:r>
      <w:r>
        <w:rPr>
          <w:rFonts w:ascii="Times New Roman" w:hAnsi="Times New Roman" w:eastAsia="宋体" w:cs="Times New Roman"/>
          <w:i/>
          <w:sz w:val="24"/>
          <w:szCs w:val="24"/>
        </w:rPr>
        <w:t>OB</w:t>
      </w:r>
      <w:r>
        <w:rPr>
          <w:rFonts w:ascii="Times New Roman" w:hAnsi="Times New Roman" w:eastAsia="宋体" w:cs="Times New Roman"/>
          <w:sz w:val="24"/>
          <w:szCs w:val="24"/>
        </w:rPr>
        <w:t>上的高为</w:t>
      </w:r>
      <w:r>
        <w:rPr>
          <w:rFonts w:ascii="Times New Roman" w:hAnsi="Times New Roman" w:eastAsia="宋体" w:cs="Times New Roman"/>
          <w:i/>
          <w:sz w:val="24"/>
          <w:szCs w:val="24"/>
        </w:rPr>
        <w:t>h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因为</w:t>
      </w:r>
      <w:r>
        <w:rPr>
          <w:rFonts w:ascii="Times New Roman" w:hAnsi="Times New Roman" w:eastAsia="宋体" w:cs="Times New Roman"/>
          <w:i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原图形</w:t>
      </w:r>
      <w:r>
        <w:rPr>
          <w:rFonts w:ascii="Times New Roman" w:hAnsi="Times New Roman" w:eastAsia="宋体" w:cs="Times New Roman"/>
          <w:sz w:val="24"/>
          <w:szCs w:val="24"/>
        </w:rPr>
        <w:t>＝2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直观图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所以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(1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×</w:t>
      </w:r>
      <w:r>
        <w:rPr>
          <w:rFonts w:ascii="Times New Roman" w:hAnsi="Times New Roman" w:eastAsia="宋体" w:cs="Times New Roman"/>
          <w:i/>
          <w:sz w:val="24"/>
          <w:szCs w:val="24"/>
        </w:rPr>
        <w:t>OB</w:t>
      </w:r>
      <w:r>
        <w:rPr>
          <w:rFonts w:ascii="Times New Roman" w:hAnsi="Times New Roman" w:eastAsia="宋体" w:cs="Times New Roman"/>
          <w:sz w:val="24"/>
          <w:szCs w:val="24"/>
        </w:rPr>
        <w:t>×</w:t>
      </w:r>
      <w:r>
        <w:rPr>
          <w:rFonts w:ascii="Times New Roman" w:hAnsi="Times New Roman" w:eastAsia="宋体" w:cs="Times New Roman"/>
          <w:i/>
          <w:sz w:val="24"/>
          <w:szCs w:val="24"/>
        </w:rPr>
        <w:t>h</w:t>
      </w:r>
      <w:r>
        <w:rPr>
          <w:rFonts w:ascii="Times New Roman" w:hAnsi="Times New Roman" w:eastAsia="宋体" w:cs="Times New Roman"/>
          <w:sz w:val="24"/>
          <w:szCs w:val="24"/>
        </w:rPr>
        <w:t>＝2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×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(1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×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′×1，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又</w:t>
      </w:r>
      <w:r>
        <w:rPr>
          <w:rFonts w:ascii="Times New Roman" w:hAnsi="Times New Roman" w:eastAsia="宋体" w:cs="Times New Roman"/>
          <w:i/>
          <w:sz w:val="24"/>
          <w:szCs w:val="24"/>
        </w:rPr>
        <w:t>OB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′，所以</w:t>
      </w:r>
      <w:r>
        <w:rPr>
          <w:rFonts w:ascii="Times New Roman" w:hAnsi="Times New Roman" w:eastAsia="宋体" w:cs="Times New Roman"/>
          <w:i/>
          <w:sz w:val="24"/>
          <w:szCs w:val="24"/>
        </w:rPr>
        <w:t>h</w:t>
      </w:r>
      <w:r>
        <w:rPr>
          <w:rFonts w:ascii="Times New Roman" w:hAnsi="Times New Roman" w:eastAsia="宋体" w:cs="Times New Roman"/>
          <w:sz w:val="24"/>
          <w:szCs w:val="24"/>
        </w:rPr>
        <w:t>＝2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6.(4，2)　[由直观图画法“横不变，纵折半”可得点</w:t>
      </w:r>
      <w:r>
        <w:rPr>
          <w:rFonts w:ascii="Times New Roman" w:hAnsi="Times New Roman" w:eastAsia="宋体" w:cs="Times New Roman"/>
          <w:i/>
          <w:sz w:val="24"/>
          <w:szCs w:val="24"/>
        </w:rPr>
        <w:t>M</w:t>
      </w:r>
      <w:r>
        <w:rPr>
          <w:rFonts w:ascii="Times New Roman" w:hAnsi="Times New Roman" w:eastAsia="宋体" w:cs="Times New Roman"/>
          <w:sz w:val="24"/>
          <w:szCs w:val="24"/>
        </w:rPr>
        <w:t>′的坐标为(4，2).]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(\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(13)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　[由斜二测画法得，在原图△</w:t>
      </w:r>
      <w:r>
        <w:rPr>
          <w:rFonts w:ascii="Times New Roman" w:hAnsi="Times New Roman" w:eastAsia="宋体" w:cs="Times New Roman"/>
          <w:i/>
          <w:sz w:val="24"/>
          <w:szCs w:val="24"/>
        </w:rPr>
        <w:t>ABC</w:t>
      </w:r>
      <w:r>
        <w:rPr>
          <w:rFonts w:ascii="Times New Roman" w:hAnsi="Times New Roman" w:eastAsia="宋体" w:cs="Times New Roman"/>
          <w:sz w:val="24"/>
          <w:szCs w:val="24"/>
        </w:rPr>
        <w:t>中，∠</w:t>
      </w:r>
      <w:r>
        <w:rPr>
          <w:rFonts w:ascii="Times New Roman" w:hAnsi="Times New Roman" w:eastAsia="宋体" w:cs="Times New Roman"/>
          <w:i/>
          <w:sz w:val="24"/>
          <w:szCs w:val="24"/>
        </w:rPr>
        <w:t>ACB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(π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AC</w:t>
      </w:r>
      <w:r>
        <w:rPr>
          <w:rFonts w:ascii="Times New Roman" w:hAnsi="Times New Roman" w:eastAsia="宋体" w:cs="Times New Roman"/>
          <w:sz w:val="24"/>
          <w:szCs w:val="24"/>
        </w:rPr>
        <w:t>＝2，</w:t>
      </w:r>
      <w:r>
        <w:rPr>
          <w:rFonts w:ascii="Times New Roman" w:hAnsi="Times New Roman" w:eastAsia="宋体" w:cs="Times New Roman"/>
          <w:i/>
          <w:sz w:val="24"/>
          <w:szCs w:val="24"/>
        </w:rPr>
        <w:t>BC</w:t>
      </w:r>
      <w:r>
        <w:rPr>
          <w:rFonts w:ascii="Times New Roman" w:hAnsi="Times New Roman" w:eastAsia="宋体" w:cs="Times New Roman"/>
          <w:sz w:val="24"/>
          <w:szCs w:val="24"/>
        </w:rPr>
        <w:t>＝3，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所以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AC</w:instrTex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BC</w:instrTex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(13)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边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上的中线的实际长度为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(1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(\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(13)</w:instrText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8.矩形　8　[由题意结合斜二测画法，可得四边形</w:t>
      </w:r>
      <w:r>
        <w:rPr>
          <w:rFonts w:ascii="Times New Roman" w:hAnsi="Times New Roman" w:eastAsia="宋体" w:cs="Times New Roman"/>
          <w:i/>
          <w:sz w:val="24"/>
          <w:szCs w:val="24"/>
        </w:rPr>
        <w:t>OABC</w:t>
      </w:r>
      <w:r>
        <w:rPr>
          <w:rFonts w:ascii="Times New Roman" w:hAnsi="Times New Roman" w:eastAsia="宋体" w:cs="Times New Roman"/>
          <w:sz w:val="24"/>
          <w:szCs w:val="24"/>
        </w:rPr>
        <w:t>为矩形，其中</w:t>
      </w:r>
      <w:r>
        <w:rPr>
          <w:rFonts w:ascii="Times New Roman" w:hAnsi="Times New Roman" w:eastAsia="宋体" w:cs="Times New Roman"/>
          <w:i/>
          <w:sz w:val="24"/>
          <w:szCs w:val="24"/>
        </w:rPr>
        <w:t>OA</w:t>
      </w:r>
      <w:r>
        <w:rPr>
          <w:rFonts w:ascii="Times New Roman" w:hAnsi="Times New Roman" w:eastAsia="宋体" w:cs="Times New Roman"/>
          <w:sz w:val="24"/>
          <w:szCs w:val="24"/>
        </w:rPr>
        <w:t>＝2 cm，</w:t>
      </w:r>
      <w:r>
        <w:rPr>
          <w:rFonts w:ascii="Times New Roman" w:hAnsi="Times New Roman" w:eastAsia="宋体" w:cs="Times New Roman"/>
          <w:i/>
          <w:sz w:val="24"/>
          <w:szCs w:val="24"/>
        </w:rPr>
        <w:t>OC</w:t>
      </w:r>
      <w:r>
        <w:rPr>
          <w:rFonts w:ascii="Times New Roman" w:hAnsi="Times New Roman" w:eastAsia="宋体" w:cs="Times New Roman"/>
          <w:sz w:val="24"/>
          <w:szCs w:val="24"/>
        </w:rPr>
        <w:t>＝4 cm，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故四边形</w:t>
      </w:r>
      <w:r>
        <w:rPr>
          <w:rFonts w:ascii="Times New Roman" w:hAnsi="Times New Roman" w:eastAsia="宋体" w:cs="Times New Roman"/>
          <w:i/>
          <w:sz w:val="24"/>
          <w:szCs w:val="24"/>
        </w:rPr>
        <w:t>OABC</w:t>
      </w:r>
      <w:r>
        <w:rPr>
          <w:rFonts w:ascii="Times New Roman" w:hAnsi="Times New Roman" w:eastAsia="宋体" w:cs="Times New Roman"/>
          <w:sz w:val="24"/>
          <w:szCs w:val="24"/>
        </w:rPr>
        <w:t>的面积为</w:t>
      </w:r>
      <w:r>
        <w:rPr>
          <w:rFonts w:ascii="Times New Roman" w:hAnsi="Times New Roman" w:eastAsia="宋体" w:cs="Times New Roman"/>
          <w:i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</w:rPr>
        <w:t>＝2×4＝8(cm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).]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9.解　(1)画轴.画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轴、</w:t>
      </w:r>
      <w:r>
        <w:rPr>
          <w:rFonts w:ascii="Times New Roman" w:hAnsi="Times New Roman" w:eastAsia="宋体" w:cs="Times New Roman"/>
          <w:i/>
          <w:sz w:val="24"/>
          <w:szCs w:val="24"/>
        </w:rPr>
        <w:t>y</w:t>
      </w:r>
      <w:r>
        <w:rPr>
          <w:rFonts w:ascii="Times New Roman" w:hAnsi="Times New Roman" w:eastAsia="宋体" w:cs="Times New Roman"/>
          <w:sz w:val="24"/>
          <w:szCs w:val="24"/>
        </w:rPr>
        <w:t>轴、</w:t>
      </w:r>
      <w:r>
        <w:rPr>
          <w:rFonts w:ascii="Times New Roman" w:hAnsi="Times New Roman" w:eastAsia="宋体" w:cs="Times New Roman"/>
          <w:i/>
          <w:sz w:val="24"/>
          <w:szCs w:val="24"/>
        </w:rPr>
        <w:t>z</w:t>
      </w:r>
      <w:r>
        <w:rPr>
          <w:rFonts w:ascii="Times New Roman" w:hAnsi="Times New Roman" w:eastAsia="宋体" w:cs="Times New Roman"/>
          <w:sz w:val="24"/>
          <w:szCs w:val="24"/>
        </w:rPr>
        <w:t>轴，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∠</w:t>
      </w:r>
      <w:r>
        <w:rPr>
          <w:rFonts w:ascii="Times New Roman" w:hAnsi="Times New Roman" w:eastAsia="宋体" w:cs="Times New Roman"/>
          <w:i/>
          <w:sz w:val="24"/>
          <w:szCs w:val="24"/>
        </w:rPr>
        <w:t>xOy</w:t>
      </w:r>
      <w:r>
        <w:rPr>
          <w:rFonts w:ascii="Times New Roman" w:hAnsi="Times New Roman" w:eastAsia="宋体" w:cs="Times New Roman"/>
          <w:sz w:val="24"/>
          <w:szCs w:val="24"/>
        </w:rPr>
        <w:t>＝45°(或135°)，∠</w:t>
      </w:r>
      <w:r>
        <w:rPr>
          <w:rFonts w:ascii="Times New Roman" w:hAnsi="Times New Roman" w:eastAsia="宋体" w:cs="Times New Roman"/>
          <w:i/>
          <w:sz w:val="24"/>
          <w:szCs w:val="24"/>
        </w:rPr>
        <w:t>xOz</w:t>
      </w:r>
      <w:r>
        <w:rPr>
          <w:rFonts w:ascii="Times New Roman" w:hAnsi="Times New Roman" w:eastAsia="宋体" w:cs="Times New Roman"/>
          <w:sz w:val="24"/>
          <w:szCs w:val="24"/>
        </w:rPr>
        <w:t>＝90°，如图①.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(2)画底面.以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为中心，在</w:t>
      </w:r>
      <w:r>
        <w:rPr>
          <w:rFonts w:ascii="Times New Roman" w:hAnsi="Times New Roman" w:eastAsia="宋体" w:cs="Times New Roman"/>
          <w:i/>
          <w:sz w:val="24"/>
          <w:szCs w:val="24"/>
        </w:rPr>
        <w:t>xOy</w:t>
      </w:r>
      <w:r>
        <w:rPr>
          <w:rFonts w:ascii="Times New Roman" w:hAnsi="Times New Roman" w:eastAsia="宋体" w:cs="Times New Roman"/>
          <w:sz w:val="24"/>
          <w:szCs w:val="24"/>
        </w:rPr>
        <w:t>平面内，画出正方形的直观图</w:t>
      </w:r>
      <w:r>
        <w:rPr>
          <w:rFonts w:ascii="Times New Roman" w:hAnsi="Times New Roman" w:eastAsia="宋体" w:cs="Times New Roman"/>
          <w:i/>
          <w:sz w:val="24"/>
          <w:szCs w:val="24"/>
        </w:rPr>
        <w:t>ABCD</w:t>
      </w:r>
      <w:r>
        <w:rPr>
          <w:rFonts w:ascii="Times New Roman" w:hAnsi="Times New Roman" w:eastAsia="宋体" w:cs="Times New Roman"/>
          <w:sz w:val="24"/>
          <w:szCs w:val="24"/>
        </w:rPr>
        <w:t>，使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＝1.2 cm，</w:t>
      </w:r>
      <w:r>
        <w:rPr>
          <w:rFonts w:ascii="Times New Roman" w:hAnsi="Times New Roman" w:eastAsia="宋体" w:cs="Times New Roman"/>
          <w:i/>
          <w:sz w:val="24"/>
          <w:szCs w:val="24"/>
        </w:rPr>
        <w:t>EF</w:t>
      </w:r>
      <w:r>
        <w:rPr>
          <w:rFonts w:ascii="Times New Roman" w:hAnsi="Times New Roman" w:eastAsia="宋体" w:cs="Times New Roman"/>
          <w:sz w:val="24"/>
          <w:szCs w:val="24"/>
        </w:rPr>
        <w:t>＝0.6 cm.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(3)画顶点.在</w:t>
      </w:r>
      <w:r>
        <w:rPr>
          <w:rFonts w:ascii="Times New Roman" w:hAnsi="Times New Roman" w:eastAsia="宋体" w:cs="Times New Roman"/>
          <w:i/>
          <w:sz w:val="24"/>
          <w:szCs w:val="24"/>
        </w:rPr>
        <w:t>Oz</w:t>
      </w:r>
      <w:r>
        <w:rPr>
          <w:rFonts w:ascii="Times New Roman" w:hAnsi="Times New Roman" w:eastAsia="宋体" w:cs="Times New Roman"/>
          <w:sz w:val="24"/>
          <w:szCs w:val="24"/>
        </w:rPr>
        <w:t>轴上截取</w:t>
      </w:r>
      <w:r>
        <w:rPr>
          <w:rFonts w:ascii="Times New Roman" w:hAnsi="Times New Roman" w:eastAsia="宋体" w:cs="Times New Roman"/>
          <w:i/>
          <w:sz w:val="24"/>
          <w:szCs w:val="24"/>
        </w:rPr>
        <w:t>OP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使</w:t>
      </w:r>
      <w:r>
        <w:rPr>
          <w:rFonts w:ascii="Times New Roman" w:hAnsi="Times New Roman" w:eastAsia="宋体" w:cs="Times New Roman"/>
          <w:i/>
          <w:sz w:val="24"/>
          <w:szCs w:val="24"/>
        </w:rPr>
        <w:t>OP</w:t>
      </w:r>
      <w:r>
        <w:rPr>
          <w:rFonts w:ascii="Times New Roman" w:hAnsi="Times New Roman" w:eastAsia="宋体" w:cs="Times New Roman"/>
          <w:sz w:val="24"/>
          <w:szCs w:val="24"/>
        </w:rPr>
        <w:t>＝1.5 cm.</w:t>
      </w:r>
    </w:p>
    <w:p>
      <w:pPr>
        <w:pStyle w:val="10"/>
        <w:snapToGrid w:val="0"/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2044700" cy="1138555"/>
            <wp:effectExtent l="0" t="0" r="12700" b="4445"/>
            <wp:docPr id="2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8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(4)成图.顺次连接</w:t>
      </w:r>
      <w:r>
        <w:rPr>
          <w:rFonts w:ascii="Times New Roman" w:hAnsi="Times New Roman" w:eastAsia="宋体" w:cs="Times New Roman"/>
          <w:i/>
          <w:sz w:val="24"/>
          <w:szCs w:val="24"/>
        </w:rPr>
        <w:t>PA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PB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PC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PD</w:t>
      </w:r>
      <w:r>
        <w:rPr>
          <w:rFonts w:ascii="Times New Roman" w:hAnsi="Times New Roman" w:eastAsia="宋体" w:cs="Times New Roman"/>
          <w:sz w:val="24"/>
          <w:szCs w:val="24"/>
        </w:rPr>
        <w:t>，并擦去辅助线，将被遮住的部分改为虚线，得四棱锥的直观图，如图②.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10.解　(1)画轴.如图，画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轴、</w:t>
      </w:r>
      <w:r>
        <w:rPr>
          <w:rFonts w:ascii="Times New Roman" w:hAnsi="Times New Roman" w:eastAsia="宋体" w:cs="Times New Roman"/>
          <w:i/>
          <w:sz w:val="24"/>
          <w:szCs w:val="24"/>
        </w:rPr>
        <w:t>z</w:t>
      </w:r>
      <w:r>
        <w:rPr>
          <w:rFonts w:ascii="Times New Roman" w:hAnsi="Times New Roman" w:eastAsia="宋体" w:cs="Times New Roman"/>
          <w:sz w:val="24"/>
          <w:szCs w:val="24"/>
        </w:rPr>
        <w:t>轴，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使∠</w:t>
      </w:r>
      <w:r>
        <w:rPr>
          <w:rFonts w:ascii="Times New Roman" w:hAnsi="Times New Roman" w:eastAsia="宋体" w:cs="Times New Roman"/>
          <w:i/>
          <w:sz w:val="24"/>
          <w:szCs w:val="24"/>
        </w:rPr>
        <w:t>xOz</w:t>
      </w:r>
      <w:r>
        <w:rPr>
          <w:rFonts w:ascii="Times New Roman" w:hAnsi="Times New Roman" w:eastAsia="宋体" w:cs="Times New Roman"/>
          <w:sz w:val="24"/>
          <w:szCs w:val="24"/>
        </w:rPr>
        <w:t>＝90°.</w:t>
      </w:r>
    </w:p>
    <w:p>
      <w:pPr>
        <w:pStyle w:val="10"/>
        <w:snapToGrid w:val="0"/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2113280" cy="1354455"/>
            <wp:effectExtent l="0" t="0" r="5080" b="1905"/>
            <wp:docPr id="1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(2)画下底面.以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为中点，在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轴上取线段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，使</w:t>
      </w:r>
      <w:r>
        <w:rPr>
          <w:rFonts w:ascii="Times New Roman" w:hAnsi="Times New Roman" w:eastAsia="宋体" w:cs="Times New Roman"/>
          <w:i/>
          <w:sz w:val="24"/>
          <w:szCs w:val="24"/>
        </w:rPr>
        <w:t>OA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t>OB</w:t>
      </w:r>
      <w:r>
        <w:rPr>
          <w:rFonts w:ascii="Times New Roman" w:hAnsi="Times New Roman" w:eastAsia="宋体" w:cs="Times New Roman"/>
          <w:sz w:val="24"/>
          <w:szCs w:val="24"/>
        </w:rPr>
        <w:t>＝1 cm.利用椭圆模板画椭圆，使其经过</w:t>
      </w:r>
      <w:r>
        <w:rPr>
          <w:rFonts w:ascii="Times New Roman" w:hAnsi="Times New Roman" w:eastAsia="宋体" w:cs="Times New Roman"/>
          <w:i/>
          <w:sz w:val="24"/>
          <w:szCs w:val="24"/>
        </w:rPr>
        <w:t>A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两点.这个椭圆就是圆柱的下底面.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(3)画上底面.在</w:t>
      </w:r>
      <w:r>
        <w:rPr>
          <w:rFonts w:ascii="Times New Roman" w:hAnsi="Times New Roman" w:eastAsia="宋体" w:cs="Times New Roman"/>
          <w:i/>
          <w:sz w:val="24"/>
          <w:szCs w:val="24"/>
        </w:rPr>
        <w:t>Oz</w:t>
      </w:r>
      <w:r>
        <w:rPr>
          <w:rFonts w:ascii="Times New Roman" w:hAnsi="Times New Roman" w:eastAsia="宋体" w:cs="Times New Roman"/>
          <w:sz w:val="24"/>
          <w:szCs w:val="24"/>
        </w:rPr>
        <w:t>上截取点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′，使</w:t>
      </w:r>
      <w:r>
        <w:rPr>
          <w:rFonts w:ascii="Times New Roman" w:hAnsi="Times New Roman" w:eastAsia="宋体" w:cs="Times New Roman"/>
          <w:i/>
          <w:sz w:val="24"/>
          <w:szCs w:val="24"/>
        </w:rPr>
        <w:t>OO</w:t>
      </w:r>
      <w:r>
        <w:rPr>
          <w:rFonts w:ascii="Times New Roman" w:hAnsi="Times New Roman" w:eastAsia="宋体" w:cs="Times New Roman"/>
          <w:sz w:val="24"/>
          <w:szCs w:val="24"/>
        </w:rPr>
        <w:t>′＝3 cm，过点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′作平行于轴</w:t>
      </w:r>
      <w:r>
        <w:rPr>
          <w:rFonts w:ascii="Times New Roman" w:hAnsi="Times New Roman" w:eastAsia="宋体" w:cs="Times New Roman"/>
          <w:i/>
          <w:sz w:val="24"/>
          <w:szCs w:val="24"/>
        </w:rPr>
        <w:t>Ox</w:t>
      </w:r>
      <w:r>
        <w:rPr>
          <w:rFonts w:ascii="Times New Roman" w:hAnsi="Times New Roman" w:eastAsia="宋体" w:cs="Times New Roman"/>
          <w:sz w:val="24"/>
          <w:szCs w:val="24"/>
        </w:rPr>
        <w:t>的轴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′.类似下底面的作法作出圆柱的上底面.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(4)成图.连接</w:t>
      </w:r>
      <w:r>
        <w:rPr>
          <w:rFonts w:ascii="Times New Roman" w:hAnsi="Times New Roman" w:eastAsia="宋体" w:cs="Times New Roman"/>
          <w:i/>
          <w:sz w:val="24"/>
          <w:szCs w:val="24"/>
        </w:rPr>
        <w:t>AA</w:t>
      </w:r>
      <w:r>
        <w:rPr>
          <w:rFonts w:ascii="Times New Roman" w:hAnsi="Times New Roman" w:eastAsia="宋体" w:cs="Times New Roman"/>
          <w:sz w:val="24"/>
          <w:szCs w:val="24"/>
        </w:rPr>
        <w:t>′，</w:t>
      </w:r>
      <w:r>
        <w:rPr>
          <w:rFonts w:ascii="Times New Roman" w:hAnsi="Times New Roman" w:eastAsia="宋体" w:cs="Times New Roman"/>
          <w:i/>
          <w:sz w:val="24"/>
          <w:szCs w:val="24"/>
        </w:rPr>
        <w:t>BB</w:t>
      </w:r>
      <w:r>
        <w:rPr>
          <w:rFonts w:ascii="Times New Roman" w:hAnsi="Times New Roman" w:eastAsia="宋体" w:cs="Times New Roman"/>
          <w:sz w:val="24"/>
          <w:szCs w:val="24"/>
        </w:rPr>
        <w:t>′，整理得到圆柱的直观图.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11.C　[∵平面图形的直观图是一个底角为45°，腰和上底长均为1的等腰梯形，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∴平面图形为直角梯形，且直角腰长为2，上底长为1，下底长为1＋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，只有C项满足.]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12.BD　[因为△</w:t>
      </w:r>
      <w:r>
        <w:rPr>
          <w:rFonts w:ascii="Times New Roman" w:hAnsi="Times New Roman" w:eastAsia="宋体" w:cs="Times New Roman"/>
          <w:i/>
          <w:sz w:val="24"/>
          <w:szCs w:val="24"/>
        </w:rPr>
        <w:t>ABC</w:t>
      </w:r>
      <w:r>
        <w:rPr>
          <w:rFonts w:ascii="Times New Roman" w:hAnsi="Times New Roman" w:eastAsia="宋体" w:cs="Times New Roman"/>
          <w:sz w:val="24"/>
          <w:szCs w:val="24"/>
        </w:rPr>
        <w:t>的直观图为△</w:t>
      </w:r>
      <w:r>
        <w:rPr>
          <w:rFonts w:ascii="Times New Roman" w:hAnsi="Times New Roman" w:eastAsia="宋体" w:cs="Times New Roman"/>
          <w:i/>
          <w:sz w:val="24"/>
          <w:szCs w:val="24"/>
        </w:rPr>
        <w:t>A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′，</w:t>
      </w:r>
      <w:r>
        <w:rPr>
          <w:rFonts w:ascii="Times New Roman" w:hAnsi="Times New Roman" w:eastAsia="宋体" w:cs="Times New Roman"/>
          <w:i/>
          <w:sz w:val="24"/>
          <w:szCs w:val="24"/>
        </w:rPr>
        <w:t>A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′，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′分别与</w:t>
      </w:r>
      <w:r>
        <w:rPr>
          <w:rFonts w:ascii="Times New Roman" w:hAnsi="Times New Roman" w:eastAsia="宋体" w:cs="Times New Roman"/>
          <w:i/>
          <w:sz w:val="24"/>
          <w:szCs w:val="24"/>
        </w:rPr>
        <w:t>y</w:t>
      </w:r>
      <w:r>
        <w:rPr>
          <w:rFonts w:ascii="Times New Roman" w:hAnsi="Times New Roman" w:eastAsia="宋体" w:cs="Times New Roman"/>
          <w:sz w:val="24"/>
          <w:szCs w:val="24"/>
        </w:rPr>
        <w:t>′轴、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′轴平行，</w:t>
      </w:r>
      <w:r>
        <w:rPr>
          <w:rFonts w:ascii="Times New Roman" w:hAnsi="Times New Roman" w:eastAsia="宋体" w:cs="Times New Roman"/>
          <w:i/>
          <w:sz w:val="24"/>
          <w:szCs w:val="24"/>
        </w:rPr>
        <w:t>D</w:t>
      </w:r>
      <w:r>
        <w:rPr>
          <w:rFonts w:ascii="Times New Roman" w:hAnsi="Times New Roman" w:eastAsia="宋体" w:cs="Times New Roman"/>
          <w:sz w:val="24"/>
          <w:szCs w:val="24"/>
        </w:rPr>
        <w:t>′是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′边的中点，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所以由斜二测画法规则可知，在△</w:t>
      </w:r>
      <w:r>
        <w:rPr>
          <w:rFonts w:ascii="Times New Roman" w:hAnsi="Times New Roman" w:eastAsia="宋体" w:cs="Times New Roman"/>
          <w:i/>
          <w:sz w:val="24"/>
          <w:szCs w:val="24"/>
        </w:rPr>
        <w:t>ABC</w:t>
      </w:r>
      <w:r>
        <w:rPr>
          <w:rFonts w:ascii="Times New Roman" w:hAnsi="Times New Roman" w:eastAsia="宋体" w:cs="Times New Roman"/>
          <w:sz w:val="24"/>
          <w:szCs w:val="24"/>
        </w:rPr>
        <w:t>中，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⊥</w:t>
      </w:r>
      <w:r>
        <w:rPr>
          <w:rFonts w:ascii="Times New Roman" w:hAnsi="Times New Roman" w:eastAsia="宋体" w:cs="Times New Roman"/>
          <w:i/>
          <w:sz w:val="24"/>
          <w:szCs w:val="24"/>
        </w:rPr>
        <w:t>BC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AD</w:t>
      </w:r>
      <w:r>
        <w:rPr>
          <w:rFonts w:ascii="Times New Roman" w:hAnsi="Times New Roman" w:eastAsia="宋体" w:cs="Times New Roman"/>
          <w:sz w:val="24"/>
          <w:szCs w:val="24"/>
        </w:rPr>
        <w:t>为</w:t>
      </w:r>
      <w:r>
        <w:rPr>
          <w:rFonts w:ascii="Times New Roman" w:hAnsi="Times New Roman" w:eastAsia="宋体" w:cs="Times New Roman"/>
          <w:i/>
          <w:sz w:val="24"/>
          <w:szCs w:val="24"/>
        </w:rPr>
        <w:t>BC</w:t>
      </w:r>
      <w:r>
        <w:rPr>
          <w:rFonts w:ascii="Times New Roman" w:hAnsi="Times New Roman" w:eastAsia="宋体" w:cs="Times New Roman"/>
          <w:sz w:val="24"/>
          <w:szCs w:val="24"/>
        </w:rPr>
        <w:t>边上的中线，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则△</w:t>
      </w:r>
      <w:r>
        <w:rPr>
          <w:rFonts w:ascii="Times New Roman" w:hAnsi="Times New Roman" w:eastAsia="宋体" w:cs="Times New Roman"/>
          <w:i/>
          <w:sz w:val="24"/>
          <w:szCs w:val="24"/>
        </w:rPr>
        <w:t>ABC</w:t>
      </w:r>
      <w:r>
        <w:rPr>
          <w:rFonts w:ascii="Times New Roman" w:hAnsi="Times New Roman" w:eastAsia="宋体" w:cs="Times New Roman"/>
          <w:sz w:val="24"/>
          <w:szCs w:val="24"/>
        </w:rPr>
        <w:t>是以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BC</w:t>
      </w:r>
      <w:r>
        <w:rPr>
          <w:rFonts w:ascii="Times New Roman" w:hAnsi="Times New Roman" w:eastAsia="宋体" w:cs="Times New Roman"/>
          <w:sz w:val="24"/>
          <w:szCs w:val="24"/>
        </w:rPr>
        <w:t>为直角边，</w:t>
      </w:r>
      <w:r>
        <w:rPr>
          <w:rFonts w:ascii="Times New Roman" w:hAnsi="Times New Roman" w:eastAsia="宋体" w:cs="Times New Roman"/>
          <w:i/>
          <w:sz w:val="24"/>
          <w:szCs w:val="24"/>
        </w:rPr>
        <w:t>AC</w:t>
      </w:r>
      <w:r>
        <w:rPr>
          <w:rFonts w:ascii="Times New Roman" w:hAnsi="Times New Roman" w:eastAsia="宋体" w:cs="Times New Roman"/>
          <w:sz w:val="24"/>
          <w:szCs w:val="24"/>
        </w:rPr>
        <w:t>为斜边的直角三角形，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故</w:t>
      </w:r>
      <w:r>
        <w:rPr>
          <w:rFonts w:ascii="Times New Roman" w:hAnsi="Times New Roman" w:eastAsia="宋体" w:cs="Times New Roman"/>
          <w:i/>
          <w:sz w:val="24"/>
          <w:szCs w:val="24"/>
        </w:rPr>
        <w:t>AC</w:t>
      </w:r>
      <w:r>
        <w:rPr>
          <w:rFonts w:ascii="Times New Roman" w:hAnsi="Times New Roman" w:eastAsia="宋体" w:cs="Times New Roman"/>
          <w:sz w:val="24"/>
          <w:szCs w:val="24"/>
        </w:rPr>
        <w:t>&gt;</w:t>
      </w:r>
      <w:r>
        <w:rPr>
          <w:rFonts w:ascii="Times New Roman" w:hAnsi="Times New Roman" w:eastAsia="宋体" w:cs="Times New Roman"/>
          <w:i/>
          <w:sz w:val="24"/>
          <w:szCs w:val="24"/>
        </w:rPr>
        <w:t>AD</w:t>
      </w:r>
      <w:r>
        <w:rPr>
          <w:rFonts w:ascii="Times New Roman" w:hAnsi="Times New Roman" w:eastAsia="宋体" w:cs="Times New Roman"/>
          <w:sz w:val="24"/>
          <w:szCs w:val="24"/>
        </w:rPr>
        <w:t>&gt;</w:t>
      </w:r>
      <w:r>
        <w:rPr>
          <w:rFonts w:ascii="Times New Roman" w:hAnsi="Times New Roman" w:eastAsia="宋体" w:cs="Times New Roman"/>
          <w:i/>
          <w:sz w:val="24"/>
          <w:szCs w:val="24"/>
        </w:rPr>
        <w:t>AB</w:t>
      </w:r>
      <w:r>
        <w:rPr>
          <w:rFonts w:ascii="Times New Roman" w:hAnsi="Times New Roman" w:eastAsia="宋体" w:cs="Times New Roman"/>
          <w:sz w:val="24"/>
          <w:szCs w:val="24"/>
        </w:rPr>
        <w:t>，故选BD.]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13.解　画出平面直角坐标系</w:t>
      </w:r>
      <w:r>
        <w:rPr>
          <w:rFonts w:ascii="Times New Roman" w:hAnsi="Times New Roman" w:eastAsia="宋体" w:cs="Times New Roman"/>
          <w:i/>
          <w:sz w:val="24"/>
          <w:szCs w:val="24"/>
        </w:rPr>
        <w:t>xOy</w:t>
      </w:r>
      <w:r>
        <w:rPr>
          <w:rFonts w:ascii="Times New Roman" w:hAnsi="Times New Roman" w:eastAsia="宋体" w:cs="Times New Roman"/>
          <w:sz w:val="24"/>
          <w:szCs w:val="24"/>
        </w:rPr>
        <w:t>，使点</w:t>
      </w:r>
      <w:r>
        <w:rPr>
          <w:rFonts w:ascii="Times New Roman" w:hAnsi="Times New Roman" w:eastAsia="宋体" w:cs="Times New Roman"/>
          <w:i/>
          <w:sz w:val="24"/>
          <w:szCs w:val="24"/>
        </w:rPr>
        <w:t>A</w:t>
      </w:r>
      <w:r>
        <w:rPr>
          <w:rFonts w:ascii="Times New Roman" w:hAnsi="Times New Roman" w:eastAsia="宋体" w:cs="Times New Roman"/>
          <w:sz w:val="24"/>
          <w:szCs w:val="24"/>
        </w:rPr>
        <w:t>与原点</w:t>
      </w:r>
      <w:r>
        <w:rPr>
          <w:rFonts w:ascii="Times New Roman" w:hAnsi="Times New Roman" w:eastAsia="宋体" w:cs="Times New Roman"/>
          <w:i/>
          <w:sz w:val="24"/>
          <w:szCs w:val="24"/>
        </w:rPr>
        <w:t>O</w:t>
      </w:r>
      <w:r>
        <w:rPr>
          <w:rFonts w:ascii="Times New Roman" w:hAnsi="Times New Roman" w:eastAsia="宋体" w:cs="Times New Roman"/>
          <w:sz w:val="24"/>
          <w:szCs w:val="24"/>
        </w:rPr>
        <w:t>重合，在</w:t>
      </w:r>
      <w:r>
        <w:rPr>
          <w:rFonts w:ascii="Times New Roman" w:hAnsi="Times New Roman" w:eastAsia="宋体" w:cs="Times New Roman"/>
          <w:i/>
          <w:sz w:val="24"/>
          <w:szCs w:val="24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轴上取点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，使</w:t>
      </w:r>
      <w:r>
        <w:rPr>
          <w:rFonts w:ascii="Times New Roman" w:hAnsi="Times New Roman" w:eastAsia="宋体" w:cs="Times New Roman"/>
          <w:i/>
          <w:sz w:val="24"/>
          <w:szCs w:val="24"/>
        </w:rPr>
        <w:t>AC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，再</w:t>
      </w:r>
    </w:p>
    <w:p>
      <w:pPr>
        <w:pStyle w:val="10"/>
        <w:snapToGrid w:val="0"/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871220" cy="1190625"/>
            <wp:effectExtent l="0" t="0" r="12700" b="13335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0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</w:t>
      </w:r>
      <w:r>
        <w:rPr>
          <w:rFonts w:ascii="Times New Roman" w:hAnsi="Times New Roman" w:eastAsia="宋体" w:cs="Times New Roman"/>
          <w:i/>
          <w:sz w:val="24"/>
          <w:szCs w:val="24"/>
        </w:rPr>
        <w:t>y</w:t>
      </w:r>
      <w:r>
        <w:rPr>
          <w:rFonts w:ascii="Times New Roman" w:hAnsi="Times New Roman" w:eastAsia="宋体" w:cs="Times New Roman"/>
          <w:sz w:val="24"/>
          <w:szCs w:val="24"/>
        </w:rPr>
        <w:t>轴上取点</w:t>
      </w:r>
      <w:r>
        <w:rPr>
          <w:rFonts w:ascii="Times New Roman" w:hAnsi="Times New Roman" w:eastAsia="宋体" w:cs="Times New Roman"/>
          <w:i/>
          <w:sz w:val="24"/>
          <w:szCs w:val="24"/>
        </w:rPr>
        <w:t>D</w:t>
      </w:r>
      <w:r>
        <w:rPr>
          <w:rFonts w:ascii="Times New Roman" w:hAnsi="Times New Roman" w:eastAsia="宋体" w:cs="Times New Roman"/>
          <w:sz w:val="24"/>
          <w:szCs w:val="24"/>
        </w:rPr>
        <w:t>，使</w:t>
      </w:r>
      <w:r>
        <w:rPr>
          <w:rFonts w:ascii="Times New Roman" w:hAnsi="Times New Roman" w:eastAsia="宋体" w:cs="Times New Roman"/>
          <w:i/>
          <w:sz w:val="24"/>
          <w:szCs w:val="24"/>
        </w:rPr>
        <w:t>AD</w:t>
      </w:r>
      <w:r>
        <w:rPr>
          <w:rFonts w:ascii="Times New Roman" w:hAnsi="Times New Roman" w:eastAsia="宋体" w:cs="Times New Roman"/>
          <w:sz w:val="24"/>
          <w:szCs w:val="24"/>
        </w:rPr>
        <w:t>＝2，取</w:t>
      </w:r>
      <w:r>
        <w:rPr>
          <w:rFonts w:ascii="Times New Roman" w:hAnsi="Times New Roman" w:eastAsia="宋体" w:cs="Times New Roman"/>
          <w:i/>
          <w:sz w:val="24"/>
          <w:szCs w:val="24"/>
        </w:rPr>
        <w:t>AC</w:t>
      </w:r>
      <w:r>
        <w:rPr>
          <w:rFonts w:ascii="Times New Roman" w:hAnsi="Times New Roman" w:eastAsia="宋体" w:cs="Times New Roman"/>
          <w:sz w:val="24"/>
          <w:szCs w:val="24"/>
        </w:rPr>
        <w:t>的中点</w:t>
      </w:r>
      <w:r>
        <w:rPr>
          <w:rFonts w:ascii="Times New Roman" w:hAnsi="Times New Roman" w:eastAsia="宋体" w:cs="Times New Roman"/>
          <w:i/>
          <w:sz w:val="24"/>
          <w:szCs w:val="24"/>
        </w:rPr>
        <w:t>E</w:t>
      </w:r>
      <w:r>
        <w:rPr>
          <w:rFonts w:ascii="Times New Roman" w:hAnsi="Times New Roman" w:eastAsia="宋体" w:cs="Times New Roman"/>
          <w:sz w:val="24"/>
          <w:szCs w:val="24"/>
        </w:rPr>
        <w:t>，连接</w:t>
      </w:r>
      <w:r>
        <w:rPr>
          <w:rFonts w:ascii="Times New Roman" w:hAnsi="Times New Roman" w:eastAsia="宋体" w:cs="Times New Roman"/>
          <w:i/>
          <w:sz w:val="24"/>
          <w:szCs w:val="24"/>
        </w:rPr>
        <w:t>DE</w:t>
      </w:r>
      <w:r>
        <w:rPr>
          <w:rFonts w:ascii="Times New Roman" w:hAnsi="Times New Roman" w:eastAsia="宋体" w:cs="Times New Roman"/>
          <w:sz w:val="24"/>
          <w:szCs w:val="24"/>
        </w:rPr>
        <w:t>并延长至点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，使</w:t>
      </w:r>
      <w:r>
        <w:rPr>
          <w:rFonts w:ascii="Times New Roman" w:hAnsi="Times New Roman" w:eastAsia="宋体" w:cs="Times New Roman"/>
          <w:i/>
          <w:sz w:val="24"/>
          <w:szCs w:val="24"/>
        </w:rPr>
        <w:t>DE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t>EB</w:t>
      </w:r>
      <w:r>
        <w:rPr>
          <w:rFonts w:ascii="Times New Roman" w:hAnsi="Times New Roman" w:eastAsia="宋体" w:cs="Times New Roman"/>
          <w:sz w:val="24"/>
          <w:szCs w:val="24"/>
        </w:rPr>
        <w:t>，连接</w:t>
      </w:r>
      <w:r>
        <w:rPr>
          <w:rFonts w:ascii="Times New Roman" w:hAnsi="Times New Roman" w:eastAsia="宋体" w:cs="Times New Roman"/>
          <w:i/>
          <w:sz w:val="24"/>
          <w:szCs w:val="24"/>
        </w:rPr>
        <w:t>DC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CB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i/>
          <w:sz w:val="24"/>
          <w:szCs w:val="24"/>
        </w:rPr>
        <w:t>BA</w:t>
      </w:r>
      <w:r>
        <w:rPr>
          <w:rFonts w:ascii="Times New Roman" w:hAnsi="Times New Roman" w:eastAsia="宋体" w:cs="Times New Roman"/>
          <w:sz w:val="24"/>
          <w:szCs w:val="24"/>
        </w:rPr>
        <w:t>，则四边形</w:t>
      </w:r>
      <w:r>
        <w:rPr>
          <w:rFonts w:ascii="Times New Roman" w:hAnsi="Times New Roman" w:eastAsia="宋体" w:cs="Times New Roman"/>
          <w:i/>
          <w:sz w:val="24"/>
          <w:szCs w:val="24"/>
        </w:rPr>
        <w:t>ABCD</w:t>
      </w:r>
      <w:r>
        <w:rPr>
          <w:rFonts w:ascii="Times New Roman" w:hAnsi="Times New Roman" w:eastAsia="宋体" w:cs="Times New Roman"/>
          <w:sz w:val="24"/>
          <w:szCs w:val="24"/>
        </w:rPr>
        <w:t>为正方形</w:t>
      </w:r>
      <w:r>
        <w:rPr>
          <w:rFonts w:ascii="Times New Roman" w:hAnsi="Times New Roman" w:eastAsia="宋体" w:cs="Times New Roman"/>
          <w:i/>
          <w:sz w:val="24"/>
          <w:szCs w:val="24"/>
        </w:rPr>
        <w:t>A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D</w:t>
      </w:r>
      <w:r>
        <w:rPr>
          <w:rFonts w:ascii="Times New Roman" w:hAnsi="Times New Roman" w:eastAsia="宋体" w:cs="Times New Roman"/>
          <w:sz w:val="24"/>
          <w:szCs w:val="24"/>
        </w:rPr>
        <w:t>′的原图形，如图所示，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易知四边形</w:t>
      </w:r>
      <w:r>
        <w:rPr>
          <w:rFonts w:ascii="Times New Roman" w:hAnsi="Times New Roman" w:eastAsia="宋体" w:cs="Times New Roman"/>
          <w:i/>
          <w:sz w:val="24"/>
          <w:szCs w:val="24"/>
        </w:rPr>
        <w:t>ABCD</w:t>
      </w:r>
      <w:r>
        <w:rPr>
          <w:rFonts w:ascii="Times New Roman" w:hAnsi="Times New Roman" w:eastAsia="宋体" w:cs="Times New Roman"/>
          <w:sz w:val="24"/>
          <w:szCs w:val="24"/>
        </w:rPr>
        <w:t>为平行四边形.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∵</w:t>
      </w:r>
      <w:r>
        <w:rPr>
          <w:rFonts w:ascii="Times New Roman" w:hAnsi="Times New Roman" w:eastAsia="宋体" w:cs="Times New Roman"/>
          <w:i/>
          <w:sz w:val="24"/>
          <w:szCs w:val="24"/>
        </w:rPr>
        <w:t>AD</w:t>
      </w:r>
      <w:r>
        <w:rPr>
          <w:rFonts w:ascii="Times New Roman" w:hAnsi="Times New Roman" w:eastAsia="宋体" w:cs="Times New Roman"/>
          <w:sz w:val="24"/>
          <w:szCs w:val="24"/>
        </w:rPr>
        <w:t>＝2，</w:t>
      </w:r>
      <w:r>
        <w:rPr>
          <w:rFonts w:ascii="Times New Roman" w:hAnsi="Times New Roman" w:eastAsia="宋体" w:cs="Times New Roman"/>
          <w:i/>
          <w:sz w:val="24"/>
          <w:szCs w:val="24"/>
        </w:rPr>
        <w:t>AC</w:t>
      </w:r>
      <w:r>
        <w:rPr>
          <w:rFonts w:ascii="Times New Roman" w:hAnsi="Times New Roman" w:eastAsia="宋体" w:cs="Times New Roman"/>
          <w:sz w:val="24"/>
          <w:szCs w:val="24"/>
        </w:rPr>
        <w:t>＝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∴</w:t>
      </w:r>
      <w:r>
        <w:rPr>
          <w:rFonts w:ascii="Times New Roman" w:hAnsi="Times New Roman" w:eastAsia="宋体" w:cs="Times New Roman"/>
          <w:i/>
          <w:sz w:val="24"/>
          <w:szCs w:val="24"/>
        </w:rPr>
        <w:t>S</w:t>
      </w:r>
      <w:r>
        <w:rPr>
          <w:rFonts w:hint="eastAsia" w:ascii="Times New Roman" w:hAnsi="Times New Roman" w:eastAsia="宋体" w:cs="MS Mincho"/>
          <w:sz w:val="24"/>
          <w:szCs w:val="24"/>
          <w:vertAlign w:val="subscript"/>
        </w:rPr>
        <w:t>▱</w:t>
      </w:r>
      <w:r>
        <w:rPr>
          <w:rFonts w:ascii="Times New Roman" w:hAnsi="Times New Roman" w:eastAsia="宋体" w:cs="Times New Roman"/>
          <w:i/>
          <w:sz w:val="24"/>
          <w:szCs w:val="24"/>
          <w:vertAlign w:val="subscript"/>
        </w:rPr>
        <w:t>ABCD</w:t>
      </w:r>
      <w:r>
        <w:rPr>
          <w:rFonts w:ascii="Times New Roman" w:hAnsi="Times New Roman" w:eastAsia="宋体" w:cs="Times New Roman"/>
          <w:sz w:val="24"/>
          <w:szCs w:val="24"/>
        </w:rPr>
        <w:t>＝2×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＝2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故原图形的面积为2</w: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 w:val="24"/>
          <w:szCs w:val="24"/>
        </w:rPr>
        <w:instrText xml:space="preserve">eq \r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(2)</w:instrText>
      </w:r>
      <w:r>
        <w:rPr>
          <w:rFonts w:ascii="Times New Roman" w:hAnsi="Times New Roman" w:eastAsia="宋体" w:cs="Times New Roman"/>
          <w:i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14.解　(1)先按照斜二测画法画出直四棱柱的直观图</w:t>
      </w:r>
      <w:r>
        <w:rPr>
          <w:rFonts w:ascii="Times New Roman" w:hAnsi="Times New Roman" w:eastAsia="宋体" w:cs="Times New Roman"/>
          <w:i/>
          <w:sz w:val="24"/>
          <w:szCs w:val="24"/>
        </w:rPr>
        <w:t>A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B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C</w:t>
      </w:r>
      <w:r>
        <w:rPr>
          <w:rFonts w:ascii="Times New Roman" w:hAnsi="Times New Roman" w:eastAsia="宋体" w:cs="Times New Roman"/>
          <w:sz w:val="24"/>
          <w:szCs w:val="24"/>
        </w:rPr>
        <w:t>′</w:t>
      </w:r>
      <w:r>
        <w:rPr>
          <w:rFonts w:ascii="Times New Roman" w:hAnsi="Times New Roman" w:eastAsia="宋体" w:cs="Times New Roman"/>
          <w:i/>
          <w:sz w:val="24"/>
          <w:szCs w:val="24"/>
        </w:rPr>
        <w:t>D</w:t>
      </w:r>
      <w:r>
        <w:rPr>
          <w:rFonts w:ascii="Times New Roman" w:hAnsi="Times New Roman" w:eastAsia="宋体" w:cs="Times New Roman"/>
          <w:sz w:val="24"/>
          <w:szCs w:val="24"/>
        </w:rPr>
        <w:t>′－</w:t>
      </w:r>
      <w:r>
        <w:rPr>
          <w:rFonts w:ascii="Times New Roman" w:hAnsi="Times New Roman" w:eastAsia="宋体" w:cs="Times New Roman"/>
          <w:i/>
          <w:sz w:val="24"/>
          <w:szCs w:val="24"/>
        </w:rPr>
        <w:t>ABCD</w:t>
      </w:r>
      <w:r>
        <w:rPr>
          <w:rFonts w:ascii="Times New Roman" w:hAnsi="Times New Roman" w:eastAsia="宋体" w:cs="Times New Roman"/>
          <w:sz w:val="24"/>
          <w:szCs w:val="24"/>
        </w:rPr>
        <w:t>如图1；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(2)以直四棱柱的上底面</w:t>
      </w:r>
      <w:r>
        <w:rPr>
          <w:rFonts w:ascii="Times New Roman" w:hAnsi="Times New Roman" w:eastAsia="宋体" w:cs="Times New Roman"/>
          <w:i/>
          <w:sz w:val="24"/>
          <w:szCs w:val="24"/>
        </w:rPr>
        <w:t>ABCD</w:t>
      </w:r>
      <w:r>
        <w:rPr>
          <w:rFonts w:ascii="Times New Roman" w:hAnsi="Times New Roman" w:eastAsia="宋体" w:cs="Times New Roman"/>
          <w:sz w:val="24"/>
          <w:szCs w:val="24"/>
        </w:rPr>
        <w:t>为三棱柱的侧面画出三棱柱的直观图</w:t>
      </w:r>
      <w:r>
        <w:rPr>
          <w:rFonts w:ascii="Times New Roman" w:hAnsi="Times New Roman" w:eastAsia="宋体" w:cs="Times New Roman"/>
          <w:i/>
          <w:sz w:val="24"/>
          <w:szCs w:val="24"/>
        </w:rPr>
        <w:t>ADE</w:t>
      </w:r>
      <w:r>
        <w:rPr>
          <w:rFonts w:ascii="Times New Roman" w:hAnsi="Times New Roman" w:eastAsia="宋体" w:cs="Times New Roman"/>
          <w:sz w:val="24"/>
          <w:szCs w:val="24"/>
        </w:rPr>
        <w:t>－</w:t>
      </w:r>
      <w:r>
        <w:rPr>
          <w:rFonts w:ascii="Times New Roman" w:hAnsi="Times New Roman" w:eastAsia="宋体" w:cs="Times New Roman"/>
          <w:i/>
          <w:sz w:val="24"/>
          <w:szCs w:val="24"/>
        </w:rPr>
        <w:t>BCF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</w:p>
    <w:p>
      <w:pPr>
        <w:pStyle w:val="1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直观图如图2所示.</w:t>
      </w:r>
    </w:p>
    <w:p>
      <w:pPr>
        <w:pStyle w:val="10"/>
        <w:snapToGrid w:val="0"/>
        <w:spacing w:line="360" w:lineRule="auto"/>
        <w:jc w:val="center"/>
        <w:rPr>
          <w:rFonts w:eastAsia="宋体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2466975" cy="1527175"/>
            <wp:effectExtent l="0" t="0" r="1905" b="12065"/>
            <wp:docPr id="3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1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16" w:right="845" w:bottom="816" w:left="84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72"/>
    <w:rsid w:val="0001748A"/>
    <w:rsid w:val="00053A3F"/>
    <w:rsid w:val="00090D7E"/>
    <w:rsid w:val="000C37C9"/>
    <w:rsid w:val="000C6F62"/>
    <w:rsid w:val="000F39A7"/>
    <w:rsid w:val="00111D39"/>
    <w:rsid w:val="001A3878"/>
    <w:rsid w:val="00230E72"/>
    <w:rsid w:val="0024631D"/>
    <w:rsid w:val="002678EE"/>
    <w:rsid w:val="002A30FB"/>
    <w:rsid w:val="002E53E6"/>
    <w:rsid w:val="00362237"/>
    <w:rsid w:val="00364692"/>
    <w:rsid w:val="0037149D"/>
    <w:rsid w:val="003C62F5"/>
    <w:rsid w:val="003F2798"/>
    <w:rsid w:val="00445D9F"/>
    <w:rsid w:val="00446F09"/>
    <w:rsid w:val="00455A53"/>
    <w:rsid w:val="004E19A5"/>
    <w:rsid w:val="004E1CD3"/>
    <w:rsid w:val="00501E32"/>
    <w:rsid w:val="00521E8F"/>
    <w:rsid w:val="005A46A5"/>
    <w:rsid w:val="006250E8"/>
    <w:rsid w:val="006472AF"/>
    <w:rsid w:val="00694F6B"/>
    <w:rsid w:val="006C3FD5"/>
    <w:rsid w:val="00721BB3"/>
    <w:rsid w:val="0073589F"/>
    <w:rsid w:val="00791BD5"/>
    <w:rsid w:val="007C3849"/>
    <w:rsid w:val="007F3A80"/>
    <w:rsid w:val="008535CE"/>
    <w:rsid w:val="008711D2"/>
    <w:rsid w:val="008A3570"/>
    <w:rsid w:val="008E75A0"/>
    <w:rsid w:val="00910EE6"/>
    <w:rsid w:val="00944B9A"/>
    <w:rsid w:val="00A54C0E"/>
    <w:rsid w:val="00A66D3A"/>
    <w:rsid w:val="00A80F77"/>
    <w:rsid w:val="00B42BC5"/>
    <w:rsid w:val="00B45708"/>
    <w:rsid w:val="00B501B1"/>
    <w:rsid w:val="00B53540"/>
    <w:rsid w:val="00B55369"/>
    <w:rsid w:val="00B55EC2"/>
    <w:rsid w:val="00BD4783"/>
    <w:rsid w:val="00C113EE"/>
    <w:rsid w:val="00C15F00"/>
    <w:rsid w:val="00C254D8"/>
    <w:rsid w:val="00CB3F97"/>
    <w:rsid w:val="00D471C3"/>
    <w:rsid w:val="00D647DF"/>
    <w:rsid w:val="00DA1DA1"/>
    <w:rsid w:val="00DC6F5B"/>
    <w:rsid w:val="00DD231E"/>
    <w:rsid w:val="00DE1416"/>
    <w:rsid w:val="00E026C6"/>
    <w:rsid w:val="00E1082C"/>
    <w:rsid w:val="00E3190C"/>
    <w:rsid w:val="00E972D2"/>
    <w:rsid w:val="00EA3964"/>
    <w:rsid w:val="00EA52EC"/>
    <w:rsid w:val="00F74DFD"/>
    <w:rsid w:val="00FD254D"/>
    <w:rsid w:val="010762AB"/>
    <w:rsid w:val="02D91D5B"/>
    <w:rsid w:val="69A5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9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纯文本 Char"/>
    <w:basedOn w:val="18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20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2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3 Char"/>
    <w:basedOn w:val="18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标题 4 Char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标题 5 Char"/>
    <w:basedOn w:val="18"/>
    <w:link w:val="6"/>
    <w:semiHidden/>
    <w:qFormat/>
    <w:uiPriority w:val="9"/>
    <w:rPr>
      <w:b/>
      <w:bCs/>
      <w:sz w:val="28"/>
      <w:szCs w:val="28"/>
    </w:rPr>
  </w:style>
  <w:style w:type="character" w:customStyle="1" w:styleId="27">
    <w:name w:val="标题 6 Char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8">
    <w:name w:val="标题 7 Char"/>
    <w:basedOn w:val="18"/>
    <w:link w:val="8"/>
    <w:semiHidden/>
    <w:qFormat/>
    <w:uiPriority w:val="9"/>
    <w:rPr>
      <w:b/>
      <w:bCs/>
      <w:sz w:val="24"/>
      <w:szCs w:val="24"/>
    </w:rPr>
  </w:style>
  <w:style w:type="character" w:customStyle="1" w:styleId="29">
    <w:name w:val="标题 8 Char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Char"/>
    <w:basedOn w:val="18"/>
    <w:link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副标题 Char"/>
    <w:basedOn w:val="18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2">
    <w:name w:val="批注框文本 Char"/>
    <w:basedOn w:val="18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B.TIF" TargetMode="External"/><Relationship Id="rId7" Type="http://schemas.openxmlformats.org/officeDocument/2006/relationships/image" Target="media/image2.png"/><Relationship Id="rId6" Type="http://schemas.openxmlformats.org/officeDocument/2006/relationships/image" Target="A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S211.TIF" TargetMode="External"/><Relationship Id="rId32" Type="http://schemas.openxmlformats.org/officeDocument/2006/relationships/image" Target="media/image19.png"/><Relationship Id="rId31" Type="http://schemas.openxmlformats.org/officeDocument/2006/relationships/image" Target="A21.TIF" TargetMode="External"/><Relationship Id="rId30" Type="http://schemas.openxmlformats.org/officeDocument/2006/relationships/image" Target="media/image18.png"/><Relationship Id="rId3" Type="http://schemas.openxmlformats.org/officeDocument/2006/relationships/footer" Target="footer1.xml"/><Relationship Id="rId29" Type="http://schemas.openxmlformats.org/officeDocument/2006/relationships/image" Target="W6.tif" TargetMode="External"/><Relationship Id="rId28" Type="http://schemas.openxmlformats.org/officeDocument/2006/relationships/image" Target="media/image17.png"/><Relationship Id="rId27" Type="http://schemas.openxmlformats.org/officeDocument/2006/relationships/image" Target="BS25.TIF" TargetMode="External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B94A.TIF" TargetMode="External"/><Relationship Id="rId15" Type="http://schemas.openxmlformats.org/officeDocument/2006/relationships/image" Target="media/image6.png"/><Relationship Id="rId14" Type="http://schemas.openxmlformats.org/officeDocument/2006/relationships/image" Target="B94.TIF" TargetMode="External"/><Relationship Id="rId13" Type="http://schemas.openxmlformats.org/officeDocument/2006/relationships/image" Target="media/image5.png"/><Relationship Id="rId12" Type="http://schemas.openxmlformats.org/officeDocument/2006/relationships/image" Target="D.TIF" TargetMode="External"/><Relationship Id="rId11" Type="http://schemas.openxmlformats.org/officeDocument/2006/relationships/image" Target="media/image4.png"/><Relationship Id="rId10" Type="http://schemas.openxmlformats.org/officeDocument/2006/relationships/image" Target="C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1022</Words>
  <Characters>1220</Characters>
  <Lines>0</Lines>
  <Paragraphs>0</Paragraphs>
  <TotalTime>4</TotalTime>
  <ScaleCrop>false</ScaleCrop>
  <LinksUpToDate>false</LinksUpToDate>
  <CharactersWithSpaces>1272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九科星教学网</cp:category>
  <dcterms:created xsi:type="dcterms:W3CDTF">2024-12-24T12:02:00Z</dcterms:created>
  <dc:creator>九科星教学网</dc:creator>
  <dc:description>九科星教学网(www.jkxjxw.com)</dc:description>
  <cp:lastModifiedBy>Administrator</cp:lastModifiedBy>
  <dcterms:modified xsi:type="dcterms:W3CDTF">2025-03-18T00:40:36Z</dcterms:modified>
  <dc:subject>九科星教学网</dc:subject>
  <dc:title>九科星教学网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11E8C8ADCD86451AA8F862A9419B5A86_13</vt:lpwstr>
  </property>
  <property fmtid="{D5CDD505-2E9C-101B-9397-08002B2CF9AE}" pid="3" name="KSOProductBuildVer">
    <vt:lpwstr>2052-11.8.2.12094</vt:lpwstr>
  </property>
  <property fmtid="{D5CDD505-2E9C-101B-9397-08002B2CF9AE}" pid="4" name="KSOTemplateDocerSaveRecord">
    <vt:lpwstr>eyJoZGlkIjoiMzI0NGQ1YTkyMDE0NmFkNWZmODc2NDliYzE4ZTZiNmEiLCJ1c2VySWQiOiIxMTYwMDE4NTk2In0=</vt:lpwstr>
  </property>
</Properties>
</file>