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C223">
      <w:pPr>
        <w:jc w:val="center"/>
        <w:rPr>
          <w:rFonts w:hint="default" w:ascii="Times New Roman" w:hAnsi="Times New Roman" w:cs="Times New Roman" w:eastAsiaTheme="minorEastAsia"/>
          <w:b/>
          <w:bCs/>
          <w:sz w:val="32"/>
          <w:szCs w:val="32"/>
          <w:lang w:val="en-US" w:eastAsia="zh-CN"/>
        </w:rPr>
      </w:pPr>
      <w:r>
        <w:rPr>
          <w:rFonts w:ascii="Times New Roman" w:hAnsi="Times New Roman" w:cs="Times New Roman"/>
          <w:b/>
          <w:bCs/>
          <w:sz w:val="32"/>
          <w:szCs w:val="32"/>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11963400</wp:posOffset>
            </wp:positionV>
            <wp:extent cx="381000" cy="3429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81000" cy="342900"/>
                    </a:xfrm>
                    <a:prstGeom prst="rect">
                      <a:avLst/>
                    </a:prstGeom>
                  </pic:spPr>
                </pic:pic>
              </a:graphicData>
            </a:graphic>
          </wp:anchor>
        </w:drawing>
      </w:r>
      <w:r>
        <w:rPr>
          <w:rFonts w:hint="eastAsia" w:ascii="Times New Roman" w:hAnsi="Times New Roman" w:cs="Times New Roman"/>
          <w:b/>
          <w:bCs/>
          <w:sz w:val="32"/>
          <w:szCs w:val="32"/>
          <w:lang w:val="en-US" w:eastAsia="zh-CN"/>
        </w:rPr>
        <w:t>B2U1</w:t>
      </w:r>
      <w:bookmarkStart w:id="0" w:name="_GoBack"/>
      <w:bookmarkEnd w:id="0"/>
      <w:r>
        <w:rPr>
          <w:rFonts w:ascii="Times New Roman" w:hAnsi="Times New Roman" w:cs="Times New Roman"/>
          <w:b/>
          <w:bCs/>
          <w:sz w:val="32"/>
          <w:szCs w:val="32"/>
        </w:rPr>
        <w:t xml:space="preserve"> Understanding ideas</w:t>
      </w:r>
      <w:r>
        <w:rPr>
          <w:rFonts w:hint="eastAsia" w:ascii="Times New Roman" w:hAnsi="Times New Roman" w:cs="Times New Roman"/>
          <w:b/>
          <w:bCs/>
          <w:sz w:val="32"/>
          <w:szCs w:val="32"/>
          <w:lang w:val="en-US" w:eastAsia="zh-CN"/>
        </w:rPr>
        <w:t xml:space="preserve"> 作业设计</w:t>
      </w:r>
    </w:p>
    <w:p w14:paraId="1546B35C">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I. 选用方框内合适的单词并用其正确形式填空（每个单词限用一次）。</w:t>
      </w:r>
    </w:p>
    <w:tbl>
      <w:tblPr>
        <w:tblStyle w:val="4"/>
        <w:tblW w:w="8779" w:type="dxa"/>
        <w:tblInd w:w="0" w:type="dxa"/>
        <w:tblLayout w:type="autofit"/>
        <w:tblCellMar>
          <w:top w:w="0" w:type="dxa"/>
          <w:left w:w="0" w:type="dxa"/>
          <w:bottom w:w="0" w:type="dxa"/>
          <w:right w:w="0" w:type="dxa"/>
        </w:tblCellMar>
      </w:tblPr>
      <w:tblGrid>
        <w:gridCol w:w="8779"/>
      </w:tblGrid>
      <w:tr w14:paraId="1673098D">
        <w:tblPrEx>
          <w:tblCellMar>
            <w:top w:w="0" w:type="dxa"/>
            <w:left w:w="0" w:type="dxa"/>
            <w:bottom w:w="0" w:type="dxa"/>
            <w:right w:w="0" w:type="dxa"/>
          </w:tblCellMar>
        </w:tblPrEx>
        <w:tc>
          <w:tcPr>
            <w:tcW w:w="87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8701088">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horrible, super, butcher, suffer, gather, sort, marry, poison, bite, sausage, dare, cuisine</w:t>
            </w:r>
          </w:p>
        </w:tc>
      </w:tr>
    </w:tbl>
    <w:p w14:paraId="44ACF027">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__________ in China is a perfect combination of colour, taste and shape.</w:t>
      </w:r>
    </w:p>
    <w:p w14:paraId="701E8735">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Seeing the insect still moving, she __________ not put it into her mouth.</w:t>
      </w:r>
    </w:p>
    <w:p w14:paraId="3DA54966">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 Mike has gotten used to Chinese food since his __________ to a Chinese woman in 2015.</w:t>
      </w:r>
    </w:p>
    <w:p w14:paraId="52DCDBE6">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 If there is a chance, what __________ of Chinese food would you like to try?</w:t>
      </w:r>
    </w:p>
    <w:p w14:paraId="665872A6">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 We had a(n) __________ meal at a typical Italian restaurant on the first night in Rome.</w:t>
      </w:r>
    </w:p>
    <w:p w14:paraId="28D963EF">
      <w:pPr>
        <w:widowControl/>
        <w:spacing w:line="360" w:lineRule="auto"/>
        <w:ind w:left="142" w:hanging="141" w:hangingChars="5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 As a matter of fact, there are a variety of ways to make __________ and each kind has its specific flavour.</w:t>
      </w:r>
    </w:p>
    <w:p w14:paraId="6A4A00FC">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 As a sugar addict, she always __________ from a terrible toothache.</w:t>
      </w:r>
    </w:p>
    <w:p w14:paraId="00C5B380">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 People __________ around to have a closer look at the fantastic tea art performance during the cultural exchange week.</w:t>
      </w:r>
    </w:p>
    <w:p w14:paraId="464EA049">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 Andy’s father cooked a delicious full English breakfast. He ate the bacon in three quick __________.</w:t>
      </w:r>
    </w:p>
    <w:p w14:paraId="59CD86BD">
      <w:pPr>
        <w:widowControl/>
        <w:spacing w:line="360" w:lineRule="auto"/>
        <w:ind w:left="425" w:hanging="424" w:hangingChars="177"/>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 You must be careful with mushrooms because some of them may contain a deadly __________.</w:t>
      </w:r>
    </w:p>
    <w:p w14:paraId="78D66980">
      <w:pPr>
        <w:widowControl/>
        <w:spacing w:line="360" w:lineRule="auto"/>
        <w:ind w:left="425" w:hanging="424" w:hangingChars="177"/>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 My mother sent me to the __________ to buy some beef since it’s my father’s favourite.</w:t>
      </w:r>
    </w:p>
    <w:p w14:paraId="5FDA3BD6">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 Blue cheese and black pudding may look __________, but they taste OK.</w:t>
      </w:r>
    </w:p>
    <w:p w14:paraId="38AB1164">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II. 根据括号内的汉语提示补全下列句子（每空一词，含缩略形式）。</w:t>
      </w:r>
    </w:p>
    <w:p w14:paraId="3519AE04">
      <w:pPr>
        <w:widowControl/>
        <w:spacing w:line="360" w:lineRule="auto"/>
        <w:ind w:left="142" w:hanging="141" w:hangingChars="5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__________ __________ __________ __________ (没什么能比得上) starting your morning with a cup of coffee on the beach.</w:t>
      </w:r>
    </w:p>
    <w:p w14:paraId="0505B514">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I __________ __________ (偶然发现) an interesting article about stinky food in the newspaper this morning.</w:t>
      </w:r>
    </w:p>
    <w:p w14:paraId="72DC5644">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 Finally Tom __________ __________ __________ __________ __________ (鼓足勇气) put the meat into the hot oil.</w:t>
      </w:r>
    </w:p>
    <w:p w14:paraId="713E0AB4">
      <w:pPr>
        <w:widowControl/>
        <w:spacing w:line="360" w:lineRule="auto"/>
        <w:ind w:left="283" w:hanging="283" w:hangingChars="11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 Having lived in China for six years, John hasn’t __________ __________ __________ (逐渐习惯吃) things like chicken feet and century eggs.</w:t>
      </w:r>
    </w:p>
    <w:p w14:paraId="3E4BF97C">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III. 阅读下面短文，从短文后的选项中选出可以填入空白处的最佳选项。选项中有两项为多余选项。</w:t>
      </w:r>
    </w:p>
    <w:p w14:paraId="68AEC2DF">
      <w:pPr>
        <w:widowControl/>
        <w:spacing w:line="360" w:lineRule="auto"/>
        <w:ind w:firstLine="4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Making food is all about changes! Some of these can be chemical changes. 1. __________ We can tell that a chemical change has happened by looking for certain clues.</w:t>
      </w:r>
    </w:p>
    <w:p w14:paraId="772982F9">
      <w:pPr>
        <w:widowControl/>
        <w:spacing w:line="360" w:lineRule="auto"/>
        <w:ind w:firstLine="4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One clue is gas. Gas is produced during a chemical change. The next time you bake a cake, look for the bubbles. Inside each bubble is a little bit of gas. 2. __________ Bubbles help make the food you bake fluffy (蓬松的).</w:t>
      </w:r>
    </w:p>
    <w:p w14:paraId="661783D1">
      <w:pPr>
        <w:widowControl/>
        <w:spacing w:line="360" w:lineRule="auto"/>
        <w:ind w:firstLine="4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 __________ There are many smelly foods that are perfectly safe to eat! Blue cheese and stinky tofu have very strong smells. Everyone has different tastes. Lots of people love foods with unique smells. Can you think of nice smells that might come from the kitchen? The smell of baking bread or roasting turkey is a sign that chemical changes are happening!</w:t>
      </w:r>
    </w:p>
    <w:p w14:paraId="38470D95">
      <w:pPr>
        <w:widowControl/>
        <w:spacing w:line="360" w:lineRule="auto"/>
        <w:ind w:firstLine="4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The third clue is a change in colour. Think of the perfect golden brown you can get when you toast marshmallows (棉花糖) over a fire. Or that dark brown colour when you accidentally burn it. Whoops! When tomatoes change colour from green to red, it means they are ready to eat. 4. __________</w:t>
      </w:r>
    </w:p>
    <w:p w14:paraId="33312BB8">
      <w:pPr>
        <w:widowControl/>
        <w:spacing w:line="360" w:lineRule="auto"/>
        <w:ind w:firstLine="4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Colour change can be a tricky clue. Sometimes it’s hard to tell if a change in colour is because of a physical change or a chemical change. Imagine that you add red food colouring to white ice. 5. __________ Do you think this is a physical change or a chemical change? The colour just spreads through the ice. It doesn’t change the ice itself. This is a physical change.</w:t>
      </w:r>
    </w:p>
    <w:tbl>
      <w:tblPr>
        <w:tblStyle w:val="4"/>
        <w:tblW w:w="0" w:type="auto"/>
        <w:tblInd w:w="0" w:type="dxa"/>
        <w:tblLayout w:type="autofit"/>
        <w:tblCellMar>
          <w:top w:w="0" w:type="dxa"/>
          <w:left w:w="0" w:type="dxa"/>
          <w:bottom w:w="0" w:type="dxa"/>
          <w:right w:w="0" w:type="dxa"/>
        </w:tblCellMar>
      </w:tblPr>
      <w:tblGrid>
        <w:gridCol w:w="8296"/>
      </w:tblGrid>
      <w:tr w14:paraId="1B71B829">
        <w:tblPrEx>
          <w:tblCellMar>
            <w:top w:w="0" w:type="dxa"/>
            <w:left w:w="0" w:type="dxa"/>
            <w:bottom w:w="0" w:type="dxa"/>
            <w:right w:w="0" w:type="dxa"/>
          </w:tblCellMar>
        </w:tblPrEx>
        <w:tc>
          <w:tcPr>
            <w:tcW w:w="82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27C48AA">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A. Now you have pink ice.</w:t>
            </w:r>
          </w:p>
          <w:p w14:paraId="6CD87B4A">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B. A physical change is a change in the state of matter.</w:t>
            </w:r>
          </w:p>
          <w:p w14:paraId="7957DD2C">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C. This gas is made when the ingredients change each other.</w:t>
            </w:r>
          </w:p>
          <w:p w14:paraId="1A062FB6">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D. A chemical change happens when something is changed into something else.</w:t>
            </w:r>
          </w:p>
          <w:p w14:paraId="26A0E114">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E. Smell is the second clue that a chemical change is happening.</w:t>
            </w:r>
          </w:p>
          <w:p w14:paraId="3EB18DA5">
            <w:pPr>
              <w:widowControl/>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F. The red candies might be hard to see, but they’re still there.</w:t>
            </w:r>
          </w:p>
          <w:p w14:paraId="226F7111">
            <w:pPr>
              <w:widowControl/>
              <w:spacing w:line="360" w:lineRule="auto"/>
              <w:ind w:left="240" w:hanging="240" w:hangingChars="1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G. When bananas change from yellow to black, that means they are not good to eat anymore.</w:t>
            </w:r>
          </w:p>
        </w:tc>
      </w:tr>
    </w:tbl>
    <w:p w14:paraId="5B652256">
      <w:pPr>
        <w:spacing w:line="360" w:lineRule="auto"/>
        <w:jc w:val="center"/>
        <w:rPr>
          <w:rFonts w:ascii="Times New Roman" w:hAnsi="Times New Roman" w:cs="Times New Roman"/>
          <w:sz w:val="24"/>
          <w:szCs w:val="24"/>
        </w:rPr>
      </w:pPr>
    </w:p>
    <w:p w14:paraId="407B187E">
      <w:pPr>
        <w:spacing w:line="360" w:lineRule="auto"/>
        <w:jc w:val="center"/>
        <w:rPr>
          <w:rFonts w:ascii="Times New Roman" w:hAnsi="Times New Roman" w:cs="Times New Roman"/>
          <w:sz w:val="24"/>
          <w:szCs w:val="24"/>
        </w:rPr>
      </w:pPr>
    </w:p>
    <w:p w14:paraId="4BCA34CE">
      <w:pPr>
        <w:spacing w:line="360" w:lineRule="auto"/>
        <w:jc w:val="left"/>
        <w:rPr>
          <w:rFonts w:ascii="Times New Roman" w:hAnsi="Times New Roman" w:cs="Times New Roman"/>
          <w:sz w:val="24"/>
          <w:szCs w:val="24"/>
        </w:rPr>
      </w:pPr>
      <w:r>
        <w:rPr>
          <w:rFonts w:ascii="Times New Roman" w:hAnsi="Times New Roman" w:cs="Times New Roman"/>
          <w:sz w:val="24"/>
          <w:szCs w:val="24"/>
        </w:rPr>
        <w:t>答案</w:t>
      </w:r>
      <w:r>
        <w:rPr>
          <w:rFonts w:hint="eastAsia" w:ascii="Times New Roman" w:hAnsi="Times New Roman" w:cs="Times New Roman"/>
          <w:sz w:val="24"/>
          <w:szCs w:val="24"/>
        </w:rPr>
        <w:t>：</w:t>
      </w:r>
    </w:p>
    <w:p w14:paraId="45D30C05">
      <w:pPr>
        <w:spacing w:line="360" w:lineRule="auto"/>
        <w:jc w:val="left"/>
        <w:rPr>
          <w:rFonts w:ascii="Times New Roman" w:hAnsi="Times New Roman" w:cs="Times New Roman"/>
          <w:sz w:val="24"/>
          <w:szCs w:val="24"/>
        </w:rPr>
      </w:pPr>
      <w:r>
        <w:rPr>
          <w:rFonts w:ascii="Times New Roman" w:hAnsi="Times New Roman" w:cs="Times New Roman"/>
          <w:b/>
          <w:bCs/>
          <w:sz w:val="24"/>
          <w:szCs w:val="24"/>
        </w:rPr>
        <w:t>Starting out &amp; Understanding ideas</w:t>
      </w:r>
    </w:p>
    <w:p w14:paraId="60897438">
      <w:pPr>
        <w:spacing w:line="360" w:lineRule="auto"/>
        <w:ind w:left="142" w:hanging="141" w:hangingChars="59"/>
        <w:jc w:val="left"/>
        <w:rPr>
          <w:rFonts w:ascii="Times New Roman" w:hAnsi="Times New Roman" w:cs="Times New Roman"/>
          <w:sz w:val="24"/>
          <w:szCs w:val="24"/>
        </w:rPr>
      </w:pPr>
      <w:r>
        <w:rPr>
          <w:rFonts w:ascii="Times New Roman" w:hAnsi="Times New Roman" w:cs="Times New Roman"/>
          <w:sz w:val="24"/>
          <w:szCs w:val="24"/>
        </w:rPr>
        <w:t xml:space="preserve">I. 1. Cuisine     </w:t>
      </w:r>
      <w:r>
        <w:rPr>
          <w:rFonts w:ascii="Times New Roman" w:hAnsi="Times New Roman" w:cs="Times New Roman"/>
          <w:sz w:val="24"/>
          <w:szCs w:val="24"/>
        </w:rPr>
        <w:tab/>
      </w:r>
      <w:r>
        <w:rPr>
          <w:rFonts w:ascii="Times New Roman" w:hAnsi="Times New Roman" w:cs="Times New Roman"/>
          <w:sz w:val="24"/>
          <w:szCs w:val="24"/>
        </w:rPr>
        <w:t xml:space="preserve">2. dare                  </w:t>
      </w:r>
      <w:r>
        <w:rPr>
          <w:rFonts w:ascii="Times New Roman" w:hAnsi="Times New Roman" w:cs="Times New Roman"/>
          <w:sz w:val="24"/>
          <w:szCs w:val="24"/>
        </w:rPr>
        <w:tab/>
      </w:r>
      <w:r>
        <w:rPr>
          <w:rFonts w:ascii="Times New Roman" w:hAnsi="Times New Roman" w:cs="Times New Roman"/>
          <w:sz w:val="24"/>
          <w:szCs w:val="24"/>
        </w:rPr>
        <w:t>3. marriage    </w:t>
      </w:r>
    </w:p>
    <w:p w14:paraId="54BD7ACA">
      <w:pPr>
        <w:spacing w:line="360" w:lineRule="auto"/>
        <w:ind w:left="141" w:leftChars="67"/>
        <w:jc w:val="left"/>
        <w:rPr>
          <w:rFonts w:ascii="Times New Roman" w:hAnsi="Times New Roman" w:cs="Times New Roman"/>
          <w:sz w:val="24"/>
          <w:szCs w:val="24"/>
        </w:rPr>
      </w:pPr>
      <w:r>
        <w:rPr>
          <w:rFonts w:ascii="Times New Roman" w:hAnsi="Times New Roman" w:cs="Times New Roman"/>
          <w:sz w:val="24"/>
          <w:szCs w:val="24"/>
        </w:rPr>
        <w:t xml:space="preserve">4. sort            </w:t>
      </w:r>
      <w:r>
        <w:rPr>
          <w:rFonts w:ascii="Times New Roman" w:hAnsi="Times New Roman" w:cs="Times New Roman"/>
          <w:sz w:val="24"/>
          <w:szCs w:val="24"/>
        </w:rPr>
        <w:tab/>
      </w:r>
      <w:r>
        <w:rPr>
          <w:rFonts w:ascii="Times New Roman" w:hAnsi="Times New Roman" w:cs="Times New Roman"/>
          <w:sz w:val="24"/>
          <w:szCs w:val="24"/>
        </w:rPr>
        <w:t xml:space="preserve">5. super                  </w:t>
      </w:r>
      <w:r>
        <w:rPr>
          <w:rFonts w:ascii="Times New Roman" w:hAnsi="Times New Roman" w:cs="Times New Roman"/>
          <w:sz w:val="24"/>
          <w:szCs w:val="24"/>
        </w:rPr>
        <w:tab/>
      </w:r>
      <w:r>
        <w:rPr>
          <w:rFonts w:ascii="Times New Roman" w:hAnsi="Times New Roman" w:cs="Times New Roman"/>
          <w:sz w:val="24"/>
          <w:szCs w:val="24"/>
        </w:rPr>
        <w:t>6. sausage(s)</w:t>
      </w:r>
    </w:p>
    <w:p w14:paraId="592779E6">
      <w:pPr>
        <w:spacing w:line="360" w:lineRule="auto"/>
        <w:ind w:left="282" w:leftChars="67" w:hanging="141" w:hangingChars="59"/>
        <w:jc w:val="left"/>
        <w:rPr>
          <w:rFonts w:ascii="Times New Roman" w:hAnsi="Times New Roman" w:cs="Times New Roman"/>
          <w:sz w:val="24"/>
          <w:szCs w:val="24"/>
        </w:rPr>
      </w:pPr>
      <w:r>
        <w:rPr>
          <w:rFonts w:ascii="Times New Roman" w:hAnsi="Times New Roman" w:cs="Times New Roman"/>
          <w:sz w:val="24"/>
          <w:szCs w:val="24"/>
        </w:rPr>
        <w:t xml:space="preserve">7. suffers        </w:t>
      </w:r>
      <w:r>
        <w:rPr>
          <w:rFonts w:ascii="Times New Roman" w:hAnsi="Times New Roman" w:cs="Times New Roman"/>
          <w:sz w:val="24"/>
          <w:szCs w:val="24"/>
        </w:rPr>
        <w:tab/>
      </w:r>
      <w:r>
        <w:rPr>
          <w:rFonts w:ascii="Times New Roman" w:hAnsi="Times New Roman" w:cs="Times New Roman"/>
          <w:sz w:val="24"/>
          <w:szCs w:val="24"/>
        </w:rPr>
        <w:t xml:space="preserve">8. gathered             </w:t>
      </w:r>
      <w:r>
        <w:rPr>
          <w:rFonts w:ascii="Times New Roman" w:hAnsi="Times New Roman" w:cs="Times New Roman"/>
          <w:sz w:val="24"/>
          <w:szCs w:val="24"/>
        </w:rPr>
        <w:tab/>
      </w:r>
      <w:r>
        <w:rPr>
          <w:rFonts w:ascii="Times New Roman" w:hAnsi="Times New Roman" w:cs="Times New Roman"/>
          <w:sz w:val="24"/>
          <w:szCs w:val="24"/>
        </w:rPr>
        <w:t>9. bites</w:t>
      </w:r>
    </w:p>
    <w:p w14:paraId="0505CDC1">
      <w:pPr>
        <w:spacing w:line="360" w:lineRule="auto"/>
        <w:ind w:left="282" w:leftChars="67" w:hanging="141" w:hangingChars="59"/>
        <w:jc w:val="left"/>
        <w:rPr>
          <w:rFonts w:ascii="Times New Roman" w:hAnsi="Times New Roman" w:cs="Times New Roman"/>
          <w:sz w:val="24"/>
          <w:szCs w:val="24"/>
        </w:rPr>
      </w:pPr>
      <w:r>
        <w:rPr>
          <w:rFonts w:ascii="Times New Roman" w:hAnsi="Times New Roman" w:cs="Times New Roman"/>
          <w:sz w:val="24"/>
          <w:szCs w:val="24"/>
        </w:rPr>
        <w:t xml:space="preserve">10. poison     </w:t>
      </w:r>
      <w:r>
        <w:rPr>
          <w:rFonts w:ascii="Times New Roman" w:hAnsi="Times New Roman" w:cs="Times New Roman"/>
          <w:sz w:val="24"/>
          <w:szCs w:val="24"/>
        </w:rPr>
        <w:tab/>
      </w:r>
      <w:r>
        <w:rPr>
          <w:rFonts w:ascii="Times New Roman" w:hAnsi="Times New Roman" w:cs="Times New Roman"/>
          <w:sz w:val="24"/>
          <w:szCs w:val="24"/>
        </w:rPr>
        <w:t xml:space="preserve">11. butcher’s          </w:t>
      </w:r>
      <w:r>
        <w:rPr>
          <w:rFonts w:ascii="Times New Roman" w:hAnsi="Times New Roman" w:cs="Times New Roman"/>
          <w:sz w:val="24"/>
          <w:szCs w:val="24"/>
        </w:rPr>
        <w:tab/>
      </w:r>
      <w:r>
        <w:rPr>
          <w:rFonts w:ascii="Times New Roman" w:hAnsi="Times New Roman" w:cs="Times New Roman"/>
          <w:sz w:val="24"/>
          <w:szCs w:val="24"/>
        </w:rPr>
        <w:t>12. horrible</w:t>
      </w:r>
    </w:p>
    <w:p w14:paraId="274B448F">
      <w:pPr>
        <w:spacing w:line="360" w:lineRule="auto"/>
        <w:jc w:val="left"/>
        <w:rPr>
          <w:rFonts w:ascii="Times New Roman" w:hAnsi="Times New Roman" w:cs="Times New Roman"/>
          <w:sz w:val="24"/>
          <w:szCs w:val="24"/>
        </w:rPr>
      </w:pPr>
      <w:r>
        <w:rPr>
          <w:rFonts w:ascii="Times New Roman" w:hAnsi="Times New Roman" w:cs="Times New Roman"/>
          <w:sz w:val="24"/>
          <w:szCs w:val="24"/>
        </w:rPr>
        <w:t>II. 1. There’s nothing better than / Nothing is better than</w:t>
      </w:r>
    </w:p>
    <w:p w14:paraId="11175272">
      <w:pPr>
        <w:spacing w:line="360" w:lineRule="auto"/>
        <w:ind w:left="283" w:leftChars="135"/>
        <w:jc w:val="left"/>
        <w:rPr>
          <w:rFonts w:ascii="Times New Roman" w:hAnsi="Times New Roman" w:cs="Times New Roman"/>
          <w:sz w:val="24"/>
          <w:szCs w:val="24"/>
        </w:rPr>
      </w:pPr>
      <w:r>
        <w:rPr>
          <w:rFonts w:ascii="Times New Roman" w:hAnsi="Times New Roman" w:cs="Times New Roman"/>
          <w:sz w:val="24"/>
          <w:szCs w:val="24"/>
        </w:rPr>
        <w:t>2. came across</w:t>
      </w:r>
    </w:p>
    <w:p w14:paraId="3685F3D8">
      <w:pPr>
        <w:spacing w:line="360" w:lineRule="auto"/>
        <w:ind w:left="283" w:leftChars="135"/>
        <w:jc w:val="left"/>
        <w:rPr>
          <w:rFonts w:ascii="Times New Roman" w:hAnsi="Times New Roman" w:cs="Times New Roman"/>
          <w:sz w:val="24"/>
          <w:szCs w:val="24"/>
        </w:rPr>
      </w:pPr>
      <w:r>
        <w:rPr>
          <w:rFonts w:ascii="Times New Roman" w:hAnsi="Times New Roman" w:cs="Times New Roman"/>
          <w:sz w:val="24"/>
          <w:szCs w:val="24"/>
        </w:rPr>
        <w:t>3. gathered all his courage to</w:t>
      </w:r>
    </w:p>
    <w:p w14:paraId="25718C99">
      <w:pPr>
        <w:spacing w:line="360" w:lineRule="auto"/>
        <w:ind w:left="283" w:leftChars="135"/>
        <w:jc w:val="left"/>
        <w:rPr>
          <w:rFonts w:ascii="Times New Roman" w:hAnsi="Times New Roman" w:cs="Times New Roman"/>
          <w:sz w:val="24"/>
          <w:szCs w:val="24"/>
        </w:rPr>
      </w:pPr>
      <w:r>
        <w:rPr>
          <w:rFonts w:ascii="Times New Roman" w:hAnsi="Times New Roman" w:cs="Times New Roman"/>
          <w:sz w:val="24"/>
          <w:szCs w:val="24"/>
        </w:rPr>
        <w:t>4. taken to eating          </w:t>
      </w:r>
    </w:p>
    <w:p w14:paraId="1816138E">
      <w:pPr>
        <w:spacing w:line="360" w:lineRule="auto"/>
        <w:jc w:val="left"/>
        <w:rPr>
          <w:rFonts w:ascii="Times New Roman" w:hAnsi="Times New Roman" w:cs="Times New Roman"/>
          <w:sz w:val="24"/>
          <w:szCs w:val="24"/>
        </w:rPr>
      </w:pPr>
      <w:r>
        <w:rPr>
          <w:rFonts w:ascii="Times New Roman" w:hAnsi="Times New Roman" w:cs="Times New Roman"/>
          <w:sz w:val="24"/>
          <w:szCs w:val="24"/>
        </w:rPr>
        <w:t>III. 1-5 DCEGA</w:t>
      </w:r>
    </w:p>
    <w:p w14:paraId="5010E71D">
      <w:pPr>
        <w:spacing w:line="360" w:lineRule="auto"/>
        <w:jc w:val="left"/>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9F1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3DD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49"/>
    <w:rsid w:val="004151FC"/>
    <w:rsid w:val="00831AD9"/>
    <w:rsid w:val="00BE085D"/>
    <w:rsid w:val="00C02FC6"/>
    <w:rsid w:val="00CC1358"/>
    <w:rsid w:val="00E41D43"/>
    <w:rsid w:val="00E92349"/>
    <w:rsid w:val="20A33A8B"/>
    <w:rsid w:val="25140E84"/>
    <w:rsid w:val="27E56B08"/>
    <w:rsid w:val="2AEC3535"/>
    <w:rsid w:val="2E053A60"/>
    <w:rsid w:val="37500857"/>
    <w:rsid w:val="57853398"/>
    <w:rsid w:val="7480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816</Words>
  <Characters>3252</Characters>
  <Lines>28</Lines>
  <Paragraphs>8</Paragraphs>
  <TotalTime>6</TotalTime>
  <ScaleCrop>false</ScaleCrop>
  <LinksUpToDate>false</LinksUpToDate>
  <CharactersWithSpaces>3993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2022-10-17T03:48:00Z</dcterms:created>
  <dc:creator>lenovo</dc:creator>
  <cp:lastModifiedBy>云锦</cp:lastModifiedBy>
  <dcterms:modified xsi:type="dcterms:W3CDTF">2025-02-11T07:53:42Z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eyJoZGlkIjoiZWFhYzJmODYyMmU1ZWU3NGU5ZWE4NjUwNmRkOTY0YjAiLCJ1c2VySWQiOiI4Mzc4MTkwMjYifQ==</vt:lpwstr>
  </property>
  <property fmtid="{D5CDD505-2E9C-101B-9397-08002B2CF9AE}" pid="7" name="KSOProductBuildVer">
    <vt:lpwstr>2052-12.1.0.19770</vt:lpwstr>
  </property>
  <property fmtid="{D5CDD505-2E9C-101B-9397-08002B2CF9AE}" pid="8" name="ICV">
    <vt:lpwstr>89F92D561E704055912F3EC8C2D43198_13</vt:lpwstr>
  </property>
</Properties>
</file>