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jc w:val="center"/>
        <w:rPr>
          <w:rFonts w:ascii="Times New Roman" w:eastAsia="宋体" w:hAnsi="Times New Roman"/>
          <w:b/>
          <w:sz w:val="30"/>
          <w:szCs w:val="30"/>
        </w:rPr>
      </w:pPr>
      <w:r>
        <w:rPr>
          <w:rFonts w:ascii="Times New Roman" w:eastAsia="宋体" w:hAnsi="Times New Roman"/>
          <w:b/>
          <w:sz w:val="30"/>
          <w:szCs w:val="30"/>
        </w:rPr>
        <w:t xml:space="preserve">Unit 4 </w:t>
      </w:r>
      <w:bookmarkStart w:id="0" w:name="_GoBack"/>
      <w:r>
        <w:rPr>
          <w:rFonts w:ascii="Times New Roman" w:eastAsia="宋体" w:hAnsi="Times New Roman"/>
          <w:b/>
          <w:sz w:val="30"/>
          <w:szCs w:val="30"/>
        </w:rPr>
        <w:t>A glimpse of the future</w:t>
      </w:r>
      <w:bookmarkEnd w:id="0"/>
      <w:r>
        <w:rPr>
          <w:rFonts w:ascii="Times New Roman" w:eastAsia="宋体" w:hAnsi="Times New Roman" w:hint="eastAsia"/>
          <w:b/>
          <w:sz w:val="30"/>
          <w:szCs w:val="30"/>
        </w:rPr>
        <w:t>教案设计</w:t>
      </w:r>
    </w:p>
    <w:p>
      <w:pPr>
        <w:spacing w:line="240" w:lineRule="atLeast"/>
        <w:jc w:val="center"/>
        <w:rPr>
          <w:rFonts w:ascii="Times New Roman" w:hAnsi="Times New Roman"/>
          <w:b/>
          <w:szCs w:val="21"/>
        </w:rPr>
      </w:pPr>
    </w:p>
    <w:tbl>
      <w:tblPr>
        <w:tblStyle w:val="TableNormal"/>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41"/>
        <w:gridCol w:w="6697"/>
      </w:tblGrid>
      <w:tr>
        <w:tblPrEx>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241" w:type="dxa"/>
          </w:tcPr>
          <w:p>
            <w:pPr>
              <w:spacing w:line="360" w:lineRule="auto"/>
              <w:jc w:val="center"/>
              <w:rPr>
                <w:rFonts w:ascii="Times New Roman" w:hAnsi="Times New Roman"/>
                <w:b/>
                <w:szCs w:val="21"/>
              </w:rPr>
            </w:pPr>
            <w:r>
              <w:rPr>
                <w:rFonts w:ascii="Times New Roman" w:eastAsia="宋体" w:hAnsi="Times New Roman" w:hint="eastAsia"/>
                <w:b/>
                <w:szCs w:val="21"/>
              </w:rPr>
              <w:t>单元主题</w:t>
            </w:r>
          </w:p>
        </w:tc>
        <w:tc>
          <w:tcPr>
            <w:tcW w:w="6697" w:type="dxa"/>
          </w:tcPr>
          <w:p>
            <w:pPr>
              <w:autoSpaceDE w:val="0"/>
              <w:autoSpaceDN w:val="0"/>
              <w:adjustRightInd w:val="0"/>
              <w:jc w:val="left"/>
              <w:rPr>
                <w:rFonts w:ascii="Times New Roman" w:eastAsia="宋体" w:hAnsi="Times New Roman"/>
                <w:bCs/>
              </w:rPr>
            </w:pPr>
            <w:r>
              <w:rPr>
                <w:rFonts w:ascii="Times New Roman" w:eastAsia="宋体" w:hAnsi="Times New Roman" w:hint="eastAsia"/>
                <w:bCs/>
              </w:rPr>
              <w:t>本单元的主题语境是“人与社会”，涉及的主题语境内容是未来与科技发展、认识与探索未来。本单元从不同角度展现了未来科技发展带来的便利和可能存在的问题，依次呈现了科幻电影海报、人工智能发展、时间旅行、未来的医疗与交通、科幻小说等内容，旨在引导学生思考未来科技发展给生活带来的改变和世界的发展趋势，以及如何对待这种发展趋势，如何应对人工智能时代给人类带来的挑战等，进而更好地预测未来、创造未来。</w:t>
            </w:r>
          </w:p>
        </w:tc>
      </w:tr>
      <w:tr>
        <w:tblPrEx>
          <w:tblW w:w="7938" w:type="dxa"/>
          <w:tblInd w:w="108" w:type="dxa"/>
          <w:tblCellMar>
            <w:top w:w="0" w:type="dxa"/>
            <w:left w:w="108" w:type="dxa"/>
            <w:bottom w:w="0" w:type="dxa"/>
            <w:right w:w="108" w:type="dxa"/>
          </w:tblCellMar>
        </w:tblPrEx>
        <w:tc>
          <w:tcPr>
            <w:tcW w:w="1241" w:type="dxa"/>
          </w:tcPr>
          <w:p>
            <w:pPr>
              <w:spacing w:line="360" w:lineRule="auto"/>
              <w:jc w:val="center"/>
              <w:rPr>
                <w:rFonts w:ascii="Times New Roman" w:hAnsi="Times New Roman"/>
                <w:b/>
                <w:szCs w:val="21"/>
              </w:rPr>
            </w:pPr>
            <w:r>
              <w:rPr>
                <w:rFonts w:ascii="Times New Roman" w:eastAsia="宋体" w:hAnsi="Times New Roman" w:hint="eastAsia"/>
                <w:b/>
                <w:szCs w:val="21"/>
              </w:rPr>
              <w:t>单元目标</w:t>
            </w:r>
          </w:p>
        </w:tc>
        <w:tc>
          <w:tcPr>
            <w:tcW w:w="6697" w:type="dxa"/>
          </w:tcPr>
          <w:p>
            <w:pPr>
              <w:pStyle w:val="CommentText"/>
              <w:rPr>
                <w:rFonts w:ascii="宋体"/>
              </w:rPr>
            </w:pPr>
            <w:r>
              <w:rPr>
                <w:rFonts w:ascii="宋体" w:hAnsi="宋体"/>
              </w:rPr>
              <w:t>1.</w:t>
            </w:r>
            <w:r>
              <w:rPr>
                <w:rFonts w:ascii="宋体" w:hAnsi="宋体" w:hint="eastAsia"/>
              </w:rPr>
              <w:t>语言能力目标</w:t>
            </w:r>
          </w:p>
          <w:p>
            <w:pPr>
              <w:pStyle w:val="CommentText"/>
              <w:rPr>
                <w:rFonts w:ascii="宋体"/>
              </w:rPr>
            </w:pPr>
            <w:r>
              <w:rPr>
                <w:rFonts w:ascii="宋体" w:hAnsi="宋体" w:hint="eastAsia"/>
              </w:rPr>
              <w:t>能够围绕本单元的主题语境内容，基于单元提供的海报、论坛专题讨论、图表、对话、小说等多模态语篇，综合运用各种语言技能，读懂与人工智能相关的论坛内容和科幻小说，听懂并谈论与时间旅行相关的话题，恰当使用所学词汇和表达谈论未来科技发展，能够概括和续写故事，运用所学语言知识阐述相关话题。</w:t>
            </w:r>
          </w:p>
          <w:p>
            <w:pPr>
              <w:pStyle w:val="CommentText"/>
              <w:rPr>
                <w:rFonts w:ascii="宋体"/>
              </w:rPr>
            </w:pPr>
            <w:r>
              <w:rPr>
                <w:rFonts w:ascii="宋体" w:hAnsi="宋体"/>
              </w:rPr>
              <w:t>2.</w:t>
            </w:r>
            <w:r>
              <w:rPr>
                <w:rFonts w:ascii="宋体" w:hAnsi="宋体" w:hint="eastAsia"/>
              </w:rPr>
              <w:t>文化意识目标</w:t>
            </w:r>
          </w:p>
          <w:p>
            <w:pPr>
              <w:pStyle w:val="CommentText"/>
              <w:rPr>
                <w:rFonts w:ascii="宋体"/>
              </w:rPr>
            </w:pPr>
            <w:r>
              <w:rPr>
                <w:rFonts w:ascii="宋体" w:hAnsi="宋体" w:hint="eastAsia"/>
              </w:rPr>
              <w:t>能够了解现代科技进步对人类的影响和未来世界的发展趋势，拓展科学思维，深化对单元主题意义的理解。</w:t>
            </w:r>
          </w:p>
          <w:p>
            <w:pPr>
              <w:pStyle w:val="CommentText"/>
              <w:rPr>
                <w:rFonts w:ascii="宋体"/>
              </w:rPr>
            </w:pPr>
            <w:r>
              <w:rPr>
                <w:rFonts w:ascii="宋体" w:hAnsi="宋体"/>
              </w:rPr>
              <w:t>3.</w:t>
            </w:r>
            <w:r>
              <w:rPr>
                <w:rFonts w:ascii="宋体" w:hAnsi="宋体" w:hint="eastAsia"/>
              </w:rPr>
              <w:t>思维品质目标</w:t>
            </w:r>
          </w:p>
          <w:p>
            <w:pPr>
              <w:pStyle w:val="CommentText"/>
              <w:rPr>
                <w:rFonts w:ascii="宋体"/>
              </w:rPr>
            </w:pPr>
            <w:r>
              <w:rPr>
                <w:rFonts w:ascii="宋体" w:hAnsi="宋体" w:hint="eastAsia"/>
              </w:rPr>
              <w:t>能够通过对比、分析并联系自身实际，辩证地看待科技进步和人工智能的发展，实现知识和思维能力的拓展与迁移，在积极迎接科技发展带来的新时代的同时，反思可能存在的问题并寻求解决方案。</w:t>
            </w:r>
          </w:p>
          <w:p>
            <w:pPr>
              <w:pStyle w:val="CommentText"/>
              <w:rPr>
                <w:rFonts w:ascii="宋体"/>
              </w:rPr>
            </w:pPr>
            <w:r>
              <w:rPr>
                <w:rFonts w:ascii="宋体" w:hAnsi="宋体"/>
              </w:rPr>
              <w:t>4.</w:t>
            </w:r>
            <w:r>
              <w:rPr>
                <w:rFonts w:ascii="宋体" w:hAnsi="宋体" w:hint="eastAsia"/>
              </w:rPr>
              <w:t>学习能力目标</w:t>
            </w:r>
          </w:p>
          <w:p>
            <w:pPr>
              <w:pStyle w:val="CommentText"/>
              <w:rPr>
                <w:rFonts w:ascii="Times New Roman" w:hAnsi="Times New Roman"/>
              </w:rPr>
            </w:pPr>
            <w:r>
              <w:rPr>
                <w:rFonts w:ascii="宋体" w:hAnsi="宋体" w:hint="eastAsia"/>
              </w:rPr>
              <w:t>能够运用多种学习策略，在自主学习、合作学习与探究式学习的过程中，结合本单元提供的反思性和评价性问题不断监控、评价、反思和调整自己的学习内容和进程，激发英语学习的兴趣，提高分析和解决问题的能力，提高自己的理解和表达能力，最终促进自身语言能力、文化意识、思维品质和学习能力的综合提升。</w:t>
            </w:r>
          </w:p>
        </w:tc>
      </w:tr>
    </w:tbl>
    <w:p>
      <w:pPr>
        <w:rPr>
          <w:rFonts w:ascii="Times New Roman" w:hAnsi="Times New Roman"/>
          <w:b/>
          <w:color w:val="FF0000"/>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eastAsia="宋体" w:hAnsi="Times New Roman"/>
                <w:b/>
                <w:sz w:val="28"/>
                <w:szCs w:val="28"/>
              </w:rPr>
            </w:pPr>
            <w:r>
              <w:rPr>
                <w:rFonts w:ascii="Times New Roman" w:eastAsia="宋体" w:hAnsi="Times New Roman"/>
                <w:b/>
                <w:sz w:val="28"/>
                <w:szCs w:val="28"/>
              </w:rPr>
              <w:t>Starting out</w:t>
            </w:r>
            <w:r>
              <w:rPr>
                <w:rFonts w:ascii="Times New Roman" w:eastAsia="宋体" w:hAnsi="Times New Roman" w:hint="eastAsia"/>
                <w:b/>
                <w:sz w:val="28"/>
                <w:szCs w:val="28"/>
              </w:rPr>
              <w:t>板块教学设计</w:t>
            </w:r>
          </w:p>
          <w:p>
            <w:pPr>
              <w:tabs>
                <w:tab w:val="center" w:pos="4311"/>
                <w:tab w:val="left" w:pos="6509"/>
              </w:tabs>
              <w:spacing w:line="360" w:lineRule="auto"/>
              <w:jc w:val="center"/>
              <w:rPr>
                <w:rFonts w:ascii="Times New Roman" w:hAnsi="Times New Roman"/>
                <w:b/>
                <w:color w:val="FF0000"/>
                <w:sz w:val="28"/>
                <w:szCs w:val="28"/>
              </w:rPr>
            </w:pPr>
            <w:r>
              <w:rPr>
                <w:rFonts w:ascii="Times New Roman" w:eastAsia="宋体" w:hAnsi="Times New Roman" w:hint="eastAsia"/>
                <w:szCs w:val="21"/>
              </w:rPr>
              <w:t>（建议时长</w:t>
            </w:r>
            <w:r>
              <w:rPr>
                <w:rFonts w:ascii="Times New Roman" w:eastAsia="宋体" w:hAnsi="Times New Roman"/>
                <w:szCs w:val="21"/>
              </w:rPr>
              <w:t>10–15</w:t>
            </w:r>
            <w:r>
              <w:rPr>
                <w:rFonts w:ascii="Times New Roman" w:eastAsia="宋体" w:hAnsi="Times New Roman" w:hint="eastAsia"/>
                <w:szCs w:val="21"/>
              </w:rPr>
              <w:t>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课型</w:t>
            </w:r>
          </w:p>
        </w:tc>
        <w:tc>
          <w:tcPr>
            <w:tcW w:w="6696" w:type="dxa"/>
          </w:tcPr>
          <w:p>
            <w:pPr>
              <w:spacing w:line="360" w:lineRule="auto"/>
              <w:jc w:val="left"/>
              <w:rPr>
                <w:rFonts w:ascii="Times New Roman" w:hAnsi="Times New Roman"/>
                <w:szCs w:val="21"/>
              </w:rPr>
            </w:pPr>
            <w:r>
              <w:rPr>
                <w:rFonts w:ascii="Times New Roman" w:eastAsia="宋体" w:hAnsi="Times New Roman"/>
                <w:szCs w:val="21"/>
              </w:rPr>
              <w:t>Viewing + 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主题语境</w:t>
            </w:r>
          </w:p>
        </w:tc>
        <w:tc>
          <w:tcPr>
            <w:tcW w:w="6696" w:type="dxa"/>
          </w:tcPr>
          <w:p>
            <w:pPr>
              <w:spacing w:line="360" w:lineRule="auto"/>
              <w:jc w:val="left"/>
              <w:rPr>
                <w:rFonts w:ascii="Times New Roman" w:hAnsi="Times New Roman"/>
                <w:szCs w:val="21"/>
              </w:rPr>
            </w:pPr>
            <w:r>
              <w:rPr>
                <w:rFonts w:ascii="Times New Roman" w:eastAsia="宋体" w:hAnsi="Times New Roman" w:hint="eastAsia"/>
                <w:szCs w:val="21"/>
              </w:rPr>
              <w:t>人与社会</w:t>
            </w:r>
            <w:r>
              <w:rPr>
                <w:rFonts w:ascii="Times New Roman" w:eastAsia="宋体" w:hAnsi="Times New Roman"/>
                <w:szCs w:val="21"/>
              </w:rPr>
              <w:t>——</w:t>
            </w:r>
            <w:r>
              <w:rPr>
                <w:rFonts w:ascii="Times New Roman" w:eastAsia="宋体" w:hAnsi="Times New Roman" w:hint="eastAsia"/>
                <w:szCs w:val="21"/>
              </w:rPr>
              <w:t>未来与科技发展、认识与探索未来</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color w:val="FF0000"/>
                <w:szCs w:val="21"/>
              </w:rPr>
            </w:pPr>
            <w:r>
              <w:rPr>
                <w:rFonts w:ascii="Times New Roman" w:eastAsia="宋体" w:hAnsi="Times New Roman" w:hint="eastAsia"/>
                <w:b/>
                <w:szCs w:val="21"/>
              </w:rPr>
              <w:t>内容分析</w:t>
            </w:r>
          </w:p>
        </w:tc>
        <w:tc>
          <w:tcPr>
            <w:tcW w:w="6696" w:type="dxa"/>
          </w:tcPr>
          <w:p>
            <w:pPr>
              <w:spacing w:line="360" w:lineRule="auto"/>
              <w:jc w:val="left"/>
              <w:rPr>
                <w:rFonts w:ascii="宋体" w:eastAsia="宋体" w:hAnsi="宋体"/>
                <w:color w:val="000000"/>
                <w:kern w:val="0"/>
                <w:szCs w:val="21"/>
              </w:rPr>
            </w:pPr>
            <w:r>
              <w:rPr>
                <w:rFonts w:ascii="宋体" w:eastAsia="宋体" w:hAnsi="宋体" w:hint="eastAsia"/>
                <w:color w:val="000000"/>
                <w:kern w:val="0"/>
                <w:szCs w:val="21"/>
              </w:rPr>
              <w:t>活动</w:t>
            </w:r>
            <w:r>
              <w:rPr>
                <w:rFonts w:ascii="宋体" w:eastAsia="宋体" w:hAnsi="宋体"/>
                <w:color w:val="000000"/>
                <w:kern w:val="0"/>
                <w:szCs w:val="21"/>
              </w:rPr>
              <w:t>1呈现一段与单元主题相关的视频，通过介绍</w:t>
            </w:r>
            <w:r>
              <w:rPr>
                <w:rFonts w:ascii="宋体" w:eastAsia="宋体" w:hAnsi="宋体" w:hint="eastAsia"/>
                <w:color w:val="000000"/>
                <w:kern w:val="0"/>
                <w:szCs w:val="21"/>
              </w:rPr>
              <w:t>历史上人们对未来的正确的和错误的预测，引导学生</w:t>
            </w:r>
            <w:r>
              <w:rPr>
                <w:rFonts w:ascii="宋体" w:eastAsia="宋体" w:hAnsi="宋体"/>
                <w:color w:val="000000"/>
                <w:kern w:val="0"/>
                <w:szCs w:val="21"/>
              </w:rPr>
              <w:t xml:space="preserve"> 认识到未来充满无限可能</w:t>
            </w:r>
            <w:r>
              <w:rPr>
                <w:rFonts w:ascii="宋体" w:eastAsia="宋体" w:hAnsi="宋体" w:hint="eastAsia"/>
                <w:color w:val="000000"/>
                <w:kern w:val="0"/>
                <w:szCs w:val="21"/>
              </w:rPr>
              <w:t>。活动</w:t>
            </w:r>
            <w:r>
              <w:rPr>
                <w:rFonts w:ascii="宋体" w:eastAsia="宋体" w:hAnsi="宋体"/>
                <w:color w:val="000000"/>
                <w:kern w:val="0"/>
                <w:szCs w:val="21"/>
              </w:rPr>
              <w:t>2呈现四张科幻电影的海报，引导学生回顾这些科幻电影的内容，初步思考未来世界可能是什么样子的。本板块</w:t>
            </w:r>
            <w:r>
              <w:rPr>
                <w:rFonts w:ascii="宋体" w:eastAsia="宋体" w:hAnsi="宋体" w:hint="eastAsia"/>
                <w:color w:val="000000"/>
                <w:kern w:val="0"/>
                <w:szCs w:val="21"/>
              </w:rPr>
              <w:t>旨在激活学生已有的背景知识和语言知识，激发学生对话题的兴趣，为接下来整个单元的学习活动做铺垫和预热。</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color w:val="FF0000"/>
                <w:szCs w:val="21"/>
              </w:rPr>
            </w:pPr>
            <w:r>
              <w:rPr>
                <w:rFonts w:ascii="Times New Roman" w:eastAsia="宋体" w:hAnsi="Times New Roman" w:hint="eastAsia"/>
                <w:b/>
                <w:szCs w:val="21"/>
              </w:rPr>
              <w:t>教学目标</w:t>
            </w:r>
          </w:p>
        </w:tc>
        <w:tc>
          <w:tcPr>
            <w:tcW w:w="6696" w:type="dxa"/>
          </w:tcPr>
          <w:p>
            <w:pPr>
              <w:spacing w:line="276" w:lineRule="auto"/>
              <w:rPr>
                <w:rFonts w:ascii="宋体" w:eastAsia="宋体" w:hAnsi="宋体"/>
                <w:szCs w:val="21"/>
              </w:rPr>
            </w:pPr>
            <w:r>
              <w:rPr>
                <w:rFonts w:ascii="宋体" w:eastAsia="宋体" w:hAnsi="宋体"/>
                <w:szCs w:val="21"/>
              </w:rPr>
              <w:t>1.</w:t>
            </w:r>
            <w:r>
              <w:rPr>
                <w:rFonts w:ascii="宋体" w:eastAsia="宋体" w:hAnsi="宋体" w:hint="eastAsia"/>
                <w:szCs w:val="21"/>
              </w:rPr>
              <w:t>学生通过观看视频，理解视频的主旨大意，并能够从视频中迅速提取关键信息；</w:t>
            </w:r>
          </w:p>
          <w:p>
            <w:pPr>
              <w:spacing w:line="276" w:lineRule="auto"/>
              <w:rPr>
                <w:rFonts w:ascii="宋体" w:eastAsia="宋体" w:hAnsi="宋体"/>
                <w:szCs w:val="21"/>
              </w:rPr>
            </w:pPr>
            <w:r>
              <w:rPr>
                <w:rFonts w:ascii="宋体" w:eastAsia="宋体" w:hAnsi="宋体"/>
                <w:szCs w:val="21"/>
              </w:rPr>
              <w:t>2.</w:t>
            </w:r>
            <w:r>
              <w:rPr>
                <w:rFonts w:ascii="宋体" w:eastAsia="宋体" w:hAnsi="宋体" w:hint="eastAsia"/>
                <w:szCs w:val="21"/>
              </w:rPr>
              <w:t>学生通过看电影海报及查找相关资料，了解并谈论这四部科幻电影的内容，并就科幻电影的主题和内容发表自己的看法；</w:t>
            </w:r>
          </w:p>
          <w:p>
            <w:pPr>
              <w:spacing w:line="276" w:lineRule="auto"/>
              <w:rPr>
                <w:rFonts w:ascii="宋体" w:eastAsia="宋体" w:hAnsi="宋体"/>
                <w:szCs w:val="21"/>
              </w:rPr>
            </w:pPr>
            <w:r>
              <w:rPr>
                <w:rFonts w:ascii="宋体" w:eastAsia="宋体" w:hAnsi="宋体"/>
                <w:szCs w:val="21"/>
              </w:rPr>
              <w:t>3.</w:t>
            </w:r>
            <w:r>
              <w:rPr>
                <w:rFonts w:ascii="宋体" w:eastAsia="宋体" w:hAnsi="宋体" w:hint="eastAsia"/>
                <w:szCs w:val="21"/>
              </w:rPr>
              <w:t>学生通过谈论与未来相关的话题，激发探索科技和未来的兴趣。。</w:t>
            </w:r>
          </w:p>
        </w:tc>
      </w:tr>
      <w:tr>
        <w:tblPrEx>
          <w:tblW w:w="7938" w:type="dxa"/>
          <w:tblInd w:w="0" w:type="dxa"/>
          <w:tblLayout w:type="fixed"/>
          <w:tblCellMar>
            <w:top w:w="0" w:type="dxa"/>
            <w:left w:w="108" w:type="dxa"/>
            <w:bottom w:w="0" w:type="dxa"/>
            <w:right w:w="108" w:type="dxa"/>
          </w:tblCellMar>
        </w:tblPrEx>
        <w:trPr>
          <w:trHeight w:val="633"/>
        </w:trPr>
        <w:tc>
          <w:tcPr>
            <w:tcW w:w="1242" w:type="dxa"/>
          </w:tcPr>
          <w:p>
            <w:pPr>
              <w:spacing w:line="360" w:lineRule="auto"/>
              <w:jc w:val="center"/>
              <w:rPr>
                <w:rFonts w:ascii="Times New Roman" w:hAnsi="Times New Roman"/>
                <w:b/>
                <w:color w:val="FF0000"/>
                <w:szCs w:val="21"/>
              </w:rPr>
            </w:pPr>
            <w:r>
              <w:rPr>
                <w:rFonts w:ascii="Times New Roman" w:eastAsia="宋体" w:hAnsi="Times New Roman" w:hint="eastAsia"/>
                <w:b/>
                <w:szCs w:val="21"/>
              </w:rPr>
              <w:t>教学重点</w:t>
            </w:r>
          </w:p>
        </w:tc>
        <w:tc>
          <w:tcPr>
            <w:tcW w:w="6696" w:type="dxa"/>
          </w:tcPr>
          <w:p>
            <w:pPr>
              <w:spacing w:line="276" w:lineRule="auto"/>
              <w:rPr>
                <w:rFonts w:ascii="宋体" w:eastAsia="宋体" w:hAnsi="宋体"/>
                <w:szCs w:val="21"/>
              </w:rPr>
            </w:pPr>
            <w:r>
              <w:rPr>
                <w:rFonts w:ascii="宋体" w:eastAsia="宋体" w:hAnsi="宋体"/>
                <w:szCs w:val="21"/>
              </w:rPr>
              <w:t>1.</w:t>
            </w:r>
            <w:r>
              <w:rPr>
                <w:rFonts w:ascii="宋体" w:eastAsia="宋体" w:hAnsi="宋体" w:hint="eastAsia"/>
                <w:szCs w:val="21"/>
              </w:rPr>
              <w:t>指导学生从视频中迅速提取关键信息，理解视频的主旨大意；</w:t>
            </w:r>
          </w:p>
          <w:p>
            <w:pPr>
              <w:spacing w:line="276" w:lineRule="auto"/>
              <w:rPr>
                <w:rFonts w:ascii="Times New Roman" w:eastAsia="宋体" w:hAnsi="Times New Roman"/>
                <w:szCs w:val="21"/>
              </w:rPr>
            </w:pPr>
            <w:r>
              <w:rPr>
                <w:rFonts w:ascii="宋体" w:eastAsia="宋体" w:hAnsi="宋体"/>
                <w:szCs w:val="21"/>
              </w:rPr>
              <w:t>2.</w:t>
            </w:r>
            <w:r>
              <w:rPr>
                <w:rFonts w:ascii="宋体" w:eastAsia="宋体" w:hAnsi="宋体" w:hint="eastAsia"/>
                <w:szCs w:val="21"/>
              </w:rPr>
              <w:t>通过听说活动，激活学生已有的背景知识和语言知识，引发思考。</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教学难点</w:t>
            </w:r>
          </w:p>
        </w:tc>
        <w:tc>
          <w:tcPr>
            <w:tcW w:w="6696" w:type="dxa"/>
          </w:tcPr>
          <w:p>
            <w:pPr>
              <w:spacing w:line="276" w:lineRule="auto"/>
              <w:rPr>
                <w:rFonts w:ascii="宋体" w:eastAsia="宋体" w:hAnsi="宋体"/>
                <w:szCs w:val="21"/>
              </w:rPr>
            </w:pPr>
            <w:r>
              <w:rPr>
                <w:rFonts w:ascii="宋体" w:eastAsia="宋体" w:hAnsi="宋体"/>
                <w:szCs w:val="21"/>
              </w:rPr>
              <w:t>1.</w:t>
            </w:r>
            <w:r>
              <w:rPr>
                <w:rFonts w:ascii="宋体" w:eastAsia="宋体" w:hAnsi="宋体" w:hint="eastAsia"/>
                <w:szCs w:val="21"/>
              </w:rPr>
              <w:t>引导学生观看视频过程中记录关键信息；</w:t>
            </w:r>
          </w:p>
          <w:p>
            <w:pPr>
              <w:spacing w:line="276" w:lineRule="auto"/>
              <w:rPr>
                <w:rFonts w:ascii="宋体" w:eastAsia="宋体" w:hAnsi="宋体"/>
                <w:szCs w:val="21"/>
              </w:rPr>
            </w:pPr>
            <w:r>
              <w:rPr>
                <w:rFonts w:ascii="宋体" w:eastAsia="宋体" w:hAnsi="宋体"/>
                <w:szCs w:val="21"/>
              </w:rPr>
              <w:t>2.</w:t>
            </w:r>
            <w:r>
              <w:rPr>
                <w:rFonts w:ascii="宋体" w:eastAsia="宋体" w:hAnsi="宋体" w:hint="eastAsia"/>
                <w:szCs w:val="21"/>
              </w:rPr>
              <w:t>引导学生深入思考我们所处的世界未来将会怎样。</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教学策略</w:t>
            </w:r>
          </w:p>
        </w:tc>
        <w:tc>
          <w:tcPr>
            <w:tcW w:w="6696" w:type="dxa"/>
          </w:tcPr>
          <w:p>
            <w:pPr>
              <w:spacing w:line="360" w:lineRule="auto"/>
              <w:jc w:val="left"/>
              <w:rPr>
                <w:rFonts w:ascii="Times New Roman" w:hAnsi="Times New Roman"/>
                <w:szCs w:val="21"/>
              </w:rPr>
            </w:pPr>
            <w:r>
              <w:rPr>
                <w:rFonts w:ascii="Times New Roman" w:eastAsia="宋体" w:hAnsi="Times New Roman" w:hint="eastAsia"/>
                <w:szCs w:val="21"/>
              </w:rPr>
              <w:t>视听说法</w:t>
            </w:r>
          </w:p>
        </w:tc>
      </w:tr>
    </w:tbl>
    <w:p>
      <w:pPr>
        <w:rPr>
          <w:rFonts w:ascii="Times New Roman" w:hAnsi="Times New Roman"/>
          <w:color w:val="FF0000"/>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b/>
                <w:szCs w:val="21"/>
              </w:rPr>
            </w:pPr>
            <w:r>
              <w:rPr>
                <w:rFonts w:ascii="Times New Roman" w:eastAsia="宋体" w:hAnsi="Times New Roman"/>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Procedures</w:t>
            </w:r>
          </w:p>
        </w:tc>
        <w:tc>
          <w:tcPr>
            <w:tcW w:w="2138" w:type="dxa"/>
            <w:vMerge w:val="restart"/>
            <w:vAlign w:val="center"/>
          </w:tcPr>
          <w:p>
            <w:pPr>
              <w:spacing w:line="360" w:lineRule="auto"/>
              <w:ind w:left="-128" w:leftChars="-61"/>
              <w:jc w:val="center"/>
              <w:rPr>
                <w:rFonts w:ascii="Times New Roman" w:hAnsi="Times New Roman"/>
                <w:b/>
                <w:szCs w:val="21"/>
              </w:rPr>
            </w:pPr>
            <w:r>
              <w:rPr>
                <w:rFonts w:ascii="Times New Roman" w:hAnsi="Times New Roman"/>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olor w:val="FF0000"/>
                <w:szCs w:val="21"/>
              </w:rPr>
            </w:pPr>
          </w:p>
        </w:tc>
        <w:tc>
          <w:tcPr>
            <w:tcW w:w="2268" w:type="dxa"/>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Teacher’s activity</w:t>
            </w:r>
          </w:p>
        </w:tc>
        <w:tc>
          <w:tcPr>
            <w:tcW w:w="2290" w:type="dxa"/>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Students’ activity</w:t>
            </w:r>
          </w:p>
        </w:tc>
        <w:tc>
          <w:tcPr>
            <w:tcW w:w="2138" w:type="dxa"/>
            <w:vMerge/>
          </w:tcPr>
          <w:p>
            <w:pPr>
              <w:spacing w:line="360" w:lineRule="auto"/>
              <w:ind w:left="141" w:leftChars="67"/>
              <w:jc w:val="center"/>
              <w:rPr>
                <w:rFonts w:ascii="Times New Roman" w:hAnsi="Times New Roman"/>
                <w:color w:val="FF0000"/>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olor w:val="FF0000"/>
                <w:szCs w:val="21"/>
              </w:rPr>
            </w:pPr>
            <w:r>
              <w:rPr>
                <w:rFonts w:ascii="Times New Roman" w:hAnsi="Times New Roman"/>
                <w:szCs w:val="21"/>
              </w:rPr>
              <w:t>Activity 1</w:t>
            </w:r>
          </w:p>
        </w:tc>
        <w:tc>
          <w:tcPr>
            <w:tcW w:w="2268" w:type="dxa"/>
          </w:tcPr>
          <w:p>
            <w:pPr>
              <w:jc w:val="left"/>
              <w:rPr>
                <w:rFonts w:ascii="Times New Roman" w:eastAsia="宋体" w:hAnsi="Times New Roman"/>
                <w:color w:val="000000"/>
                <w:kern w:val="0"/>
                <w:szCs w:val="21"/>
              </w:rPr>
            </w:pPr>
            <w:r>
              <w:rPr>
                <w:rFonts w:ascii="Times New Roman" w:eastAsia="宋体" w:hAnsi="Times New Roman"/>
                <w:color w:val="000000"/>
                <w:kern w:val="0"/>
                <w:szCs w:val="21"/>
              </w:rPr>
              <w:t xml:space="preserve">1. T shows Ss some pictures about the inventions </w:t>
            </w:r>
            <w:r>
              <w:rPr>
                <w:rFonts w:ascii="Times New Roman" w:eastAsia="宋体" w:hAnsi="Times New Roman" w:hint="eastAsia"/>
                <w:color w:val="000000"/>
                <w:kern w:val="0"/>
                <w:szCs w:val="21"/>
              </w:rPr>
              <w:t xml:space="preserve">mentioned </w:t>
            </w:r>
            <w:r>
              <w:rPr>
                <w:rFonts w:ascii="Times New Roman" w:eastAsia="宋体" w:hAnsi="Times New Roman"/>
                <w:color w:val="000000"/>
                <w:kern w:val="0"/>
                <w:szCs w:val="21"/>
              </w:rPr>
              <w:t>in</w:t>
            </w:r>
            <w:r>
              <w:rPr>
                <w:rFonts w:ascii="Times New Roman" w:eastAsia="宋体" w:hAnsi="Times New Roman" w:hint="eastAsia"/>
                <w:color w:val="000000"/>
                <w:kern w:val="0"/>
                <w:szCs w:val="21"/>
              </w:rPr>
              <w:t xml:space="preserve"> the video text </w:t>
            </w:r>
            <w:r>
              <w:rPr>
                <w:rFonts w:ascii="Times New Roman" w:eastAsia="宋体" w:hAnsi="Times New Roman"/>
                <w:color w:val="000000"/>
                <w:kern w:val="0"/>
                <w:szCs w:val="21"/>
              </w:rPr>
              <w:t xml:space="preserve">and asks them to guess </w:t>
            </w:r>
            <w:r>
              <w:rPr>
                <w:rFonts w:ascii="Times New Roman" w:eastAsia="宋体" w:hAnsi="Times New Roman" w:hint="eastAsia"/>
                <w:color w:val="000000"/>
                <w:kern w:val="0"/>
                <w:szCs w:val="21"/>
              </w:rPr>
              <w:t xml:space="preserve">which of </w:t>
            </w:r>
            <w:r>
              <w:rPr>
                <w:rFonts w:ascii="Times New Roman" w:eastAsia="宋体" w:hAnsi="Times New Roman"/>
                <w:color w:val="000000"/>
                <w:kern w:val="0"/>
                <w:szCs w:val="21"/>
              </w:rPr>
              <w:t xml:space="preserve">predictions </w:t>
            </w:r>
            <w:r>
              <w:rPr>
                <w:rFonts w:ascii="Times New Roman" w:eastAsia="宋体" w:hAnsi="Times New Roman" w:hint="eastAsia"/>
                <w:color w:val="000000"/>
                <w:kern w:val="0"/>
                <w:szCs w:val="21"/>
              </w:rPr>
              <w:t>have been</w:t>
            </w:r>
            <w:r>
              <w:rPr>
                <w:rFonts w:ascii="Times New Roman" w:eastAsia="宋体" w:hAnsi="Times New Roman"/>
                <w:color w:val="000000"/>
                <w:kern w:val="0"/>
                <w:szCs w:val="21"/>
              </w:rPr>
              <w:t xml:space="preserve"> </w:t>
            </w:r>
            <w:r>
              <w:rPr>
                <w:rFonts w:ascii="Times New Roman" w:eastAsia="宋体" w:hAnsi="Times New Roman" w:hint="eastAsia"/>
                <w:color w:val="000000"/>
                <w:kern w:val="0"/>
                <w:szCs w:val="21"/>
              </w:rPr>
              <w:t>achieved</w:t>
            </w:r>
            <w:r>
              <w:rPr>
                <w:rFonts w:ascii="Times New Roman" w:eastAsia="宋体" w:hAnsi="Times New Roman"/>
                <w:color w:val="000000"/>
                <w:kern w:val="0"/>
                <w:szCs w:val="21"/>
              </w:rPr>
              <w:t>.</w:t>
            </w:r>
          </w:p>
          <w:p>
            <w:pPr>
              <w:jc w:val="left"/>
              <w:rPr>
                <w:rFonts w:ascii="Times New Roman" w:eastAsia="宋体" w:hAnsi="Times New Roman"/>
                <w:color w:val="000000"/>
                <w:kern w:val="0"/>
                <w:szCs w:val="21"/>
              </w:rPr>
            </w:pPr>
          </w:p>
          <w:p>
            <w:pPr>
              <w:jc w:val="left"/>
              <w:rPr>
                <w:rFonts w:ascii="Times New Roman" w:eastAsia="宋体" w:hAnsi="Times New Roman"/>
                <w:color w:val="000000"/>
                <w:kern w:val="0"/>
                <w:szCs w:val="21"/>
              </w:rPr>
            </w:pPr>
            <w:r>
              <w:rPr>
                <w:rFonts w:ascii="Times New Roman" w:eastAsia="宋体" w:hAnsi="Times New Roman"/>
                <w:color w:val="000000"/>
                <w:kern w:val="0"/>
                <w:szCs w:val="21"/>
              </w:rPr>
              <w:t>2. T plays the video and asks Ss the first question in Activity 1.</w:t>
            </w:r>
          </w:p>
          <w:p>
            <w:pPr>
              <w:jc w:val="left"/>
              <w:rPr>
                <w:rFonts w:ascii="Times New Roman" w:eastAsia="宋体" w:hAnsi="Times New Roman"/>
                <w:color w:val="000000"/>
                <w:kern w:val="0"/>
                <w:szCs w:val="21"/>
              </w:rPr>
            </w:pPr>
          </w:p>
          <w:p>
            <w:pPr>
              <w:jc w:val="left"/>
              <w:rPr>
                <w:rFonts w:ascii="Times New Roman" w:eastAsia="宋体" w:hAnsi="Times New Roman"/>
                <w:color w:val="000000"/>
                <w:kern w:val="0"/>
                <w:szCs w:val="21"/>
              </w:rPr>
            </w:pPr>
          </w:p>
          <w:p>
            <w:pPr>
              <w:jc w:val="left"/>
              <w:rPr>
                <w:rFonts w:ascii="Times New Roman" w:eastAsia="宋体" w:hAnsi="Times New Roman"/>
                <w:color w:val="000000"/>
                <w:kern w:val="0"/>
                <w:szCs w:val="21"/>
              </w:rPr>
            </w:pPr>
            <w:r>
              <w:rPr>
                <w:rFonts w:ascii="Times New Roman" w:eastAsia="宋体" w:hAnsi="Times New Roman"/>
                <w:color w:val="000000"/>
                <w:kern w:val="0"/>
                <w:szCs w:val="21"/>
              </w:rPr>
              <w:t>3. T plays the video again and ask</w:t>
            </w:r>
            <w:r>
              <w:rPr>
                <w:rFonts w:ascii="Times New Roman" w:eastAsia="宋体" w:hAnsi="Times New Roman" w:hint="eastAsia"/>
                <w:color w:val="000000"/>
                <w:kern w:val="0"/>
                <w:szCs w:val="21"/>
              </w:rPr>
              <w:t>s</w:t>
            </w:r>
            <w:r>
              <w:rPr>
                <w:rFonts w:ascii="Times New Roman" w:eastAsia="宋体" w:hAnsi="Times New Roman"/>
                <w:color w:val="000000"/>
                <w:kern w:val="0"/>
                <w:szCs w:val="21"/>
              </w:rPr>
              <w:t xml:space="preserve"> Ss to answer the second question in Activity 1.                        </w:t>
            </w:r>
          </w:p>
          <w:p>
            <w:pPr>
              <w:jc w:val="left"/>
              <w:rPr>
                <w:rFonts w:ascii="Times New Roman" w:eastAsia="宋体" w:hAnsi="Times New Roman"/>
                <w:color w:val="000000"/>
                <w:kern w:val="0"/>
                <w:szCs w:val="21"/>
              </w:rPr>
            </w:pPr>
          </w:p>
          <w:p>
            <w:pPr>
              <w:jc w:val="left"/>
              <w:rPr>
                <w:rFonts w:ascii="Times New Roman" w:hAnsi="Times New Roman"/>
                <w:color w:val="FF0000"/>
                <w:szCs w:val="21"/>
              </w:rPr>
            </w:pPr>
            <w:r>
              <w:rPr>
                <w:rFonts w:ascii="Times New Roman" w:eastAsia="宋体" w:hAnsi="Times New Roman"/>
                <w:color w:val="000000"/>
                <w:kern w:val="0"/>
                <w:szCs w:val="21"/>
              </w:rPr>
              <w:t>4. T asks Ss about their understanding of the quoted sentence in the second question.</w:t>
            </w: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1. Ss look at the pictures and guess.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Ss watch the video about</w:t>
            </w:r>
            <w:r>
              <w:rPr>
                <w:rFonts w:ascii="Times New Roman" w:eastAsia="宋体" w:hAnsi="Times New Roman" w:hint="eastAsia"/>
                <w:szCs w:val="21"/>
              </w:rPr>
              <w:t xml:space="preserve"> the</w:t>
            </w:r>
            <w:r>
              <w:rPr>
                <w:rFonts w:ascii="Times New Roman" w:eastAsia="宋体" w:hAnsi="Times New Roman"/>
                <w:szCs w:val="21"/>
              </w:rPr>
              <w:t xml:space="preserve"> future or fantasy and take notes.</w:t>
            </w:r>
          </w:p>
          <w:p>
            <w:pPr>
              <w:tabs>
                <w:tab w:val="left" w:pos="312"/>
              </w:tabs>
              <w:jc w:val="left"/>
              <w:rPr>
                <w:rFonts w:ascii="Times New Roman" w:eastAsia="宋体" w:hAnsi="Times New Roman"/>
                <w:szCs w:val="21"/>
              </w:rPr>
            </w:pPr>
            <w:r>
              <w:rPr>
                <w:rFonts w:ascii="Times New Roman" w:eastAsia="宋体" w:hAnsi="Times New Roman"/>
                <w:szCs w:val="21"/>
              </w:rPr>
              <w:t>Answer the question.</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Ss listen and check the answers.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hAnsi="Times New Roman"/>
                <w:color w:val="FF0000"/>
                <w:kern w:val="0"/>
                <w:szCs w:val="21"/>
              </w:rPr>
            </w:pPr>
            <w:r>
              <w:rPr>
                <w:rFonts w:ascii="Times New Roman" w:eastAsia="宋体" w:hAnsi="Times New Roman"/>
                <w:szCs w:val="21"/>
              </w:rPr>
              <w:t>4. Ss think and express ideas.</w:t>
            </w: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Introduce the unit topic by guessing, watching the video and expressing opinions.</w:t>
            </w:r>
          </w:p>
          <w:p>
            <w:pPr>
              <w:tabs>
                <w:tab w:val="left" w:pos="312"/>
              </w:tabs>
              <w:jc w:val="left"/>
              <w:rPr>
                <w:rFonts w:ascii="Times New Roman" w:eastAsia="宋体" w:hAnsi="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szCs w:val="21"/>
              </w:rPr>
            </w:pPr>
            <w:r>
              <w:rPr>
                <w:rFonts w:ascii="Times New Roman" w:hAnsi="Times New Roman"/>
                <w:szCs w:val="21"/>
              </w:rPr>
              <w:t>Activity 2</w:t>
            </w:r>
          </w:p>
        </w:tc>
        <w:tc>
          <w:tcPr>
            <w:tcW w:w="2268" w:type="dxa"/>
          </w:tcPr>
          <w:p>
            <w:pPr>
              <w:tabs>
                <w:tab w:val="left" w:pos="312"/>
              </w:tabs>
              <w:jc w:val="left"/>
              <w:rPr>
                <w:rFonts w:ascii="Times New Roman" w:eastAsia="宋体" w:hAnsi="Times New Roman"/>
                <w:szCs w:val="21"/>
              </w:rPr>
            </w:pPr>
            <w:r>
              <w:rPr>
                <w:rFonts w:ascii="Times New Roman" w:eastAsia="宋体" w:hAnsi="Times New Roman"/>
                <w:szCs w:val="21"/>
              </w:rPr>
              <w:t>1. T shows posters of the four sci-fi movies and invites Ss to introduce the stories based on their preview before class.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T asks Ss to summarise what the future world looks like in the movies.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 xml:space="preserve">3. T guides Ss to answer </w:t>
            </w:r>
            <w:r>
              <w:rPr>
                <w:rFonts w:ascii="Times New Roman" w:eastAsia="宋体" w:hAnsi="Times New Roman"/>
                <w:color w:val="000000"/>
                <w:kern w:val="0"/>
                <w:szCs w:val="21"/>
              </w:rPr>
              <w:t>the second question</w:t>
            </w:r>
            <w:r>
              <w:rPr>
                <w:rFonts w:ascii="Times New Roman" w:eastAsia="宋体" w:hAnsi="Times New Roman"/>
                <w:szCs w:val="21"/>
              </w:rPr>
              <w:t xml:space="preserve">  and make predictions for the future.</w:t>
            </w:r>
          </w:p>
          <w:p>
            <w:pPr>
              <w:tabs>
                <w:tab w:val="left" w:pos="312"/>
              </w:tabs>
              <w:jc w:val="left"/>
              <w:rPr>
                <w:rFonts w:ascii="Times New Roman" w:hAnsi="Times New Roman"/>
                <w:color w:val="FF0000"/>
                <w:szCs w:val="21"/>
              </w:rPr>
            </w:pP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1. Ss watch, listen, make group presentations and report to the class.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Ss summarise and report.</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hAnsi="Times New Roman"/>
                <w:color w:val="FF0000"/>
                <w:szCs w:val="21"/>
              </w:rPr>
            </w:pPr>
            <w:r>
              <w:rPr>
                <w:rFonts w:ascii="Times New Roman" w:eastAsia="宋体" w:hAnsi="Times New Roman"/>
                <w:szCs w:val="21"/>
              </w:rPr>
              <w:t>3. Ss offer answers and make predictions.</w:t>
            </w: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T leads Ss to explore the theme and the content of sci-fi movies, stimulate</w:t>
            </w:r>
            <w:r>
              <w:rPr>
                <w:rFonts w:ascii="Times New Roman" w:eastAsia="宋体" w:hAnsi="Times New Roman" w:hint="eastAsia"/>
                <w:szCs w:val="21"/>
              </w:rPr>
              <w:t>s</w:t>
            </w:r>
            <w:r>
              <w:rPr>
                <w:rFonts w:ascii="Times New Roman" w:eastAsia="宋体" w:hAnsi="Times New Roman"/>
                <w:szCs w:val="21"/>
              </w:rPr>
              <w:t xml:space="preserve"> students’ in-depth thinking and pave</w:t>
            </w:r>
            <w:r>
              <w:rPr>
                <w:rFonts w:ascii="Times New Roman" w:eastAsia="宋体" w:hAnsi="Times New Roman" w:hint="eastAsia"/>
                <w:szCs w:val="21"/>
              </w:rPr>
              <w:t>s</w:t>
            </w:r>
            <w:r>
              <w:rPr>
                <w:rFonts w:ascii="Times New Roman" w:eastAsia="宋体" w:hAnsi="Times New Roman"/>
                <w:szCs w:val="21"/>
              </w:rPr>
              <w:t xml:space="preserve"> the way for further study. </w:t>
            </w:r>
          </w:p>
          <w:p>
            <w:pPr>
              <w:tabs>
                <w:tab w:val="left" w:pos="312"/>
              </w:tabs>
              <w:jc w:val="left"/>
              <w:rPr>
                <w:rFonts w:ascii="Times New Roman" w:hAnsi="Times New Roman"/>
                <w:color w:val="FF0000"/>
                <w:szCs w:val="21"/>
              </w:rPr>
            </w:pPr>
          </w:p>
        </w:tc>
      </w:tr>
    </w:tbl>
    <w:p>
      <w:pPr>
        <w:rPr>
          <w:rFonts w:ascii="Times New Roman" w:hAnsi="Times New Roman"/>
          <w:color w:val="FF0000"/>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eastAsia="宋体" w:hAnsi="Times New Roman"/>
                <w:b/>
                <w:sz w:val="28"/>
                <w:szCs w:val="28"/>
              </w:rPr>
            </w:pPr>
            <w:r>
              <w:rPr>
                <w:rFonts w:ascii="Times New Roman" w:eastAsia="宋体" w:hAnsi="Times New Roman"/>
                <w:b/>
                <w:sz w:val="28"/>
                <w:szCs w:val="28"/>
              </w:rPr>
              <w:t>Understanding ideas</w:t>
            </w:r>
            <w:r>
              <w:rPr>
                <w:rFonts w:ascii="Times New Roman" w:eastAsia="宋体" w:hAnsi="Times New Roman" w:hint="eastAsia"/>
                <w:b/>
                <w:sz w:val="28"/>
                <w:szCs w:val="28"/>
              </w:rPr>
              <w:t>板块教学设计</w:t>
            </w:r>
          </w:p>
          <w:p>
            <w:pPr>
              <w:tabs>
                <w:tab w:val="center" w:pos="4311"/>
                <w:tab w:val="left" w:pos="6509"/>
              </w:tabs>
              <w:spacing w:line="360" w:lineRule="auto"/>
              <w:jc w:val="center"/>
              <w:rPr>
                <w:rFonts w:ascii="Times New Roman" w:hAnsi="Times New Roman"/>
                <w:b/>
                <w:color w:val="FF0000"/>
                <w:sz w:val="28"/>
                <w:szCs w:val="28"/>
                <w:highlight w:val="yellow"/>
              </w:rPr>
            </w:pPr>
            <w:r>
              <w:rPr>
                <w:rFonts w:ascii="Times New Roman" w:eastAsia="宋体" w:hAnsi="Times New Roman" w:hint="eastAsia"/>
                <w:szCs w:val="21"/>
              </w:rPr>
              <w:t>（建议时长</w:t>
            </w:r>
            <w:r>
              <w:rPr>
                <w:rFonts w:ascii="Times New Roman" w:eastAsia="宋体" w:hAnsi="Times New Roman"/>
                <w:szCs w:val="21"/>
              </w:rPr>
              <w:t>55–60</w:t>
            </w:r>
            <w:r>
              <w:rPr>
                <w:rFonts w:ascii="Times New Roman" w:eastAsia="宋体" w:hAnsi="Times New Roman" w:hint="eastAsia"/>
                <w:szCs w:val="21"/>
              </w:rPr>
              <w:t>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课型</w:t>
            </w:r>
          </w:p>
        </w:tc>
        <w:tc>
          <w:tcPr>
            <w:tcW w:w="6696" w:type="dxa"/>
          </w:tcPr>
          <w:p>
            <w:pPr>
              <w:spacing w:line="360" w:lineRule="auto"/>
              <w:jc w:val="left"/>
              <w:rPr>
                <w:rFonts w:ascii="Times New Roman" w:hAnsi="Times New Roman"/>
                <w:szCs w:val="21"/>
              </w:rPr>
            </w:pPr>
            <w:r>
              <w:rPr>
                <w:rFonts w:ascii="Times New Roman" w:hAnsi="Times New Roman"/>
                <w:szCs w:val="21"/>
              </w:rPr>
              <w:t>Reading + 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color w:val="FF0000"/>
                <w:szCs w:val="21"/>
                <w:highlight w:val="yellow"/>
              </w:rPr>
            </w:pPr>
            <w:r>
              <w:rPr>
                <w:rFonts w:ascii="Times New Roman" w:eastAsia="宋体" w:hAnsi="Times New Roman" w:hint="eastAsia"/>
                <w:b/>
                <w:szCs w:val="21"/>
              </w:rPr>
              <w:t>主题语境</w:t>
            </w:r>
          </w:p>
        </w:tc>
        <w:tc>
          <w:tcPr>
            <w:tcW w:w="6696" w:type="dxa"/>
          </w:tcPr>
          <w:p>
            <w:pPr>
              <w:spacing w:line="360" w:lineRule="auto"/>
              <w:jc w:val="left"/>
              <w:rPr>
                <w:rFonts w:ascii="Times New Roman" w:hAnsi="Times New Roman"/>
                <w:color w:val="FF0000"/>
                <w:szCs w:val="21"/>
                <w:highlight w:val="yellow"/>
              </w:rPr>
            </w:pPr>
            <w:r>
              <w:rPr>
                <w:rFonts w:ascii="Times New Roman" w:eastAsia="宋体" w:hAnsi="Times New Roman" w:hint="eastAsia"/>
                <w:szCs w:val="21"/>
              </w:rPr>
              <w:t>人与社会</w:t>
            </w:r>
            <w:r>
              <w:rPr>
                <w:rFonts w:ascii="Times New Roman" w:eastAsia="宋体" w:hAnsi="Times New Roman"/>
                <w:szCs w:val="21"/>
              </w:rPr>
              <w:t>——</w:t>
            </w:r>
            <w:r>
              <w:rPr>
                <w:rFonts w:ascii="Times New Roman" w:eastAsia="宋体" w:hAnsi="Times New Roman" w:hint="eastAsia"/>
                <w:szCs w:val="21"/>
              </w:rPr>
              <w:t>未来与科技发展、认识与探索未来</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color w:val="FF0000"/>
                <w:szCs w:val="21"/>
                <w:highlight w:val="yellow"/>
              </w:rPr>
            </w:pPr>
            <w:r>
              <w:rPr>
                <w:rFonts w:ascii="Times New Roman" w:eastAsia="宋体" w:hAnsi="Times New Roman" w:hint="eastAsia"/>
                <w:b/>
                <w:szCs w:val="21"/>
              </w:rPr>
              <w:t>内容分析</w:t>
            </w:r>
          </w:p>
        </w:tc>
        <w:tc>
          <w:tcPr>
            <w:tcW w:w="6696" w:type="dxa"/>
          </w:tcPr>
          <w:p>
            <w:pPr>
              <w:autoSpaceDE w:val="0"/>
              <w:autoSpaceDN w:val="0"/>
              <w:adjustRightInd w:val="0"/>
              <w:jc w:val="left"/>
              <w:rPr>
                <w:rFonts w:ascii="Times New Roman" w:eastAsia="宋体" w:hAnsi="Times New Roman"/>
                <w:szCs w:val="21"/>
              </w:rPr>
            </w:pPr>
            <w:r>
              <w:rPr>
                <w:rFonts w:ascii="Times New Roman" w:eastAsia="宋体" w:hAnsi="Times New Roman" w:hint="eastAsia"/>
                <w:szCs w:val="21"/>
              </w:rPr>
              <w:t>本篇文章是一篇网络论坛专题讨论，是新媒体语篇，反映了单元主题。文章介绍了三位发帖人分别就“迄今为止，人工智能是人类最伟大的成就还是最大的威胁”发表了不同的看法。</w:t>
            </w:r>
            <w:r>
              <w:rPr>
                <w:rFonts w:ascii="Times New Roman" w:eastAsia="宋体" w:hAnsi="Times New Roman"/>
                <w:szCs w:val="21"/>
              </w:rPr>
              <w:t>Millenniumbutterfly</w:t>
            </w:r>
            <w:r>
              <w:rPr>
                <w:rFonts w:ascii="Times New Roman" w:eastAsia="宋体" w:hAnsi="Times New Roman" w:hint="eastAsia"/>
                <w:szCs w:val="21"/>
              </w:rPr>
              <w:t>认为人工智能的发展会使日常生活变得更加便利，而在Pop</w:t>
            </w:r>
            <w:r>
              <w:rPr>
                <w:rFonts w:ascii="Times New Roman" w:eastAsia="宋体" w:hAnsi="Times New Roman"/>
                <w:szCs w:val="21"/>
              </w:rPr>
              <w:t>kid</w:t>
            </w:r>
            <w:r>
              <w:rPr>
                <w:rFonts w:ascii="Times New Roman" w:eastAsia="宋体" w:hAnsi="Times New Roman" w:hint="eastAsia"/>
                <w:szCs w:val="21"/>
              </w:rPr>
              <w:t>看来，能够独立思考的高级人工智能固然能够帮助人类解决许多难题，但也可能对人类的生存构成威胁；</w:t>
            </w:r>
            <w:r>
              <w:rPr>
                <w:rFonts w:ascii="Times New Roman" w:eastAsia="宋体" w:hAnsi="Times New Roman"/>
                <w:szCs w:val="21"/>
              </w:rPr>
              <w:t>Pink_haze</w:t>
            </w:r>
            <w:r>
              <w:rPr>
                <w:rFonts w:ascii="Times New Roman" w:eastAsia="宋体" w:hAnsi="Times New Roman" w:hint="eastAsia"/>
                <w:szCs w:val="21"/>
              </w:rPr>
              <w:t>则认为我们不应阻止人工智能技术的发展，而是要在发展的同时去规范它。</w:t>
            </w:r>
          </w:p>
          <w:p>
            <w:pPr>
              <w:autoSpaceDE w:val="0"/>
              <w:autoSpaceDN w:val="0"/>
              <w:adjustRightInd w:val="0"/>
              <w:jc w:val="left"/>
              <w:rPr>
                <w:rFonts w:ascii="Times New Roman" w:hAnsi="Times New Roman"/>
                <w:color w:val="FF0000"/>
                <w:szCs w:val="21"/>
                <w:highlight w:val="yellow"/>
              </w:rPr>
            </w:pPr>
            <w:r>
              <w:rPr>
                <w:rFonts w:ascii="Times New Roman" w:eastAsia="宋体" w:hAnsi="Times New Roman" w:hint="eastAsia"/>
                <w:szCs w:val="21"/>
              </w:rPr>
              <w:t>读前的导入活动以时间轴的形式回顾了人工智能的发展史，为学生提供背景知识，并引导学生初步思考人工智能</w:t>
            </w:r>
            <w:r>
              <w:rPr>
                <w:rFonts w:ascii="宋体" w:eastAsia="宋体" w:hAnsi="宋体" w:hint="eastAsia"/>
                <w:szCs w:val="21"/>
              </w:rPr>
              <w:t>“是福还是祸”，</w:t>
            </w:r>
            <w:r>
              <w:rPr>
                <w:rFonts w:ascii="Times New Roman" w:eastAsia="宋体" w:hAnsi="Times New Roman" w:hint="eastAsia"/>
                <w:szCs w:val="21"/>
              </w:rPr>
              <w:t>为课文学习做铺垫。读中活动请学生阅读全文，归纳文中观点，并与自己之前的观点进行对比。读后活动通过细节理解、观点判断、开放性问题等活动，帮助学生深入理解课文，探究主题意义，促进学生知识和思维</w:t>
            </w:r>
            <w:r>
              <w:rPr>
                <w:rFonts w:ascii="Times New Roman" w:eastAsia="宋体" w:hAnsi="Times New Roman"/>
                <w:szCs w:val="21"/>
              </w:rPr>
              <w:t>能力的拓展与迁移。</w:t>
            </w:r>
            <w:r>
              <w:rPr>
                <w:rFonts w:ascii="Times New Roman" w:eastAsia="宋体" w:hAnsi="Times New Roman" w:hint="eastAsia"/>
                <w:szCs w:val="21"/>
              </w:rPr>
              <w:t>。</w:t>
            </w:r>
            <w:r>
              <w:rPr>
                <w:rFonts w:ascii="Times New Roman" w:eastAsia="宋体" w:hAnsi="Times New Roman"/>
                <w:szCs w:val="21"/>
              </w:rPr>
              <w:t xml:space="preserve"> </w:t>
            </w:r>
            <w:r>
              <w:rPr>
                <w:rFonts w:ascii="Times New Roman" w:hAnsi="Times New Roman"/>
                <w:szCs w:val="21"/>
              </w:rPr>
              <w:t xml:space="preserve">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color w:val="000000"/>
                <w:szCs w:val="21"/>
              </w:rPr>
            </w:pPr>
            <w:r>
              <w:rPr>
                <w:rFonts w:ascii="Times New Roman" w:eastAsia="宋体" w:hAnsi="Times New Roman" w:hint="eastAsia"/>
                <w:b/>
                <w:szCs w:val="21"/>
              </w:rPr>
              <w:t>教学目标</w:t>
            </w:r>
          </w:p>
        </w:tc>
        <w:tc>
          <w:tcPr>
            <w:tcW w:w="6696" w:type="dxa"/>
          </w:tcPr>
          <w:p>
            <w:pPr>
              <w:spacing w:line="276" w:lineRule="auto"/>
              <w:rPr>
                <w:rFonts w:ascii="宋体" w:eastAsia="宋体" w:hAnsi="宋体"/>
                <w:szCs w:val="21"/>
              </w:rPr>
            </w:pPr>
            <w:r>
              <w:rPr>
                <w:rFonts w:ascii="宋体" w:eastAsia="宋体" w:hAnsi="宋体"/>
                <w:szCs w:val="21"/>
              </w:rPr>
              <w:t>1.</w:t>
            </w:r>
            <w:r>
              <w:rPr>
                <w:rFonts w:ascii="宋体" w:eastAsia="宋体" w:hAnsi="宋体" w:hint="eastAsia"/>
                <w:szCs w:val="21"/>
              </w:rPr>
              <w:t>学生通过略读课文，获取文章主要信息，总结三位发帖人对人工智能的不同看法；</w:t>
            </w:r>
          </w:p>
          <w:p>
            <w:pPr>
              <w:spacing w:line="276" w:lineRule="auto"/>
              <w:rPr>
                <w:rFonts w:ascii="宋体" w:eastAsia="宋体" w:hAnsi="宋体"/>
                <w:szCs w:val="21"/>
              </w:rPr>
            </w:pPr>
            <w:r>
              <w:rPr>
                <w:rFonts w:ascii="宋体" w:eastAsia="宋体" w:hAnsi="宋体"/>
                <w:szCs w:val="21"/>
              </w:rPr>
              <w:t>2.</w:t>
            </w:r>
            <w:r>
              <w:rPr>
                <w:rFonts w:ascii="宋体" w:eastAsia="宋体" w:hAnsi="宋体" w:hint="eastAsia"/>
                <w:szCs w:val="21"/>
              </w:rPr>
              <w:t>学生通过细读课文，理解语篇结构及语言特点，并会运用所学表达进行交流；</w:t>
            </w:r>
          </w:p>
          <w:p>
            <w:pPr>
              <w:spacing w:line="276" w:lineRule="auto"/>
              <w:rPr>
                <w:rFonts w:ascii="Times New Roman" w:hAnsi="Times New Roman"/>
                <w:color w:val="000000"/>
                <w:szCs w:val="21"/>
              </w:rPr>
            </w:pPr>
            <w:r>
              <w:rPr>
                <w:rFonts w:ascii="宋体" w:eastAsia="宋体" w:hAnsi="宋体"/>
                <w:szCs w:val="21"/>
              </w:rPr>
              <w:t>3.</w:t>
            </w:r>
            <w:r>
              <w:rPr>
                <w:rFonts w:ascii="宋体" w:eastAsia="宋体" w:hAnsi="宋体" w:hint="eastAsia"/>
                <w:szCs w:val="21"/>
              </w:rPr>
              <w:t>学生基于文章内容，学会辩证地看待人工智能技术，加深对单元主题的认识。</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color w:val="000000"/>
                <w:szCs w:val="21"/>
              </w:rPr>
            </w:pPr>
            <w:r>
              <w:rPr>
                <w:rFonts w:ascii="Times New Roman" w:eastAsia="宋体" w:hAnsi="Times New Roman" w:hint="eastAsia"/>
                <w:b/>
                <w:szCs w:val="21"/>
              </w:rPr>
              <w:t>教学重点</w:t>
            </w:r>
          </w:p>
        </w:tc>
        <w:tc>
          <w:tcPr>
            <w:tcW w:w="6696" w:type="dxa"/>
          </w:tcPr>
          <w:p>
            <w:pPr>
              <w:spacing w:line="360" w:lineRule="auto"/>
              <w:jc w:val="left"/>
              <w:rPr>
                <w:rFonts w:ascii="宋体" w:eastAsia="宋体" w:hAnsi="宋体"/>
                <w:color w:val="000000"/>
                <w:szCs w:val="21"/>
              </w:rPr>
            </w:pPr>
            <w:r>
              <w:rPr>
                <w:rFonts w:ascii="宋体" w:eastAsia="宋体" w:hAnsi="宋体" w:hint="eastAsia"/>
                <w:szCs w:val="21"/>
              </w:rPr>
              <w:t>引导学生通过分析语篇，总结发帖人的不同观点，理解文章内容。</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color w:val="FF0000"/>
                <w:szCs w:val="21"/>
                <w:highlight w:val="yellow"/>
              </w:rPr>
            </w:pPr>
            <w:r>
              <w:rPr>
                <w:rFonts w:ascii="Times New Roman" w:eastAsia="宋体" w:hAnsi="Times New Roman" w:hint="eastAsia"/>
                <w:b/>
                <w:szCs w:val="21"/>
              </w:rPr>
              <w:t>教学难点</w:t>
            </w:r>
          </w:p>
        </w:tc>
        <w:tc>
          <w:tcPr>
            <w:tcW w:w="6696" w:type="dxa"/>
          </w:tcPr>
          <w:p>
            <w:pPr>
              <w:spacing w:line="360" w:lineRule="auto"/>
              <w:jc w:val="left"/>
              <w:rPr>
                <w:rFonts w:ascii="Times New Roman" w:eastAsia="宋体" w:hAnsi="Times New Roman"/>
                <w:szCs w:val="21"/>
              </w:rPr>
            </w:pPr>
            <w:r>
              <w:rPr>
                <w:rFonts w:ascii="Times New Roman" w:eastAsia="宋体" w:hAnsi="Times New Roman" w:hint="eastAsia"/>
                <w:szCs w:val="21"/>
              </w:rPr>
              <w:t>引导学生分享观点，学会倾听不同的声音，关注人工智能的发展。</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教学策略</w:t>
            </w:r>
          </w:p>
        </w:tc>
        <w:tc>
          <w:tcPr>
            <w:tcW w:w="6696" w:type="dxa"/>
          </w:tcPr>
          <w:p>
            <w:pPr>
              <w:spacing w:line="360" w:lineRule="auto"/>
              <w:jc w:val="left"/>
              <w:rPr>
                <w:rFonts w:ascii="Times New Roman" w:hAnsi="Times New Roman"/>
                <w:szCs w:val="21"/>
              </w:rPr>
            </w:pPr>
            <w:r>
              <w:rPr>
                <w:rFonts w:ascii="Times New Roman" w:eastAsia="宋体" w:hAnsi="Times New Roman" w:hint="eastAsia"/>
                <w:szCs w:val="21"/>
              </w:rPr>
              <w:t>任务型教学法、</w:t>
            </w:r>
            <w:r>
              <w:rPr>
                <w:rFonts w:ascii="Times New Roman" w:eastAsia="宋体" w:hAnsi="Times New Roman"/>
                <w:szCs w:val="21"/>
              </w:rPr>
              <w:t>P-W-P</w:t>
            </w:r>
            <w:r>
              <w:rPr>
                <w:rFonts w:ascii="Times New Roman" w:eastAsia="宋体" w:hAnsi="Times New Roman" w:hint="eastAsia"/>
                <w:szCs w:val="21"/>
              </w:rPr>
              <w:t>阅读模式</w:t>
            </w:r>
          </w:p>
        </w:tc>
      </w:tr>
    </w:tbl>
    <w:p>
      <w:pPr>
        <w:rPr>
          <w:rFonts w:ascii="Times New Roman" w:hAnsi="Times New Roman"/>
          <w:color w:val="FF0000"/>
          <w:szCs w:val="21"/>
          <w:highlight w:val="yellow"/>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b/>
                <w:color w:val="000000"/>
                <w:szCs w:val="21"/>
              </w:rPr>
            </w:pPr>
            <w:r>
              <w:rPr>
                <w:rFonts w:ascii="Times New Roman" w:hAnsi="Times New Roman"/>
                <w:b/>
                <w:color w:val="000000"/>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b/>
                <w:color w:val="000000"/>
                <w:szCs w:val="21"/>
              </w:rPr>
            </w:pPr>
            <w:r>
              <w:rPr>
                <w:rFonts w:ascii="Times New Roman" w:hAnsi="Times New Roman"/>
                <w:b/>
                <w:color w:val="000000"/>
                <w:szCs w:val="21"/>
              </w:rPr>
              <w:t>Procedures</w:t>
            </w:r>
          </w:p>
        </w:tc>
        <w:tc>
          <w:tcPr>
            <w:tcW w:w="2138" w:type="dxa"/>
            <w:vMerge w:val="restart"/>
            <w:vAlign w:val="center"/>
          </w:tcPr>
          <w:p>
            <w:pPr>
              <w:spacing w:line="360" w:lineRule="auto"/>
              <w:ind w:left="-128" w:leftChars="-61"/>
              <w:jc w:val="center"/>
              <w:rPr>
                <w:rFonts w:ascii="Times New Roman" w:hAnsi="Times New Roman"/>
                <w:b/>
                <w:color w:val="000000"/>
                <w:szCs w:val="21"/>
              </w:rPr>
            </w:pPr>
            <w:r>
              <w:rPr>
                <w:rFonts w:ascii="Times New Roman" w:hAnsi="Times New Roman"/>
                <w:b/>
                <w:color w:val="000000"/>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olor w:val="FF0000"/>
                <w:szCs w:val="21"/>
                <w:highlight w:val="yellow"/>
              </w:rPr>
            </w:pPr>
          </w:p>
        </w:tc>
        <w:tc>
          <w:tcPr>
            <w:tcW w:w="2268" w:type="dxa"/>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Teacher’s activity</w:t>
            </w:r>
          </w:p>
        </w:tc>
        <w:tc>
          <w:tcPr>
            <w:tcW w:w="2290" w:type="dxa"/>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Students’ activity</w:t>
            </w:r>
          </w:p>
        </w:tc>
        <w:tc>
          <w:tcPr>
            <w:tcW w:w="2138" w:type="dxa"/>
            <w:vMerge/>
          </w:tcPr>
          <w:p>
            <w:pPr>
              <w:spacing w:line="360" w:lineRule="auto"/>
              <w:ind w:left="141" w:leftChars="67"/>
              <w:jc w:val="center"/>
              <w:rPr>
                <w:rFonts w:ascii="Times New Roman" w:hAnsi="Times New Roman"/>
                <w:color w:val="FF0000"/>
                <w:szCs w:val="21"/>
                <w:highlight w:val="yellow"/>
              </w:rPr>
            </w:pPr>
          </w:p>
        </w:tc>
      </w:tr>
      <w:tr>
        <w:tblPrEx>
          <w:tblW w:w="7938" w:type="dxa"/>
          <w:tblInd w:w="0" w:type="dxa"/>
          <w:tblLayout w:type="fixed"/>
          <w:tblCellMar>
            <w:top w:w="0" w:type="dxa"/>
            <w:left w:w="108" w:type="dxa"/>
            <w:bottom w:w="0" w:type="dxa"/>
            <w:right w:w="108" w:type="dxa"/>
          </w:tblCellMar>
        </w:tblPrEx>
        <w:trPr>
          <w:trHeight w:val="4421"/>
        </w:trPr>
        <w:tc>
          <w:tcPr>
            <w:tcW w:w="1242" w:type="dxa"/>
          </w:tcPr>
          <w:p>
            <w:pPr>
              <w:spacing w:line="360" w:lineRule="auto"/>
              <w:ind w:left="-143" w:firstLine="142" w:leftChars="-68"/>
              <w:jc w:val="center"/>
              <w:rPr>
                <w:rFonts w:ascii="Times New Roman" w:hAnsi="Times New Roman"/>
                <w:color w:val="FF0000"/>
                <w:szCs w:val="21"/>
                <w:highlight w:val="yellow"/>
              </w:rPr>
            </w:pPr>
            <w:r>
              <w:rPr>
                <w:rFonts w:ascii="Times New Roman" w:eastAsia="宋体" w:hAnsi="Times New Roman"/>
                <w:szCs w:val="21"/>
              </w:rPr>
              <w:t>Activity 1</w:t>
            </w:r>
          </w:p>
        </w:tc>
        <w:tc>
          <w:tcPr>
            <w:tcW w:w="2268" w:type="dxa"/>
          </w:tcPr>
          <w:p>
            <w:pPr>
              <w:autoSpaceDE w:val="0"/>
              <w:autoSpaceDN w:val="0"/>
              <w:adjustRightInd w:val="0"/>
              <w:jc w:val="left"/>
              <w:rPr>
                <w:rFonts w:ascii="Times New Roman" w:eastAsia="宋体" w:hAnsi="Times New Roman"/>
                <w:szCs w:val="21"/>
              </w:rPr>
            </w:pPr>
            <w:r>
              <w:rPr>
                <w:rFonts w:ascii="Times New Roman" w:eastAsia="宋体" w:hAnsi="Times New Roman"/>
                <w:szCs w:val="21"/>
              </w:rPr>
              <w:t>1. T asks Ss to collect relevant information before class .</w:t>
            </w:r>
          </w:p>
          <w:p>
            <w:pPr>
              <w:autoSpaceDE w:val="0"/>
              <w:autoSpaceDN w:val="0"/>
              <w:adjustRightInd w:val="0"/>
              <w:jc w:val="left"/>
              <w:rPr>
                <w:rFonts w:ascii="Times New Roman" w:eastAsia="宋体" w:hAnsi="Times New Roman"/>
                <w:szCs w:val="21"/>
              </w:rPr>
            </w:pPr>
          </w:p>
          <w:p>
            <w:pPr>
              <w:autoSpaceDE w:val="0"/>
              <w:autoSpaceDN w:val="0"/>
              <w:adjustRightInd w:val="0"/>
              <w:jc w:val="left"/>
              <w:rPr>
                <w:rFonts w:ascii="Times New Roman" w:eastAsia="宋体" w:hAnsi="Times New Roman"/>
                <w:szCs w:val="21"/>
              </w:rPr>
            </w:pPr>
            <w:r>
              <w:rPr>
                <w:rFonts w:ascii="Times New Roman" w:eastAsia="宋体" w:hAnsi="Times New Roman"/>
                <w:szCs w:val="21"/>
              </w:rPr>
              <w:t xml:space="preserve">2. T asks Ss to browse the timeline, get to know the development stage of AI and answer </w:t>
            </w:r>
            <w:r>
              <w:rPr>
                <w:rFonts w:ascii="Times New Roman" w:eastAsia="宋体" w:hAnsi="Times New Roman" w:hint="eastAsia"/>
                <w:szCs w:val="21"/>
              </w:rPr>
              <w:t>Q</w:t>
            </w:r>
            <w:r>
              <w:rPr>
                <w:rFonts w:ascii="Times New Roman" w:eastAsia="宋体" w:hAnsi="Times New Roman"/>
                <w:szCs w:val="21"/>
              </w:rPr>
              <w:t>uestion</w:t>
            </w:r>
            <w:r>
              <w:rPr>
                <w:rFonts w:ascii="Times New Roman" w:eastAsia="宋体" w:hAnsi="Times New Roman" w:hint="eastAsia"/>
                <w:szCs w:val="21"/>
              </w:rPr>
              <w:t xml:space="preserve"> 1</w:t>
            </w:r>
            <w:r>
              <w:rPr>
                <w:rFonts w:ascii="Times New Roman" w:eastAsia="宋体" w:hAnsi="Times New Roman"/>
                <w:szCs w:val="21"/>
              </w:rPr>
              <w:t>.</w:t>
            </w:r>
          </w:p>
          <w:p>
            <w:pPr>
              <w:autoSpaceDE w:val="0"/>
              <w:autoSpaceDN w:val="0"/>
              <w:adjustRightInd w:val="0"/>
              <w:jc w:val="left"/>
              <w:rPr>
                <w:rFonts w:ascii="Times New Roman" w:eastAsia="宋体" w:hAnsi="Times New Roman"/>
                <w:szCs w:val="21"/>
              </w:rPr>
            </w:pPr>
          </w:p>
          <w:p>
            <w:pPr>
              <w:autoSpaceDE w:val="0"/>
              <w:autoSpaceDN w:val="0"/>
              <w:adjustRightInd w:val="0"/>
              <w:jc w:val="left"/>
              <w:rPr>
                <w:rFonts w:ascii="Times New Roman" w:hAnsi="Times New Roman"/>
                <w:color w:val="FF0000"/>
                <w:szCs w:val="21"/>
                <w:highlight w:val="yellow"/>
              </w:rPr>
            </w:pPr>
            <w:r>
              <w:rPr>
                <w:rFonts w:ascii="Times New Roman" w:eastAsia="宋体" w:hAnsi="Times New Roman"/>
                <w:szCs w:val="21"/>
              </w:rPr>
              <w:t xml:space="preserve">3. T asks Ss to </w:t>
            </w:r>
            <w:r>
              <w:rPr>
                <w:rFonts w:ascii="Times New Roman" w:eastAsia="宋体" w:hAnsi="Times New Roman" w:hint="eastAsia"/>
                <w:szCs w:val="21"/>
              </w:rPr>
              <w:t>conduct</w:t>
            </w:r>
            <w:r>
              <w:rPr>
                <w:rFonts w:ascii="Times New Roman" w:eastAsia="宋体" w:hAnsi="Times New Roman"/>
                <w:szCs w:val="21"/>
              </w:rPr>
              <w:t xml:space="preserve"> a group discussion and report on Question 2 and Question 3.</w:t>
            </w:r>
          </w:p>
        </w:tc>
        <w:tc>
          <w:tcPr>
            <w:tcW w:w="2290" w:type="dxa"/>
          </w:tcPr>
          <w:p>
            <w:pPr>
              <w:autoSpaceDE w:val="0"/>
              <w:autoSpaceDN w:val="0"/>
              <w:adjustRightInd w:val="0"/>
              <w:jc w:val="left"/>
              <w:rPr>
                <w:rFonts w:ascii="Times New Roman" w:eastAsia="宋体" w:hAnsi="Times New Roman"/>
                <w:szCs w:val="21"/>
              </w:rPr>
            </w:pPr>
            <w:r>
              <w:rPr>
                <w:rFonts w:ascii="Times New Roman" w:eastAsia="宋体" w:hAnsi="Times New Roman"/>
                <w:szCs w:val="21"/>
              </w:rPr>
              <w:t>1. Ss collect relevant information before class and share at class.</w:t>
            </w:r>
          </w:p>
          <w:p>
            <w:pPr>
              <w:autoSpaceDE w:val="0"/>
              <w:autoSpaceDN w:val="0"/>
              <w:adjustRightInd w:val="0"/>
              <w:jc w:val="left"/>
              <w:rPr>
                <w:rFonts w:ascii="Times New Roman" w:eastAsia="宋体" w:hAnsi="Times New Roman"/>
                <w:szCs w:val="21"/>
              </w:rPr>
            </w:pPr>
          </w:p>
          <w:p>
            <w:pPr>
              <w:autoSpaceDE w:val="0"/>
              <w:autoSpaceDN w:val="0"/>
              <w:adjustRightInd w:val="0"/>
              <w:jc w:val="left"/>
              <w:rPr>
                <w:rFonts w:ascii="Times New Roman" w:eastAsia="宋体" w:hAnsi="Times New Roman"/>
                <w:szCs w:val="21"/>
              </w:rPr>
            </w:pPr>
            <w:r>
              <w:rPr>
                <w:rFonts w:ascii="Times New Roman" w:eastAsia="宋体" w:hAnsi="Times New Roman"/>
                <w:szCs w:val="21"/>
              </w:rPr>
              <w:t>2. Ss read, analyse and answer Question 1.</w:t>
            </w:r>
          </w:p>
          <w:p>
            <w:pPr>
              <w:autoSpaceDE w:val="0"/>
              <w:autoSpaceDN w:val="0"/>
              <w:adjustRightInd w:val="0"/>
              <w:jc w:val="left"/>
              <w:rPr>
                <w:rFonts w:ascii="Times New Roman" w:eastAsia="宋体" w:hAnsi="Times New Roman"/>
                <w:szCs w:val="21"/>
              </w:rPr>
            </w:pPr>
          </w:p>
          <w:p>
            <w:pPr>
              <w:autoSpaceDE w:val="0"/>
              <w:autoSpaceDN w:val="0"/>
              <w:adjustRightInd w:val="0"/>
              <w:jc w:val="left"/>
              <w:rPr>
                <w:rFonts w:ascii="Times New Roman" w:eastAsia="宋体" w:hAnsi="Times New Roman"/>
                <w:szCs w:val="21"/>
              </w:rPr>
            </w:pPr>
          </w:p>
          <w:p>
            <w:pPr>
              <w:autoSpaceDE w:val="0"/>
              <w:autoSpaceDN w:val="0"/>
              <w:adjustRightInd w:val="0"/>
              <w:jc w:val="left"/>
              <w:rPr>
                <w:rFonts w:ascii="Times New Roman" w:eastAsia="宋体" w:hAnsi="Times New Roman"/>
                <w:szCs w:val="21"/>
              </w:rPr>
            </w:pPr>
          </w:p>
          <w:p>
            <w:pPr>
              <w:autoSpaceDE w:val="0"/>
              <w:autoSpaceDN w:val="0"/>
              <w:adjustRightInd w:val="0"/>
              <w:jc w:val="left"/>
              <w:rPr>
                <w:rFonts w:ascii="Times New Roman" w:eastAsia="宋体" w:hAnsi="Times New Roman"/>
                <w:szCs w:val="21"/>
              </w:rPr>
            </w:pPr>
          </w:p>
          <w:p>
            <w:pPr>
              <w:autoSpaceDE w:val="0"/>
              <w:autoSpaceDN w:val="0"/>
              <w:adjustRightInd w:val="0"/>
              <w:jc w:val="left"/>
              <w:rPr>
                <w:rFonts w:ascii="Times New Roman" w:hAnsi="Times New Roman"/>
                <w:color w:val="FF0000"/>
                <w:szCs w:val="21"/>
                <w:highlight w:val="yellow"/>
              </w:rPr>
            </w:pPr>
            <w:r>
              <w:rPr>
                <w:rFonts w:ascii="Times New Roman" w:eastAsia="宋体" w:hAnsi="Times New Roman"/>
                <w:szCs w:val="21"/>
              </w:rPr>
              <w:t>3. Ss discuss in groups and report to the class.</w:t>
            </w:r>
          </w:p>
        </w:tc>
        <w:tc>
          <w:tcPr>
            <w:tcW w:w="2138" w:type="dxa"/>
          </w:tcPr>
          <w:p>
            <w:pPr>
              <w:autoSpaceDE w:val="0"/>
              <w:autoSpaceDN w:val="0"/>
              <w:adjustRightInd w:val="0"/>
              <w:jc w:val="left"/>
              <w:rPr>
                <w:rFonts w:ascii="Times New Roman" w:hAnsi="Times New Roman"/>
                <w:szCs w:val="21"/>
              </w:rPr>
            </w:pPr>
            <w:r>
              <w:rPr>
                <w:rFonts w:ascii="Times New Roman" w:eastAsia="宋体" w:hAnsi="Times New Roman"/>
                <w:szCs w:val="21"/>
              </w:rPr>
              <w:t>Make Ss know more about the development of AI.</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szCs w:val="21"/>
              </w:rPr>
            </w:pPr>
            <w:r>
              <w:rPr>
                <w:rFonts w:ascii="Times New Roman" w:hAnsi="Times New Roman"/>
                <w:szCs w:val="21"/>
              </w:rPr>
              <w:t>Activity 2</w:t>
            </w:r>
          </w:p>
        </w:tc>
        <w:tc>
          <w:tcPr>
            <w:tcW w:w="2268" w:type="dxa"/>
          </w:tcPr>
          <w:p>
            <w:pPr>
              <w:tabs>
                <w:tab w:val="left" w:pos="312"/>
              </w:tabs>
              <w:jc w:val="left"/>
              <w:rPr>
                <w:rFonts w:ascii="Times New Roman" w:eastAsia="宋体" w:hAnsi="Times New Roman"/>
                <w:szCs w:val="21"/>
              </w:rPr>
            </w:pPr>
            <w:r>
              <w:rPr>
                <w:rFonts w:ascii="Times New Roman" w:eastAsia="宋体" w:hAnsi="Times New Roman"/>
                <w:szCs w:val="21"/>
              </w:rPr>
              <w:t xml:space="preserve">1. T asks Ss to predict the content of the article by reading the title and </w:t>
            </w:r>
            <w:r>
              <w:rPr>
                <w:rFonts w:ascii="Times New Roman" w:eastAsia="宋体" w:hAnsi="Times New Roman" w:hint="eastAsia"/>
                <w:szCs w:val="21"/>
              </w:rPr>
              <w:t xml:space="preserve">looking at the </w:t>
            </w:r>
            <w:r>
              <w:rPr>
                <w:rFonts w:ascii="Times New Roman" w:eastAsia="宋体" w:hAnsi="Times New Roman"/>
                <w:szCs w:val="21"/>
              </w:rPr>
              <w:t>pictures</w:t>
            </w:r>
            <w:r>
              <w:rPr>
                <w:rFonts w:ascii="Times New Roman" w:eastAsia="宋体" w:hAnsi="Times New Roman" w:hint="eastAsia"/>
                <w:szCs w:val="21"/>
              </w:rPr>
              <w:t>.</w:t>
            </w:r>
            <w:r>
              <w:rPr>
                <w:rFonts w:ascii="Times New Roman" w:eastAsia="宋体" w:hAnsi="Times New Roman"/>
                <w:szCs w:val="21"/>
              </w:rPr>
              <w:t>.</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T asks Ss to read through the full text and verify previous guesses.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T invites some Ss to share their answers and explain the key points.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4. T asks Ss to read the text again, find out the difficulties and try to solve them within groups.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5. T invites Ss to report and explains the common problems.</w:t>
            </w:r>
          </w:p>
          <w:p>
            <w:pPr>
              <w:tabs>
                <w:tab w:val="left" w:pos="312"/>
              </w:tabs>
              <w:jc w:val="left"/>
              <w:rPr>
                <w:rFonts w:ascii="Times New Roman" w:hAnsi="Times New Roman"/>
                <w:color w:val="FF0000"/>
                <w:szCs w:val="21"/>
                <w:highlight w:val="yellow"/>
              </w:rPr>
            </w:pP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1. Ss take a quick look and make predictions.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Ss read the text and check.</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Ss share, listen and take notes.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4. Ss read the text, find out the difficulties, look for references in cooperation with each other</w:t>
            </w:r>
            <w:r>
              <w:rPr>
                <w:rFonts w:ascii="Times New Roman" w:eastAsia="宋体" w:hAnsi="Times New Roman" w:hint="eastAsia"/>
                <w:szCs w:val="21"/>
              </w:rPr>
              <w:t xml:space="preserve"> </w:t>
            </w:r>
            <w:r>
              <w:rPr>
                <w:rFonts w:ascii="Times New Roman" w:eastAsia="宋体" w:hAnsi="Times New Roman"/>
                <w:szCs w:val="21"/>
              </w:rPr>
              <w:t>and share information.</w:t>
            </w:r>
          </w:p>
          <w:p>
            <w:pPr>
              <w:tabs>
                <w:tab w:val="left" w:pos="312"/>
              </w:tabs>
              <w:jc w:val="left"/>
              <w:rPr>
                <w:rFonts w:ascii="Times New Roman" w:hAnsi="Times New Roman"/>
                <w:color w:val="FF0000"/>
                <w:szCs w:val="21"/>
                <w:highlight w:val="yellow"/>
              </w:rPr>
            </w:pPr>
            <w:r>
              <w:rPr>
                <w:rFonts w:ascii="Times New Roman" w:eastAsia="宋体" w:hAnsi="Times New Roman"/>
                <w:szCs w:val="21"/>
              </w:rPr>
              <w:t>5. Ss share, listen and take notes.</w:t>
            </w: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Train students’ reading skills of predicting and getting the main ideas.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hAnsi="Times New Roman"/>
                <w:color w:val="FF0000"/>
                <w:szCs w:val="21"/>
              </w:rPr>
            </w:pPr>
            <w:r>
              <w:rPr>
                <w:rFonts w:ascii="Times New Roman" w:eastAsia="宋体" w:hAnsi="Times New Roman"/>
                <w:szCs w:val="21"/>
              </w:rPr>
              <w:t>Cultivate Ss’ ability to learn in an independent and cooperative way.</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szCs w:val="21"/>
              </w:rPr>
            </w:pPr>
            <w:r>
              <w:rPr>
                <w:rFonts w:ascii="Times New Roman" w:hAnsi="Times New Roman"/>
                <w:szCs w:val="21"/>
              </w:rPr>
              <w:t>Activity 3</w:t>
            </w:r>
          </w:p>
          <w:p>
            <w:pPr>
              <w:spacing w:line="360" w:lineRule="auto"/>
              <w:ind w:left="-141" w:firstLine="142" w:leftChars="-67"/>
              <w:jc w:val="center"/>
              <w:rPr>
                <w:rFonts w:ascii="Times New Roman" w:hAnsi="Times New Roman"/>
                <w:color w:val="FF0000"/>
                <w:szCs w:val="21"/>
                <w:highlight w:val="yellow"/>
              </w:rPr>
            </w:pPr>
          </w:p>
        </w:tc>
        <w:tc>
          <w:tcPr>
            <w:tcW w:w="2268" w:type="dxa"/>
          </w:tcPr>
          <w:p>
            <w:pPr>
              <w:tabs>
                <w:tab w:val="left" w:pos="312"/>
              </w:tabs>
              <w:jc w:val="left"/>
              <w:rPr>
                <w:rFonts w:ascii="Times New Roman" w:eastAsia="宋体" w:hAnsi="Times New Roman"/>
                <w:szCs w:val="21"/>
              </w:rPr>
            </w:pPr>
            <w:r>
              <w:rPr>
                <w:rFonts w:ascii="Times New Roman" w:eastAsia="宋体" w:hAnsi="Times New Roman"/>
                <w:szCs w:val="21"/>
              </w:rPr>
              <w:t>1. T asks Ss to read the opinions and match them to the persons.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T asks Ss to discuss the answers in groups and give reasons.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T invites</w:t>
            </w:r>
            <w:r>
              <w:rPr>
                <w:rFonts w:ascii="Times New Roman" w:eastAsia="宋体" w:hAnsi="Times New Roman" w:hint="eastAsia"/>
                <w:szCs w:val="21"/>
              </w:rPr>
              <w:t xml:space="preserve"> </w:t>
            </w:r>
            <w:r>
              <w:rPr>
                <w:rFonts w:ascii="Times New Roman" w:eastAsia="宋体" w:hAnsi="Times New Roman"/>
                <w:szCs w:val="21"/>
              </w:rPr>
              <w:t>groups to share their answers and check with the class.</w:t>
            </w:r>
          </w:p>
          <w:p>
            <w:pPr>
              <w:tabs>
                <w:tab w:val="left" w:pos="312"/>
              </w:tabs>
              <w:jc w:val="left"/>
              <w:rPr>
                <w:rFonts w:ascii="Times New Roman" w:eastAsia="宋体" w:hAnsi="Times New Roman"/>
                <w:szCs w:val="21"/>
              </w:rPr>
            </w:pP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1. Ss read and match.</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Ss have group discussions.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Ss listen and present the answers to the whole class.</w:t>
            </w:r>
          </w:p>
          <w:p>
            <w:pPr>
              <w:tabs>
                <w:tab w:val="left" w:pos="312"/>
              </w:tabs>
              <w:jc w:val="left"/>
              <w:rPr>
                <w:rFonts w:ascii="Times New Roman" w:hAnsi="Times New Roman"/>
                <w:color w:val="FF0000"/>
                <w:szCs w:val="21"/>
                <w:highlight w:val="yellow"/>
              </w:rPr>
            </w:pPr>
          </w:p>
        </w:tc>
        <w:tc>
          <w:tcPr>
            <w:tcW w:w="2138" w:type="dxa"/>
          </w:tcPr>
          <w:p>
            <w:pPr>
              <w:tabs>
                <w:tab w:val="left" w:pos="312"/>
              </w:tabs>
              <w:jc w:val="left"/>
              <w:rPr>
                <w:rFonts w:ascii="Times New Roman" w:hAnsi="Times New Roman"/>
                <w:color w:val="FF0000"/>
                <w:szCs w:val="21"/>
                <w:highlight w:val="yellow"/>
              </w:rPr>
            </w:pPr>
            <w:r>
              <w:rPr>
                <w:rFonts w:ascii="Times New Roman" w:eastAsia="宋体" w:hAnsi="Times New Roman"/>
                <w:szCs w:val="21"/>
              </w:rPr>
              <w:t>Check Ss’ understanding and mastery of the text.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olor w:val="FF0000"/>
                <w:szCs w:val="21"/>
                <w:highlight w:val="yellow"/>
              </w:rPr>
            </w:pPr>
            <w:r>
              <w:rPr>
                <w:rFonts w:ascii="Times New Roman" w:hAnsi="Times New Roman"/>
                <w:szCs w:val="21"/>
              </w:rPr>
              <w:t>Activity 4</w:t>
            </w:r>
          </w:p>
        </w:tc>
        <w:tc>
          <w:tcPr>
            <w:tcW w:w="2268" w:type="dxa"/>
          </w:tcPr>
          <w:p>
            <w:pPr>
              <w:tabs>
                <w:tab w:val="left" w:pos="312"/>
              </w:tabs>
              <w:jc w:val="left"/>
              <w:rPr>
                <w:rFonts w:ascii="Times New Roman" w:eastAsia="宋体" w:hAnsi="Times New Roman"/>
                <w:szCs w:val="21"/>
              </w:rPr>
            </w:pPr>
            <w:r>
              <w:rPr>
                <w:rFonts w:ascii="Times New Roman" w:eastAsia="宋体" w:hAnsi="Times New Roman"/>
                <w:szCs w:val="21"/>
              </w:rPr>
              <w:t>1. T asks Ss to read the text again and underline the advantages and disadvantages of AI mentioned.</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T asks Ss to complete the diagram of Activity 4 independently and then check the answers.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T asks Ss to discuss in groups and answer the questions below the diagram. After that T invites group representatives to present their views and make comments.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4. (Suitable for better classes or students)</w:t>
            </w:r>
          </w:p>
          <w:p>
            <w:pPr>
              <w:tabs>
                <w:tab w:val="left" w:pos="312"/>
              </w:tabs>
              <w:jc w:val="left"/>
              <w:rPr>
                <w:rFonts w:ascii="Times New Roman" w:eastAsia="宋体" w:hAnsi="Times New Roman"/>
                <w:szCs w:val="21"/>
              </w:rPr>
            </w:pPr>
            <w:r>
              <w:rPr>
                <w:rFonts w:ascii="Times New Roman" w:eastAsia="宋体" w:hAnsi="Times New Roman"/>
                <w:szCs w:val="21"/>
              </w:rPr>
              <w:t xml:space="preserve">T asks Ss to write a short essay based on the diagram in Activity 4 </w:t>
            </w:r>
            <w:r>
              <w:rPr>
                <w:rFonts w:ascii="Times New Roman" w:eastAsia="宋体" w:hAnsi="Times New Roman" w:hint="eastAsia"/>
                <w:szCs w:val="21"/>
              </w:rPr>
              <w:t xml:space="preserve">and give </w:t>
            </w:r>
            <w:r>
              <w:rPr>
                <w:rFonts w:ascii="Times New Roman" w:eastAsia="宋体" w:hAnsi="Times New Roman"/>
                <w:szCs w:val="21"/>
              </w:rPr>
              <w:t>their own opinions on the pros and cons of AI development and offer suggestions.</w:t>
            </w:r>
          </w:p>
          <w:p>
            <w:pPr>
              <w:tabs>
                <w:tab w:val="left" w:pos="312"/>
              </w:tabs>
              <w:jc w:val="left"/>
              <w:rPr>
                <w:rFonts w:ascii="Times New Roman" w:hAnsi="Times New Roman"/>
                <w:color w:val="FF0000"/>
                <w:szCs w:val="21"/>
                <w:highlight w:val="yellow"/>
              </w:rPr>
            </w:pP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1. Ss read the text, find out and underline the pros and cons of AI.</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 xml:space="preserve">2. Ss organise information from the passage, complete the diagram alone and check with partners.  </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Ss have a group discussion and express their opinions.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 xml:space="preserve">4. Ss organise the information, choose </w:t>
            </w:r>
            <w:r>
              <w:rPr>
                <w:rFonts w:ascii="Times New Roman" w:eastAsia="宋体" w:hAnsi="Times New Roman" w:hint="eastAsia"/>
                <w:szCs w:val="21"/>
              </w:rPr>
              <w:t>proper</w:t>
            </w:r>
            <w:r>
              <w:rPr>
                <w:rFonts w:ascii="Times New Roman" w:eastAsia="宋体" w:hAnsi="Times New Roman"/>
                <w:szCs w:val="21"/>
              </w:rPr>
              <w:t xml:space="preserve"> expressions and complete the writing task.</w:t>
            </w:r>
          </w:p>
          <w:p>
            <w:pPr>
              <w:tabs>
                <w:tab w:val="left" w:pos="312"/>
              </w:tabs>
              <w:jc w:val="left"/>
              <w:rPr>
                <w:rFonts w:ascii="Times New Roman" w:hAnsi="Times New Roman"/>
                <w:color w:val="FF0000"/>
                <w:szCs w:val="21"/>
                <w:highlight w:val="yellow"/>
              </w:rPr>
            </w:pPr>
          </w:p>
        </w:tc>
        <w:tc>
          <w:tcPr>
            <w:tcW w:w="2138" w:type="dxa"/>
          </w:tcPr>
          <w:p>
            <w:pPr>
              <w:tabs>
                <w:tab w:val="left" w:pos="312"/>
              </w:tabs>
              <w:jc w:val="left"/>
              <w:rPr>
                <w:rFonts w:ascii="Times New Roman" w:hAnsi="Times New Roman"/>
                <w:color w:val="FF0000"/>
                <w:szCs w:val="21"/>
                <w:highlight w:val="yellow"/>
              </w:rPr>
            </w:pPr>
            <w:r>
              <w:rPr>
                <w:rFonts w:ascii="Times New Roman" w:eastAsia="宋体" w:hAnsi="Times New Roman"/>
                <w:szCs w:val="21"/>
              </w:rPr>
              <w:t>T guides Ss to summarise the pros and cons of AI proposed in the article. Interpret the text further and add Ss’ own points.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szCs w:val="21"/>
              </w:rPr>
            </w:pPr>
            <w:r>
              <w:rPr>
                <w:rFonts w:ascii="Times New Roman" w:hAnsi="Times New Roman"/>
                <w:szCs w:val="21"/>
              </w:rPr>
              <w:t>Think &amp; Share</w:t>
            </w:r>
          </w:p>
        </w:tc>
        <w:tc>
          <w:tcPr>
            <w:tcW w:w="2268" w:type="dxa"/>
          </w:tcPr>
          <w:p>
            <w:pPr>
              <w:tabs>
                <w:tab w:val="left" w:pos="312"/>
              </w:tabs>
              <w:jc w:val="left"/>
              <w:rPr>
                <w:rFonts w:ascii="Times New Roman" w:eastAsia="宋体" w:hAnsi="Times New Roman"/>
                <w:szCs w:val="21"/>
              </w:rPr>
            </w:pPr>
            <w:r>
              <w:rPr>
                <w:rFonts w:ascii="Times New Roman" w:eastAsia="宋体" w:hAnsi="Times New Roman"/>
                <w:szCs w:val="21"/>
              </w:rPr>
              <w:t>1. T asks Ss to discuss the questions in groups and provide</w:t>
            </w:r>
            <w:r>
              <w:rPr>
                <w:rFonts w:ascii="Times New Roman" w:eastAsia="宋体" w:hAnsi="Times New Roman" w:hint="eastAsia"/>
                <w:szCs w:val="21"/>
              </w:rPr>
              <w:t>s</w:t>
            </w:r>
            <w:r>
              <w:rPr>
                <w:rFonts w:ascii="Times New Roman" w:eastAsia="宋体" w:hAnsi="Times New Roman"/>
                <w:szCs w:val="21"/>
              </w:rPr>
              <w:t xml:space="preserve"> necessary help.</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 xml:space="preserve">2. T asks several Ss to offer the answers and others to make suggestions. </w:t>
            </w:r>
          </w:p>
          <w:p>
            <w:pPr>
              <w:tabs>
                <w:tab w:val="left" w:pos="312"/>
              </w:tabs>
              <w:jc w:val="left"/>
              <w:rPr>
                <w:rFonts w:ascii="Times New Roman" w:hAnsi="Times New Roman"/>
                <w:szCs w:val="21"/>
              </w:rPr>
            </w:pP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1. Ss discuss the questions in groups.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hAnsi="Times New Roman"/>
                <w:color w:val="FF0000"/>
                <w:szCs w:val="21"/>
                <w:highlight w:val="yellow"/>
              </w:rPr>
            </w:pPr>
            <w:r>
              <w:rPr>
                <w:rFonts w:ascii="Times New Roman" w:eastAsia="宋体" w:hAnsi="Times New Roman"/>
                <w:szCs w:val="21"/>
              </w:rPr>
              <w:t>2. Ss share their ideas and make suggestions.</w:t>
            </w: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 xml:space="preserve">T helps Ss to better understand the theme , improve the ability of thinking and self-awareness and  </w:t>
            </w:r>
            <w:r>
              <w:rPr>
                <w:rFonts w:ascii="Times New Roman" w:eastAsia="宋体" w:hAnsi="Times New Roman" w:hint="eastAsia"/>
                <w:szCs w:val="21"/>
              </w:rPr>
              <w:t xml:space="preserve">bring about </w:t>
            </w:r>
            <w:r>
              <w:rPr>
                <w:rFonts w:ascii="Times New Roman" w:eastAsia="宋体" w:hAnsi="Times New Roman"/>
                <w:szCs w:val="21"/>
              </w:rPr>
              <w:t>periodic self-reflection.</w:t>
            </w:r>
          </w:p>
          <w:p>
            <w:pPr>
              <w:tabs>
                <w:tab w:val="left" w:pos="312"/>
              </w:tabs>
              <w:jc w:val="left"/>
              <w:rPr>
                <w:rFonts w:ascii="Times New Roman" w:hAnsi="Times New Roman"/>
                <w:color w:val="FF0000"/>
                <w:szCs w:val="21"/>
                <w:highlight w:val="yellow"/>
              </w:rPr>
            </w:pPr>
          </w:p>
        </w:tc>
      </w:tr>
    </w:tbl>
    <w:p>
      <w:pPr>
        <w:rPr>
          <w:rFonts w:ascii="Times New Roman" w:hAnsi="Times New Roman"/>
          <w:color w:val="FF0000"/>
          <w:szCs w:val="21"/>
          <w:highlight w:val="yellow"/>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eastAsia="宋体" w:hAnsi="Times New Roman"/>
                <w:b/>
                <w:sz w:val="28"/>
                <w:szCs w:val="28"/>
              </w:rPr>
            </w:pPr>
            <w:r>
              <w:rPr>
                <w:rFonts w:ascii="Times New Roman" w:eastAsia="宋体" w:hAnsi="Times New Roman"/>
                <w:b/>
                <w:sz w:val="28"/>
                <w:szCs w:val="28"/>
              </w:rPr>
              <w:t>Using Language</w:t>
            </w:r>
            <w:r>
              <w:rPr>
                <w:rFonts w:ascii="Times New Roman" w:eastAsia="宋体" w:hAnsi="Times New Roman" w:hint="eastAsia"/>
                <w:b/>
                <w:sz w:val="28"/>
                <w:szCs w:val="28"/>
              </w:rPr>
              <w:t>板块教学设计</w:t>
            </w:r>
          </w:p>
          <w:p>
            <w:pPr>
              <w:tabs>
                <w:tab w:val="center" w:pos="4311"/>
                <w:tab w:val="left" w:pos="6509"/>
              </w:tabs>
              <w:spacing w:line="360" w:lineRule="auto"/>
              <w:jc w:val="center"/>
              <w:rPr>
                <w:rFonts w:ascii="Times New Roman" w:hAnsi="Times New Roman"/>
                <w:b/>
                <w:color w:val="FF0000"/>
                <w:sz w:val="28"/>
                <w:szCs w:val="28"/>
                <w:highlight w:val="yellow"/>
              </w:rPr>
            </w:pPr>
            <w:r>
              <w:rPr>
                <w:rFonts w:ascii="Times New Roman" w:eastAsia="宋体" w:hAnsi="Times New Roman" w:hint="eastAsia"/>
                <w:szCs w:val="21"/>
              </w:rPr>
              <w:t>（建议时长</w:t>
            </w:r>
            <w:r>
              <w:rPr>
                <w:rFonts w:ascii="Times New Roman" w:eastAsia="宋体" w:hAnsi="Times New Roman"/>
                <w:szCs w:val="21"/>
              </w:rPr>
              <w:t>80–90</w:t>
            </w:r>
            <w:r>
              <w:rPr>
                <w:rFonts w:ascii="Times New Roman" w:eastAsia="宋体" w:hAnsi="Times New Roman" w:hint="eastAsia"/>
                <w:szCs w:val="21"/>
              </w:rPr>
              <w:t>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课型</w:t>
            </w:r>
          </w:p>
        </w:tc>
        <w:tc>
          <w:tcPr>
            <w:tcW w:w="6696" w:type="dxa"/>
          </w:tcPr>
          <w:p>
            <w:pPr>
              <w:spacing w:line="360" w:lineRule="auto"/>
              <w:jc w:val="left"/>
              <w:rPr>
                <w:rFonts w:ascii="Times New Roman" w:hAnsi="Times New Roman"/>
                <w:szCs w:val="21"/>
              </w:rPr>
            </w:pPr>
            <w:r>
              <w:rPr>
                <w:rFonts w:ascii="Times New Roman" w:hAnsi="Times New Roman"/>
                <w:szCs w:val="21"/>
              </w:rPr>
              <w:t>Reading + Listening +Speaking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eastAsia="宋体" w:hAnsi="Times New Roman"/>
                <w:b/>
                <w:szCs w:val="21"/>
              </w:rPr>
            </w:pPr>
            <w:r>
              <w:rPr>
                <w:rFonts w:ascii="Times New Roman" w:eastAsia="宋体" w:hAnsi="Times New Roman" w:hint="eastAsia"/>
                <w:b/>
                <w:szCs w:val="21"/>
              </w:rPr>
              <w:t>主题语境</w:t>
            </w:r>
          </w:p>
        </w:tc>
        <w:tc>
          <w:tcPr>
            <w:tcW w:w="6696" w:type="dxa"/>
          </w:tcPr>
          <w:p>
            <w:pPr>
              <w:spacing w:line="360" w:lineRule="auto"/>
              <w:jc w:val="left"/>
              <w:rPr>
                <w:rFonts w:ascii="Times New Roman" w:hAnsi="Times New Roman"/>
                <w:color w:val="FF0000"/>
                <w:szCs w:val="21"/>
                <w:highlight w:val="yellow"/>
              </w:rPr>
            </w:pPr>
            <w:r>
              <w:rPr>
                <w:rFonts w:ascii="Times New Roman" w:eastAsia="宋体" w:hAnsi="Times New Roman" w:hint="eastAsia"/>
                <w:szCs w:val="21"/>
              </w:rPr>
              <w:t>人与社会</w:t>
            </w:r>
            <w:r>
              <w:rPr>
                <w:rFonts w:ascii="Times New Roman" w:eastAsia="宋体" w:hAnsi="Times New Roman"/>
                <w:szCs w:val="21"/>
              </w:rPr>
              <w:t>——</w:t>
            </w:r>
            <w:r>
              <w:rPr>
                <w:rFonts w:ascii="Times New Roman" w:eastAsia="宋体" w:hAnsi="Times New Roman" w:hint="eastAsia"/>
                <w:szCs w:val="21"/>
              </w:rPr>
              <w:t>未来与科技发展、认识与探索未来</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color w:val="FF0000"/>
                <w:szCs w:val="21"/>
                <w:highlight w:val="yellow"/>
              </w:rPr>
            </w:pPr>
            <w:r>
              <w:rPr>
                <w:rFonts w:ascii="Times New Roman" w:eastAsia="宋体" w:hAnsi="Times New Roman" w:hint="eastAsia"/>
                <w:b/>
                <w:szCs w:val="21"/>
              </w:rPr>
              <w:t>内容分析</w:t>
            </w:r>
          </w:p>
        </w:tc>
        <w:tc>
          <w:tcPr>
            <w:tcW w:w="6696" w:type="dxa"/>
          </w:tcPr>
          <w:p>
            <w:pPr>
              <w:autoSpaceDE w:val="0"/>
              <w:autoSpaceDN w:val="0"/>
              <w:adjustRightInd w:val="0"/>
              <w:jc w:val="left"/>
              <w:rPr>
                <w:rFonts w:ascii="Times New Roman" w:hAnsi="Times New Roman"/>
                <w:color w:val="FF0000"/>
                <w:szCs w:val="21"/>
                <w:highlight w:val="yellow"/>
              </w:rPr>
            </w:pPr>
            <w:r>
              <w:rPr>
                <w:rFonts w:ascii="Times New Roman" w:eastAsia="宋体" w:hAnsi="Times New Roman" w:hint="eastAsia"/>
                <w:szCs w:val="21"/>
              </w:rPr>
              <w:t>本板块包括语法部分</w:t>
            </w:r>
            <w:r>
              <w:rPr>
                <w:rFonts w:ascii="Times New Roman" w:eastAsia="宋体" w:hAnsi="Times New Roman"/>
                <w:szCs w:val="21"/>
              </w:rPr>
              <w:t>Subject-verb agreement(2)</w:t>
            </w:r>
            <w:r>
              <w:rPr>
                <w:rFonts w:ascii="Times New Roman" w:eastAsia="宋体" w:hAnsi="Times New Roman" w:hint="eastAsia"/>
                <w:szCs w:val="21"/>
              </w:rPr>
              <w:t>和词汇听说部分</w:t>
            </w:r>
            <w:r>
              <w:rPr>
                <w:rFonts w:ascii="Times New Roman" w:eastAsia="宋体" w:hAnsi="Times New Roman"/>
                <w:szCs w:val="21"/>
              </w:rPr>
              <w:t>The world of tomorrow</w:t>
            </w:r>
            <w:r>
              <w:rPr>
                <w:rFonts w:ascii="Times New Roman" w:eastAsia="宋体" w:hAnsi="Times New Roman" w:hint="eastAsia"/>
                <w:szCs w:val="21"/>
              </w:rPr>
              <w:t>。语法部分的主要内容为主谓一致，教师在引导学生归纳总结课文中主谓一致用法的同时，通过关于基因检测和未来星球两个语言材料，进一步巩固学生对主谓一致的理解和掌握。综合语言运用部分的话题为“明日世界”，涉及时间旅行、未来医学和交通等内容，帮助学生深度聚焦语言的意义和功能，使学生在真实语境下进行思考和交际，全方位提升综合语言运用能力。</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教学目标</w:t>
            </w:r>
          </w:p>
        </w:tc>
        <w:tc>
          <w:tcPr>
            <w:tcW w:w="6696" w:type="dxa"/>
          </w:tcPr>
          <w:p>
            <w:pPr>
              <w:autoSpaceDE w:val="0"/>
              <w:autoSpaceDN w:val="0"/>
              <w:adjustRightInd w:val="0"/>
              <w:jc w:val="left"/>
              <w:rPr>
                <w:rFonts w:ascii="宋体" w:eastAsia="宋体" w:hAnsi="宋体"/>
                <w:szCs w:val="21"/>
              </w:rPr>
            </w:pPr>
            <w:r>
              <w:rPr>
                <w:rFonts w:ascii="宋体" w:eastAsia="宋体" w:hAnsi="宋体"/>
                <w:szCs w:val="21"/>
              </w:rPr>
              <w:t>1.</w:t>
            </w:r>
            <w:r>
              <w:rPr>
                <w:rFonts w:ascii="宋体" w:eastAsia="宋体" w:hAnsi="宋体" w:hint="eastAsia"/>
                <w:szCs w:val="21"/>
              </w:rPr>
              <w:t>学生在能够在教师的引导下进一步关注主谓一致的形式和用法，学会根据上下文语境理解主谓一致，并尝试进行判断；</w:t>
            </w:r>
          </w:p>
          <w:p>
            <w:pPr>
              <w:autoSpaceDE w:val="0"/>
              <w:autoSpaceDN w:val="0"/>
              <w:adjustRightInd w:val="0"/>
              <w:jc w:val="left"/>
              <w:rPr>
                <w:rFonts w:ascii="宋体" w:eastAsia="宋体" w:hAnsi="宋体"/>
                <w:szCs w:val="21"/>
              </w:rPr>
            </w:pPr>
            <w:r>
              <w:rPr>
                <w:rFonts w:ascii="宋体" w:eastAsia="宋体" w:hAnsi="宋体"/>
                <w:szCs w:val="21"/>
              </w:rPr>
              <w:t>2.</w:t>
            </w:r>
            <w:r>
              <w:rPr>
                <w:rFonts w:ascii="宋体" w:eastAsia="宋体" w:hAnsi="宋体" w:hint="eastAsia"/>
                <w:szCs w:val="21"/>
              </w:rPr>
              <w:t>带领学生总结有分数（百分数）、不定代词、否定词修饰的名词的主谓一致的用法，并正确运用主谓一致完成语篇活动；</w:t>
            </w:r>
          </w:p>
          <w:p>
            <w:pPr>
              <w:autoSpaceDE w:val="0"/>
              <w:autoSpaceDN w:val="0"/>
              <w:adjustRightInd w:val="0"/>
              <w:jc w:val="left"/>
              <w:rPr>
                <w:rFonts w:ascii="FZSSK--GBK1-0" w:eastAsia="FZSSK--GBK1-0" w:cs="FZSSK--GBK1-0"/>
                <w:kern w:val="0"/>
                <w:sz w:val="18"/>
                <w:szCs w:val="18"/>
              </w:rPr>
            </w:pPr>
            <w:r>
              <w:rPr>
                <w:rFonts w:ascii="宋体" w:eastAsia="宋体" w:hAnsi="宋体"/>
                <w:szCs w:val="21"/>
              </w:rPr>
              <w:t>3.</w:t>
            </w:r>
            <w:r>
              <w:rPr>
                <w:rFonts w:ascii="宋体" w:eastAsia="宋体" w:hAnsi="宋体" w:hint="eastAsia"/>
                <w:szCs w:val="21"/>
              </w:rPr>
              <w:t>引导学生关注英语语法的语用功能，了解语言的形式和意义是统一的，并且能够在实际生活中加以运用。</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b/>
                <w:szCs w:val="21"/>
              </w:rPr>
            </w:pPr>
            <w:r>
              <w:rPr>
                <w:rFonts w:ascii="Times New Roman" w:eastAsia="宋体" w:hAnsi="Times New Roman" w:hint="eastAsia"/>
                <w:b/>
                <w:szCs w:val="21"/>
              </w:rPr>
              <w:t>教学重点</w:t>
            </w:r>
          </w:p>
        </w:tc>
        <w:tc>
          <w:tcPr>
            <w:tcW w:w="6696" w:type="dxa"/>
          </w:tcPr>
          <w:p>
            <w:pPr>
              <w:autoSpaceDE w:val="0"/>
              <w:autoSpaceDN w:val="0"/>
              <w:adjustRightInd w:val="0"/>
              <w:jc w:val="left"/>
              <w:rPr>
                <w:rFonts w:ascii="宋体" w:eastAsia="宋体" w:hAnsi="宋体"/>
                <w:szCs w:val="21"/>
              </w:rPr>
            </w:pPr>
            <w:r>
              <w:rPr>
                <w:rFonts w:ascii="宋体" w:eastAsia="宋体" w:hAnsi="宋体"/>
                <w:szCs w:val="21"/>
              </w:rPr>
              <w:t>1.</w:t>
            </w:r>
            <w:r>
              <w:rPr>
                <w:rFonts w:ascii="宋体" w:eastAsia="宋体" w:hAnsi="宋体" w:hint="eastAsia"/>
                <w:szCs w:val="21"/>
              </w:rPr>
              <w:t>引导学生根据上下文语境正确使用主谓一致；</w:t>
            </w:r>
          </w:p>
          <w:p>
            <w:pPr>
              <w:autoSpaceDE w:val="0"/>
              <w:autoSpaceDN w:val="0"/>
              <w:adjustRightInd w:val="0"/>
              <w:jc w:val="left"/>
              <w:rPr>
                <w:szCs w:val="21"/>
              </w:rPr>
            </w:pPr>
            <w:r>
              <w:rPr>
                <w:rFonts w:ascii="宋体" w:eastAsia="宋体" w:hAnsi="宋体"/>
                <w:szCs w:val="21"/>
              </w:rPr>
              <w:t>2.</w:t>
            </w:r>
            <w:r>
              <w:rPr>
                <w:rFonts w:ascii="宋体" w:eastAsia="宋体" w:hAnsi="宋体" w:hint="eastAsia"/>
                <w:szCs w:val="21"/>
              </w:rPr>
              <w:t>引导学生正确理解和使用表达激动以及请求确认的功能句式。</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教学难点</w:t>
            </w:r>
          </w:p>
        </w:tc>
        <w:tc>
          <w:tcPr>
            <w:tcW w:w="6696" w:type="dxa"/>
          </w:tcPr>
          <w:p>
            <w:pPr>
              <w:spacing w:line="360" w:lineRule="auto"/>
              <w:jc w:val="left"/>
              <w:rPr>
                <w:szCs w:val="21"/>
              </w:rPr>
            </w:pPr>
            <w:r>
              <w:rPr>
                <w:rFonts w:ascii="宋体" w:eastAsia="宋体" w:hAnsi="宋体" w:hint="eastAsia"/>
                <w:szCs w:val="21"/>
              </w:rPr>
              <w:t>引导学生理解和运用主谓一致、表达激动及请求确认的功能句式。</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教学策略</w:t>
            </w:r>
          </w:p>
        </w:tc>
        <w:tc>
          <w:tcPr>
            <w:tcW w:w="6696" w:type="dxa"/>
          </w:tcPr>
          <w:p>
            <w:pPr>
              <w:spacing w:line="360" w:lineRule="auto"/>
              <w:jc w:val="left"/>
              <w:rPr>
                <w:rFonts w:ascii="Times New Roman" w:hAnsi="Times New Roman"/>
                <w:szCs w:val="21"/>
              </w:rPr>
            </w:pPr>
            <w:r>
              <w:rPr>
                <w:rFonts w:ascii="宋体" w:eastAsia="宋体" w:hAnsi="宋体" w:hint="eastAsia"/>
                <w:szCs w:val="21"/>
              </w:rPr>
              <w:t>交际教学法、任务型教学法</w:t>
            </w:r>
          </w:p>
        </w:tc>
      </w:tr>
    </w:tbl>
    <w:p>
      <w:pPr>
        <w:rPr>
          <w:rFonts w:ascii="Times New Roman" w:hAnsi="Times New Roman"/>
          <w:color w:val="FF0000"/>
          <w:szCs w:val="21"/>
          <w:highlight w:val="yellow"/>
        </w:rPr>
      </w:pPr>
      <w:r>
        <w:rPr>
          <w:rFonts w:ascii="Times New Roman" w:hAnsi="Times New Roman"/>
          <w:color w:val="FF0000"/>
          <w:szCs w:val="21"/>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20pt">
            <v:imagedata r:id="rId6" o:title=""/>
            <o:lock v:ext="edit" aspectratio="t"/>
          </v:shape>
        </w:pict>
      </w: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b/>
                <w:szCs w:val="21"/>
              </w:rPr>
            </w:pPr>
            <w:r>
              <w:rPr>
                <w:rFonts w:ascii="Times New Roman" w:hAnsi="Times New Roman"/>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Procedures</w:t>
            </w:r>
          </w:p>
        </w:tc>
        <w:tc>
          <w:tcPr>
            <w:tcW w:w="2138" w:type="dxa"/>
            <w:vMerge w:val="restart"/>
            <w:vAlign w:val="center"/>
          </w:tcPr>
          <w:p>
            <w:pPr>
              <w:spacing w:line="360" w:lineRule="auto"/>
              <w:ind w:left="-128" w:leftChars="-61"/>
              <w:jc w:val="center"/>
              <w:rPr>
                <w:rFonts w:ascii="Times New Roman" w:hAnsi="Times New Roman"/>
                <w:b/>
                <w:szCs w:val="21"/>
              </w:rPr>
            </w:pPr>
            <w:r>
              <w:rPr>
                <w:rFonts w:ascii="Times New Roman" w:hAnsi="Times New Roman"/>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olor w:val="FF0000"/>
                <w:szCs w:val="21"/>
                <w:highlight w:val="yellow"/>
              </w:rPr>
            </w:pPr>
          </w:p>
        </w:tc>
        <w:tc>
          <w:tcPr>
            <w:tcW w:w="2268" w:type="dxa"/>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Teacher’s activity</w:t>
            </w:r>
          </w:p>
        </w:tc>
        <w:tc>
          <w:tcPr>
            <w:tcW w:w="2290" w:type="dxa"/>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Students’ activity</w:t>
            </w:r>
          </w:p>
        </w:tc>
        <w:tc>
          <w:tcPr>
            <w:tcW w:w="2138" w:type="dxa"/>
            <w:vMerge/>
          </w:tcPr>
          <w:p>
            <w:pPr>
              <w:spacing w:line="360" w:lineRule="auto"/>
              <w:ind w:left="141" w:leftChars="67"/>
              <w:jc w:val="center"/>
              <w:rPr>
                <w:rFonts w:ascii="Times New Roman" w:hAnsi="Times New Roman"/>
                <w:color w:val="FF0000"/>
                <w:szCs w:val="21"/>
                <w:highlight w:val="yellow"/>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olor w:val="FF0000"/>
                <w:szCs w:val="21"/>
                <w:highlight w:val="yellow"/>
              </w:rPr>
            </w:pPr>
            <w:r>
              <w:rPr>
                <w:rFonts w:ascii="Times New Roman" w:hAnsi="Times New Roman"/>
                <w:szCs w:val="21"/>
              </w:rPr>
              <w:t>Activity 1</w:t>
            </w:r>
          </w:p>
        </w:tc>
        <w:tc>
          <w:tcPr>
            <w:tcW w:w="2268" w:type="dxa"/>
          </w:tcPr>
          <w:p>
            <w:pPr>
              <w:jc w:val="left"/>
              <w:rPr>
                <w:rFonts w:ascii="Times New Roman" w:eastAsia="宋体" w:hAnsi="Times New Roman"/>
                <w:szCs w:val="21"/>
              </w:rPr>
            </w:pPr>
            <w:r>
              <w:rPr>
                <w:rFonts w:ascii="Times New Roman" w:eastAsia="宋体" w:hAnsi="Times New Roman"/>
                <w:szCs w:val="21"/>
              </w:rPr>
              <w:t xml:space="preserve">1. T asks Ss to read example sentences, focus on the bold parts, and answer the two questions. </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T guides Ss to discover and discuss the form and usage of subjective-verb agreement in groups.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 xml:space="preserve">3. T invites group representatives to report their findings and summarise the </w:t>
            </w:r>
            <w:r>
              <w:rPr>
                <w:rFonts w:ascii="Times New Roman" w:eastAsia="宋体" w:hAnsi="Times New Roman" w:hint="eastAsia"/>
                <w:szCs w:val="21"/>
              </w:rPr>
              <w:t>use</w:t>
            </w:r>
            <w:r>
              <w:rPr>
                <w:rFonts w:ascii="Times New Roman" w:eastAsia="宋体" w:hAnsi="Times New Roman"/>
                <w:szCs w:val="21"/>
              </w:rPr>
              <w:t xml:space="preserve"> of subject-verb agreement modified by fractions, indefinite pronouns or negative words.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 xml:space="preserve">4. T asks Ss to read the </w:t>
            </w:r>
            <w:r>
              <w:rPr>
                <w:rFonts w:ascii="Times New Roman" w:eastAsia="宋体" w:hAnsi="Times New Roman" w:hint="eastAsia"/>
                <w:szCs w:val="21"/>
              </w:rPr>
              <w:t>passage</w:t>
            </w:r>
            <w:r>
              <w:rPr>
                <w:rFonts w:ascii="Times New Roman" w:eastAsia="宋体" w:hAnsi="Times New Roman"/>
                <w:szCs w:val="21"/>
              </w:rPr>
              <w:t xml:space="preserve"> again to find more sentences with subject-verb agreement.</w:t>
            </w:r>
          </w:p>
          <w:p>
            <w:pPr>
              <w:jc w:val="left"/>
              <w:rPr>
                <w:rFonts w:ascii="Times New Roman" w:eastAsia="宋体" w:hAnsi="Times New Roman"/>
                <w:szCs w:val="21"/>
              </w:rPr>
            </w:pP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1. Ss read the example sentences and answer the questions.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Ss read, find out and discuss in groups.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Ss report, listen and take notes.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 xml:space="preserve">4. Ss read the </w:t>
            </w:r>
            <w:r>
              <w:rPr>
                <w:rFonts w:ascii="Times New Roman" w:eastAsia="宋体" w:hAnsi="Times New Roman" w:hint="eastAsia"/>
                <w:szCs w:val="21"/>
              </w:rPr>
              <w:t>passage</w:t>
            </w:r>
            <w:r>
              <w:rPr>
                <w:rFonts w:ascii="Times New Roman" w:eastAsia="宋体" w:hAnsi="Times New Roman"/>
                <w:szCs w:val="21"/>
              </w:rPr>
              <w:t xml:space="preserve"> and pick out the sentences.</w:t>
            </w:r>
          </w:p>
          <w:p>
            <w:pPr>
              <w:tabs>
                <w:tab w:val="left" w:pos="312"/>
              </w:tabs>
              <w:jc w:val="left"/>
              <w:rPr>
                <w:rFonts w:ascii="Times New Roman" w:eastAsia="宋体" w:hAnsi="Times New Roman"/>
                <w:szCs w:val="21"/>
              </w:rPr>
            </w:pPr>
          </w:p>
          <w:p>
            <w:pPr>
              <w:tabs>
                <w:tab w:val="left" w:pos="312"/>
              </w:tabs>
              <w:jc w:val="left"/>
              <w:rPr>
                <w:rFonts w:ascii="Times New Roman" w:hAnsi="Times New Roman"/>
                <w:color w:val="FF0000"/>
                <w:szCs w:val="21"/>
                <w:highlight w:val="yellow"/>
              </w:rPr>
            </w:pPr>
          </w:p>
        </w:tc>
        <w:tc>
          <w:tcPr>
            <w:tcW w:w="2138" w:type="dxa"/>
          </w:tcPr>
          <w:p>
            <w:pPr>
              <w:tabs>
                <w:tab w:val="left" w:pos="312"/>
              </w:tabs>
              <w:jc w:val="left"/>
              <w:rPr>
                <w:rFonts w:ascii="Times New Roman" w:hAnsi="Times New Roman"/>
                <w:szCs w:val="21"/>
                <w:highlight w:val="yellow"/>
              </w:rPr>
            </w:pPr>
            <w:r>
              <w:rPr>
                <w:rFonts w:ascii="Times New Roman" w:eastAsia="宋体" w:hAnsi="Times New Roman"/>
                <w:szCs w:val="21"/>
              </w:rPr>
              <w:t xml:space="preserve">T guides Ss to summarise the form and usage of subject-verb agreement.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szCs w:val="21"/>
              </w:rPr>
            </w:pPr>
            <w:r>
              <w:rPr>
                <w:rFonts w:ascii="Times New Roman" w:hAnsi="Times New Roman"/>
                <w:szCs w:val="21"/>
              </w:rPr>
              <w:t>Activity 2</w:t>
            </w:r>
          </w:p>
        </w:tc>
        <w:tc>
          <w:tcPr>
            <w:tcW w:w="2268" w:type="dxa"/>
          </w:tcPr>
          <w:p>
            <w:pPr>
              <w:tabs>
                <w:tab w:val="left" w:pos="312"/>
              </w:tabs>
              <w:jc w:val="left"/>
              <w:rPr>
                <w:rFonts w:ascii="Times New Roman" w:eastAsia="宋体" w:hAnsi="Times New Roman"/>
                <w:szCs w:val="21"/>
              </w:rPr>
            </w:pPr>
            <w:r>
              <w:rPr>
                <w:rFonts w:ascii="Times New Roman" w:eastAsia="宋体" w:hAnsi="Times New Roman"/>
                <w:szCs w:val="21"/>
              </w:rPr>
              <w:t>1. T asks Ss to read the passage and</w:t>
            </w:r>
            <w:r>
              <w:rPr>
                <w:rFonts w:ascii="Times New Roman" w:eastAsia="宋体" w:hAnsi="Times New Roman" w:hint="eastAsia"/>
                <w:szCs w:val="21"/>
              </w:rPr>
              <w:t xml:space="preserve"> complete it by</w:t>
            </w:r>
            <w:r>
              <w:rPr>
                <w:rFonts w:ascii="Times New Roman" w:eastAsia="宋体" w:hAnsi="Times New Roman"/>
                <w:szCs w:val="21"/>
              </w:rPr>
              <w:t xml:space="preserve"> choos</w:t>
            </w:r>
            <w:r>
              <w:rPr>
                <w:rFonts w:ascii="Times New Roman" w:eastAsia="宋体" w:hAnsi="Times New Roman" w:hint="eastAsia"/>
                <w:szCs w:val="21"/>
              </w:rPr>
              <w:t>ing</w:t>
            </w:r>
            <w:r>
              <w:rPr>
                <w:rFonts w:ascii="Times New Roman" w:eastAsia="宋体" w:hAnsi="Times New Roman"/>
                <w:szCs w:val="21"/>
              </w:rPr>
              <w:t xml:space="preserve"> the</w:t>
            </w:r>
            <w:r>
              <w:rPr>
                <w:rFonts w:ascii="Times New Roman" w:eastAsia="宋体" w:hAnsi="Times New Roman" w:hint="eastAsia"/>
                <w:szCs w:val="21"/>
              </w:rPr>
              <w:t xml:space="preserve"> singular or plural form</w:t>
            </w:r>
            <w:r>
              <w:rPr>
                <w:rFonts w:ascii="Times New Roman" w:eastAsia="宋体" w:hAnsi="Times New Roman"/>
                <w:szCs w:val="21"/>
              </w:rPr>
              <w:t>.</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T invites some Ss to read the passage and check the answers with the whole class.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T invites Ss to express their opinions based on their knowledge on genetic testing.</w:t>
            </w:r>
          </w:p>
          <w:p>
            <w:pPr>
              <w:tabs>
                <w:tab w:val="left" w:pos="312"/>
              </w:tabs>
              <w:jc w:val="left"/>
              <w:rPr>
                <w:rFonts w:ascii="Times New Roman" w:eastAsia="宋体" w:hAnsi="Times New Roman"/>
                <w:szCs w:val="21"/>
              </w:rPr>
            </w:pP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1. Ss read the passage, understand the main idea and choose the correct forms.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Ss listen and check.</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hAnsi="Times New Roman"/>
                <w:color w:val="FF0000"/>
                <w:szCs w:val="21"/>
                <w:highlight w:val="yellow"/>
              </w:rPr>
            </w:pPr>
            <w:r>
              <w:rPr>
                <w:rFonts w:ascii="Times New Roman" w:eastAsia="宋体" w:hAnsi="Times New Roman"/>
                <w:szCs w:val="21"/>
              </w:rPr>
              <w:t>3. Ss listen to different views and express their own opinions.</w:t>
            </w:r>
          </w:p>
        </w:tc>
        <w:tc>
          <w:tcPr>
            <w:tcW w:w="2138" w:type="dxa"/>
          </w:tcPr>
          <w:p>
            <w:pPr>
              <w:tabs>
                <w:tab w:val="left" w:pos="312"/>
              </w:tabs>
              <w:jc w:val="left"/>
              <w:rPr>
                <w:rFonts w:ascii="Times New Roman" w:hAnsi="Times New Roman"/>
                <w:color w:val="FF0000"/>
                <w:szCs w:val="21"/>
                <w:highlight w:val="yellow"/>
              </w:rPr>
            </w:pPr>
            <w:r>
              <w:rPr>
                <w:rFonts w:ascii="Times New Roman" w:eastAsia="宋体" w:hAnsi="Times New Roman"/>
                <w:szCs w:val="21"/>
              </w:rPr>
              <w:t>Improve Ss’ grammar.</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szCs w:val="21"/>
              </w:rPr>
            </w:pPr>
            <w:r>
              <w:rPr>
                <w:rFonts w:ascii="Times New Roman" w:hAnsi="Times New Roman"/>
                <w:szCs w:val="21"/>
              </w:rPr>
              <w:t>Activity 3</w:t>
            </w:r>
          </w:p>
        </w:tc>
        <w:tc>
          <w:tcPr>
            <w:tcW w:w="2268" w:type="dxa"/>
          </w:tcPr>
          <w:p>
            <w:pPr>
              <w:tabs>
                <w:tab w:val="left" w:pos="312"/>
              </w:tabs>
              <w:jc w:val="left"/>
              <w:rPr>
                <w:rFonts w:ascii="Times New Roman" w:eastAsia="宋体" w:hAnsi="Times New Roman"/>
                <w:szCs w:val="21"/>
              </w:rPr>
            </w:pPr>
            <w:r>
              <w:rPr>
                <w:rFonts w:ascii="Times New Roman" w:eastAsia="宋体" w:hAnsi="Times New Roman"/>
                <w:szCs w:val="21"/>
              </w:rPr>
              <w:t>1. T asks Ss to discuss and interpret the meaning of the charts in pairs and to describe the ideal planet using subject-verb agreement.</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T asks several Ss to describe the ideal planet to the class.</w:t>
            </w:r>
          </w:p>
          <w:p>
            <w:pPr>
              <w:tabs>
                <w:tab w:val="left" w:pos="312"/>
              </w:tabs>
              <w:jc w:val="left"/>
              <w:rPr>
                <w:rFonts w:ascii="Times New Roman" w:eastAsia="宋体" w:hAnsi="Times New Roman"/>
                <w:szCs w:val="21"/>
              </w:rPr>
            </w:pPr>
          </w:p>
        </w:tc>
        <w:tc>
          <w:tcPr>
            <w:tcW w:w="2290" w:type="dxa"/>
          </w:tcPr>
          <w:p>
            <w:pPr>
              <w:tabs>
                <w:tab w:val="left" w:pos="312"/>
              </w:tabs>
              <w:jc w:val="left"/>
              <w:rPr>
                <w:rFonts w:ascii="Times New Roman" w:hAnsi="Times New Roman"/>
                <w:szCs w:val="21"/>
              </w:rPr>
            </w:pPr>
            <w:r>
              <w:rPr>
                <w:rFonts w:ascii="Times New Roman" w:hAnsi="Times New Roman"/>
                <w:szCs w:val="21"/>
              </w:rPr>
              <w:t>1. Ss discuss and describe in pairs.</w:t>
            </w:r>
          </w:p>
          <w:p>
            <w:pPr>
              <w:tabs>
                <w:tab w:val="left" w:pos="312"/>
              </w:tabs>
              <w:jc w:val="left"/>
              <w:rPr>
                <w:rFonts w:ascii="Times New Roman" w:hAnsi="Times New Roman"/>
                <w:szCs w:val="21"/>
              </w:rPr>
            </w:pPr>
          </w:p>
          <w:p>
            <w:pPr>
              <w:tabs>
                <w:tab w:val="left" w:pos="312"/>
              </w:tabs>
              <w:jc w:val="left"/>
              <w:rPr>
                <w:rFonts w:ascii="Times New Roman" w:hAnsi="Times New Roman"/>
                <w:szCs w:val="21"/>
              </w:rPr>
            </w:pPr>
          </w:p>
          <w:p>
            <w:pPr>
              <w:tabs>
                <w:tab w:val="left" w:pos="312"/>
              </w:tabs>
              <w:jc w:val="left"/>
              <w:rPr>
                <w:rFonts w:ascii="Times New Roman" w:hAnsi="Times New Roman"/>
                <w:szCs w:val="21"/>
              </w:rPr>
            </w:pPr>
          </w:p>
          <w:p>
            <w:pPr>
              <w:tabs>
                <w:tab w:val="left" w:pos="312"/>
              </w:tabs>
              <w:jc w:val="left"/>
              <w:rPr>
                <w:rFonts w:ascii="Times New Roman" w:hAnsi="Times New Roman"/>
                <w:szCs w:val="21"/>
              </w:rPr>
            </w:pPr>
          </w:p>
          <w:p>
            <w:pPr>
              <w:tabs>
                <w:tab w:val="left" w:pos="312"/>
              </w:tabs>
              <w:jc w:val="left"/>
              <w:rPr>
                <w:rFonts w:ascii="Times New Roman" w:hAnsi="Times New Roman"/>
                <w:szCs w:val="21"/>
              </w:rPr>
            </w:pPr>
          </w:p>
          <w:p>
            <w:pPr>
              <w:tabs>
                <w:tab w:val="left" w:pos="312"/>
              </w:tabs>
              <w:jc w:val="left"/>
              <w:rPr>
                <w:rFonts w:ascii="Times New Roman" w:hAnsi="Times New Roman"/>
                <w:szCs w:val="21"/>
              </w:rPr>
            </w:pPr>
            <w:r>
              <w:rPr>
                <w:rFonts w:ascii="Times New Roman" w:hAnsi="Times New Roman"/>
                <w:szCs w:val="21"/>
              </w:rPr>
              <w:t>2. Ss report and listen.</w:t>
            </w:r>
          </w:p>
          <w:p>
            <w:pPr>
              <w:tabs>
                <w:tab w:val="left" w:pos="312"/>
              </w:tabs>
              <w:jc w:val="left"/>
              <w:rPr>
                <w:rFonts w:ascii="Times New Roman" w:hAnsi="Times New Roman"/>
                <w:color w:val="FF0000"/>
                <w:szCs w:val="21"/>
                <w:highlight w:val="yellow"/>
              </w:rPr>
            </w:pPr>
          </w:p>
          <w:p>
            <w:pPr>
              <w:tabs>
                <w:tab w:val="left" w:pos="312"/>
              </w:tabs>
              <w:jc w:val="left"/>
              <w:rPr>
                <w:rFonts w:ascii="Times New Roman" w:hAnsi="Times New Roman"/>
                <w:color w:val="FF0000"/>
                <w:szCs w:val="21"/>
                <w:highlight w:val="yellow"/>
              </w:rPr>
            </w:pP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Improve Ss’ use of subject-verb agreement, stimulate Ss’ imagination and cultivate Ss’ creative thinking.</w:t>
            </w:r>
          </w:p>
          <w:p>
            <w:pPr>
              <w:tabs>
                <w:tab w:val="left" w:pos="312"/>
              </w:tabs>
              <w:jc w:val="left"/>
              <w:rPr>
                <w:rFonts w:ascii="Times New Roman" w:hAnsi="Times New Roman"/>
                <w:color w:val="FF0000"/>
                <w:szCs w:val="21"/>
                <w:highlight w:val="yellow"/>
              </w:rPr>
            </w:pPr>
          </w:p>
          <w:p>
            <w:pPr>
              <w:tabs>
                <w:tab w:val="left" w:pos="312"/>
              </w:tabs>
              <w:jc w:val="left"/>
              <w:rPr>
                <w:rFonts w:ascii="Times New Roman" w:hAnsi="Times New Roman"/>
                <w:color w:val="FF0000"/>
                <w:szCs w:val="21"/>
                <w:highlight w:val="yellow"/>
              </w:rPr>
            </w:pPr>
          </w:p>
          <w:p>
            <w:pPr>
              <w:tabs>
                <w:tab w:val="left" w:pos="312"/>
              </w:tabs>
              <w:jc w:val="left"/>
              <w:rPr>
                <w:rFonts w:ascii="Times New Roman" w:hAnsi="Times New Roman"/>
                <w:color w:val="FF0000"/>
                <w:szCs w:val="21"/>
                <w:highlight w:val="yellow"/>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olor w:val="FF0000"/>
                <w:szCs w:val="21"/>
                <w:highlight w:val="yellow"/>
              </w:rPr>
            </w:pPr>
            <w:r>
              <w:rPr>
                <w:rFonts w:ascii="Times New Roman" w:hAnsi="Times New Roman"/>
                <w:szCs w:val="21"/>
              </w:rPr>
              <w:t>Activity 4</w:t>
            </w:r>
          </w:p>
        </w:tc>
        <w:tc>
          <w:tcPr>
            <w:tcW w:w="2268" w:type="dxa"/>
          </w:tcPr>
          <w:p>
            <w:pPr>
              <w:tabs>
                <w:tab w:val="left" w:pos="312"/>
              </w:tabs>
              <w:jc w:val="left"/>
              <w:rPr>
                <w:rFonts w:ascii="Times New Roman" w:eastAsia="宋体" w:hAnsi="Times New Roman"/>
                <w:szCs w:val="21"/>
              </w:rPr>
            </w:pPr>
            <w:r>
              <w:rPr>
                <w:rFonts w:ascii="Times New Roman" w:eastAsia="宋体" w:hAnsi="Times New Roman"/>
                <w:szCs w:val="21"/>
              </w:rPr>
              <w:t>1. T leads Ss to brainstorm the features of an ideal planet.</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T asks Ss to think about their ideal planet independently, then write down specific descriptions using subject-verb agreement.</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T asks Ss to exchange designs with their partner and make evaluations in terms of content and grammar.</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4.</w:t>
            </w:r>
            <w:r>
              <w:rPr>
                <w:rFonts w:ascii="Times New Roman" w:eastAsia="宋体" w:hAnsi="Times New Roman" w:hint="eastAsia"/>
                <w:szCs w:val="21"/>
              </w:rPr>
              <w:t xml:space="preserve"> </w:t>
            </w:r>
            <w:r>
              <w:rPr>
                <w:rFonts w:ascii="Times New Roman" w:eastAsia="宋体" w:hAnsi="Times New Roman"/>
                <w:szCs w:val="21"/>
              </w:rPr>
              <w:t>T invites some Ss to represent their designs.</w:t>
            </w:r>
          </w:p>
          <w:p>
            <w:pPr>
              <w:tabs>
                <w:tab w:val="left" w:pos="312"/>
              </w:tabs>
              <w:jc w:val="left"/>
              <w:rPr>
                <w:rFonts w:ascii="Times New Roman" w:eastAsia="宋体" w:hAnsi="Times New Roman"/>
                <w:szCs w:val="21"/>
              </w:rPr>
            </w:pP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1. Ss expand imagination and express views.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Ss work independently and record the details.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Ss exchange opinions and evaluate their work in pairs.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4. Ss report and listen.</w:t>
            </w: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Apply the target grammar into practical use.</w:t>
            </w:r>
          </w:p>
          <w:p>
            <w:pPr>
              <w:tabs>
                <w:tab w:val="left" w:pos="312"/>
              </w:tabs>
              <w:jc w:val="left"/>
              <w:rPr>
                <w:rFonts w:ascii="Times New Roman" w:eastAsia="宋体" w:hAnsi="Times New Roman"/>
                <w:szCs w:val="21"/>
              </w:rPr>
            </w:pPr>
          </w:p>
          <w:p>
            <w:pPr>
              <w:tabs>
                <w:tab w:val="left" w:pos="312"/>
              </w:tabs>
              <w:jc w:val="left"/>
              <w:rPr>
                <w:rFonts w:ascii="Times New Roman" w:hAnsi="Times New Roman"/>
                <w:color w:val="FF0000"/>
                <w:szCs w:val="21"/>
                <w:highlight w:val="yellow"/>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olor w:val="FF0000"/>
                <w:szCs w:val="21"/>
                <w:highlight w:val="yellow"/>
              </w:rPr>
            </w:pPr>
            <w:r>
              <w:rPr>
                <w:rFonts w:ascii="Times New Roman" w:hAnsi="Times New Roman"/>
                <w:szCs w:val="21"/>
              </w:rPr>
              <w:t>Activity 5</w:t>
            </w:r>
          </w:p>
        </w:tc>
        <w:tc>
          <w:tcPr>
            <w:tcW w:w="2268" w:type="dxa"/>
          </w:tcPr>
          <w:p>
            <w:pPr>
              <w:tabs>
                <w:tab w:val="left" w:pos="312"/>
              </w:tabs>
              <w:jc w:val="left"/>
              <w:rPr>
                <w:rFonts w:ascii="Times New Roman" w:eastAsia="宋体" w:hAnsi="Times New Roman"/>
                <w:szCs w:val="21"/>
              </w:rPr>
            </w:pPr>
            <w:r>
              <w:rPr>
                <w:rFonts w:ascii="Times New Roman" w:eastAsia="宋体" w:hAnsi="Times New Roman"/>
                <w:szCs w:val="21"/>
              </w:rPr>
              <w:t xml:space="preserve">1. T leads Ss to </w:t>
            </w:r>
            <w:r>
              <w:rPr>
                <w:rFonts w:ascii="Times New Roman" w:eastAsia="宋体" w:hAnsi="Times New Roman" w:hint="eastAsia"/>
                <w:szCs w:val="21"/>
              </w:rPr>
              <w:t>look at</w:t>
            </w:r>
            <w:r>
              <w:rPr>
                <w:rFonts w:ascii="Times New Roman" w:eastAsia="宋体" w:hAnsi="Times New Roman"/>
                <w:szCs w:val="21"/>
              </w:rPr>
              <w:t xml:space="preserve"> the picture and </w:t>
            </w:r>
            <w:r>
              <w:rPr>
                <w:rFonts w:ascii="Times New Roman" w:eastAsia="宋体" w:hAnsi="Times New Roman" w:hint="eastAsia"/>
                <w:szCs w:val="21"/>
              </w:rPr>
              <w:t xml:space="preserve">read </w:t>
            </w:r>
            <w:r>
              <w:rPr>
                <w:rFonts w:ascii="Times New Roman" w:eastAsia="宋体" w:hAnsi="Times New Roman"/>
                <w:szCs w:val="21"/>
              </w:rPr>
              <w:t>the introduction below to understand the paradox of time travel.</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T plays the recording, asks Ss to grasp the main idea and complete Activity 5.</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T leads Ss to check the answers.</w:t>
            </w:r>
          </w:p>
          <w:p>
            <w:pPr>
              <w:tabs>
                <w:tab w:val="left" w:pos="312"/>
              </w:tabs>
              <w:jc w:val="left"/>
              <w:rPr>
                <w:rFonts w:ascii="Times New Roman" w:eastAsia="宋体" w:hAnsi="Times New Roman"/>
                <w:szCs w:val="21"/>
              </w:rPr>
            </w:pP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1. Ss read the introduction in “Did You Know” and focus on the word “paradox”.</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Ss listen, understand the main idea and complete the task.</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Ss check the answers and correct possible mistakes.</w:t>
            </w:r>
          </w:p>
          <w:p>
            <w:pPr>
              <w:tabs>
                <w:tab w:val="left" w:pos="312"/>
              </w:tabs>
              <w:jc w:val="left"/>
              <w:rPr>
                <w:rFonts w:ascii="Times New Roman" w:eastAsia="宋体" w:hAnsi="Times New Roman"/>
                <w:szCs w:val="21"/>
              </w:rPr>
            </w:pP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 xml:space="preserve">Combine the skills of reading and listening to grasp the main idea of the listening </w:t>
            </w:r>
            <w:r>
              <w:rPr>
                <w:rFonts w:ascii="Times New Roman" w:eastAsia="宋体" w:hAnsi="Times New Roman" w:hint="eastAsia"/>
                <w:szCs w:val="21"/>
              </w:rPr>
              <w:t>text</w:t>
            </w:r>
            <w:r>
              <w:rPr>
                <w:rFonts w:ascii="Times New Roman" w:eastAsia="宋体" w:hAnsi="Times New Roman"/>
                <w:szCs w:val="21"/>
              </w:rPr>
              <w:t>.</w:t>
            </w:r>
          </w:p>
          <w:p>
            <w:pPr>
              <w:tabs>
                <w:tab w:val="left" w:pos="312"/>
              </w:tabs>
              <w:jc w:val="left"/>
              <w:rPr>
                <w:rFonts w:ascii="Times New Roman" w:eastAsia="宋体" w:hAnsi="Times New Roman"/>
                <w:szCs w:val="21"/>
              </w:rPr>
            </w:pPr>
          </w:p>
          <w:p>
            <w:pPr>
              <w:tabs>
                <w:tab w:val="left" w:pos="312"/>
              </w:tabs>
              <w:jc w:val="left"/>
              <w:rPr>
                <w:rFonts w:ascii="Times New Roman" w:hAnsi="Times New Roman"/>
                <w:color w:val="FF0000"/>
                <w:szCs w:val="21"/>
                <w:highlight w:val="yellow"/>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olor w:val="FF0000"/>
                <w:szCs w:val="21"/>
                <w:highlight w:val="yellow"/>
              </w:rPr>
            </w:pPr>
            <w:r>
              <w:rPr>
                <w:rFonts w:ascii="Times New Roman" w:hAnsi="Times New Roman"/>
                <w:szCs w:val="21"/>
              </w:rPr>
              <w:t>Activity 6</w:t>
            </w:r>
          </w:p>
        </w:tc>
        <w:tc>
          <w:tcPr>
            <w:tcW w:w="2268" w:type="dxa"/>
          </w:tcPr>
          <w:p>
            <w:pPr>
              <w:tabs>
                <w:tab w:val="left" w:pos="312"/>
              </w:tabs>
              <w:jc w:val="left"/>
              <w:rPr>
                <w:rFonts w:ascii="Times New Roman" w:eastAsia="宋体" w:hAnsi="Times New Roman"/>
                <w:szCs w:val="21"/>
              </w:rPr>
            </w:pPr>
            <w:r>
              <w:rPr>
                <w:rFonts w:ascii="Times New Roman" w:eastAsia="宋体" w:hAnsi="Times New Roman"/>
                <w:szCs w:val="21"/>
              </w:rPr>
              <w:t>1. T asks Ss to read the content of Activity 6 and understand the listening task.</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T plays the recording.</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T plays the recording again and asks Ss to complete the table.</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4. T asks Ss to report their answers and check with the class.</w:t>
            </w:r>
          </w:p>
          <w:p>
            <w:pPr>
              <w:tabs>
                <w:tab w:val="left" w:pos="312"/>
              </w:tabs>
              <w:jc w:val="left"/>
              <w:rPr>
                <w:rFonts w:ascii="Times New Roman" w:eastAsia="宋体" w:hAnsi="Times New Roman"/>
                <w:szCs w:val="21"/>
              </w:rPr>
            </w:pPr>
            <w:r>
              <w:rPr>
                <w:rFonts w:ascii="Times New Roman" w:eastAsia="宋体" w:hAnsi="Times New Roman"/>
                <w:szCs w:val="21"/>
              </w:rPr>
              <w:t xml:space="preserve"> </w:t>
            </w:r>
          </w:p>
          <w:p>
            <w:pPr>
              <w:tabs>
                <w:tab w:val="left" w:pos="312"/>
              </w:tabs>
              <w:jc w:val="left"/>
              <w:rPr>
                <w:rFonts w:ascii="Times New Roman" w:eastAsia="宋体" w:hAnsi="Times New Roman"/>
                <w:szCs w:val="21"/>
              </w:rPr>
            </w:pPr>
            <w:r>
              <w:rPr>
                <w:rFonts w:ascii="Times New Roman" w:eastAsia="宋体" w:hAnsi="Times New Roman"/>
                <w:szCs w:val="21"/>
              </w:rPr>
              <w:t>5. T asks Ss to role play the guide according to the form in Activity 6.</w:t>
            </w:r>
          </w:p>
          <w:p>
            <w:pPr>
              <w:tabs>
                <w:tab w:val="left" w:pos="312"/>
              </w:tabs>
              <w:jc w:val="left"/>
              <w:rPr>
                <w:rFonts w:ascii="Times New Roman" w:eastAsia="宋体" w:hAnsi="Times New Roman"/>
                <w:szCs w:val="21"/>
              </w:rPr>
            </w:pP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1. Ss browse the content and understand the listening task.</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Ss listen and try to take down key words.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Ss listen and complete the table using the key words.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4.Ss check the answers.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5. Ss work in pairs to  role-play the guide.</w:t>
            </w:r>
          </w:p>
          <w:p>
            <w:pPr>
              <w:tabs>
                <w:tab w:val="left" w:pos="312"/>
              </w:tabs>
              <w:jc w:val="left"/>
              <w:rPr>
                <w:rFonts w:ascii="Times New Roman" w:eastAsia="宋体" w:hAnsi="Times New Roman"/>
                <w:szCs w:val="21"/>
              </w:rPr>
            </w:pP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Understand the main idea and details by capturing key messages and taking shorthand. While acquiring information, cultivate Ss’ awareness of rules.</w:t>
            </w:r>
          </w:p>
          <w:p>
            <w:pPr>
              <w:tabs>
                <w:tab w:val="left" w:pos="312"/>
              </w:tabs>
              <w:jc w:val="left"/>
              <w:rPr>
                <w:rFonts w:ascii="Times New Roman" w:hAnsi="Times New Roman"/>
                <w:color w:val="FF0000"/>
                <w:szCs w:val="21"/>
                <w:highlight w:val="yellow"/>
              </w:rPr>
            </w:pPr>
          </w:p>
          <w:p>
            <w:pPr>
              <w:tabs>
                <w:tab w:val="left" w:pos="312"/>
              </w:tabs>
              <w:jc w:val="left"/>
              <w:rPr>
                <w:rFonts w:ascii="Times New Roman" w:hAnsi="Times New Roman"/>
                <w:color w:val="FF0000"/>
                <w:szCs w:val="21"/>
                <w:highlight w:val="yellow"/>
              </w:rPr>
            </w:pPr>
          </w:p>
          <w:p>
            <w:pPr>
              <w:tabs>
                <w:tab w:val="left" w:pos="312"/>
              </w:tabs>
              <w:jc w:val="left"/>
              <w:rPr>
                <w:rFonts w:ascii="Times New Roman" w:hAnsi="Times New Roman"/>
                <w:color w:val="FF0000"/>
                <w:szCs w:val="21"/>
                <w:highlight w:val="yellow"/>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olor w:val="FF0000"/>
                <w:szCs w:val="21"/>
                <w:highlight w:val="yellow"/>
              </w:rPr>
            </w:pPr>
            <w:r>
              <w:rPr>
                <w:rFonts w:ascii="Times New Roman" w:hAnsi="Times New Roman"/>
                <w:szCs w:val="21"/>
              </w:rPr>
              <w:t>Activity 7</w:t>
            </w:r>
          </w:p>
        </w:tc>
        <w:tc>
          <w:tcPr>
            <w:tcW w:w="2268" w:type="dxa"/>
          </w:tcPr>
          <w:p>
            <w:pPr>
              <w:tabs>
                <w:tab w:val="left" w:pos="312"/>
              </w:tabs>
              <w:jc w:val="left"/>
              <w:rPr>
                <w:rFonts w:ascii="Times New Roman" w:eastAsia="宋体" w:hAnsi="Times New Roman"/>
                <w:szCs w:val="21"/>
              </w:rPr>
            </w:pPr>
            <w:r>
              <w:rPr>
                <w:rFonts w:ascii="Times New Roman" w:eastAsia="宋体" w:hAnsi="Times New Roman"/>
                <w:szCs w:val="21"/>
              </w:rPr>
              <w:t>1. T leads Ss to study the sentences for expressing excitement and asking for confirmation. If necessary, T can ask Ss to translate the given sentences.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T asks Ss to complete the boxes and make sentences with relevant expressions.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(Suitable for better classes or students)</w:t>
            </w:r>
          </w:p>
          <w:p>
            <w:pPr>
              <w:tabs>
                <w:tab w:val="left" w:pos="312"/>
              </w:tabs>
              <w:jc w:val="left"/>
              <w:rPr>
                <w:rFonts w:ascii="Times New Roman" w:eastAsia="宋体" w:hAnsi="Times New Roman"/>
                <w:szCs w:val="21"/>
              </w:rPr>
            </w:pPr>
            <w:r>
              <w:rPr>
                <w:rFonts w:ascii="Times New Roman" w:eastAsia="宋体" w:hAnsi="Times New Roman"/>
                <w:szCs w:val="21"/>
              </w:rPr>
              <w:t xml:space="preserve">T asks Ss to figure out more sentence patterns of “expressing excitement” and “asking for confirmation”. </w:t>
            </w:r>
          </w:p>
          <w:p>
            <w:pPr>
              <w:tabs>
                <w:tab w:val="left" w:pos="312"/>
              </w:tabs>
              <w:jc w:val="left"/>
              <w:rPr>
                <w:rFonts w:ascii="Times New Roman" w:eastAsia="宋体" w:hAnsi="Times New Roman"/>
                <w:szCs w:val="21"/>
              </w:rPr>
            </w:pP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1. Ss listen, take notes and memorise the expressions.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ind w:left="105" w:hanging="105" w:hangingChars="50"/>
              <w:jc w:val="left"/>
              <w:rPr>
                <w:rFonts w:ascii="Times New Roman" w:eastAsia="宋体" w:hAnsi="Times New Roman"/>
                <w:szCs w:val="21"/>
              </w:rPr>
            </w:pPr>
          </w:p>
          <w:p>
            <w:pPr>
              <w:tabs>
                <w:tab w:val="left" w:pos="312"/>
              </w:tabs>
              <w:ind w:left="105" w:hanging="105" w:hangingChars="50"/>
              <w:jc w:val="left"/>
              <w:rPr>
                <w:rFonts w:ascii="Times New Roman" w:eastAsia="宋体" w:hAnsi="Times New Roman"/>
                <w:szCs w:val="21"/>
              </w:rPr>
            </w:pPr>
            <w:r>
              <w:rPr>
                <w:rFonts w:ascii="Times New Roman" w:eastAsia="宋体" w:hAnsi="Times New Roman"/>
                <w:szCs w:val="21"/>
              </w:rPr>
              <w:t>2. Ss learn the given expressions, complete the boxes and make sentences using them.</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Ss take notes of the useful expressions.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Learn how to express excitement and ask for confirmation, which pave the way for the following listening &amp; speaking activities.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olor w:val="FF0000"/>
                <w:szCs w:val="21"/>
                <w:highlight w:val="yellow"/>
              </w:rPr>
            </w:pPr>
            <w:r>
              <w:rPr>
                <w:rFonts w:ascii="Times New Roman" w:hAnsi="Times New Roman"/>
                <w:szCs w:val="21"/>
              </w:rPr>
              <w:t>Activity 8</w:t>
            </w:r>
          </w:p>
        </w:tc>
        <w:tc>
          <w:tcPr>
            <w:tcW w:w="2268" w:type="dxa"/>
          </w:tcPr>
          <w:p>
            <w:pPr>
              <w:tabs>
                <w:tab w:val="left" w:pos="312"/>
              </w:tabs>
              <w:jc w:val="left"/>
              <w:rPr>
                <w:rFonts w:ascii="Times New Roman" w:eastAsia="宋体" w:hAnsi="Times New Roman"/>
                <w:szCs w:val="21"/>
              </w:rPr>
            </w:pPr>
            <w:r>
              <w:rPr>
                <w:rFonts w:ascii="Times New Roman" w:eastAsia="宋体" w:hAnsi="Times New Roman"/>
                <w:szCs w:val="21"/>
              </w:rPr>
              <w:t>1. T asks Ss to read the passage.</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T asks Ss to guess the meaning of bold phrases based on the context.</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T asks Ss to find out the meaning of the chunks and look them up in the dictionary if necessary. After that T asks Ss to complete the boxes of Activity 8.</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4. T invites some Ss to report and check the answers.</w:t>
            </w:r>
          </w:p>
          <w:p>
            <w:pPr>
              <w:tabs>
                <w:tab w:val="left" w:pos="312"/>
              </w:tabs>
              <w:jc w:val="left"/>
              <w:rPr>
                <w:rFonts w:ascii="Times New Roman" w:eastAsia="宋体" w:hAnsi="Times New Roman"/>
                <w:szCs w:val="21"/>
              </w:rPr>
            </w:pP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1. Ss read the passage and figure out its general idea.</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Ss read and guess.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Ss confirm the meaning of the expressions, sort them out and put them into the boxes.</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4. Ss listen and check the answers.</w:t>
            </w:r>
          </w:p>
        </w:tc>
        <w:tc>
          <w:tcPr>
            <w:tcW w:w="2138" w:type="dxa"/>
          </w:tcPr>
          <w:p>
            <w:pPr>
              <w:tabs>
                <w:tab w:val="left" w:pos="312"/>
              </w:tabs>
              <w:jc w:val="left"/>
              <w:rPr>
                <w:rFonts w:ascii="Times New Roman" w:hAnsi="Times New Roman"/>
                <w:color w:val="FF0000"/>
                <w:szCs w:val="21"/>
                <w:highlight w:val="yellow"/>
              </w:rPr>
            </w:pPr>
            <w:r>
              <w:rPr>
                <w:rFonts w:ascii="Times New Roman" w:eastAsia="宋体" w:hAnsi="Times New Roman"/>
                <w:szCs w:val="21"/>
              </w:rPr>
              <w:t>Expand vocabulary, develop Ss’ imagination and creativity as well as interest in high-tech.</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olor w:val="FF0000"/>
                <w:szCs w:val="21"/>
                <w:highlight w:val="yellow"/>
              </w:rPr>
            </w:pPr>
            <w:r>
              <w:rPr>
                <w:rFonts w:ascii="Times New Roman" w:hAnsi="Times New Roman"/>
                <w:szCs w:val="21"/>
              </w:rPr>
              <w:t>Activity 9</w:t>
            </w:r>
          </w:p>
        </w:tc>
        <w:tc>
          <w:tcPr>
            <w:tcW w:w="2268" w:type="dxa"/>
          </w:tcPr>
          <w:p>
            <w:pPr>
              <w:tabs>
                <w:tab w:val="left" w:pos="312"/>
              </w:tabs>
              <w:jc w:val="left"/>
              <w:rPr>
                <w:rFonts w:ascii="Times New Roman" w:hAnsi="Times New Roman"/>
                <w:szCs w:val="21"/>
              </w:rPr>
            </w:pPr>
            <w:r>
              <w:rPr>
                <w:rFonts w:ascii="Times New Roman" w:hAnsi="Times New Roman"/>
                <w:szCs w:val="21"/>
              </w:rPr>
              <w:t>1. T asks Ss to read the passage and complete it with the expressions in Activity 8.</w:t>
            </w:r>
          </w:p>
          <w:p>
            <w:pPr>
              <w:tabs>
                <w:tab w:val="left" w:pos="312"/>
              </w:tabs>
              <w:jc w:val="left"/>
              <w:rPr>
                <w:rFonts w:ascii="Times New Roman" w:hAnsi="Times New Roman"/>
                <w:szCs w:val="21"/>
              </w:rPr>
            </w:pPr>
          </w:p>
          <w:p>
            <w:pPr>
              <w:tabs>
                <w:tab w:val="left" w:pos="312"/>
              </w:tabs>
              <w:jc w:val="left"/>
              <w:rPr>
                <w:rFonts w:ascii="Times New Roman" w:hAnsi="Times New Roman"/>
                <w:szCs w:val="21"/>
              </w:rPr>
            </w:pPr>
            <w:r>
              <w:rPr>
                <w:rFonts w:ascii="Times New Roman" w:hAnsi="Times New Roman"/>
                <w:szCs w:val="21"/>
              </w:rPr>
              <w:t>2. T asks Ss to report their answers and check.</w:t>
            </w:r>
          </w:p>
          <w:p>
            <w:pPr>
              <w:tabs>
                <w:tab w:val="left" w:pos="312"/>
              </w:tabs>
              <w:jc w:val="left"/>
              <w:rPr>
                <w:rFonts w:ascii="Times New Roman" w:hAnsi="Times New Roman"/>
                <w:szCs w:val="21"/>
              </w:rPr>
            </w:pPr>
          </w:p>
          <w:p>
            <w:pPr>
              <w:tabs>
                <w:tab w:val="left" w:pos="312"/>
              </w:tabs>
              <w:jc w:val="left"/>
              <w:rPr>
                <w:rFonts w:ascii="Times New Roman" w:hAnsi="Times New Roman"/>
                <w:szCs w:val="21"/>
              </w:rPr>
            </w:pPr>
            <w:r>
              <w:rPr>
                <w:rFonts w:ascii="Times New Roman" w:hAnsi="Times New Roman"/>
                <w:szCs w:val="21"/>
              </w:rPr>
              <w:t>3. (Suitable for better classes or students)</w:t>
            </w:r>
          </w:p>
          <w:p>
            <w:pPr>
              <w:tabs>
                <w:tab w:val="left" w:pos="312"/>
              </w:tabs>
              <w:jc w:val="left"/>
              <w:rPr>
                <w:rFonts w:ascii="Times New Roman" w:hAnsi="Times New Roman"/>
                <w:szCs w:val="21"/>
              </w:rPr>
            </w:pPr>
            <w:r>
              <w:rPr>
                <w:rFonts w:ascii="Times New Roman" w:hAnsi="Times New Roman"/>
                <w:szCs w:val="21"/>
              </w:rPr>
              <w:t>T invites Ss to share their views on future medical care and transportation.</w:t>
            </w:r>
          </w:p>
          <w:p>
            <w:pPr>
              <w:tabs>
                <w:tab w:val="left" w:pos="312"/>
              </w:tabs>
              <w:jc w:val="left"/>
              <w:rPr>
                <w:rFonts w:ascii="Times New Roman" w:hAnsi="Times New Roman"/>
                <w:color w:val="FF0000"/>
                <w:szCs w:val="21"/>
                <w:highlight w:val="yellow"/>
              </w:rPr>
            </w:pPr>
          </w:p>
        </w:tc>
        <w:tc>
          <w:tcPr>
            <w:tcW w:w="2290" w:type="dxa"/>
          </w:tcPr>
          <w:p>
            <w:pPr>
              <w:tabs>
                <w:tab w:val="left" w:pos="312"/>
              </w:tabs>
              <w:jc w:val="left"/>
              <w:rPr>
                <w:rFonts w:ascii="Times New Roman" w:hAnsi="Times New Roman"/>
                <w:szCs w:val="21"/>
              </w:rPr>
            </w:pPr>
            <w:r>
              <w:rPr>
                <w:rFonts w:ascii="Times New Roman" w:hAnsi="Times New Roman"/>
                <w:szCs w:val="21"/>
              </w:rPr>
              <w:t>1. Ss read and then do the exercise.</w:t>
            </w:r>
          </w:p>
          <w:p>
            <w:pPr>
              <w:tabs>
                <w:tab w:val="left" w:pos="312"/>
              </w:tabs>
              <w:jc w:val="left"/>
              <w:rPr>
                <w:rFonts w:ascii="Times New Roman" w:hAnsi="Times New Roman"/>
                <w:szCs w:val="21"/>
              </w:rPr>
            </w:pPr>
          </w:p>
          <w:p>
            <w:pPr>
              <w:tabs>
                <w:tab w:val="left" w:pos="312"/>
              </w:tabs>
              <w:jc w:val="left"/>
              <w:rPr>
                <w:rFonts w:ascii="Times New Roman" w:hAnsi="Times New Roman"/>
                <w:szCs w:val="21"/>
              </w:rPr>
            </w:pPr>
          </w:p>
          <w:p>
            <w:pPr>
              <w:tabs>
                <w:tab w:val="left" w:pos="312"/>
              </w:tabs>
              <w:jc w:val="left"/>
              <w:rPr>
                <w:rFonts w:ascii="Times New Roman" w:hAnsi="Times New Roman"/>
                <w:szCs w:val="21"/>
              </w:rPr>
            </w:pPr>
          </w:p>
          <w:p>
            <w:pPr>
              <w:tabs>
                <w:tab w:val="left" w:pos="312"/>
              </w:tabs>
              <w:jc w:val="left"/>
              <w:rPr>
                <w:rFonts w:ascii="Times New Roman" w:hAnsi="Times New Roman"/>
                <w:szCs w:val="21"/>
              </w:rPr>
            </w:pPr>
            <w:r>
              <w:rPr>
                <w:rFonts w:ascii="Times New Roman" w:hAnsi="Times New Roman"/>
                <w:szCs w:val="21"/>
              </w:rPr>
              <w:t>2. Ss listen and check.</w:t>
            </w:r>
          </w:p>
          <w:p>
            <w:pPr>
              <w:tabs>
                <w:tab w:val="left" w:pos="312"/>
              </w:tabs>
              <w:jc w:val="left"/>
              <w:rPr>
                <w:rFonts w:ascii="Times New Roman" w:hAnsi="Times New Roman"/>
                <w:color w:val="FF0000"/>
                <w:szCs w:val="21"/>
                <w:highlight w:val="yellow"/>
              </w:rPr>
            </w:pPr>
          </w:p>
          <w:p>
            <w:pPr>
              <w:tabs>
                <w:tab w:val="left" w:pos="312"/>
              </w:tabs>
              <w:jc w:val="left"/>
              <w:rPr>
                <w:rFonts w:ascii="Times New Roman" w:hAnsi="Times New Roman"/>
                <w:color w:val="FF0000"/>
                <w:szCs w:val="21"/>
                <w:highlight w:val="yellow"/>
              </w:rPr>
            </w:pPr>
          </w:p>
          <w:p>
            <w:pPr>
              <w:tabs>
                <w:tab w:val="left" w:pos="312"/>
              </w:tabs>
              <w:jc w:val="left"/>
              <w:rPr>
                <w:rFonts w:ascii="Times New Roman" w:hAnsi="Times New Roman"/>
                <w:color w:val="FF0000"/>
                <w:szCs w:val="21"/>
                <w:highlight w:val="yellow"/>
              </w:rPr>
            </w:pPr>
          </w:p>
          <w:p>
            <w:pPr>
              <w:tabs>
                <w:tab w:val="left" w:pos="312"/>
              </w:tabs>
              <w:jc w:val="left"/>
              <w:rPr>
                <w:rFonts w:ascii="Times New Roman" w:hAnsi="Times New Roman"/>
                <w:color w:val="FF0000"/>
                <w:szCs w:val="21"/>
                <w:highlight w:val="yellow"/>
              </w:rPr>
            </w:pPr>
            <w:r>
              <w:rPr>
                <w:rFonts w:ascii="Times New Roman" w:hAnsi="Times New Roman"/>
                <w:szCs w:val="21"/>
              </w:rPr>
              <w:t>3. Ss discuss and share their opinions.</w:t>
            </w:r>
          </w:p>
        </w:tc>
        <w:tc>
          <w:tcPr>
            <w:tcW w:w="2138" w:type="dxa"/>
          </w:tcPr>
          <w:p>
            <w:pPr>
              <w:tabs>
                <w:tab w:val="left" w:pos="312"/>
              </w:tabs>
              <w:jc w:val="left"/>
              <w:rPr>
                <w:rFonts w:ascii="Times New Roman" w:hAnsi="Times New Roman"/>
                <w:szCs w:val="21"/>
              </w:rPr>
            </w:pPr>
            <w:r>
              <w:rPr>
                <w:rFonts w:ascii="Times New Roman" w:hAnsi="Times New Roman"/>
                <w:szCs w:val="21"/>
              </w:rPr>
              <w:t>Further practise expressions learned in Activity 8.</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szCs w:val="21"/>
              </w:rPr>
            </w:pPr>
            <w:r>
              <w:rPr>
                <w:rFonts w:ascii="Times New Roman" w:hAnsi="Times New Roman"/>
                <w:szCs w:val="21"/>
              </w:rPr>
              <w:t>Activity 10</w:t>
            </w:r>
          </w:p>
        </w:tc>
        <w:tc>
          <w:tcPr>
            <w:tcW w:w="2268" w:type="dxa"/>
          </w:tcPr>
          <w:p>
            <w:pPr>
              <w:tabs>
                <w:tab w:val="left" w:pos="312"/>
              </w:tabs>
              <w:jc w:val="left"/>
              <w:rPr>
                <w:rFonts w:ascii="Times New Roman" w:hAnsi="Times New Roman"/>
                <w:szCs w:val="21"/>
              </w:rPr>
            </w:pPr>
            <w:r>
              <w:rPr>
                <w:rFonts w:ascii="Times New Roman" w:hAnsi="Times New Roman"/>
                <w:szCs w:val="21"/>
              </w:rPr>
              <w:t xml:space="preserve">1. T asks Ss to gather information about other aspects of </w:t>
            </w:r>
            <w:r>
              <w:rPr>
                <w:rFonts w:ascii="Times New Roman" w:hAnsi="Times New Roman" w:hint="eastAsia"/>
                <w:szCs w:val="21"/>
              </w:rPr>
              <w:t xml:space="preserve">the </w:t>
            </w:r>
            <w:r>
              <w:rPr>
                <w:rFonts w:ascii="Times New Roman" w:hAnsi="Times New Roman"/>
                <w:szCs w:val="21"/>
              </w:rPr>
              <w:t>future life in advance.</w:t>
            </w:r>
          </w:p>
          <w:p>
            <w:pPr>
              <w:tabs>
                <w:tab w:val="left" w:pos="312"/>
              </w:tabs>
              <w:jc w:val="left"/>
              <w:rPr>
                <w:rFonts w:ascii="Times New Roman" w:hAnsi="Times New Roman"/>
                <w:szCs w:val="21"/>
              </w:rPr>
            </w:pPr>
          </w:p>
          <w:p>
            <w:pPr>
              <w:tabs>
                <w:tab w:val="left" w:pos="312"/>
              </w:tabs>
              <w:jc w:val="left"/>
              <w:rPr>
                <w:rFonts w:ascii="Times New Roman" w:hAnsi="Times New Roman"/>
                <w:szCs w:val="21"/>
              </w:rPr>
            </w:pPr>
            <w:r>
              <w:rPr>
                <w:rFonts w:ascii="Times New Roman" w:hAnsi="Times New Roman"/>
                <w:szCs w:val="21"/>
              </w:rPr>
              <w:t>2. T asks Ss to discuss in groups based on the information obtained and the expressions learnt in this part.</w:t>
            </w:r>
          </w:p>
          <w:p>
            <w:pPr>
              <w:tabs>
                <w:tab w:val="left" w:pos="312"/>
              </w:tabs>
              <w:jc w:val="left"/>
              <w:rPr>
                <w:rFonts w:ascii="Times New Roman" w:hAnsi="Times New Roman"/>
                <w:szCs w:val="21"/>
              </w:rPr>
            </w:pPr>
          </w:p>
          <w:p>
            <w:pPr>
              <w:tabs>
                <w:tab w:val="left" w:pos="312"/>
              </w:tabs>
              <w:jc w:val="left"/>
              <w:rPr>
                <w:rFonts w:ascii="Times New Roman" w:hAnsi="Times New Roman"/>
                <w:szCs w:val="21"/>
              </w:rPr>
            </w:pPr>
            <w:r>
              <w:rPr>
                <w:rFonts w:ascii="Times New Roman" w:hAnsi="Times New Roman"/>
                <w:szCs w:val="21"/>
              </w:rPr>
              <w:t>3. T invites some Ss to perform to the class.</w:t>
            </w:r>
          </w:p>
          <w:p>
            <w:pPr>
              <w:tabs>
                <w:tab w:val="left" w:pos="312"/>
              </w:tabs>
              <w:jc w:val="left"/>
              <w:rPr>
                <w:rFonts w:ascii="Times New Roman" w:hAnsi="Times New Roman"/>
                <w:szCs w:val="21"/>
              </w:rPr>
            </w:pPr>
          </w:p>
        </w:tc>
        <w:tc>
          <w:tcPr>
            <w:tcW w:w="2290" w:type="dxa"/>
          </w:tcPr>
          <w:p>
            <w:pPr>
              <w:tabs>
                <w:tab w:val="left" w:pos="312"/>
              </w:tabs>
              <w:jc w:val="left"/>
              <w:rPr>
                <w:rFonts w:ascii="Times New Roman" w:hAnsi="Times New Roman"/>
                <w:szCs w:val="21"/>
              </w:rPr>
            </w:pPr>
            <w:r>
              <w:rPr>
                <w:rFonts w:ascii="Times New Roman" w:hAnsi="Times New Roman"/>
                <w:szCs w:val="21"/>
              </w:rPr>
              <w:t>1. Ss gather relevant information from the Internet.</w:t>
            </w:r>
          </w:p>
          <w:p>
            <w:pPr>
              <w:tabs>
                <w:tab w:val="left" w:pos="312"/>
              </w:tabs>
              <w:jc w:val="left"/>
              <w:rPr>
                <w:rFonts w:ascii="Times New Roman" w:hAnsi="Times New Roman"/>
                <w:szCs w:val="21"/>
              </w:rPr>
            </w:pPr>
          </w:p>
          <w:p>
            <w:pPr>
              <w:tabs>
                <w:tab w:val="left" w:pos="312"/>
              </w:tabs>
              <w:jc w:val="left"/>
              <w:rPr>
                <w:rFonts w:ascii="Times New Roman" w:hAnsi="Times New Roman"/>
                <w:szCs w:val="21"/>
              </w:rPr>
            </w:pPr>
          </w:p>
          <w:p>
            <w:pPr>
              <w:tabs>
                <w:tab w:val="left" w:pos="312"/>
              </w:tabs>
              <w:jc w:val="left"/>
              <w:rPr>
                <w:rFonts w:ascii="Times New Roman" w:hAnsi="Times New Roman"/>
                <w:szCs w:val="21"/>
              </w:rPr>
            </w:pPr>
            <w:r>
              <w:rPr>
                <w:rFonts w:ascii="Times New Roman" w:hAnsi="Times New Roman"/>
                <w:szCs w:val="21"/>
              </w:rPr>
              <w:t xml:space="preserve">2. Ss make group discussion using the target expressions. </w:t>
            </w:r>
          </w:p>
          <w:p>
            <w:pPr>
              <w:tabs>
                <w:tab w:val="left" w:pos="312"/>
              </w:tabs>
              <w:jc w:val="left"/>
              <w:rPr>
                <w:rFonts w:ascii="Times New Roman" w:hAnsi="Times New Roman"/>
                <w:szCs w:val="21"/>
              </w:rPr>
            </w:pPr>
          </w:p>
          <w:p>
            <w:pPr>
              <w:tabs>
                <w:tab w:val="left" w:pos="312"/>
              </w:tabs>
              <w:jc w:val="left"/>
              <w:rPr>
                <w:rFonts w:ascii="Times New Roman" w:hAnsi="Times New Roman"/>
                <w:szCs w:val="21"/>
              </w:rPr>
            </w:pPr>
          </w:p>
          <w:p>
            <w:pPr>
              <w:tabs>
                <w:tab w:val="left" w:pos="312"/>
              </w:tabs>
              <w:jc w:val="left"/>
              <w:rPr>
                <w:rFonts w:ascii="Times New Roman" w:hAnsi="Times New Roman"/>
                <w:szCs w:val="21"/>
              </w:rPr>
            </w:pPr>
          </w:p>
          <w:p>
            <w:pPr>
              <w:tabs>
                <w:tab w:val="left" w:pos="312"/>
              </w:tabs>
              <w:jc w:val="left"/>
              <w:rPr>
                <w:rFonts w:ascii="Times New Roman" w:hAnsi="Times New Roman"/>
                <w:szCs w:val="21"/>
              </w:rPr>
            </w:pPr>
            <w:r>
              <w:rPr>
                <w:rFonts w:ascii="Times New Roman" w:hAnsi="Times New Roman"/>
                <w:szCs w:val="21"/>
              </w:rPr>
              <w:t>3. Ss watch, listen and comment.</w:t>
            </w:r>
          </w:p>
        </w:tc>
        <w:tc>
          <w:tcPr>
            <w:tcW w:w="2138" w:type="dxa"/>
          </w:tcPr>
          <w:p>
            <w:pPr>
              <w:tabs>
                <w:tab w:val="left" w:pos="312"/>
              </w:tabs>
              <w:jc w:val="left"/>
              <w:rPr>
                <w:rFonts w:ascii="Times New Roman" w:hAnsi="Times New Roman"/>
                <w:szCs w:val="21"/>
              </w:rPr>
            </w:pPr>
            <w:r>
              <w:rPr>
                <w:rFonts w:ascii="Times New Roman" w:hAnsi="Times New Roman"/>
                <w:szCs w:val="21"/>
              </w:rPr>
              <w:t>Apply what have been learnt to practice.</w:t>
            </w:r>
          </w:p>
        </w:tc>
      </w:tr>
    </w:tbl>
    <w:p>
      <w:pPr>
        <w:rPr>
          <w:rFonts w:ascii="Times New Roman" w:hAnsi="Times New Roman"/>
          <w:color w:val="FF0000"/>
          <w:szCs w:val="21"/>
          <w:highlight w:val="yellow"/>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eastAsia="宋体" w:hAnsi="Times New Roman"/>
                <w:b/>
                <w:sz w:val="28"/>
                <w:szCs w:val="28"/>
              </w:rPr>
            </w:pPr>
            <w:r>
              <w:rPr>
                <w:rFonts w:ascii="Times New Roman" w:eastAsia="宋体" w:hAnsi="Times New Roman"/>
                <w:b/>
                <w:sz w:val="28"/>
                <w:szCs w:val="28"/>
              </w:rPr>
              <w:t>Developing ideas</w:t>
            </w:r>
            <w:r>
              <w:rPr>
                <w:rFonts w:ascii="Times New Roman" w:eastAsia="宋体" w:hAnsi="Times New Roman" w:hint="eastAsia"/>
                <w:b/>
                <w:sz w:val="28"/>
                <w:szCs w:val="28"/>
              </w:rPr>
              <w:t>板块教学设计</w:t>
            </w:r>
          </w:p>
          <w:p>
            <w:pPr>
              <w:tabs>
                <w:tab w:val="center" w:pos="4311"/>
                <w:tab w:val="left" w:pos="6509"/>
              </w:tabs>
              <w:spacing w:line="360" w:lineRule="auto"/>
              <w:jc w:val="center"/>
              <w:rPr>
                <w:rFonts w:ascii="Times New Roman" w:hAnsi="Times New Roman"/>
                <w:b/>
                <w:color w:val="FF0000"/>
                <w:sz w:val="28"/>
                <w:szCs w:val="28"/>
                <w:highlight w:val="yellow"/>
              </w:rPr>
            </w:pPr>
            <w:r>
              <w:rPr>
                <w:rFonts w:ascii="Times New Roman" w:eastAsia="宋体" w:hAnsi="Times New Roman" w:hint="eastAsia"/>
                <w:szCs w:val="21"/>
              </w:rPr>
              <w:t>（建议时长</w:t>
            </w:r>
            <w:r>
              <w:rPr>
                <w:rFonts w:ascii="Times New Roman" w:eastAsia="宋体" w:hAnsi="Times New Roman"/>
                <w:szCs w:val="21"/>
              </w:rPr>
              <w:t>80–90</w:t>
            </w:r>
            <w:r>
              <w:rPr>
                <w:rFonts w:ascii="Times New Roman" w:eastAsia="宋体" w:hAnsi="Times New Roman" w:hint="eastAsia"/>
                <w:szCs w:val="21"/>
              </w:rPr>
              <w:t>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课型</w:t>
            </w:r>
          </w:p>
        </w:tc>
        <w:tc>
          <w:tcPr>
            <w:tcW w:w="6696" w:type="dxa"/>
          </w:tcPr>
          <w:p>
            <w:pPr>
              <w:spacing w:line="360" w:lineRule="auto"/>
              <w:jc w:val="left"/>
              <w:rPr>
                <w:rFonts w:ascii="Times New Roman" w:hAnsi="Times New Roman"/>
                <w:szCs w:val="21"/>
              </w:rPr>
            </w:pPr>
            <w:r>
              <w:rPr>
                <w:rFonts w:ascii="Times New Roman" w:hAnsi="Times New Roman"/>
                <w:szCs w:val="21"/>
              </w:rPr>
              <w:t>Reading + Writing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eastAsia="宋体" w:hAnsi="Times New Roman"/>
                <w:b/>
                <w:szCs w:val="21"/>
              </w:rPr>
            </w:pPr>
            <w:r>
              <w:rPr>
                <w:rFonts w:ascii="Times New Roman" w:eastAsia="宋体" w:hAnsi="Times New Roman" w:hint="eastAsia"/>
                <w:b/>
                <w:szCs w:val="21"/>
              </w:rPr>
              <w:t>主题语境</w:t>
            </w:r>
          </w:p>
        </w:tc>
        <w:tc>
          <w:tcPr>
            <w:tcW w:w="6696" w:type="dxa"/>
          </w:tcPr>
          <w:p>
            <w:pPr>
              <w:spacing w:line="360" w:lineRule="auto"/>
              <w:jc w:val="left"/>
              <w:rPr>
                <w:rFonts w:ascii="Times New Roman" w:hAnsi="Times New Roman"/>
                <w:color w:val="FF0000"/>
                <w:szCs w:val="21"/>
                <w:highlight w:val="yellow"/>
              </w:rPr>
            </w:pPr>
            <w:r>
              <w:rPr>
                <w:rFonts w:ascii="Times New Roman" w:eastAsia="宋体" w:hAnsi="Times New Roman" w:hint="eastAsia"/>
                <w:szCs w:val="21"/>
              </w:rPr>
              <w:t>人与社会</w:t>
            </w:r>
            <w:r>
              <w:rPr>
                <w:rFonts w:ascii="Times New Roman" w:eastAsia="宋体" w:hAnsi="Times New Roman"/>
                <w:szCs w:val="21"/>
              </w:rPr>
              <w:t>——</w:t>
            </w:r>
            <w:r>
              <w:rPr>
                <w:rFonts w:ascii="Times New Roman" w:eastAsia="宋体" w:hAnsi="Times New Roman" w:hint="eastAsia"/>
                <w:szCs w:val="21"/>
              </w:rPr>
              <w:t>未来与科技发展、认识与探索未来</w:t>
            </w:r>
          </w:p>
        </w:tc>
      </w:tr>
      <w:tr>
        <w:tblPrEx>
          <w:tblW w:w="7938" w:type="dxa"/>
          <w:tblInd w:w="0" w:type="dxa"/>
          <w:tblLayout w:type="fixed"/>
          <w:tblCellMar>
            <w:top w:w="0" w:type="dxa"/>
            <w:left w:w="108" w:type="dxa"/>
            <w:bottom w:w="0" w:type="dxa"/>
            <w:right w:w="108" w:type="dxa"/>
          </w:tblCellMar>
        </w:tblPrEx>
        <w:trPr>
          <w:trHeight w:val="2032"/>
        </w:trPr>
        <w:tc>
          <w:tcPr>
            <w:tcW w:w="1242" w:type="dxa"/>
          </w:tcPr>
          <w:p>
            <w:pPr>
              <w:spacing w:line="360" w:lineRule="auto"/>
              <w:jc w:val="center"/>
              <w:rPr>
                <w:rFonts w:ascii="Times New Roman" w:hAnsi="Times New Roman"/>
                <w:b/>
                <w:color w:val="FF0000"/>
                <w:szCs w:val="21"/>
                <w:highlight w:val="yellow"/>
              </w:rPr>
            </w:pPr>
            <w:r>
              <w:rPr>
                <w:rFonts w:ascii="Times New Roman" w:eastAsia="宋体" w:hAnsi="Times New Roman" w:hint="eastAsia"/>
                <w:b/>
                <w:szCs w:val="21"/>
              </w:rPr>
              <w:t>内容分析</w:t>
            </w:r>
          </w:p>
        </w:tc>
        <w:tc>
          <w:tcPr>
            <w:tcW w:w="6696" w:type="dxa"/>
          </w:tcPr>
          <w:p>
            <w:pPr>
              <w:autoSpaceDE w:val="0"/>
              <w:autoSpaceDN w:val="0"/>
              <w:adjustRightInd w:val="0"/>
              <w:jc w:val="left"/>
              <w:rPr>
                <w:rFonts w:ascii="Times New Roman" w:hAnsi="Times New Roman"/>
                <w:color w:val="FF0000"/>
                <w:szCs w:val="21"/>
                <w:highlight w:val="yellow"/>
              </w:rPr>
            </w:pPr>
            <w:r>
              <w:rPr>
                <w:rFonts w:ascii="Times New Roman" w:eastAsia="宋体" w:hAnsi="Times New Roman" w:hint="eastAsia"/>
                <w:szCs w:val="21"/>
              </w:rPr>
              <w:t>本篇文章是小说节选，选自</w:t>
            </w:r>
            <w:r>
              <w:rPr>
                <w:rFonts w:ascii="Times New Roman" w:eastAsia="宋体" w:hAnsi="Times New Roman"/>
                <w:szCs w:val="21"/>
              </w:rPr>
              <w:t>Isaac Asimov</w:t>
            </w:r>
            <w:r>
              <w:rPr>
                <w:rFonts w:ascii="Times New Roman" w:eastAsia="宋体" w:hAnsi="Times New Roman" w:hint="eastAsia"/>
                <w:szCs w:val="21"/>
              </w:rPr>
              <w:t>的短篇科幻小说《男孩的挚友》，从另一角度反映单元主题。文章讲述了</w:t>
            </w:r>
            <w:r>
              <w:rPr>
                <w:rFonts w:ascii="Times New Roman" w:eastAsia="宋体" w:hAnsi="Times New Roman"/>
                <w:szCs w:val="21"/>
              </w:rPr>
              <w:t>Jimmy</w:t>
            </w:r>
            <w:r>
              <w:rPr>
                <w:rFonts w:ascii="Times New Roman" w:eastAsia="宋体" w:hAnsi="Times New Roman" w:hint="eastAsia"/>
                <w:szCs w:val="21"/>
              </w:rPr>
              <w:t>的父母花大价钱为他从地球上运来一只真正的狗，可是</w:t>
            </w:r>
            <w:r>
              <w:rPr>
                <w:rFonts w:ascii="Times New Roman" w:eastAsia="宋体" w:hAnsi="Times New Roman"/>
                <w:szCs w:val="21"/>
              </w:rPr>
              <w:t>Jimmy</w:t>
            </w:r>
            <w:r>
              <w:rPr>
                <w:rFonts w:ascii="Times New Roman" w:eastAsia="宋体" w:hAnsi="Times New Roman" w:hint="eastAsia"/>
                <w:szCs w:val="21"/>
              </w:rPr>
              <w:t>却更喜欢一直陪伴他的机器狗。通过这一板块的学习，学生能够从情感角度体会人工智能可能带来的影响。读写部分提供了一篇科幻文章的开头，学生能够根据此前学到的小说结构和“伏笔”写作手法，续写科幻小说。本版块旨在启发学生辩证地看待人工智能的发展，帮助学生进一步提升语言能力和思维品质。</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color w:val="FF0000"/>
                <w:szCs w:val="21"/>
              </w:rPr>
            </w:pPr>
            <w:r>
              <w:rPr>
                <w:rFonts w:ascii="Times New Roman" w:eastAsia="宋体" w:hAnsi="Times New Roman" w:hint="eastAsia"/>
                <w:b/>
                <w:szCs w:val="21"/>
              </w:rPr>
              <w:t>教学目标</w:t>
            </w:r>
          </w:p>
        </w:tc>
        <w:tc>
          <w:tcPr>
            <w:tcW w:w="6696" w:type="dxa"/>
          </w:tcPr>
          <w:p>
            <w:pPr>
              <w:autoSpaceDE w:val="0"/>
              <w:autoSpaceDN w:val="0"/>
              <w:adjustRightInd w:val="0"/>
              <w:jc w:val="left"/>
              <w:rPr>
                <w:rFonts w:ascii="宋体" w:eastAsia="宋体" w:hAnsi="宋体"/>
                <w:szCs w:val="21"/>
              </w:rPr>
            </w:pPr>
            <w:r>
              <w:rPr>
                <w:rFonts w:ascii="宋体" w:eastAsia="宋体" w:hAnsi="宋体"/>
                <w:szCs w:val="21"/>
              </w:rPr>
              <w:t>1.</w:t>
            </w:r>
            <w:r>
              <w:rPr>
                <w:rFonts w:ascii="宋体" w:eastAsia="宋体" w:hAnsi="宋体" w:hint="eastAsia"/>
                <w:szCs w:val="21"/>
              </w:rPr>
              <w:t>学生能够理解课文内容并叙述故事的梗概，同时能够理解课文中的“伏笔”写作手法，欣赏文学作品；</w:t>
            </w:r>
          </w:p>
          <w:p>
            <w:pPr>
              <w:autoSpaceDE w:val="0"/>
              <w:autoSpaceDN w:val="0"/>
              <w:adjustRightInd w:val="0"/>
              <w:jc w:val="left"/>
              <w:rPr>
                <w:rFonts w:ascii="宋体" w:eastAsia="宋体" w:hAnsi="宋体"/>
                <w:szCs w:val="21"/>
              </w:rPr>
            </w:pPr>
            <w:r>
              <w:rPr>
                <w:rFonts w:ascii="宋体" w:eastAsia="宋体" w:hAnsi="宋体"/>
                <w:szCs w:val="21"/>
              </w:rPr>
              <w:t>2.</w:t>
            </w:r>
            <w:r>
              <w:rPr>
                <w:rFonts w:ascii="宋体" w:eastAsia="宋体" w:hAnsi="宋体" w:hint="eastAsia"/>
                <w:szCs w:val="21"/>
              </w:rPr>
              <w:t>学生能够感悟文章主题，加深对单元主题意义的认识，形成积极接受但辩证地看待技术创新的情感态度；</w:t>
            </w:r>
          </w:p>
          <w:p>
            <w:pPr>
              <w:autoSpaceDE w:val="0"/>
              <w:autoSpaceDN w:val="0"/>
              <w:adjustRightInd w:val="0"/>
              <w:jc w:val="left"/>
              <w:rPr>
                <w:rFonts w:ascii="Times New Roman" w:eastAsia="宋体" w:hAnsi="Times New Roman"/>
                <w:szCs w:val="21"/>
              </w:rPr>
            </w:pPr>
            <w:r>
              <w:rPr>
                <w:rFonts w:ascii="宋体" w:eastAsia="宋体" w:hAnsi="宋体"/>
                <w:szCs w:val="21"/>
              </w:rPr>
              <w:t>3.</w:t>
            </w:r>
            <w:r>
              <w:rPr>
                <w:rFonts w:ascii="宋体" w:eastAsia="宋体" w:hAnsi="宋体" w:hint="eastAsia"/>
                <w:szCs w:val="21"/>
              </w:rPr>
              <w:t>学生能够结合短篇小说的写作手法和特点，发挥想象力和创造力，续写一篇科幻小说。</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教学重点</w:t>
            </w:r>
          </w:p>
        </w:tc>
        <w:tc>
          <w:tcPr>
            <w:tcW w:w="6696" w:type="dxa"/>
          </w:tcPr>
          <w:p>
            <w:pPr>
              <w:autoSpaceDE w:val="0"/>
              <w:autoSpaceDN w:val="0"/>
              <w:adjustRightInd w:val="0"/>
              <w:jc w:val="left"/>
              <w:rPr>
                <w:rFonts w:ascii="宋体" w:eastAsia="宋体" w:hAnsi="宋体"/>
                <w:szCs w:val="21"/>
              </w:rPr>
            </w:pPr>
            <w:r>
              <w:rPr>
                <w:rFonts w:ascii="宋体" w:eastAsia="宋体" w:hAnsi="宋体"/>
                <w:szCs w:val="21"/>
              </w:rPr>
              <w:t>1.</w:t>
            </w:r>
            <w:r>
              <w:rPr>
                <w:rFonts w:ascii="宋体" w:eastAsia="宋体" w:hAnsi="宋体" w:hint="eastAsia"/>
                <w:szCs w:val="21"/>
              </w:rPr>
              <w:t>引导学生根据小说的写作要素，梳理文章主要结构，读懂故事梗概；</w:t>
            </w:r>
          </w:p>
          <w:p>
            <w:pPr>
              <w:autoSpaceDE w:val="0"/>
              <w:autoSpaceDN w:val="0"/>
              <w:adjustRightInd w:val="0"/>
              <w:jc w:val="left"/>
              <w:rPr>
                <w:rFonts w:ascii="Times New Roman" w:eastAsia="宋体" w:hAnsi="Times New Roman"/>
                <w:szCs w:val="21"/>
              </w:rPr>
            </w:pPr>
            <w:r>
              <w:rPr>
                <w:rFonts w:ascii="宋体" w:eastAsia="宋体" w:hAnsi="宋体"/>
                <w:szCs w:val="21"/>
              </w:rPr>
              <w:t>2.</w:t>
            </w:r>
            <w:r>
              <w:rPr>
                <w:rFonts w:ascii="宋体" w:eastAsia="宋体" w:hAnsi="宋体" w:hint="eastAsia"/>
                <w:szCs w:val="21"/>
              </w:rPr>
              <w:t>引导学生通过关键词分析主人公的情感变化，预测故事走向。</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教学难点</w:t>
            </w:r>
          </w:p>
        </w:tc>
        <w:tc>
          <w:tcPr>
            <w:tcW w:w="6696" w:type="dxa"/>
          </w:tcPr>
          <w:p>
            <w:pPr>
              <w:autoSpaceDE w:val="0"/>
              <w:autoSpaceDN w:val="0"/>
              <w:adjustRightInd w:val="0"/>
              <w:jc w:val="left"/>
              <w:rPr>
                <w:rFonts w:ascii="Times New Roman" w:eastAsia="宋体" w:hAnsi="Times New Roman"/>
                <w:szCs w:val="21"/>
              </w:rPr>
            </w:pPr>
            <w:r>
              <w:rPr>
                <w:rFonts w:ascii="Times New Roman" w:eastAsia="宋体" w:hAnsi="Times New Roman" w:hint="eastAsia"/>
                <w:szCs w:val="21"/>
              </w:rPr>
              <w:t>引导学生思考在人工智能发展过程中可能产生的人机之间的友谊、困惑、人的主观选择等问题，学会辩证地看待科技发展。</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教学策略</w:t>
            </w:r>
          </w:p>
        </w:tc>
        <w:tc>
          <w:tcPr>
            <w:tcW w:w="6696" w:type="dxa"/>
          </w:tcPr>
          <w:p>
            <w:pPr>
              <w:spacing w:line="360" w:lineRule="auto"/>
              <w:jc w:val="left"/>
              <w:rPr>
                <w:rFonts w:ascii="Times New Roman" w:eastAsia="宋体" w:hAnsi="Times New Roman"/>
                <w:szCs w:val="21"/>
              </w:rPr>
            </w:pPr>
            <w:r>
              <w:rPr>
                <w:rFonts w:ascii="宋体" w:eastAsia="宋体" w:hAnsi="宋体" w:hint="eastAsia"/>
                <w:szCs w:val="21"/>
              </w:rPr>
              <w:t>交际教学法、任务型教学法</w:t>
            </w:r>
          </w:p>
        </w:tc>
      </w:tr>
    </w:tbl>
    <w:p>
      <w:pPr>
        <w:rPr>
          <w:rFonts w:ascii="Times New Roman" w:hAnsi="Times New Roman"/>
          <w:color w:val="FF0000"/>
          <w:szCs w:val="21"/>
          <w:highlight w:val="yellow"/>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b/>
                <w:szCs w:val="21"/>
              </w:rPr>
            </w:pPr>
            <w:r>
              <w:rPr>
                <w:rFonts w:ascii="Times New Roman" w:hAnsi="Times New Roman"/>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Procedures</w:t>
            </w:r>
          </w:p>
        </w:tc>
        <w:tc>
          <w:tcPr>
            <w:tcW w:w="2138" w:type="dxa"/>
            <w:vMerge w:val="restart"/>
            <w:vAlign w:val="center"/>
          </w:tcPr>
          <w:p>
            <w:pPr>
              <w:spacing w:line="360" w:lineRule="auto"/>
              <w:ind w:left="-128" w:leftChars="-61"/>
              <w:jc w:val="center"/>
              <w:rPr>
                <w:rFonts w:ascii="Times New Roman" w:hAnsi="Times New Roman"/>
                <w:b/>
                <w:szCs w:val="21"/>
              </w:rPr>
            </w:pPr>
            <w:r>
              <w:rPr>
                <w:rFonts w:ascii="Times New Roman" w:hAnsi="Times New Roman"/>
                <w:b/>
                <w:szCs w:val="21"/>
              </w:rPr>
              <w:t>Purposes</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olor w:val="FF0000"/>
                <w:szCs w:val="21"/>
                <w:highlight w:val="yellow"/>
              </w:rPr>
            </w:pPr>
          </w:p>
        </w:tc>
        <w:tc>
          <w:tcPr>
            <w:tcW w:w="2268" w:type="dxa"/>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Teacher’s activity</w:t>
            </w:r>
          </w:p>
        </w:tc>
        <w:tc>
          <w:tcPr>
            <w:tcW w:w="2290" w:type="dxa"/>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Students’ activity</w:t>
            </w:r>
          </w:p>
        </w:tc>
        <w:tc>
          <w:tcPr>
            <w:tcW w:w="2138" w:type="dxa"/>
            <w:vMerge/>
          </w:tcPr>
          <w:p>
            <w:pPr>
              <w:spacing w:line="360" w:lineRule="auto"/>
              <w:ind w:left="141" w:leftChars="67"/>
              <w:jc w:val="left"/>
              <w:rPr>
                <w:rFonts w:ascii="Times New Roman" w:hAnsi="Times New Roman"/>
                <w:szCs w:val="21"/>
              </w:rPr>
            </w:pPr>
          </w:p>
        </w:tc>
      </w:tr>
      <w:tr>
        <w:tblPrEx>
          <w:tblW w:w="7938" w:type="dxa"/>
          <w:tblInd w:w="0" w:type="dxa"/>
          <w:tblLayout w:type="fixed"/>
          <w:tblCellMar>
            <w:top w:w="0" w:type="dxa"/>
            <w:left w:w="108" w:type="dxa"/>
            <w:bottom w:w="0" w:type="dxa"/>
            <w:right w:w="108" w:type="dxa"/>
          </w:tblCellMar>
        </w:tblPrEx>
        <w:trPr>
          <w:trHeight w:val="1081"/>
        </w:trPr>
        <w:tc>
          <w:tcPr>
            <w:tcW w:w="1242" w:type="dxa"/>
          </w:tcPr>
          <w:p>
            <w:pPr>
              <w:spacing w:line="360" w:lineRule="auto"/>
              <w:ind w:left="-143" w:firstLine="142" w:leftChars="-68"/>
              <w:jc w:val="center"/>
              <w:rPr>
                <w:rFonts w:ascii="Times New Roman" w:hAnsi="Times New Roman"/>
                <w:color w:val="FF0000"/>
                <w:szCs w:val="21"/>
                <w:highlight w:val="yellow"/>
              </w:rPr>
            </w:pPr>
            <w:r>
              <w:rPr>
                <w:rFonts w:ascii="Times New Roman" w:hAnsi="Times New Roman"/>
                <w:szCs w:val="21"/>
              </w:rPr>
              <w:t>Activity 1</w:t>
            </w:r>
          </w:p>
        </w:tc>
        <w:tc>
          <w:tcPr>
            <w:tcW w:w="2268" w:type="dxa"/>
          </w:tcPr>
          <w:p>
            <w:pPr>
              <w:jc w:val="left"/>
              <w:rPr>
                <w:rFonts w:ascii="Times New Roman" w:eastAsia="宋体" w:hAnsi="Times New Roman"/>
                <w:szCs w:val="21"/>
              </w:rPr>
            </w:pPr>
            <w:r>
              <w:rPr>
                <w:rFonts w:ascii="Times New Roman" w:eastAsia="宋体" w:hAnsi="Times New Roman"/>
                <w:szCs w:val="21"/>
              </w:rPr>
              <w:t>1. T asks Ss to look for information before class to understand the author’s life and works. At class, T asks Ss to introduce the author using the expressions learn</w:t>
            </w:r>
            <w:r>
              <w:rPr>
                <w:rFonts w:ascii="Times New Roman" w:eastAsia="宋体" w:hAnsi="Times New Roman" w:hint="eastAsia"/>
                <w:szCs w:val="21"/>
              </w:rPr>
              <w:t>t</w:t>
            </w:r>
            <w:r>
              <w:rPr>
                <w:rFonts w:ascii="Times New Roman" w:eastAsia="宋体" w:hAnsi="Times New Roman"/>
                <w:szCs w:val="21"/>
              </w:rPr>
              <w:t xml:space="preserve"> in this unit.</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T plays the video, asks Ss to take notes , summarise and  answer the questions.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 xml:space="preserve">3. T invites some Ss to share their answers. </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4. T asks Ss to discuss Question 2 in groups.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5. T asks group representatives to express their views.</w:t>
            </w:r>
          </w:p>
          <w:p>
            <w:pPr>
              <w:jc w:val="left"/>
              <w:rPr>
                <w:rFonts w:ascii="Times New Roman" w:eastAsia="宋体" w:hAnsi="Times New Roman"/>
                <w:szCs w:val="21"/>
              </w:rPr>
            </w:pPr>
          </w:p>
        </w:tc>
        <w:tc>
          <w:tcPr>
            <w:tcW w:w="2290" w:type="dxa"/>
          </w:tcPr>
          <w:p>
            <w:pPr>
              <w:jc w:val="left"/>
              <w:rPr>
                <w:rFonts w:ascii="Times New Roman" w:eastAsia="宋体" w:hAnsi="Times New Roman"/>
                <w:szCs w:val="21"/>
              </w:rPr>
            </w:pPr>
            <w:r>
              <w:rPr>
                <w:rFonts w:ascii="Times New Roman" w:eastAsia="宋体" w:hAnsi="Times New Roman"/>
                <w:szCs w:val="21"/>
              </w:rPr>
              <w:t xml:space="preserve">1. Ss gather information in advance and report at class. </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Ss take notes while watching and answer the questions.</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3. Ss share their answers.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4. Ss have a group discussion.</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5. Group representatives express opinions and others make suggestions.</w:t>
            </w:r>
          </w:p>
          <w:p>
            <w:pPr>
              <w:jc w:val="left"/>
              <w:rPr>
                <w:rFonts w:ascii="Times New Roman" w:eastAsia="宋体" w:hAnsi="Times New Roman"/>
                <w:szCs w:val="21"/>
              </w:rPr>
            </w:pP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Provide background knowledge and bring up the topic.</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tc>
      </w:tr>
      <w:tr>
        <w:tblPrEx>
          <w:tblW w:w="7938" w:type="dxa"/>
          <w:tblInd w:w="0" w:type="dxa"/>
          <w:tblLayout w:type="fixed"/>
          <w:tblCellMar>
            <w:top w:w="0" w:type="dxa"/>
            <w:left w:w="108" w:type="dxa"/>
            <w:bottom w:w="0" w:type="dxa"/>
            <w:right w:w="108" w:type="dxa"/>
          </w:tblCellMar>
        </w:tblPrEx>
        <w:trPr>
          <w:trHeight w:val="983"/>
        </w:trPr>
        <w:tc>
          <w:tcPr>
            <w:tcW w:w="1242" w:type="dxa"/>
          </w:tcPr>
          <w:p>
            <w:pPr>
              <w:spacing w:line="360" w:lineRule="auto"/>
              <w:ind w:left="-141" w:firstLine="142" w:leftChars="-67"/>
              <w:jc w:val="center"/>
              <w:rPr>
                <w:rFonts w:ascii="Times New Roman" w:hAnsi="Times New Roman"/>
                <w:color w:val="000000"/>
                <w:szCs w:val="21"/>
              </w:rPr>
            </w:pPr>
            <w:r>
              <w:rPr>
                <w:rFonts w:ascii="Times New Roman" w:hAnsi="Times New Roman"/>
                <w:color w:val="000000"/>
                <w:szCs w:val="21"/>
              </w:rPr>
              <w:t>Activity 2</w:t>
            </w:r>
          </w:p>
        </w:tc>
        <w:tc>
          <w:tcPr>
            <w:tcW w:w="2268" w:type="dxa"/>
          </w:tcPr>
          <w:p>
            <w:pPr>
              <w:jc w:val="left"/>
              <w:rPr>
                <w:rFonts w:ascii="Times New Roman" w:eastAsia="宋体" w:hAnsi="Times New Roman"/>
                <w:szCs w:val="21"/>
              </w:rPr>
            </w:pPr>
            <w:r>
              <w:rPr>
                <w:rFonts w:ascii="Times New Roman" w:eastAsia="宋体" w:hAnsi="Times New Roman"/>
                <w:szCs w:val="21"/>
              </w:rPr>
              <w:t>1. T leads Ss to brainstorm differences between life on the Moon and life on Earth and complete the table.</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T asks Ss to browse the text quickly, find out sentences describing lunar life, and compare with their own answers.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 xml:space="preserve">3. T asks Ss to read the text again, underline the key points and discuss in groups. </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4. (Suitable for better classes or students)</w:t>
            </w:r>
          </w:p>
          <w:p>
            <w:pPr>
              <w:jc w:val="left"/>
              <w:rPr>
                <w:rFonts w:ascii="Times New Roman" w:eastAsia="宋体" w:hAnsi="Times New Roman"/>
                <w:szCs w:val="21"/>
              </w:rPr>
            </w:pPr>
            <w:r>
              <w:rPr>
                <w:rFonts w:ascii="Times New Roman" w:eastAsia="宋体" w:hAnsi="Times New Roman"/>
                <w:szCs w:val="21"/>
              </w:rPr>
              <w:t xml:space="preserve">T asks some Ss to share their views on this Sci-Fi story. </w:t>
            </w:r>
          </w:p>
          <w:p>
            <w:pPr>
              <w:jc w:val="left"/>
              <w:rPr>
                <w:rFonts w:ascii="Times New Roman" w:eastAsia="宋体" w:hAnsi="Times New Roman"/>
                <w:szCs w:val="21"/>
              </w:rPr>
            </w:pPr>
          </w:p>
        </w:tc>
        <w:tc>
          <w:tcPr>
            <w:tcW w:w="2290" w:type="dxa"/>
          </w:tcPr>
          <w:p>
            <w:pPr>
              <w:jc w:val="left"/>
              <w:rPr>
                <w:rFonts w:ascii="Times New Roman" w:eastAsia="宋体" w:hAnsi="Times New Roman"/>
                <w:szCs w:val="21"/>
              </w:rPr>
            </w:pPr>
            <w:r>
              <w:rPr>
                <w:rFonts w:ascii="Times New Roman" w:eastAsia="宋体" w:hAnsi="Times New Roman"/>
                <w:szCs w:val="21"/>
              </w:rPr>
              <w:t>1. Ss brainstorm, list differences and  complete the table.</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Ss read the passage, underline sentences describing lunar life and compare.</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3. Ss read the text, find out difficult language points and solve the problems in groups.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4. Ss organise language and express opinions.</w:t>
            </w: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Make preparations for reading.</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Cultivate Ss’ ability of independent and cooperative learning.</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olor w:val="000000"/>
                <w:szCs w:val="21"/>
              </w:rPr>
            </w:pPr>
            <w:r>
              <w:rPr>
                <w:rFonts w:ascii="Times New Roman" w:hAnsi="Times New Roman"/>
                <w:color w:val="000000"/>
                <w:szCs w:val="21"/>
              </w:rPr>
              <w:t>Activity 3</w:t>
            </w:r>
          </w:p>
        </w:tc>
        <w:tc>
          <w:tcPr>
            <w:tcW w:w="2268" w:type="dxa"/>
          </w:tcPr>
          <w:p>
            <w:pPr>
              <w:jc w:val="left"/>
              <w:rPr>
                <w:rFonts w:ascii="Times New Roman" w:eastAsia="宋体" w:hAnsi="Times New Roman"/>
                <w:szCs w:val="21"/>
              </w:rPr>
            </w:pPr>
            <w:r>
              <w:rPr>
                <w:rFonts w:ascii="Times New Roman" w:eastAsia="宋体" w:hAnsi="Times New Roman"/>
                <w:szCs w:val="21"/>
              </w:rPr>
              <w:t>1. T leads Ss to point out the writing elements of the passage.</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T asks Ss to read the passage again, complete the summary of the story independently and check in pairs.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3. T asks some Ss to share their answers.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4. T invites some Ss to talk about their views on Robutt.</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5. (Suitable for better classes or students)</w:t>
            </w:r>
          </w:p>
          <w:p>
            <w:pPr>
              <w:jc w:val="left"/>
              <w:rPr>
                <w:rFonts w:ascii="Times New Roman" w:eastAsia="宋体" w:hAnsi="Times New Roman"/>
                <w:szCs w:val="21"/>
              </w:rPr>
            </w:pPr>
            <w:r>
              <w:rPr>
                <w:rFonts w:ascii="Times New Roman" w:eastAsia="宋体" w:hAnsi="Times New Roman"/>
                <w:szCs w:val="21"/>
              </w:rPr>
              <w:t>T asks Ss to consider what might happen next and share their views with the class.</w:t>
            </w:r>
          </w:p>
          <w:p>
            <w:pPr>
              <w:jc w:val="left"/>
              <w:rPr>
                <w:rFonts w:ascii="Times New Roman" w:eastAsia="宋体" w:hAnsi="Times New Roman"/>
                <w:szCs w:val="21"/>
              </w:rPr>
            </w:pPr>
          </w:p>
        </w:tc>
        <w:tc>
          <w:tcPr>
            <w:tcW w:w="2290" w:type="dxa"/>
          </w:tcPr>
          <w:p>
            <w:pPr>
              <w:jc w:val="left"/>
              <w:rPr>
                <w:rFonts w:ascii="Times New Roman" w:eastAsia="宋体" w:hAnsi="Times New Roman"/>
                <w:szCs w:val="21"/>
              </w:rPr>
            </w:pPr>
            <w:r>
              <w:rPr>
                <w:rFonts w:ascii="Times New Roman" w:eastAsia="宋体" w:hAnsi="Times New Roman"/>
                <w:szCs w:val="21"/>
              </w:rPr>
              <w:t>1. Ss read the text and name the corresponding writing elements.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Ss complete the summary first and work in pairs to share their answers.</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3. Ss share their answers.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4. Ss listen and express views.</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5. Ss express ideas.</w:t>
            </w:r>
          </w:p>
          <w:p>
            <w:pPr>
              <w:jc w:val="left"/>
              <w:rPr>
                <w:rFonts w:ascii="Times New Roman" w:eastAsia="宋体" w:hAnsi="Times New Roman"/>
                <w:szCs w:val="21"/>
              </w:rPr>
            </w:pP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Appreciate the ideological and literary nature of the novel while analysing the structure of the passage.</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olor w:val="FF0000"/>
                <w:szCs w:val="21"/>
                <w:highlight w:val="yellow"/>
              </w:rPr>
            </w:pPr>
            <w:r>
              <w:rPr>
                <w:rFonts w:ascii="Times New Roman" w:hAnsi="Times New Roman"/>
                <w:color w:val="000000"/>
                <w:szCs w:val="21"/>
              </w:rPr>
              <w:t>Think &amp; Share</w:t>
            </w:r>
          </w:p>
        </w:tc>
        <w:tc>
          <w:tcPr>
            <w:tcW w:w="2268" w:type="dxa"/>
          </w:tcPr>
          <w:p>
            <w:pPr>
              <w:jc w:val="left"/>
              <w:rPr>
                <w:rFonts w:ascii="Times New Roman" w:eastAsia="宋体" w:hAnsi="Times New Roman"/>
                <w:szCs w:val="21"/>
              </w:rPr>
            </w:pPr>
            <w:r>
              <w:rPr>
                <w:rFonts w:ascii="Times New Roman" w:eastAsia="宋体" w:hAnsi="Times New Roman"/>
                <w:szCs w:val="21"/>
              </w:rPr>
              <w:t xml:space="preserve">1. T asks Ss to discuss the four questions in “Think </w:t>
            </w:r>
            <w:r>
              <w:rPr>
                <w:rFonts w:ascii="Times New Roman" w:hAnsi="Times New Roman"/>
                <w:color w:val="000000"/>
                <w:szCs w:val="21"/>
              </w:rPr>
              <w:t>&amp;</w:t>
            </w:r>
            <w:r>
              <w:rPr>
                <w:rFonts w:ascii="Times New Roman" w:eastAsia="宋体" w:hAnsi="Times New Roman"/>
                <w:szCs w:val="21"/>
              </w:rPr>
              <w:t xml:space="preserve"> Share”.</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T invites some Ss to share their opinions.</w:t>
            </w:r>
          </w:p>
          <w:p>
            <w:pPr>
              <w:jc w:val="left"/>
              <w:rPr>
                <w:rFonts w:ascii="Times New Roman" w:eastAsia="宋体" w:hAnsi="Times New Roman"/>
                <w:szCs w:val="21"/>
              </w:rPr>
            </w:pPr>
          </w:p>
        </w:tc>
        <w:tc>
          <w:tcPr>
            <w:tcW w:w="2290" w:type="dxa"/>
          </w:tcPr>
          <w:p>
            <w:pPr>
              <w:jc w:val="left"/>
              <w:rPr>
                <w:rFonts w:ascii="Times New Roman" w:eastAsia="宋体" w:hAnsi="Times New Roman"/>
                <w:szCs w:val="21"/>
              </w:rPr>
            </w:pPr>
            <w:r>
              <w:rPr>
                <w:rFonts w:ascii="Times New Roman" w:eastAsia="宋体" w:hAnsi="Times New Roman"/>
                <w:szCs w:val="21"/>
              </w:rPr>
              <w:t>Ss discuss the four questions in groups and then share their opinions with the class.</w:t>
            </w: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 xml:space="preserve">Focus on the application of foreshadowing and the connection between the two texts.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olor w:val="FF0000"/>
                <w:szCs w:val="21"/>
                <w:highlight w:val="yellow"/>
              </w:rPr>
            </w:pPr>
            <w:r>
              <w:rPr>
                <w:rFonts w:ascii="Times New Roman" w:hAnsi="Times New Roman"/>
                <w:color w:val="000000"/>
                <w:szCs w:val="21"/>
              </w:rPr>
              <w:t>Activity 4</w:t>
            </w:r>
          </w:p>
        </w:tc>
        <w:tc>
          <w:tcPr>
            <w:tcW w:w="2268" w:type="dxa"/>
          </w:tcPr>
          <w:p>
            <w:pPr>
              <w:jc w:val="left"/>
              <w:rPr>
                <w:rFonts w:ascii="Times New Roman" w:eastAsia="宋体" w:hAnsi="Times New Roman"/>
                <w:szCs w:val="21"/>
              </w:rPr>
            </w:pPr>
            <w:r>
              <w:rPr>
                <w:rFonts w:ascii="Times New Roman" w:eastAsia="宋体" w:hAnsi="Times New Roman"/>
                <w:szCs w:val="21"/>
              </w:rPr>
              <w:t xml:space="preserve">Method 1: </w:t>
            </w:r>
          </w:p>
          <w:p>
            <w:pPr>
              <w:jc w:val="left"/>
              <w:rPr>
                <w:rFonts w:ascii="Times New Roman" w:eastAsia="宋体" w:hAnsi="Times New Roman"/>
                <w:szCs w:val="21"/>
              </w:rPr>
            </w:pPr>
            <w:r>
              <w:rPr>
                <w:rFonts w:ascii="Times New Roman" w:eastAsia="宋体" w:hAnsi="Times New Roman"/>
                <w:szCs w:val="21"/>
              </w:rPr>
              <w:t>(Suitable for average-level classes or students)</w:t>
            </w:r>
          </w:p>
          <w:p>
            <w:pPr>
              <w:jc w:val="left"/>
              <w:rPr>
                <w:rFonts w:ascii="Times New Roman" w:eastAsia="宋体" w:hAnsi="Times New Roman"/>
                <w:szCs w:val="21"/>
              </w:rPr>
            </w:pPr>
            <w:r>
              <w:rPr>
                <w:rFonts w:ascii="Times New Roman" w:eastAsia="宋体" w:hAnsi="Times New Roman"/>
                <w:szCs w:val="21"/>
              </w:rPr>
              <w:t>1. T guides Ss to review Jimmy and his parents’ different attitudes towards robot dog summarised in Activity 3 and analyse the reasons.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T asks Ss to make the choice if they were Jimmy and state the reasons.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3. T asks Ss to complete the table independently and share the answers in pairs.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4. T invites some Ss to share their answers with the class.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Method 2:</w:t>
            </w:r>
          </w:p>
          <w:p>
            <w:pPr>
              <w:jc w:val="left"/>
              <w:rPr>
                <w:rFonts w:ascii="Times New Roman" w:eastAsia="宋体" w:hAnsi="Times New Roman"/>
                <w:szCs w:val="21"/>
              </w:rPr>
            </w:pPr>
            <w:r>
              <w:rPr>
                <w:rFonts w:ascii="Times New Roman" w:eastAsia="宋体" w:hAnsi="Times New Roman"/>
                <w:szCs w:val="21"/>
              </w:rPr>
              <w:t>(Suitable for better classes or students)</w:t>
            </w:r>
          </w:p>
          <w:p>
            <w:pPr>
              <w:jc w:val="left"/>
              <w:rPr>
                <w:rFonts w:ascii="Times New Roman" w:eastAsia="宋体" w:hAnsi="Times New Roman"/>
                <w:szCs w:val="21"/>
              </w:rPr>
            </w:pPr>
            <w:r>
              <w:rPr>
                <w:rFonts w:ascii="Times New Roman" w:eastAsia="宋体" w:hAnsi="Times New Roman"/>
                <w:szCs w:val="21"/>
              </w:rPr>
              <w:t>1. T asks Ss to discuss the first two questions in Step1 in pairs and share with the class.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 xml:space="preserve">2. T asks Ss to brainstorm, list the pros and cons of robot friends. T asks Ss to list at least </w:t>
            </w:r>
            <w:r>
              <w:rPr>
                <w:rFonts w:ascii="Times New Roman" w:eastAsia="宋体" w:hAnsi="Times New Roman" w:hint="eastAsia"/>
                <w:szCs w:val="21"/>
              </w:rPr>
              <w:t>three</w:t>
            </w:r>
            <w:r>
              <w:rPr>
                <w:rFonts w:ascii="Times New Roman" w:eastAsia="宋体" w:hAnsi="Times New Roman"/>
                <w:szCs w:val="21"/>
              </w:rPr>
              <w:t xml:space="preserve"> supporting or opposing reasons to talk about whether robots and humans can have a true friendship.</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3. T asks Ss to work in pairs, choose the opinion and have a debate.</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4. T invites some Ss to perform to the class.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 xml:space="preserve"> </w:t>
            </w:r>
          </w:p>
        </w:tc>
        <w:tc>
          <w:tcPr>
            <w:tcW w:w="2290" w:type="dxa"/>
          </w:tcPr>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1. Students review the text, analy</w:t>
            </w:r>
            <w:r>
              <w:rPr>
                <w:rFonts w:ascii="Times New Roman" w:eastAsia="宋体" w:hAnsi="Times New Roman" w:hint="eastAsia"/>
                <w:szCs w:val="21"/>
              </w:rPr>
              <w:t>s</w:t>
            </w:r>
            <w:r>
              <w:rPr>
                <w:rFonts w:ascii="Times New Roman" w:eastAsia="宋体" w:hAnsi="Times New Roman"/>
                <w:szCs w:val="21"/>
              </w:rPr>
              <w:t>e reasons and report opinions.</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Ss make choices and state reasons.</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3. Ss organise the main points, complete the table and share with partners.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4. Ss share answers.</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1. Students do pair work and report their answers.</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Ss brainstorm and list their opinions.</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3. Ss choose the opinion, organise the reasons and debate with the partners.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4. Ss perform the debate to the class.</w:t>
            </w: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Summarise the theme of the unit and cultivate Ss’ thinking ability.</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olor w:val="FF0000"/>
                <w:szCs w:val="21"/>
                <w:highlight w:val="yellow"/>
              </w:rPr>
            </w:pPr>
            <w:r>
              <w:rPr>
                <w:rFonts w:ascii="Times New Roman" w:hAnsi="Times New Roman"/>
                <w:color w:val="000000"/>
                <w:szCs w:val="21"/>
              </w:rPr>
              <w:t>Activity 5</w:t>
            </w:r>
          </w:p>
        </w:tc>
        <w:tc>
          <w:tcPr>
            <w:tcW w:w="2268" w:type="dxa"/>
          </w:tcPr>
          <w:p>
            <w:pPr>
              <w:jc w:val="left"/>
              <w:rPr>
                <w:rFonts w:ascii="Times New Roman" w:eastAsia="宋体" w:hAnsi="Times New Roman"/>
                <w:szCs w:val="21"/>
              </w:rPr>
            </w:pPr>
            <w:r>
              <w:rPr>
                <w:rFonts w:ascii="Times New Roman" w:eastAsia="宋体" w:hAnsi="Times New Roman"/>
                <w:szCs w:val="21"/>
              </w:rPr>
              <w:t>1. T leads Ss to review the use of  foreshadowing in the text.</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 xml:space="preserve">2. T asks Ss to read the story, talk about </w:t>
            </w:r>
            <w:r>
              <w:rPr>
                <w:rFonts w:ascii="Times New Roman" w:eastAsia="宋体" w:hAnsi="Times New Roman" w:hint="eastAsia"/>
                <w:szCs w:val="21"/>
              </w:rPr>
              <w:t>three</w:t>
            </w:r>
            <w:r>
              <w:rPr>
                <w:rFonts w:ascii="Times New Roman" w:eastAsia="宋体" w:hAnsi="Times New Roman"/>
                <w:szCs w:val="21"/>
              </w:rPr>
              <w:t xml:space="preserve"> questions in Activity 5 and discuss in pairs.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3. T invites some Ss to share their answers.</w:t>
            </w:r>
          </w:p>
        </w:tc>
        <w:tc>
          <w:tcPr>
            <w:tcW w:w="2290" w:type="dxa"/>
          </w:tcPr>
          <w:p>
            <w:pPr>
              <w:jc w:val="left"/>
              <w:rPr>
                <w:rFonts w:ascii="Times New Roman" w:eastAsia="宋体" w:hAnsi="Times New Roman"/>
                <w:szCs w:val="21"/>
              </w:rPr>
            </w:pPr>
            <w:r>
              <w:rPr>
                <w:rFonts w:ascii="Times New Roman" w:eastAsia="宋体" w:hAnsi="Times New Roman"/>
                <w:szCs w:val="21"/>
              </w:rPr>
              <w:t>1. Ss read the passage and experience the use of foreshadowing.</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Ss read the story and discuss in pairs.</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3. Ss share their answers.</w:t>
            </w: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Learn the writing techniques and pave the way for writing task.</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olor w:val="FF0000"/>
                <w:szCs w:val="21"/>
                <w:highlight w:val="yellow"/>
              </w:rPr>
            </w:pPr>
            <w:r>
              <w:rPr>
                <w:rFonts w:ascii="Times New Roman" w:hAnsi="Times New Roman"/>
                <w:color w:val="000000"/>
                <w:szCs w:val="21"/>
              </w:rPr>
              <w:t>Activity 6-7</w:t>
            </w:r>
          </w:p>
        </w:tc>
        <w:tc>
          <w:tcPr>
            <w:tcW w:w="2268" w:type="dxa"/>
          </w:tcPr>
          <w:p>
            <w:pPr>
              <w:jc w:val="left"/>
              <w:rPr>
                <w:rFonts w:ascii="Times New Roman" w:eastAsia="宋体" w:hAnsi="Times New Roman"/>
                <w:szCs w:val="21"/>
              </w:rPr>
            </w:pPr>
            <w:r>
              <w:rPr>
                <w:rFonts w:ascii="Times New Roman" w:eastAsia="宋体" w:hAnsi="Times New Roman"/>
                <w:szCs w:val="21"/>
              </w:rPr>
              <w:t>1. T asks Ss to brainstorm and predict the following story.</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T asks Ss to complete the notes for Activity 6 based on the information given in Activity 5.</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 xml:space="preserve">3. T asks Ss to </w:t>
            </w:r>
            <w:r>
              <w:rPr>
                <w:rFonts w:ascii="Times New Roman" w:eastAsia="宋体" w:hAnsi="Times New Roman" w:hint="eastAsia"/>
                <w:szCs w:val="21"/>
              </w:rPr>
              <w:t>continue</w:t>
            </w:r>
            <w:r>
              <w:rPr>
                <w:rFonts w:ascii="Times New Roman" w:eastAsia="宋体" w:hAnsi="Times New Roman"/>
                <w:szCs w:val="21"/>
              </w:rPr>
              <w:t xml:space="preserve"> the story independently with the notes in Activity 6.</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4. T asks Ss to exchange stories and help partners to improve the writing.</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5. T invites some Ss to share their stories.</w:t>
            </w:r>
          </w:p>
          <w:p>
            <w:pPr>
              <w:jc w:val="left"/>
              <w:rPr>
                <w:rFonts w:ascii="Times New Roman" w:eastAsia="宋体" w:hAnsi="Times New Roman"/>
                <w:szCs w:val="21"/>
              </w:rPr>
            </w:pPr>
          </w:p>
        </w:tc>
        <w:tc>
          <w:tcPr>
            <w:tcW w:w="2290" w:type="dxa"/>
          </w:tcPr>
          <w:p>
            <w:pPr>
              <w:jc w:val="left"/>
              <w:rPr>
                <w:rFonts w:ascii="Times New Roman" w:eastAsia="宋体" w:hAnsi="Times New Roman"/>
                <w:szCs w:val="21"/>
              </w:rPr>
            </w:pPr>
            <w:r>
              <w:rPr>
                <w:rFonts w:ascii="Times New Roman" w:eastAsia="宋体" w:hAnsi="Times New Roman"/>
                <w:szCs w:val="21"/>
              </w:rPr>
              <w:t>1. Ss offer ideas about what will happen next.</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Ss complete the notes to plan the rest of the story.</w:t>
            </w:r>
          </w:p>
          <w:p>
            <w:pPr>
              <w:jc w:val="left"/>
              <w:rPr>
                <w:rFonts w:ascii="Times New Roman" w:eastAsia="宋体" w:hAnsi="Times New Roman"/>
                <w:szCs w:val="21"/>
              </w:rPr>
            </w:pPr>
            <w:r>
              <w:rPr>
                <w:rFonts w:ascii="Times New Roman" w:eastAsia="宋体" w:hAnsi="Times New Roman"/>
                <w:szCs w:val="21"/>
              </w:rPr>
              <w:t xml:space="preserve"> </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3. Ss finish writing the story independently.</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4. Ss exchange stories, correct possible errors and promote the language.</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5. Ss share stories and give comments.</w:t>
            </w:r>
          </w:p>
          <w:p>
            <w:pPr>
              <w:jc w:val="left"/>
              <w:rPr>
                <w:rFonts w:ascii="Times New Roman" w:eastAsia="宋体" w:hAnsi="Times New Roman"/>
                <w:szCs w:val="21"/>
              </w:rPr>
            </w:pP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Apply the languageskills and  writing strategies learnt in this unit to practice.</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tc>
      </w:tr>
    </w:tbl>
    <w:p>
      <w:pPr>
        <w:rPr>
          <w:rFonts w:ascii="Times New Roman" w:hAnsi="Times New Roman"/>
          <w:color w:val="FF0000"/>
          <w:sz w:val="28"/>
          <w:szCs w:val="28"/>
          <w:highlight w:val="yellow"/>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eastAsia="宋体" w:hAnsi="Times New Roman"/>
                <w:b/>
                <w:sz w:val="28"/>
                <w:szCs w:val="28"/>
              </w:rPr>
            </w:pPr>
            <w:r>
              <w:rPr>
                <w:rFonts w:ascii="Times New Roman" w:eastAsia="宋体" w:hAnsi="Times New Roman"/>
                <w:b/>
                <w:sz w:val="28"/>
                <w:szCs w:val="28"/>
              </w:rPr>
              <w:t>Presenting ideas &amp; Reflection</w:t>
            </w:r>
            <w:r>
              <w:rPr>
                <w:rFonts w:ascii="Times New Roman" w:eastAsia="宋体" w:hAnsi="Times New Roman" w:hint="eastAsia"/>
                <w:b/>
                <w:sz w:val="28"/>
                <w:szCs w:val="28"/>
              </w:rPr>
              <w:t>板块教学设计</w:t>
            </w:r>
          </w:p>
          <w:p>
            <w:pPr>
              <w:tabs>
                <w:tab w:val="center" w:pos="4311"/>
                <w:tab w:val="left" w:pos="6509"/>
              </w:tabs>
              <w:spacing w:line="360" w:lineRule="auto"/>
              <w:jc w:val="center"/>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Presenting ideas</w:t>
            </w:r>
            <w:r>
              <w:rPr>
                <w:rFonts w:ascii="Times New Roman" w:eastAsia="宋体" w:hAnsi="Times New Roman" w:hint="eastAsia"/>
                <w:szCs w:val="21"/>
              </w:rPr>
              <w:t>和</w:t>
            </w:r>
            <w:r>
              <w:rPr>
                <w:rFonts w:ascii="Times New Roman" w:eastAsia="宋体" w:hAnsi="Times New Roman"/>
                <w:szCs w:val="21"/>
              </w:rPr>
              <w:t>Reflection</w:t>
            </w:r>
            <w:r>
              <w:rPr>
                <w:rFonts w:ascii="Times New Roman" w:eastAsia="宋体" w:hAnsi="Times New Roman" w:hint="eastAsia"/>
                <w:szCs w:val="21"/>
              </w:rPr>
              <w:t>部分建议时长</w:t>
            </w:r>
            <w:r>
              <w:rPr>
                <w:rFonts w:ascii="Times New Roman" w:eastAsia="宋体" w:hAnsi="Times New Roman"/>
                <w:szCs w:val="21"/>
              </w:rPr>
              <w:t>80–90</w:t>
            </w:r>
            <w:r>
              <w:rPr>
                <w:rFonts w:ascii="Times New Roman" w:eastAsia="宋体" w:hAnsi="Times New Roman" w:hint="eastAsia"/>
                <w:szCs w:val="21"/>
              </w:rPr>
              <w:t>分钟，</w:t>
            </w:r>
          </w:p>
          <w:p>
            <w:pPr>
              <w:tabs>
                <w:tab w:val="center" w:pos="4311"/>
                <w:tab w:val="left" w:pos="6509"/>
              </w:tabs>
              <w:spacing w:line="360" w:lineRule="auto"/>
              <w:jc w:val="center"/>
              <w:rPr>
                <w:rFonts w:ascii="Times New Roman" w:hAnsi="Times New Roman"/>
                <w:b/>
                <w:color w:val="FF0000"/>
                <w:sz w:val="28"/>
                <w:szCs w:val="28"/>
                <w:highlight w:val="yellow"/>
              </w:rPr>
            </w:pPr>
            <w:r>
              <w:rPr>
                <w:rFonts w:ascii="Times New Roman" w:eastAsia="宋体" w:hAnsi="Times New Roman" w:hint="eastAsia"/>
                <w:szCs w:val="21"/>
              </w:rPr>
              <w:t>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b/>
                <w:color w:val="000000"/>
                <w:szCs w:val="21"/>
              </w:rPr>
            </w:pPr>
            <w:r>
              <w:rPr>
                <w:rFonts w:ascii="Times New Roman" w:eastAsia="宋体" w:hAnsi="Times New Roman" w:hint="eastAsia"/>
                <w:b/>
                <w:szCs w:val="21"/>
              </w:rPr>
              <w:t>课型</w:t>
            </w:r>
          </w:p>
        </w:tc>
        <w:tc>
          <w:tcPr>
            <w:tcW w:w="6696" w:type="dxa"/>
          </w:tcPr>
          <w:p>
            <w:pPr>
              <w:spacing w:line="360" w:lineRule="auto"/>
              <w:jc w:val="left"/>
              <w:rPr>
                <w:rFonts w:ascii="Times New Roman" w:hAnsi="Times New Roman"/>
                <w:color w:val="000000"/>
                <w:szCs w:val="21"/>
              </w:rPr>
            </w:pPr>
            <w:r>
              <w:rPr>
                <w:rFonts w:ascii="Times New Roman" w:hAnsi="Times New Roman"/>
                <w:color w:val="000000"/>
                <w:szCs w:val="21"/>
              </w:rPr>
              <w:t>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color w:val="FF0000"/>
                <w:szCs w:val="21"/>
                <w:highlight w:val="yellow"/>
              </w:rPr>
            </w:pPr>
            <w:r>
              <w:rPr>
                <w:rFonts w:ascii="Times New Roman" w:eastAsia="宋体" w:hAnsi="Times New Roman" w:hint="eastAsia"/>
                <w:b/>
                <w:szCs w:val="21"/>
              </w:rPr>
              <w:t>主题语境</w:t>
            </w:r>
          </w:p>
        </w:tc>
        <w:tc>
          <w:tcPr>
            <w:tcW w:w="6696" w:type="dxa"/>
          </w:tcPr>
          <w:p>
            <w:pPr>
              <w:spacing w:line="360" w:lineRule="auto"/>
              <w:jc w:val="left"/>
              <w:rPr>
                <w:rFonts w:ascii="Times New Roman" w:hAnsi="Times New Roman"/>
                <w:color w:val="FF0000"/>
                <w:szCs w:val="21"/>
                <w:highlight w:val="yellow"/>
              </w:rPr>
            </w:pPr>
            <w:r>
              <w:rPr>
                <w:rFonts w:ascii="Times New Roman" w:eastAsia="宋体" w:hAnsi="Times New Roman" w:hint="eastAsia"/>
                <w:szCs w:val="21"/>
              </w:rPr>
              <w:t>人与社会</w:t>
            </w:r>
            <w:r>
              <w:rPr>
                <w:rFonts w:ascii="Times New Roman" w:eastAsia="宋体" w:hAnsi="Times New Roman"/>
                <w:szCs w:val="21"/>
              </w:rPr>
              <w:t>——</w:t>
            </w:r>
            <w:r>
              <w:rPr>
                <w:rFonts w:ascii="Times New Roman" w:eastAsia="宋体" w:hAnsi="Times New Roman" w:hint="eastAsia"/>
                <w:szCs w:val="21"/>
              </w:rPr>
              <w:t>未来与科技发展、认识与探索未来</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color w:val="FF0000"/>
                <w:szCs w:val="21"/>
                <w:highlight w:val="yellow"/>
              </w:rPr>
            </w:pPr>
            <w:r>
              <w:rPr>
                <w:rFonts w:ascii="Times New Roman" w:eastAsia="宋体" w:hAnsi="Times New Roman" w:hint="eastAsia"/>
                <w:b/>
                <w:szCs w:val="21"/>
              </w:rPr>
              <w:t>内容分析</w:t>
            </w:r>
          </w:p>
        </w:tc>
        <w:tc>
          <w:tcPr>
            <w:tcW w:w="6696" w:type="dxa"/>
          </w:tcPr>
          <w:p>
            <w:pPr>
              <w:autoSpaceDE w:val="0"/>
              <w:autoSpaceDN w:val="0"/>
              <w:adjustRightInd w:val="0"/>
              <w:jc w:val="left"/>
              <w:rPr>
                <w:rFonts w:ascii="Times New Roman" w:eastAsia="宋体" w:hAnsi="Times New Roman"/>
                <w:szCs w:val="21"/>
              </w:rPr>
            </w:pPr>
            <w:r>
              <w:rPr>
                <w:rFonts w:ascii="Times New Roman" w:hAnsi="Times New Roman"/>
                <w:szCs w:val="21"/>
              </w:rPr>
              <w:t>Presenting ideas</w:t>
            </w:r>
            <w:r>
              <w:rPr>
                <w:rFonts w:ascii="Times New Roman" w:eastAsia="宋体" w:hAnsi="Times New Roman" w:hint="eastAsia"/>
                <w:szCs w:val="21"/>
              </w:rPr>
              <w:t>板块要求学生先通过观察图片，了解未来可能存在的各种学习和生活场景，然后描述对未来日常生活的畅想。本板块旨在通过对本单元主题的思考与表达，促进学生综合运用语言知识，相互合作，展示个性，提升对于单元主题的理解与认识。</w:t>
            </w:r>
          </w:p>
          <w:p>
            <w:pPr>
              <w:autoSpaceDE w:val="0"/>
              <w:autoSpaceDN w:val="0"/>
              <w:adjustRightInd w:val="0"/>
              <w:jc w:val="left"/>
              <w:rPr>
                <w:rFonts w:ascii="Times New Roman" w:hAnsi="Times New Roman"/>
                <w:color w:val="FF0000"/>
                <w:szCs w:val="21"/>
                <w:highlight w:val="yellow"/>
              </w:rPr>
            </w:pPr>
            <w:r>
              <w:rPr>
                <w:rFonts w:ascii="Times New Roman" w:eastAsia="宋体" w:hAnsi="Times New Roman"/>
                <w:szCs w:val="21"/>
              </w:rPr>
              <w:t>Reflection</w:t>
            </w:r>
            <w:r>
              <w:rPr>
                <w:rFonts w:ascii="Times New Roman" w:eastAsia="宋体" w:hAnsi="Times New Roman" w:hint="eastAsia"/>
                <w:szCs w:val="21"/>
              </w:rPr>
              <w:t>板块引导学生回顾本单元所学，及时对自己的学习行为和效果做出评估和判断，反思并改进。</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教学目标</w:t>
            </w:r>
          </w:p>
        </w:tc>
        <w:tc>
          <w:tcPr>
            <w:tcW w:w="6696" w:type="dxa"/>
          </w:tcPr>
          <w:p>
            <w:pPr>
              <w:autoSpaceDE w:val="0"/>
              <w:autoSpaceDN w:val="0"/>
              <w:adjustRightInd w:val="0"/>
              <w:jc w:val="left"/>
              <w:rPr>
                <w:rFonts w:ascii="宋体" w:eastAsia="宋体" w:hAnsi="宋体"/>
                <w:szCs w:val="21"/>
              </w:rPr>
            </w:pPr>
            <w:r>
              <w:rPr>
                <w:rFonts w:ascii="宋体" w:eastAsia="宋体" w:hAnsi="宋体"/>
                <w:szCs w:val="21"/>
              </w:rPr>
              <w:t>1.</w:t>
            </w:r>
            <w:r>
              <w:rPr>
                <w:rFonts w:ascii="宋体" w:eastAsia="宋体" w:hAnsi="宋体" w:hint="eastAsia"/>
                <w:szCs w:val="21"/>
              </w:rPr>
              <w:t>学生能够总结本单元的学习内容，从不同角度思考解决问题的方法；</w:t>
            </w:r>
          </w:p>
          <w:p>
            <w:pPr>
              <w:autoSpaceDE w:val="0"/>
              <w:autoSpaceDN w:val="0"/>
              <w:adjustRightInd w:val="0"/>
              <w:jc w:val="left"/>
              <w:rPr>
                <w:rFonts w:ascii="宋体" w:eastAsia="宋体" w:hAnsi="宋体"/>
                <w:szCs w:val="21"/>
              </w:rPr>
            </w:pPr>
            <w:r>
              <w:rPr>
                <w:rFonts w:ascii="宋体" w:eastAsia="宋体" w:hAnsi="宋体"/>
                <w:szCs w:val="21"/>
              </w:rPr>
              <w:t>2.</w:t>
            </w:r>
            <w:r>
              <w:rPr>
                <w:rFonts w:ascii="宋体" w:eastAsia="宋体" w:hAnsi="宋体" w:hint="eastAsia"/>
                <w:szCs w:val="21"/>
              </w:rPr>
              <w:t>学生能够运用本单元所学知识，设计自己理想的一天；</w:t>
            </w:r>
          </w:p>
          <w:p>
            <w:pPr>
              <w:autoSpaceDE w:val="0"/>
              <w:autoSpaceDN w:val="0"/>
              <w:adjustRightInd w:val="0"/>
              <w:jc w:val="left"/>
              <w:rPr>
                <w:rFonts w:ascii="宋体" w:eastAsia="宋体" w:hAnsi="宋体"/>
                <w:szCs w:val="21"/>
              </w:rPr>
            </w:pPr>
            <w:r>
              <w:rPr>
                <w:rFonts w:ascii="宋体" w:eastAsia="宋体" w:hAnsi="宋体"/>
                <w:szCs w:val="21"/>
              </w:rPr>
              <w:t>3.</w:t>
            </w:r>
            <w:r>
              <w:rPr>
                <w:rFonts w:ascii="宋体" w:eastAsia="宋体" w:hAnsi="宋体" w:hint="eastAsia"/>
                <w:szCs w:val="21"/>
              </w:rPr>
              <w:t>学生能够在本单元学习过程中和结束时对自己的学习行为和效果做出评估和分析，对自己的优缺点和得失做出反思，并与教师沟通改进方法。</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教学重点</w:t>
            </w:r>
          </w:p>
        </w:tc>
        <w:tc>
          <w:tcPr>
            <w:tcW w:w="6696" w:type="dxa"/>
          </w:tcPr>
          <w:p>
            <w:pPr>
              <w:autoSpaceDE w:val="0"/>
              <w:autoSpaceDN w:val="0"/>
              <w:adjustRightInd w:val="0"/>
              <w:jc w:val="left"/>
              <w:rPr>
                <w:rFonts w:ascii="宋体" w:eastAsia="宋体" w:hAnsi="宋体" w:cs="宋体"/>
                <w:szCs w:val="21"/>
              </w:rPr>
            </w:pPr>
            <w:r>
              <w:rPr>
                <w:rFonts w:ascii="宋体" w:eastAsia="宋体" w:hAnsi="宋体" w:cs="宋体"/>
                <w:szCs w:val="21"/>
              </w:rPr>
              <w:t>1.</w:t>
            </w:r>
            <w:r>
              <w:rPr>
                <w:rFonts w:ascii="宋体" w:eastAsia="宋体" w:hAnsi="宋体" w:cs="宋体" w:hint="eastAsia"/>
                <w:szCs w:val="21"/>
              </w:rPr>
              <w:t>指导学生运用本单元所学内容，阐述对人工智能发展的看法；</w:t>
            </w:r>
          </w:p>
          <w:p>
            <w:pPr>
              <w:autoSpaceDE w:val="0"/>
              <w:autoSpaceDN w:val="0"/>
              <w:adjustRightInd w:val="0"/>
              <w:jc w:val="left"/>
              <w:rPr>
                <w:szCs w:val="21"/>
              </w:rPr>
            </w:pPr>
            <w:r>
              <w:rPr>
                <w:rFonts w:ascii="宋体" w:eastAsia="宋体" w:hAnsi="宋体" w:cs="宋体"/>
                <w:szCs w:val="21"/>
              </w:rPr>
              <w:t>2.</w:t>
            </w:r>
            <w:r>
              <w:rPr>
                <w:rFonts w:ascii="宋体" w:eastAsia="宋体" w:hAnsi="宋体" w:cs="宋体" w:hint="eastAsia"/>
                <w:szCs w:val="21"/>
              </w:rPr>
              <w:t>引导学生从语言能力、思维品质等方面对自己在学习本单元后的效果做出合理的评价。</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教学难点</w:t>
            </w:r>
          </w:p>
        </w:tc>
        <w:tc>
          <w:tcPr>
            <w:tcW w:w="6696" w:type="dxa"/>
          </w:tcPr>
          <w:p>
            <w:pPr>
              <w:autoSpaceDE w:val="0"/>
              <w:autoSpaceDN w:val="0"/>
              <w:adjustRightInd w:val="0"/>
              <w:jc w:val="left"/>
              <w:rPr>
                <w:rFonts w:ascii="宋体" w:eastAsia="宋体" w:hAnsi="宋体" w:cs="宋体"/>
                <w:szCs w:val="21"/>
              </w:rPr>
            </w:pPr>
            <w:r>
              <w:rPr>
                <w:rFonts w:ascii="宋体" w:eastAsia="宋体" w:hAnsi="宋体" w:cs="宋体"/>
                <w:szCs w:val="21"/>
              </w:rPr>
              <w:t>1.</w:t>
            </w:r>
            <w:r>
              <w:rPr>
                <w:rFonts w:ascii="宋体" w:eastAsia="宋体" w:hAnsi="宋体" w:cs="宋体" w:hint="eastAsia"/>
                <w:szCs w:val="21"/>
              </w:rPr>
              <w:t>引导学生思考面对人工智能的发展，人类应该做好哪些应对准备；</w:t>
            </w:r>
          </w:p>
          <w:p>
            <w:pPr>
              <w:autoSpaceDE w:val="0"/>
              <w:autoSpaceDN w:val="0"/>
              <w:adjustRightInd w:val="0"/>
              <w:jc w:val="left"/>
              <w:rPr>
                <w:rFonts w:ascii="Times New Roman" w:hAnsi="Times New Roman"/>
                <w:szCs w:val="21"/>
              </w:rPr>
            </w:pPr>
            <w:r>
              <w:rPr>
                <w:rFonts w:ascii="宋体" w:eastAsia="宋体" w:hAnsi="宋体" w:cs="宋体"/>
                <w:szCs w:val="21"/>
              </w:rPr>
              <w:t>2.</w:t>
            </w:r>
            <w:r>
              <w:rPr>
                <w:rFonts w:ascii="宋体" w:eastAsia="宋体" w:hAnsi="宋体" w:cs="宋体" w:hint="eastAsia"/>
                <w:szCs w:val="21"/>
              </w:rPr>
              <w:t>指导学生对自己的学习行为和效果做出评估和分析，反思得失情况，不断改进学习方法，养成良好的学习习惯。</w:t>
            </w:r>
            <w:r>
              <w:rPr>
                <w:rFonts w:ascii="宋体" w:eastAsia="宋体" w:hAnsi="宋体" w:cs="宋体"/>
                <w:szCs w:val="21"/>
              </w:rPr>
              <w:t xml:space="preserve"> </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教学策略</w:t>
            </w:r>
          </w:p>
        </w:tc>
        <w:tc>
          <w:tcPr>
            <w:tcW w:w="6696" w:type="dxa"/>
          </w:tcPr>
          <w:p>
            <w:pPr>
              <w:spacing w:line="360" w:lineRule="auto"/>
              <w:jc w:val="left"/>
              <w:rPr>
                <w:rFonts w:ascii="Times New Roman" w:hAnsi="Times New Roman"/>
                <w:szCs w:val="21"/>
              </w:rPr>
            </w:pPr>
            <w:r>
              <w:rPr>
                <w:rFonts w:ascii="宋体" w:eastAsia="宋体" w:hAnsi="宋体" w:cs="宋体" w:hint="eastAsia"/>
                <w:szCs w:val="21"/>
              </w:rPr>
              <w:t>元认知策略、认知策略、交际策略和情感策略</w:t>
            </w:r>
          </w:p>
        </w:tc>
      </w:tr>
    </w:tbl>
    <w:p>
      <w:pPr>
        <w:rPr>
          <w:rFonts w:ascii="Times New Roman" w:hAnsi="Times New Roman"/>
          <w:color w:val="FF0000"/>
          <w:szCs w:val="21"/>
          <w:highlight w:val="yellow"/>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b/>
                <w:szCs w:val="21"/>
              </w:rPr>
            </w:pPr>
            <w:r>
              <w:rPr>
                <w:rFonts w:ascii="Times New Roman" w:hAnsi="Times New Roman"/>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Procedures</w:t>
            </w:r>
          </w:p>
        </w:tc>
        <w:tc>
          <w:tcPr>
            <w:tcW w:w="2138" w:type="dxa"/>
            <w:vMerge w:val="restart"/>
            <w:vAlign w:val="center"/>
          </w:tcPr>
          <w:p>
            <w:pPr>
              <w:spacing w:line="360" w:lineRule="auto"/>
              <w:ind w:left="-128" w:leftChars="-61"/>
              <w:jc w:val="center"/>
              <w:rPr>
                <w:rFonts w:ascii="Times New Roman" w:hAnsi="Times New Roman"/>
                <w:b/>
                <w:szCs w:val="21"/>
              </w:rPr>
            </w:pPr>
            <w:r>
              <w:rPr>
                <w:rFonts w:ascii="Times New Roman" w:hAnsi="Times New Roman"/>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szCs w:val="21"/>
              </w:rPr>
            </w:pPr>
          </w:p>
        </w:tc>
        <w:tc>
          <w:tcPr>
            <w:tcW w:w="2268" w:type="dxa"/>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Teacher’s activity</w:t>
            </w:r>
          </w:p>
        </w:tc>
        <w:tc>
          <w:tcPr>
            <w:tcW w:w="2290" w:type="dxa"/>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Students’ activity</w:t>
            </w:r>
          </w:p>
        </w:tc>
        <w:tc>
          <w:tcPr>
            <w:tcW w:w="2138" w:type="dxa"/>
            <w:vMerge/>
          </w:tcPr>
          <w:p>
            <w:pPr>
              <w:spacing w:line="360" w:lineRule="auto"/>
              <w:ind w:left="141" w:leftChars="67"/>
              <w:jc w:val="center"/>
              <w:rPr>
                <w:rFonts w:ascii="Times New Roman" w:hAnsi="Times New Roman"/>
                <w:color w:val="FF0000"/>
                <w:szCs w:val="21"/>
                <w:highlight w:val="yellow"/>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olor w:val="FF0000"/>
                <w:szCs w:val="21"/>
                <w:highlight w:val="yellow"/>
              </w:rPr>
            </w:pPr>
            <w:r>
              <w:rPr>
                <w:rFonts w:ascii="Times New Roman" w:hAnsi="Times New Roman"/>
                <w:szCs w:val="21"/>
              </w:rPr>
              <w:t>Activity 1</w:t>
            </w:r>
          </w:p>
        </w:tc>
        <w:tc>
          <w:tcPr>
            <w:tcW w:w="2268" w:type="dxa"/>
          </w:tcPr>
          <w:p>
            <w:pPr>
              <w:jc w:val="left"/>
              <w:rPr>
                <w:rFonts w:ascii="Times New Roman" w:eastAsia="宋体" w:hAnsi="Times New Roman"/>
                <w:szCs w:val="21"/>
              </w:rPr>
            </w:pPr>
            <w:r>
              <w:rPr>
                <w:rFonts w:ascii="Times New Roman" w:eastAsia="宋体" w:hAnsi="Times New Roman"/>
                <w:szCs w:val="21"/>
              </w:rPr>
              <w:t xml:space="preserve">1. T asks Ss to </w:t>
            </w:r>
            <w:r>
              <w:rPr>
                <w:rFonts w:ascii="Times New Roman" w:eastAsia="宋体" w:hAnsi="Times New Roman" w:hint="eastAsia"/>
                <w:szCs w:val="21"/>
              </w:rPr>
              <w:t xml:space="preserve">look at the </w:t>
            </w:r>
            <w:r>
              <w:rPr>
                <w:rFonts w:ascii="Times New Roman" w:eastAsia="宋体" w:hAnsi="Times New Roman"/>
                <w:szCs w:val="21"/>
              </w:rPr>
              <w:t>pictures and answer the first question.</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T asks Ss to talk about in what ways AI brings convenience to our li</w:t>
            </w:r>
            <w:r>
              <w:rPr>
                <w:rFonts w:ascii="Times New Roman" w:eastAsia="宋体" w:hAnsi="Times New Roman" w:hint="eastAsia"/>
                <w:szCs w:val="21"/>
              </w:rPr>
              <w:t>fe</w:t>
            </w:r>
            <w:r>
              <w:rPr>
                <w:rFonts w:ascii="Times New Roman" w:eastAsia="宋体" w:hAnsi="Times New Roman"/>
                <w:szCs w:val="21"/>
              </w:rPr>
              <w:t xml:space="preserve"> and make comments in pairs.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3. T invites some Ss to share their opinions.</w:t>
            </w:r>
          </w:p>
          <w:p>
            <w:pPr>
              <w:jc w:val="left"/>
              <w:rPr>
                <w:rFonts w:ascii="Times New Roman" w:eastAsia="宋体" w:hAnsi="Times New Roman"/>
                <w:szCs w:val="21"/>
              </w:rPr>
            </w:pPr>
          </w:p>
        </w:tc>
        <w:tc>
          <w:tcPr>
            <w:tcW w:w="2290" w:type="dxa"/>
          </w:tcPr>
          <w:p>
            <w:pPr>
              <w:jc w:val="left"/>
              <w:rPr>
                <w:rFonts w:ascii="Times New Roman" w:eastAsia="宋体" w:hAnsi="Times New Roman"/>
                <w:szCs w:val="21"/>
              </w:rPr>
            </w:pPr>
            <w:r>
              <w:rPr>
                <w:rFonts w:ascii="Times New Roman" w:eastAsia="宋体" w:hAnsi="Times New Roman"/>
                <w:szCs w:val="21"/>
              </w:rPr>
              <w:t>1. Ss observe and describe the pictures.</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Ss exchange ideas in pairs.</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3. Ss listen and share.</w:t>
            </w: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Prepare for the ideal day design.</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szCs w:val="21"/>
              </w:rPr>
            </w:pPr>
            <w:r>
              <w:rPr>
                <w:rFonts w:ascii="Times New Roman" w:hAnsi="Times New Roman"/>
                <w:szCs w:val="21"/>
              </w:rPr>
              <w:t>Activity 2</w:t>
            </w:r>
          </w:p>
        </w:tc>
        <w:tc>
          <w:tcPr>
            <w:tcW w:w="2268" w:type="dxa"/>
          </w:tcPr>
          <w:p>
            <w:pPr>
              <w:jc w:val="left"/>
              <w:rPr>
                <w:rFonts w:ascii="Times New Roman" w:eastAsia="宋体" w:hAnsi="Times New Roman"/>
                <w:szCs w:val="21"/>
              </w:rPr>
            </w:pPr>
            <w:r>
              <w:rPr>
                <w:rFonts w:ascii="Times New Roman" w:eastAsia="宋体" w:hAnsi="Times New Roman"/>
                <w:szCs w:val="21"/>
              </w:rPr>
              <w:t>1. T asks Ss to brainstorm other changes AI will bring to our future li</w:t>
            </w:r>
            <w:r>
              <w:rPr>
                <w:rFonts w:ascii="Times New Roman" w:eastAsia="宋体" w:hAnsi="Times New Roman" w:hint="eastAsia"/>
                <w:szCs w:val="21"/>
              </w:rPr>
              <w:t>fe</w:t>
            </w:r>
            <w:r>
              <w:rPr>
                <w:rFonts w:ascii="Times New Roman" w:eastAsia="宋体" w:hAnsi="Times New Roman"/>
                <w:szCs w:val="21"/>
              </w:rPr>
              <w:t>.</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T asks Ss to complete the table in groups.</w:t>
            </w:r>
          </w:p>
          <w:p>
            <w:pPr>
              <w:jc w:val="left"/>
              <w:rPr>
                <w:rFonts w:ascii="Times New Roman" w:eastAsia="宋体" w:hAnsi="Times New Roman"/>
                <w:szCs w:val="21"/>
              </w:rPr>
            </w:pPr>
            <w:r>
              <w:rPr>
                <w:rFonts w:ascii="Times New Roman" w:eastAsia="宋体" w:hAnsi="Times New Roman"/>
                <w:szCs w:val="21"/>
              </w:rPr>
              <w:t xml:space="preserve">3. T invites some Ss to share ideas. </w:t>
            </w:r>
          </w:p>
          <w:p>
            <w:pPr>
              <w:jc w:val="left"/>
              <w:rPr>
                <w:rFonts w:ascii="Times New Roman" w:eastAsia="宋体" w:hAnsi="Times New Roman"/>
                <w:szCs w:val="21"/>
              </w:rPr>
            </w:pPr>
          </w:p>
        </w:tc>
        <w:tc>
          <w:tcPr>
            <w:tcW w:w="2290" w:type="dxa"/>
          </w:tcPr>
          <w:p>
            <w:pPr>
              <w:jc w:val="left"/>
              <w:rPr>
                <w:rFonts w:ascii="Times New Roman" w:eastAsia="宋体" w:hAnsi="Times New Roman"/>
                <w:szCs w:val="21"/>
              </w:rPr>
            </w:pPr>
            <w:r>
              <w:rPr>
                <w:rFonts w:ascii="Times New Roman" w:eastAsia="宋体" w:hAnsi="Times New Roman"/>
                <w:szCs w:val="21"/>
              </w:rPr>
              <w:t>1. Ss offer ideas.</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Ss discuss and complete the task.</w:t>
            </w:r>
          </w:p>
          <w:p>
            <w:pPr>
              <w:jc w:val="left"/>
              <w:rPr>
                <w:rFonts w:ascii="Times New Roman" w:eastAsia="宋体" w:hAnsi="Times New Roman"/>
                <w:szCs w:val="21"/>
              </w:rPr>
            </w:pPr>
            <w:r>
              <w:rPr>
                <w:rFonts w:ascii="Times New Roman" w:eastAsia="宋体" w:hAnsi="Times New Roman"/>
                <w:szCs w:val="21"/>
              </w:rPr>
              <w:t>3. Ss share ideas.</w:t>
            </w:r>
          </w:p>
          <w:p>
            <w:pPr>
              <w:jc w:val="left"/>
              <w:rPr>
                <w:rFonts w:ascii="Times New Roman" w:eastAsia="宋体" w:hAnsi="Times New Roman"/>
                <w:szCs w:val="21"/>
              </w:rPr>
            </w:pP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Brainstorm ideas to prepare for the design.</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szCs w:val="21"/>
              </w:rPr>
            </w:pPr>
            <w:r>
              <w:rPr>
                <w:rFonts w:ascii="Times New Roman" w:hAnsi="Times New Roman"/>
                <w:szCs w:val="21"/>
              </w:rPr>
              <w:t>Activity 3</w:t>
            </w:r>
          </w:p>
        </w:tc>
        <w:tc>
          <w:tcPr>
            <w:tcW w:w="2268" w:type="dxa"/>
          </w:tcPr>
          <w:p>
            <w:pPr>
              <w:jc w:val="left"/>
              <w:rPr>
                <w:rFonts w:ascii="Times New Roman" w:eastAsia="宋体" w:hAnsi="Times New Roman"/>
                <w:szCs w:val="21"/>
              </w:rPr>
            </w:pPr>
            <w:r>
              <w:rPr>
                <w:rFonts w:ascii="Times New Roman" w:eastAsia="宋体" w:hAnsi="Times New Roman"/>
                <w:szCs w:val="21"/>
              </w:rPr>
              <w:t>1. T asks Ss to choose a future day and describe what to do on the day independently.</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T asks Ss to write a short passage to design an ideal day which should combine the table in Activity2 and what have been learnt in this unit.</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3. T asks Ss to describe their ideal day in groups.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4. T invites some Ss to share their designs with the class.</w:t>
            </w:r>
          </w:p>
          <w:p>
            <w:pPr>
              <w:jc w:val="left"/>
              <w:rPr>
                <w:rFonts w:ascii="Times New Roman" w:eastAsia="宋体" w:hAnsi="Times New Roman"/>
                <w:szCs w:val="21"/>
              </w:rPr>
            </w:pPr>
          </w:p>
        </w:tc>
        <w:tc>
          <w:tcPr>
            <w:tcW w:w="2290" w:type="dxa"/>
          </w:tcPr>
          <w:p>
            <w:pPr>
              <w:jc w:val="left"/>
              <w:rPr>
                <w:rFonts w:ascii="Times New Roman" w:eastAsia="宋体" w:hAnsi="Times New Roman"/>
                <w:szCs w:val="21"/>
              </w:rPr>
            </w:pPr>
            <w:r>
              <w:rPr>
                <w:rFonts w:ascii="Times New Roman" w:eastAsia="宋体" w:hAnsi="Times New Roman"/>
                <w:szCs w:val="21"/>
              </w:rPr>
              <w:t>1. Ss think independently and list the main points.</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Ss work independently to design their ideal day.</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3. Ss describe ideas, offer suggestions and make improvements.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4. Ss share their designs.</w:t>
            </w:r>
          </w:p>
          <w:p>
            <w:pPr>
              <w:jc w:val="left"/>
              <w:rPr>
                <w:rFonts w:ascii="Times New Roman" w:eastAsia="宋体" w:hAnsi="Times New Roman"/>
                <w:szCs w:val="21"/>
              </w:rPr>
            </w:pP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Practise skills in designing an ideal day.</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olor w:val="FF0000"/>
                <w:szCs w:val="21"/>
                <w:highlight w:val="yellow"/>
              </w:rPr>
            </w:pPr>
            <w:r>
              <w:rPr>
                <w:rFonts w:ascii="Times New Roman" w:hAnsi="Times New Roman"/>
                <w:szCs w:val="21"/>
              </w:rPr>
              <w:t>Reflection</w:t>
            </w:r>
          </w:p>
        </w:tc>
        <w:tc>
          <w:tcPr>
            <w:tcW w:w="2268" w:type="dxa"/>
          </w:tcPr>
          <w:p>
            <w:pPr>
              <w:jc w:val="left"/>
              <w:rPr>
                <w:rFonts w:ascii="Times New Roman" w:eastAsia="宋体" w:hAnsi="Times New Roman"/>
                <w:szCs w:val="21"/>
              </w:rPr>
            </w:pPr>
            <w:r>
              <w:rPr>
                <w:rFonts w:ascii="Times New Roman" w:eastAsia="宋体" w:hAnsi="Times New Roman"/>
                <w:szCs w:val="21"/>
              </w:rPr>
              <w:t xml:space="preserve">1. T asks Ss to rate their performance with the help of reflection questions on P48. </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T asks Ss to summarise what they have learnt in this unit.</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3. T asks Ss to identify what they should improve on the basis of self-evaluation and analysis.</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 xml:space="preserve">4. T invites Ss to make timely communication to improve their learning strategies based on the self-evaluation.  </w:t>
            </w:r>
          </w:p>
          <w:p>
            <w:pPr>
              <w:jc w:val="left"/>
              <w:rPr>
                <w:rFonts w:ascii="Times New Roman" w:eastAsia="宋体" w:hAnsi="Times New Roman"/>
                <w:szCs w:val="21"/>
              </w:rPr>
            </w:pPr>
          </w:p>
        </w:tc>
        <w:tc>
          <w:tcPr>
            <w:tcW w:w="2290" w:type="dxa"/>
          </w:tcPr>
          <w:p>
            <w:pPr>
              <w:jc w:val="left"/>
              <w:rPr>
                <w:rFonts w:ascii="Times New Roman" w:eastAsia="宋体" w:hAnsi="Times New Roman"/>
                <w:szCs w:val="21"/>
              </w:rPr>
            </w:pPr>
            <w:r>
              <w:rPr>
                <w:rFonts w:ascii="Times New Roman" w:eastAsia="宋体" w:hAnsi="Times New Roman"/>
                <w:szCs w:val="21"/>
              </w:rPr>
              <w:t>Ss rate their performance in this unit, make self-assessment, summarise what they have learnt and consider what they need to improve.</w:t>
            </w: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Review, rate performance and think about ways to improve.</w:t>
            </w:r>
          </w:p>
        </w:tc>
      </w:tr>
    </w:tbl>
    <w:p>
      <w:pPr>
        <w:rPr>
          <w:rFonts w:ascii="Times New Roman" w:hAnsi="Times New Roman"/>
          <w:color w:val="FF0000"/>
          <w:szCs w:val="21"/>
          <w:highlight w:val="yellow"/>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eastAsia="宋体" w:hAnsi="Times New Roman"/>
                <w:b/>
                <w:sz w:val="28"/>
                <w:szCs w:val="28"/>
              </w:rPr>
            </w:pPr>
            <w:r>
              <w:rPr>
                <w:rFonts w:ascii="Times New Roman" w:eastAsia="宋体" w:hAnsi="Times New Roman"/>
                <w:b/>
                <w:sz w:val="28"/>
                <w:szCs w:val="28"/>
              </w:rPr>
              <w:t>Project</w:t>
            </w:r>
            <w:r>
              <w:rPr>
                <w:rFonts w:ascii="Times New Roman" w:eastAsia="宋体" w:hAnsi="Times New Roman" w:hint="eastAsia"/>
                <w:b/>
                <w:sz w:val="28"/>
                <w:szCs w:val="28"/>
              </w:rPr>
              <w:t>板块教学设计</w:t>
            </w:r>
          </w:p>
          <w:p>
            <w:pPr>
              <w:tabs>
                <w:tab w:val="center" w:pos="4311"/>
                <w:tab w:val="left" w:pos="6509"/>
              </w:tabs>
              <w:spacing w:line="360" w:lineRule="auto"/>
              <w:jc w:val="center"/>
              <w:rPr>
                <w:rFonts w:ascii="Times New Roman" w:hAnsi="Times New Roman"/>
                <w:b/>
                <w:sz w:val="28"/>
                <w:szCs w:val="28"/>
              </w:rPr>
            </w:pPr>
            <w:r>
              <w:rPr>
                <w:rFonts w:ascii="Times New Roman" w:eastAsia="宋体" w:hAnsi="Times New Roman" w:hint="eastAsia"/>
                <w:szCs w:val="21"/>
              </w:rPr>
              <w:t>（此部分教师可根据教学实际酌情调整。）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eastAsia="宋体" w:hAnsi="Times New Roman"/>
                <w:b/>
                <w:szCs w:val="21"/>
              </w:rPr>
            </w:pPr>
            <w:r>
              <w:rPr>
                <w:rFonts w:ascii="Times New Roman" w:eastAsia="宋体" w:hAnsi="Times New Roman" w:hint="eastAsia"/>
                <w:b/>
                <w:szCs w:val="21"/>
              </w:rPr>
              <w:t>课型</w:t>
            </w:r>
          </w:p>
        </w:tc>
        <w:tc>
          <w:tcPr>
            <w:tcW w:w="6696" w:type="dxa"/>
          </w:tcPr>
          <w:p>
            <w:pPr>
              <w:spacing w:line="360" w:lineRule="auto"/>
              <w:jc w:val="left"/>
              <w:rPr>
                <w:rFonts w:ascii="Times New Roman" w:hAnsi="Times New Roman"/>
                <w:szCs w:val="21"/>
              </w:rPr>
            </w:pPr>
            <w:r>
              <w:rPr>
                <w:rFonts w:ascii="Times New Roman" w:hAnsi="Times New Roman"/>
                <w:szCs w:val="21"/>
              </w:rPr>
              <w:t>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color w:val="FF0000"/>
                <w:szCs w:val="21"/>
                <w:highlight w:val="yellow"/>
              </w:rPr>
            </w:pPr>
            <w:r>
              <w:rPr>
                <w:rFonts w:ascii="Times New Roman" w:eastAsia="宋体" w:hAnsi="Times New Roman" w:hint="eastAsia"/>
                <w:b/>
                <w:szCs w:val="21"/>
              </w:rPr>
              <w:t>主题语境</w:t>
            </w:r>
          </w:p>
        </w:tc>
        <w:tc>
          <w:tcPr>
            <w:tcW w:w="6696" w:type="dxa"/>
          </w:tcPr>
          <w:p>
            <w:pPr>
              <w:spacing w:line="360" w:lineRule="auto"/>
              <w:jc w:val="left"/>
              <w:rPr>
                <w:rFonts w:ascii="Times New Roman" w:hAnsi="Times New Roman"/>
                <w:color w:val="FF0000"/>
                <w:szCs w:val="21"/>
                <w:highlight w:val="yellow"/>
              </w:rPr>
            </w:pPr>
            <w:r>
              <w:rPr>
                <w:rFonts w:ascii="Times New Roman" w:eastAsia="宋体" w:hAnsi="Times New Roman" w:hint="eastAsia"/>
                <w:szCs w:val="21"/>
              </w:rPr>
              <w:t>人与社会</w:t>
            </w:r>
            <w:r>
              <w:rPr>
                <w:rFonts w:ascii="Times New Roman" w:eastAsia="宋体" w:hAnsi="Times New Roman"/>
                <w:szCs w:val="21"/>
              </w:rPr>
              <w:t>——</w:t>
            </w:r>
            <w:r>
              <w:rPr>
                <w:rFonts w:ascii="Times New Roman" w:eastAsia="宋体" w:hAnsi="Times New Roman" w:hint="eastAsia"/>
                <w:szCs w:val="21"/>
              </w:rPr>
              <w:t>未来与科技发展、认识与探索未来</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内容分析</w:t>
            </w:r>
          </w:p>
        </w:tc>
        <w:tc>
          <w:tcPr>
            <w:tcW w:w="6696" w:type="dxa"/>
          </w:tcPr>
          <w:p>
            <w:pPr>
              <w:autoSpaceDE w:val="0"/>
              <w:autoSpaceDN w:val="0"/>
              <w:adjustRightInd w:val="0"/>
              <w:jc w:val="left"/>
              <w:rPr>
                <w:rFonts w:ascii="Times New Roman" w:hAnsi="Times New Roman"/>
                <w:szCs w:val="21"/>
              </w:rPr>
            </w:pPr>
            <w:r>
              <w:rPr>
                <w:rFonts w:ascii="Times New Roman" w:eastAsia="宋体" w:hAnsi="Times New Roman" w:hint="eastAsia"/>
                <w:szCs w:val="21"/>
              </w:rPr>
              <w:t>本板块要求学生设计未来城市并制作海报。教师引导学生通过自主学习、合作学习和探究式学习，培养学生的调研与动手能力，让学生对单元主题做进一步的延伸和探索。</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eastAsia="宋体" w:hAnsi="Times New Roman"/>
                <w:b/>
                <w:szCs w:val="21"/>
              </w:rPr>
            </w:pPr>
            <w:r>
              <w:rPr>
                <w:rFonts w:ascii="Times New Roman" w:eastAsia="宋体" w:hAnsi="Times New Roman" w:hint="eastAsia"/>
                <w:b/>
                <w:szCs w:val="21"/>
              </w:rPr>
              <w:t>教学目标</w:t>
            </w:r>
          </w:p>
        </w:tc>
        <w:tc>
          <w:tcPr>
            <w:tcW w:w="6696" w:type="dxa"/>
          </w:tcPr>
          <w:p>
            <w:pPr>
              <w:autoSpaceDE w:val="0"/>
              <w:autoSpaceDN w:val="0"/>
              <w:adjustRightInd w:val="0"/>
              <w:jc w:val="left"/>
              <w:rPr>
                <w:rFonts w:ascii="宋体" w:eastAsia="宋体" w:hAnsi="宋体"/>
                <w:szCs w:val="21"/>
              </w:rPr>
            </w:pPr>
            <w:r>
              <w:rPr>
                <w:rFonts w:ascii="宋体" w:eastAsia="宋体" w:hAnsi="宋体"/>
                <w:szCs w:val="21"/>
              </w:rPr>
              <w:t>1.</w:t>
            </w:r>
            <w:r>
              <w:rPr>
                <w:rFonts w:ascii="宋体" w:eastAsia="宋体" w:hAnsi="宋体" w:hint="eastAsia"/>
                <w:szCs w:val="21"/>
              </w:rPr>
              <w:t>学生能够运用图书馆或网络等途径查找资料，收集有关未来城市设计的各种信息；</w:t>
            </w:r>
          </w:p>
          <w:p>
            <w:pPr>
              <w:autoSpaceDE w:val="0"/>
              <w:autoSpaceDN w:val="0"/>
              <w:adjustRightInd w:val="0"/>
              <w:jc w:val="left"/>
              <w:rPr>
                <w:rFonts w:ascii="宋体" w:eastAsia="宋体" w:hAnsi="宋体"/>
                <w:szCs w:val="21"/>
              </w:rPr>
            </w:pPr>
            <w:r>
              <w:rPr>
                <w:rFonts w:ascii="宋体" w:eastAsia="宋体" w:hAnsi="宋体"/>
                <w:szCs w:val="21"/>
              </w:rPr>
              <w:t>2.</w:t>
            </w:r>
            <w:r>
              <w:rPr>
                <w:rFonts w:ascii="宋体" w:eastAsia="宋体" w:hAnsi="宋体" w:hint="eastAsia"/>
                <w:szCs w:val="21"/>
              </w:rPr>
              <w:t>学生能够小组合作，结合收集的材料，制作图文并茂的海报；</w:t>
            </w:r>
          </w:p>
          <w:p>
            <w:pPr>
              <w:autoSpaceDE w:val="0"/>
              <w:autoSpaceDN w:val="0"/>
              <w:adjustRightInd w:val="0"/>
              <w:jc w:val="left"/>
              <w:rPr>
                <w:rFonts w:ascii="FZSSK--GBK1-0" w:eastAsia="FZSSK--GBK1-0" w:cs="FZSSK--GBK1-0"/>
                <w:kern w:val="0"/>
                <w:sz w:val="18"/>
                <w:szCs w:val="18"/>
              </w:rPr>
            </w:pPr>
            <w:r>
              <w:rPr>
                <w:rFonts w:ascii="宋体" w:eastAsia="宋体" w:hAnsi="宋体"/>
                <w:szCs w:val="21"/>
              </w:rPr>
              <w:t>3.</w:t>
            </w:r>
            <w:r>
              <w:rPr>
                <w:rFonts w:ascii="宋体" w:eastAsia="宋体" w:hAnsi="宋体" w:hint="eastAsia"/>
                <w:szCs w:val="21"/>
              </w:rPr>
              <w:t>学生能够关注科技发展和社会问题，形成积极面向未来的态度。</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教学重点</w:t>
            </w:r>
          </w:p>
        </w:tc>
        <w:tc>
          <w:tcPr>
            <w:tcW w:w="6696" w:type="dxa"/>
          </w:tcPr>
          <w:p>
            <w:pPr>
              <w:autoSpaceDE w:val="0"/>
              <w:autoSpaceDN w:val="0"/>
              <w:adjustRightInd w:val="0"/>
              <w:jc w:val="left"/>
              <w:rPr>
                <w:rFonts w:ascii="宋体" w:eastAsia="宋体" w:hAnsi="宋体"/>
                <w:szCs w:val="21"/>
              </w:rPr>
            </w:pPr>
            <w:r>
              <w:rPr>
                <w:rFonts w:ascii="宋体" w:eastAsia="宋体" w:hAnsi="宋体"/>
                <w:szCs w:val="21"/>
              </w:rPr>
              <w:t>1.</w:t>
            </w:r>
            <w:r>
              <w:rPr>
                <w:rFonts w:ascii="宋体" w:eastAsia="宋体" w:hAnsi="宋体" w:hint="eastAsia"/>
                <w:szCs w:val="21"/>
              </w:rPr>
              <w:t>引导学生利用网络搜集有关未来城市的信息，并结合单元所学，设计自己的理想城市；</w:t>
            </w:r>
          </w:p>
          <w:p>
            <w:pPr>
              <w:autoSpaceDE w:val="0"/>
              <w:autoSpaceDN w:val="0"/>
              <w:adjustRightInd w:val="0"/>
              <w:jc w:val="left"/>
              <w:rPr>
                <w:rFonts w:ascii="FZSSK--GBK1-0" w:eastAsia="FZSSK--GBK1-0" w:cs="FZSSK--GBK1-0"/>
                <w:kern w:val="0"/>
                <w:sz w:val="18"/>
                <w:szCs w:val="18"/>
              </w:rPr>
            </w:pPr>
            <w:r>
              <w:rPr>
                <w:rFonts w:ascii="宋体" w:eastAsia="宋体" w:hAnsi="宋体"/>
                <w:szCs w:val="21"/>
              </w:rPr>
              <w:t>2.</w:t>
            </w:r>
            <w:r>
              <w:rPr>
                <w:rFonts w:ascii="宋体" w:eastAsia="宋体" w:hAnsi="宋体" w:hint="eastAsia"/>
                <w:szCs w:val="21"/>
              </w:rPr>
              <w:t>引导学生通过小组合作完成海报制作。</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教学难点</w:t>
            </w:r>
          </w:p>
        </w:tc>
        <w:tc>
          <w:tcPr>
            <w:tcW w:w="6696" w:type="dxa"/>
          </w:tcPr>
          <w:p>
            <w:pPr>
              <w:autoSpaceDE w:val="0"/>
              <w:autoSpaceDN w:val="0"/>
              <w:adjustRightInd w:val="0"/>
              <w:jc w:val="left"/>
              <w:rPr>
                <w:rFonts w:ascii="宋体" w:eastAsia="宋体" w:hAnsi="宋体"/>
                <w:szCs w:val="21"/>
              </w:rPr>
            </w:pPr>
            <w:r>
              <w:rPr>
                <w:rFonts w:ascii="宋体" w:eastAsia="宋体" w:hAnsi="宋体"/>
                <w:szCs w:val="21"/>
              </w:rPr>
              <w:t>1.</w:t>
            </w:r>
            <w:r>
              <w:rPr>
                <w:rFonts w:ascii="宋体" w:eastAsia="宋体" w:hAnsi="宋体" w:hint="eastAsia"/>
                <w:szCs w:val="21"/>
              </w:rPr>
              <w:t>引导学生在介绍自己的理想城市海报时，要结合本单元所学的内容，达到学以致用的目的；</w:t>
            </w:r>
          </w:p>
          <w:p>
            <w:pPr>
              <w:autoSpaceDE w:val="0"/>
              <w:autoSpaceDN w:val="0"/>
              <w:adjustRightInd w:val="0"/>
              <w:jc w:val="left"/>
              <w:rPr>
                <w:rFonts w:cs="FZYOUHK_504L--GBK1-0"/>
                <w:kern w:val="0"/>
                <w:szCs w:val="21"/>
              </w:rPr>
            </w:pPr>
            <w:r>
              <w:rPr>
                <w:rFonts w:ascii="宋体" w:eastAsia="宋体" w:hAnsi="宋体"/>
                <w:szCs w:val="21"/>
              </w:rPr>
              <w:t>2.</w:t>
            </w:r>
            <w:r>
              <w:rPr>
                <w:rFonts w:ascii="宋体" w:eastAsia="宋体" w:hAnsi="宋体" w:hint="eastAsia"/>
                <w:szCs w:val="21"/>
              </w:rPr>
              <w:t>引导学生通过搜集资料和小组合作等活动，学会自主学习、合作学习。</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b/>
                <w:szCs w:val="21"/>
              </w:rPr>
            </w:pPr>
            <w:r>
              <w:rPr>
                <w:rFonts w:ascii="Times New Roman" w:eastAsia="宋体" w:hAnsi="Times New Roman" w:hint="eastAsia"/>
                <w:b/>
                <w:szCs w:val="21"/>
              </w:rPr>
              <w:t>教学策略</w:t>
            </w:r>
          </w:p>
        </w:tc>
        <w:tc>
          <w:tcPr>
            <w:tcW w:w="6696" w:type="dxa"/>
          </w:tcPr>
          <w:p>
            <w:pPr>
              <w:spacing w:line="360" w:lineRule="auto"/>
              <w:jc w:val="left"/>
              <w:rPr>
                <w:rFonts w:ascii="Times New Roman" w:hAnsi="Times New Roman"/>
                <w:szCs w:val="21"/>
              </w:rPr>
            </w:pPr>
            <w:r>
              <w:rPr>
                <w:rFonts w:ascii="宋体" w:eastAsia="宋体" w:hAnsi="宋体" w:hint="eastAsia"/>
                <w:szCs w:val="21"/>
              </w:rPr>
              <w:t>任务型教学法</w:t>
            </w:r>
          </w:p>
        </w:tc>
      </w:tr>
    </w:tbl>
    <w:p>
      <w:pPr>
        <w:rPr>
          <w:rFonts w:ascii="Times New Roman" w:hAnsi="Times New Roman"/>
          <w:color w:val="FF0000"/>
          <w:szCs w:val="21"/>
          <w:highlight w:val="yellow"/>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b/>
                <w:szCs w:val="21"/>
              </w:rPr>
            </w:pPr>
            <w:r>
              <w:rPr>
                <w:rFonts w:ascii="Times New Roman" w:hAnsi="Times New Roman"/>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Procedures</w:t>
            </w:r>
          </w:p>
        </w:tc>
        <w:tc>
          <w:tcPr>
            <w:tcW w:w="2138" w:type="dxa"/>
            <w:vMerge w:val="restart"/>
            <w:vAlign w:val="center"/>
          </w:tcPr>
          <w:p>
            <w:pPr>
              <w:spacing w:line="360" w:lineRule="auto"/>
              <w:ind w:left="-128" w:leftChars="-61"/>
              <w:jc w:val="center"/>
              <w:rPr>
                <w:rFonts w:ascii="Times New Roman" w:hAnsi="Times New Roman"/>
                <w:b/>
                <w:szCs w:val="21"/>
              </w:rPr>
            </w:pPr>
            <w:r>
              <w:rPr>
                <w:rFonts w:ascii="Times New Roman" w:hAnsi="Times New Roman"/>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olor w:val="FF0000"/>
                <w:szCs w:val="21"/>
                <w:highlight w:val="yellow"/>
              </w:rPr>
            </w:pPr>
          </w:p>
        </w:tc>
        <w:tc>
          <w:tcPr>
            <w:tcW w:w="2268" w:type="dxa"/>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Teacher’s activity</w:t>
            </w:r>
          </w:p>
        </w:tc>
        <w:tc>
          <w:tcPr>
            <w:tcW w:w="2290" w:type="dxa"/>
          </w:tcPr>
          <w:p>
            <w:pPr>
              <w:spacing w:line="360" w:lineRule="auto"/>
              <w:ind w:left="141" w:hanging="248" w:leftChars="-51" w:hangingChars="118"/>
              <w:jc w:val="center"/>
              <w:rPr>
                <w:rFonts w:ascii="Times New Roman" w:hAnsi="Times New Roman"/>
                <w:b/>
                <w:szCs w:val="21"/>
              </w:rPr>
            </w:pPr>
            <w:r>
              <w:rPr>
                <w:rFonts w:ascii="Times New Roman" w:hAnsi="Times New Roman"/>
                <w:b/>
                <w:szCs w:val="21"/>
              </w:rPr>
              <w:t>Students’ activity</w:t>
            </w:r>
          </w:p>
        </w:tc>
        <w:tc>
          <w:tcPr>
            <w:tcW w:w="2138" w:type="dxa"/>
            <w:vMerge/>
          </w:tcPr>
          <w:p>
            <w:pPr>
              <w:spacing w:line="360" w:lineRule="auto"/>
              <w:ind w:left="141" w:leftChars="67"/>
              <w:jc w:val="center"/>
              <w:rPr>
                <w:rFonts w:ascii="Times New Roman" w:hAnsi="Times New Roman"/>
                <w:color w:val="FF0000"/>
                <w:szCs w:val="21"/>
                <w:highlight w:val="yellow"/>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olor w:val="FF0000"/>
                <w:szCs w:val="21"/>
                <w:highlight w:val="yellow"/>
              </w:rPr>
            </w:pPr>
            <w:r>
              <w:rPr>
                <w:rFonts w:ascii="Times New Roman" w:hAnsi="Times New Roman"/>
                <w:szCs w:val="21"/>
              </w:rPr>
              <w:t>Investigate</w:t>
            </w:r>
          </w:p>
        </w:tc>
        <w:tc>
          <w:tcPr>
            <w:tcW w:w="2268" w:type="dxa"/>
          </w:tcPr>
          <w:p>
            <w:pPr>
              <w:jc w:val="left"/>
              <w:rPr>
                <w:rFonts w:ascii="Times New Roman" w:eastAsia="宋体" w:hAnsi="Times New Roman"/>
                <w:szCs w:val="21"/>
              </w:rPr>
            </w:pPr>
            <w:r>
              <w:rPr>
                <w:rFonts w:ascii="Times New Roman" w:eastAsia="宋体" w:hAnsi="Times New Roman"/>
                <w:szCs w:val="21"/>
              </w:rPr>
              <w:t>1. T asks Ss to surf the Internet for problems cities</w:t>
            </w:r>
            <w:r>
              <w:rPr>
                <w:rFonts w:ascii="Times New Roman" w:eastAsia="宋体" w:hAnsi="Times New Roman" w:hint="eastAsia"/>
                <w:szCs w:val="21"/>
              </w:rPr>
              <w:t xml:space="preserve"> today are facing</w:t>
            </w:r>
            <w:r>
              <w:rPr>
                <w:rFonts w:ascii="Times New Roman" w:eastAsia="宋体" w:hAnsi="Times New Roman"/>
                <w:szCs w:val="21"/>
              </w:rPr>
              <w:t xml:space="preserve">, main features of a livable city, high-tech applied in present cities and plans for </w:t>
            </w:r>
            <w:r>
              <w:rPr>
                <w:rFonts w:ascii="Times New Roman" w:eastAsia="宋体" w:hAnsi="Times New Roman" w:hint="eastAsia"/>
                <w:szCs w:val="21"/>
              </w:rPr>
              <w:t>the</w:t>
            </w:r>
            <w:r>
              <w:rPr>
                <w:rFonts w:ascii="Times New Roman" w:eastAsia="宋体" w:hAnsi="Times New Roman"/>
                <w:szCs w:val="21"/>
              </w:rPr>
              <w:t xml:space="preserve"> construction of future cit</w:t>
            </w:r>
            <w:r>
              <w:rPr>
                <w:rFonts w:ascii="Times New Roman" w:eastAsia="宋体" w:hAnsi="Times New Roman" w:hint="eastAsia"/>
                <w:szCs w:val="21"/>
              </w:rPr>
              <w:t>ies</w:t>
            </w:r>
            <w:r>
              <w:rPr>
                <w:rFonts w:ascii="Times New Roman" w:eastAsia="宋体" w:hAnsi="Times New Roman"/>
                <w:szCs w:val="21"/>
              </w:rPr>
              <w:t>.</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 xml:space="preserve">2. T asks Ss to share information with the class. </w:t>
            </w: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 xml:space="preserve">1. Ss search for information about modern city issues and future cities described in sci-fi novels or films. </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Ss share information.</w:t>
            </w:r>
          </w:p>
          <w:p>
            <w:pPr>
              <w:tabs>
                <w:tab w:val="left" w:pos="312"/>
              </w:tabs>
              <w:jc w:val="left"/>
              <w:rPr>
                <w:rFonts w:ascii="Times New Roman" w:eastAsia="宋体" w:hAnsi="Times New Roman"/>
                <w:szCs w:val="21"/>
              </w:rPr>
            </w:pP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Develop skills of searching information.</w:t>
            </w:r>
          </w:p>
          <w:p>
            <w:pPr>
              <w:tabs>
                <w:tab w:val="left" w:pos="312"/>
              </w:tabs>
              <w:jc w:val="left"/>
              <w:rPr>
                <w:rFonts w:ascii="Times New Roman" w:eastAsia="宋体" w:hAnsi="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szCs w:val="21"/>
              </w:rPr>
            </w:pPr>
            <w:r>
              <w:rPr>
                <w:rFonts w:ascii="Times New Roman" w:hAnsi="Times New Roman"/>
                <w:szCs w:val="21"/>
              </w:rPr>
              <w:t>Plan</w:t>
            </w:r>
          </w:p>
        </w:tc>
        <w:tc>
          <w:tcPr>
            <w:tcW w:w="2268" w:type="dxa"/>
          </w:tcPr>
          <w:p>
            <w:pPr>
              <w:jc w:val="left"/>
              <w:rPr>
                <w:rFonts w:ascii="Times New Roman" w:eastAsia="宋体" w:hAnsi="Times New Roman"/>
                <w:szCs w:val="21"/>
              </w:rPr>
            </w:pPr>
            <w:r>
              <w:rPr>
                <w:rFonts w:ascii="Times New Roman" w:eastAsia="宋体" w:hAnsi="Times New Roman"/>
                <w:szCs w:val="21"/>
              </w:rPr>
              <w:t xml:space="preserve">1.T asks Ss to list the key elements of their ideal city in groups. </w:t>
            </w:r>
          </w:p>
          <w:p>
            <w:pPr>
              <w:jc w:val="left"/>
              <w:rPr>
                <w:rFonts w:ascii="Times New Roman" w:eastAsia="宋体" w:hAnsi="Times New Roman"/>
                <w:szCs w:val="21"/>
              </w:rPr>
            </w:pP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 xml:space="preserve">2. T asks Ss to </w:t>
            </w:r>
            <w:r>
              <w:rPr>
                <w:rFonts w:ascii="Times New Roman" w:eastAsia="宋体" w:hAnsi="Times New Roman" w:hint="eastAsia"/>
                <w:szCs w:val="21"/>
              </w:rPr>
              <w:t>have</w:t>
            </w:r>
            <w:r>
              <w:rPr>
                <w:rFonts w:ascii="Times New Roman" w:eastAsia="宋体" w:hAnsi="Times New Roman"/>
                <w:szCs w:val="21"/>
              </w:rPr>
              <w:t xml:space="preserve"> a group discussion and clarify the respective tasks.</w:t>
            </w:r>
          </w:p>
          <w:p>
            <w:pPr>
              <w:jc w:val="left"/>
              <w:rPr>
                <w:rFonts w:ascii="Times New Roman" w:eastAsia="宋体" w:hAnsi="Times New Roman"/>
                <w:szCs w:val="21"/>
              </w:rPr>
            </w:pP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1. Ss list the location, scale, facilities and features of their ideal city.</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Ss work in groups.</w:t>
            </w: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Prepare for poster making.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szCs w:val="21"/>
              </w:rPr>
            </w:pPr>
            <w:r>
              <w:rPr>
                <w:rFonts w:ascii="Times New Roman" w:hAnsi="Times New Roman"/>
                <w:szCs w:val="21"/>
              </w:rPr>
              <w:t>Create</w:t>
            </w:r>
          </w:p>
        </w:tc>
        <w:tc>
          <w:tcPr>
            <w:tcW w:w="2268" w:type="dxa"/>
          </w:tcPr>
          <w:p>
            <w:pPr>
              <w:jc w:val="left"/>
              <w:rPr>
                <w:rFonts w:ascii="Times New Roman" w:eastAsia="宋体" w:hAnsi="Times New Roman"/>
                <w:szCs w:val="21"/>
              </w:rPr>
            </w:pPr>
            <w:r>
              <w:rPr>
                <w:rFonts w:ascii="Times New Roman" w:eastAsia="宋体" w:hAnsi="Times New Roman"/>
                <w:szCs w:val="21"/>
              </w:rPr>
              <w:t>1. T asks Ss to draw a map of the ideal city with description and illustration.</w:t>
            </w:r>
          </w:p>
          <w:p>
            <w:pPr>
              <w:jc w:val="left"/>
              <w:rPr>
                <w:rFonts w:ascii="Times New Roman" w:eastAsia="宋体" w:hAnsi="Times New Roman"/>
                <w:szCs w:val="21"/>
              </w:rPr>
            </w:pPr>
          </w:p>
          <w:p>
            <w:pPr>
              <w:jc w:val="left"/>
              <w:rPr>
                <w:rFonts w:ascii="Times New Roman" w:eastAsia="宋体" w:hAnsi="Times New Roman"/>
                <w:szCs w:val="21"/>
              </w:rPr>
            </w:pPr>
            <w:r>
              <w:rPr>
                <w:rFonts w:ascii="Times New Roman" w:eastAsia="宋体" w:hAnsi="Times New Roman"/>
                <w:szCs w:val="21"/>
              </w:rPr>
              <w:t>2. T offers Ss instruction and help.</w:t>
            </w:r>
          </w:p>
          <w:p>
            <w:pPr>
              <w:jc w:val="left"/>
              <w:rPr>
                <w:rFonts w:ascii="Times New Roman" w:eastAsia="宋体" w:hAnsi="Times New Roman"/>
                <w:szCs w:val="21"/>
              </w:rPr>
            </w:pPr>
          </w:p>
          <w:p>
            <w:pPr>
              <w:jc w:val="left"/>
              <w:rPr>
                <w:rFonts w:ascii="Times New Roman" w:eastAsia="宋体" w:hAnsi="Times New Roman"/>
                <w:szCs w:val="21"/>
              </w:rPr>
            </w:pP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 xml:space="preserve">1. Ss draw maps, write down description and collect pictures. </w:t>
            </w: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p>
          <w:p>
            <w:pPr>
              <w:tabs>
                <w:tab w:val="left" w:pos="312"/>
              </w:tabs>
              <w:jc w:val="left"/>
              <w:rPr>
                <w:rFonts w:ascii="Times New Roman" w:eastAsia="宋体" w:hAnsi="Times New Roman"/>
                <w:szCs w:val="21"/>
              </w:rPr>
            </w:pPr>
            <w:r>
              <w:rPr>
                <w:rFonts w:ascii="Times New Roman" w:eastAsia="宋体" w:hAnsi="Times New Roman"/>
                <w:szCs w:val="21"/>
              </w:rPr>
              <w:t>2. Ss match the text and pictures and add certain design to form a complete poster.</w:t>
            </w:r>
          </w:p>
          <w:p>
            <w:pPr>
              <w:tabs>
                <w:tab w:val="left" w:pos="312"/>
              </w:tabs>
              <w:jc w:val="left"/>
              <w:rPr>
                <w:rFonts w:ascii="Times New Roman" w:eastAsia="宋体" w:hAnsi="Times New Roman"/>
                <w:szCs w:val="21"/>
              </w:rPr>
            </w:pP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Create posters by working together.</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szCs w:val="21"/>
              </w:rPr>
            </w:pPr>
            <w:r>
              <w:rPr>
                <w:rFonts w:ascii="Times New Roman" w:hAnsi="Times New Roman"/>
                <w:szCs w:val="21"/>
              </w:rPr>
              <w:t>Present</w:t>
            </w:r>
          </w:p>
        </w:tc>
        <w:tc>
          <w:tcPr>
            <w:tcW w:w="2268" w:type="dxa"/>
          </w:tcPr>
          <w:p>
            <w:pPr>
              <w:jc w:val="left"/>
              <w:rPr>
                <w:rFonts w:ascii="Times New Roman" w:eastAsia="宋体" w:hAnsi="Times New Roman"/>
                <w:szCs w:val="21"/>
              </w:rPr>
            </w:pPr>
            <w:r>
              <w:rPr>
                <w:rFonts w:ascii="Times New Roman" w:eastAsia="宋体" w:hAnsi="Times New Roman"/>
                <w:szCs w:val="21"/>
              </w:rPr>
              <w:t>T asks Ss to present their posters and vote for the best design.</w:t>
            </w:r>
          </w:p>
          <w:p>
            <w:pPr>
              <w:jc w:val="left"/>
              <w:rPr>
                <w:rFonts w:ascii="Times New Roman" w:eastAsia="宋体" w:hAnsi="Times New Roman"/>
                <w:szCs w:val="21"/>
              </w:rPr>
            </w:pPr>
          </w:p>
        </w:tc>
        <w:tc>
          <w:tcPr>
            <w:tcW w:w="2290" w:type="dxa"/>
          </w:tcPr>
          <w:p>
            <w:pPr>
              <w:tabs>
                <w:tab w:val="left" w:pos="312"/>
              </w:tabs>
              <w:jc w:val="left"/>
              <w:rPr>
                <w:rFonts w:ascii="Times New Roman" w:eastAsia="宋体" w:hAnsi="Times New Roman"/>
                <w:szCs w:val="21"/>
              </w:rPr>
            </w:pPr>
            <w:r>
              <w:rPr>
                <w:rFonts w:ascii="Times New Roman" w:eastAsia="宋体" w:hAnsi="Times New Roman"/>
                <w:szCs w:val="21"/>
              </w:rPr>
              <w:t>Ss give presentations and vote.</w:t>
            </w:r>
          </w:p>
        </w:tc>
        <w:tc>
          <w:tcPr>
            <w:tcW w:w="2138" w:type="dxa"/>
          </w:tcPr>
          <w:p>
            <w:pPr>
              <w:tabs>
                <w:tab w:val="left" w:pos="312"/>
              </w:tabs>
              <w:jc w:val="left"/>
              <w:rPr>
                <w:rFonts w:ascii="Times New Roman" w:eastAsia="宋体" w:hAnsi="Times New Roman"/>
                <w:szCs w:val="21"/>
              </w:rPr>
            </w:pPr>
            <w:r>
              <w:rPr>
                <w:rFonts w:ascii="Times New Roman" w:eastAsia="宋体" w:hAnsi="Times New Roman"/>
                <w:szCs w:val="21"/>
              </w:rPr>
              <w:t>Practise skills in making posters, and learn from each other.</w:t>
            </w:r>
          </w:p>
        </w:tc>
      </w:tr>
    </w:tbl>
    <w:p>
      <w:pPr>
        <w:rPr>
          <w:color w:val="FF0000"/>
          <w:szCs w:val="21"/>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ZSSK--GBK1-0">
    <w:altName w:val="等线"/>
    <w:panose1 w:val="00000000000000000000"/>
    <w:charset w:val="86"/>
    <w:family w:val="auto"/>
    <w:pitch w:val="default"/>
    <w:sig w:usb0="00000000" w:usb1="00000000" w:usb2="00000010" w:usb3="00000000" w:csb0="00040000" w:csb1="00000000"/>
  </w:font>
  <w:font w:name="FZYOUHK_504L--GBK1-0">
    <w:altName w:val="等线"/>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50"/>
    <w:rsid w:val="00003FE4"/>
    <w:rsid w:val="000274C8"/>
    <w:rsid w:val="0003028F"/>
    <w:rsid w:val="000378AD"/>
    <w:rsid w:val="000407B7"/>
    <w:rsid w:val="000409E0"/>
    <w:rsid w:val="000427F3"/>
    <w:rsid w:val="0004762A"/>
    <w:rsid w:val="00053F2D"/>
    <w:rsid w:val="00054268"/>
    <w:rsid w:val="00060CC8"/>
    <w:rsid w:val="00062449"/>
    <w:rsid w:val="000634AF"/>
    <w:rsid w:val="00074D42"/>
    <w:rsid w:val="00085109"/>
    <w:rsid w:val="0009290C"/>
    <w:rsid w:val="00096652"/>
    <w:rsid w:val="000A2316"/>
    <w:rsid w:val="000A3E3B"/>
    <w:rsid w:val="000A7BE2"/>
    <w:rsid w:val="000B3A83"/>
    <w:rsid w:val="000C7550"/>
    <w:rsid w:val="000D2194"/>
    <w:rsid w:val="000E2085"/>
    <w:rsid w:val="000E35E2"/>
    <w:rsid w:val="000E3A4A"/>
    <w:rsid w:val="000E72C8"/>
    <w:rsid w:val="000F25DD"/>
    <w:rsid w:val="000F666A"/>
    <w:rsid w:val="00102403"/>
    <w:rsid w:val="0010348C"/>
    <w:rsid w:val="001050C5"/>
    <w:rsid w:val="00117213"/>
    <w:rsid w:val="00120092"/>
    <w:rsid w:val="00123809"/>
    <w:rsid w:val="00132698"/>
    <w:rsid w:val="001328F8"/>
    <w:rsid w:val="001368E6"/>
    <w:rsid w:val="00142BA6"/>
    <w:rsid w:val="001502F9"/>
    <w:rsid w:val="00150BE7"/>
    <w:rsid w:val="00154808"/>
    <w:rsid w:val="00154DDA"/>
    <w:rsid w:val="00157943"/>
    <w:rsid w:val="001623E5"/>
    <w:rsid w:val="00170004"/>
    <w:rsid w:val="00176A6C"/>
    <w:rsid w:val="00187537"/>
    <w:rsid w:val="0019044B"/>
    <w:rsid w:val="00194959"/>
    <w:rsid w:val="00194B28"/>
    <w:rsid w:val="001970F4"/>
    <w:rsid w:val="001A197A"/>
    <w:rsid w:val="001A2FCD"/>
    <w:rsid w:val="001A5ACC"/>
    <w:rsid w:val="001B1BFB"/>
    <w:rsid w:val="001C645E"/>
    <w:rsid w:val="001C7418"/>
    <w:rsid w:val="001D2BBF"/>
    <w:rsid w:val="001D579D"/>
    <w:rsid w:val="001D7AA2"/>
    <w:rsid w:val="001E1543"/>
    <w:rsid w:val="001E2B0C"/>
    <w:rsid w:val="001E384C"/>
    <w:rsid w:val="001E5882"/>
    <w:rsid w:val="001F49B6"/>
    <w:rsid w:val="00204C10"/>
    <w:rsid w:val="00205606"/>
    <w:rsid w:val="00207ED2"/>
    <w:rsid w:val="00210C08"/>
    <w:rsid w:val="00211BBB"/>
    <w:rsid w:val="00214A6D"/>
    <w:rsid w:val="0024008F"/>
    <w:rsid w:val="002415B9"/>
    <w:rsid w:val="00241C5D"/>
    <w:rsid w:val="002472D8"/>
    <w:rsid w:val="00247867"/>
    <w:rsid w:val="002555D4"/>
    <w:rsid w:val="00256278"/>
    <w:rsid w:val="00260AB5"/>
    <w:rsid w:val="00262C35"/>
    <w:rsid w:val="00263CD7"/>
    <w:rsid w:val="00270617"/>
    <w:rsid w:val="00275A1A"/>
    <w:rsid w:val="00276BD7"/>
    <w:rsid w:val="00290908"/>
    <w:rsid w:val="00291687"/>
    <w:rsid w:val="002976F9"/>
    <w:rsid w:val="00297CB3"/>
    <w:rsid w:val="002A5529"/>
    <w:rsid w:val="002A7C83"/>
    <w:rsid w:val="002A7D91"/>
    <w:rsid w:val="002B36E2"/>
    <w:rsid w:val="002B3D4C"/>
    <w:rsid w:val="002B3F82"/>
    <w:rsid w:val="002B4631"/>
    <w:rsid w:val="002B60E3"/>
    <w:rsid w:val="002C1E36"/>
    <w:rsid w:val="002C5608"/>
    <w:rsid w:val="002D7272"/>
    <w:rsid w:val="002D7861"/>
    <w:rsid w:val="002F1292"/>
    <w:rsid w:val="002F1851"/>
    <w:rsid w:val="00307E79"/>
    <w:rsid w:val="00314277"/>
    <w:rsid w:val="00330C0F"/>
    <w:rsid w:val="00332546"/>
    <w:rsid w:val="00333F60"/>
    <w:rsid w:val="003342BA"/>
    <w:rsid w:val="00337A17"/>
    <w:rsid w:val="00337EC8"/>
    <w:rsid w:val="003410D8"/>
    <w:rsid w:val="00355BD0"/>
    <w:rsid w:val="003569F7"/>
    <w:rsid w:val="003618F4"/>
    <w:rsid w:val="0036281E"/>
    <w:rsid w:val="003663CD"/>
    <w:rsid w:val="00371C59"/>
    <w:rsid w:val="00380534"/>
    <w:rsid w:val="00381645"/>
    <w:rsid w:val="0039055A"/>
    <w:rsid w:val="00391977"/>
    <w:rsid w:val="00391B49"/>
    <w:rsid w:val="00394C41"/>
    <w:rsid w:val="00395D85"/>
    <w:rsid w:val="00396C20"/>
    <w:rsid w:val="003A0E04"/>
    <w:rsid w:val="003A7360"/>
    <w:rsid w:val="003C3A30"/>
    <w:rsid w:val="003E224B"/>
    <w:rsid w:val="003E3FAC"/>
    <w:rsid w:val="003F4ED0"/>
    <w:rsid w:val="003F6902"/>
    <w:rsid w:val="00403849"/>
    <w:rsid w:val="00413582"/>
    <w:rsid w:val="00417A16"/>
    <w:rsid w:val="004300DF"/>
    <w:rsid w:val="00430BCA"/>
    <w:rsid w:val="00440382"/>
    <w:rsid w:val="00450CA4"/>
    <w:rsid w:val="00453B86"/>
    <w:rsid w:val="00456350"/>
    <w:rsid w:val="00457C22"/>
    <w:rsid w:val="004625F0"/>
    <w:rsid w:val="00465490"/>
    <w:rsid w:val="00474950"/>
    <w:rsid w:val="004775FF"/>
    <w:rsid w:val="00481E23"/>
    <w:rsid w:val="00483B3D"/>
    <w:rsid w:val="0049513B"/>
    <w:rsid w:val="0049534C"/>
    <w:rsid w:val="004A1F33"/>
    <w:rsid w:val="004A237A"/>
    <w:rsid w:val="004A5C4C"/>
    <w:rsid w:val="004B7C14"/>
    <w:rsid w:val="004C10C9"/>
    <w:rsid w:val="004C20CA"/>
    <w:rsid w:val="004C41B6"/>
    <w:rsid w:val="004C54C4"/>
    <w:rsid w:val="004C56A6"/>
    <w:rsid w:val="004C6F61"/>
    <w:rsid w:val="004D1D22"/>
    <w:rsid w:val="004D2276"/>
    <w:rsid w:val="004D64F3"/>
    <w:rsid w:val="004F38C0"/>
    <w:rsid w:val="004F77AD"/>
    <w:rsid w:val="00503929"/>
    <w:rsid w:val="00504F5E"/>
    <w:rsid w:val="0050507C"/>
    <w:rsid w:val="00507CD7"/>
    <w:rsid w:val="00516BB8"/>
    <w:rsid w:val="00520A0A"/>
    <w:rsid w:val="00522A59"/>
    <w:rsid w:val="00542406"/>
    <w:rsid w:val="00542443"/>
    <w:rsid w:val="00543492"/>
    <w:rsid w:val="0054783F"/>
    <w:rsid w:val="00551002"/>
    <w:rsid w:val="005526E6"/>
    <w:rsid w:val="00567621"/>
    <w:rsid w:val="00567E0D"/>
    <w:rsid w:val="00581DB2"/>
    <w:rsid w:val="005825E9"/>
    <w:rsid w:val="00583115"/>
    <w:rsid w:val="005833CC"/>
    <w:rsid w:val="0059162A"/>
    <w:rsid w:val="00597DC1"/>
    <w:rsid w:val="005A3998"/>
    <w:rsid w:val="005B1ECF"/>
    <w:rsid w:val="005B2C70"/>
    <w:rsid w:val="005C3EF4"/>
    <w:rsid w:val="005C4FB5"/>
    <w:rsid w:val="005D7C99"/>
    <w:rsid w:val="005E0DAB"/>
    <w:rsid w:val="005F72FC"/>
    <w:rsid w:val="006074D9"/>
    <w:rsid w:val="00612AD5"/>
    <w:rsid w:val="00616D00"/>
    <w:rsid w:val="00622ED6"/>
    <w:rsid w:val="0062621C"/>
    <w:rsid w:val="00635E73"/>
    <w:rsid w:val="006362F9"/>
    <w:rsid w:val="00645D49"/>
    <w:rsid w:val="006462D0"/>
    <w:rsid w:val="00647045"/>
    <w:rsid w:val="00657332"/>
    <w:rsid w:val="00662685"/>
    <w:rsid w:val="00664173"/>
    <w:rsid w:val="00672607"/>
    <w:rsid w:val="00676B83"/>
    <w:rsid w:val="00691BCC"/>
    <w:rsid w:val="006968D9"/>
    <w:rsid w:val="006B28BF"/>
    <w:rsid w:val="006B2E5A"/>
    <w:rsid w:val="006B3E75"/>
    <w:rsid w:val="006B5BD0"/>
    <w:rsid w:val="006B5C05"/>
    <w:rsid w:val="006C1D6E"/>
    <w:rsid w:val="006C3565"/>
    <w:rsid w:val="006C705A"/>
    <w:rsid w:val="006D1227"/>
    <w:rsid w:val="006D47E8"/>
    <w:rsid w:val="006D5FCD"/>
    <w:rsid w:val="006D6D65"/>
    <w:rsid w:val="006D75B5"/>
    <w:rsid w:val="006E423C"/>
    <w:rsid w:val="006E7681"/>
    <w:rsid w:val="006F1FFE"/>
    <w:rsid w:val="006F74F9"/>
    <w:rsid w:val="006F7CBA"/>
    <w:rsid w:val="007022FD"/>
    <w:rsid w:val="00703BD3"/>
    <w:rsid w:val="007117D1"/>
    <w:rsid w:val="00711A09"/>
    <w:rsid w:val="007149EA"/>
    <w:rsid w:val="0072369D"/>
    <w:rsid w:val="00734972"/>
    <w:rsid w:val="00734E28"/>
    <w:rsid w:val="00736741"/>
    <w:rsid w:val="007400F0"/>
    <w:rsid w:val="007423D2"/>
    <w:rsid w:val="007508C7"/>
    <w:rsid w:val="00753A59"/>
    <w:rsid w:val="00771188"/>
    <w:rsid w:val="00773381"/>
    <w:rsid w:val="00781E1D"/>
    <w:rsid w:val="00782013"/>
    <w:rsid w:val="007826D4"/>
    <w:rsid w:val="00790586"/>
    <w:rsid w:val="00796626"/>
    <w:rsid w:val="00797316"/>
    <w:rsid w:val="007A14BD"/>
    <w:rsid w:val="007A530F"/>
    <w:rsid w:val="007A56BD"/>
    <w:rsid w:val="007A59B8"/>
    <w:rsid w:val="007A79FC"/>
    <w:rsid w:val="007C09DD"/>
    <w:rsid w:val="007C2BDC"/>
    <w:rsid w:val="007C456E"/>
    <w:rsid w:val="007C650E"/>
    <w:rsid w:val="007C69A0"/>
    <w:rsid w:val="007D7648"/>
    <w:rsid w:val="007E3E41"/>
    <w:rsid w:val="007F1892"/>
    <w:rsid w:val="008041E6"/>
    <w:rsid w:val="00805A39"/>
    <w:rsid w:val="008077B7"/>
    <w:rsid w:val="00810911"/>
    <w:rsid w:val="008115A8"/>
    <w:rsid w:val="0081597D"/>
    <w:rsid w:val="00833B10"/>
    <w:rsid w:val="008443F0"/>
    <w:rsid w:val="00846D2D"/>
    <w:rsid w:val="00846E86"/>
    <w:rsid w:val="008520AD"/>
    <w:rsid w:val="00861F28"/>
    <w:rsid w:val="008639E5"/>
    <w:rsid w:val="008660C5"/>
    <w:rsid w:val="0087324F"/>
    <w:rsid w:val="008766C3"/>
    <w:rsid w:val="00881023"/>
    <w:rsid w:val="00886A68"/>
    <w:rsid w:val="00891D31"/>
    <w:rsid w:val="00892F76"/>
    <w:rsid w:val="008948A9"/>
    <w:rsid w:val="0089764F"/>
    <w:rsid w:val="008A51E8"/>
    <w:rsid w:val="008A59DC"/>
    <w:rsid w:val="008B394A"/>
    <w:rsid w:val="008C1F99"/>
    <w:rsid w:val="008C256F"/>
    <w:rsid w:val="008D45AE"/>
    <w:rsid w:val="008E2F4A"/>
    <w:rsid w:val="008E4C54"/>
    <w:rsid w:val="009043DC"/>
    <w:rsid w:val="009229DC"/>
    <w:rsid w:val="00923EDB"/>
    <w:rsid w:val="00927230"/>
    <w:rsid w:val="00930C96"/>
    <w:rsid w:val="00934B7E"/>
    <w:rsid w:val="00940968"/>
    <w:rsid w:val="00942AC5"/>
    <w:rsid w:val="00961D0A"/>
    <w:rsid w:val="0096770A"/>
    <w:rsid w:val="00970636"/>
    <w:rsid w:val="009763FC"/>
    <w:rsid w:val="00981927"/>
    <w:rsid w:val="00992C5F"/>
    <w:rsid w:val="00996A1B"/>
    <w:rsid w:val="009D4157"/>
    <w:rsid w:val="009D4F61"/>
    <w:rsid w:val="009D6871"/>
    <w:rsid w:val="009D75B6"/>
    <w:rsid w:val="009E0EBE"/>
    <w:rsid w:val="009E2CA0"/>
    <w:rsid w:val="009F0A59"/>
    <w:rsid w:val="009F3619"/>
    <w:rsid w:val="00A019FF"/>
    <w:rsid w:val="00A05FF8"/>
    <w:rsid w:val="00A10AF6"/>
    <w:rsid w:val="00A11142"/>
    <w:rsid w:val="00A13ACD"/>
    <w:rsid w:val="00A25D57"/>
    <w:rsid w:val="00A267A9"/>
    <w:rsid w:val="00A26DF2"/>
    <w:rsid w:val="00A323E7"/>
    <w:rsid w:val="00A43DED"/>
    <w:rsid w:val="00A46CB2"/>
    <w:rsid w:val="00A4715C"/>
    <w:rsid w:val="00A47BBA"/>
    <w:rsid w:val="00A55AF5"/>
    <w:rsid w:val="00A566A6"/>
    <w:rsid w:val="00A56845"/>
    <w:rsid w:val="00A61197"/>
    <w:rsid w:val="00A62451"/>
    <w:rsid w:val="00A65FB7"/>
    <w:rsid w:val="00A8058E"/>
    <w:rsid w:val="00A91255"/>
    <w:rsid w:val="00A91BBE"/>
    <w:rsid w:val="00A9555E"/>
    <w:rsid w:val="00A96047"/>
    <w:rsid w:val="00A9691B"/>
    <w:rsid w:val="00A96AA8"/>
    <w:rsid w:val="00AB1644"/>
    <w:rsid w:val="00AB2412"/>
    <w:rsid w:val="00AB36E9"/>
    <w:rsid w:val="00AB7344"/>
    <w:rsid w:val="00AC1BC4"/>
    <w:rsid w:val="00AC34D6"/>
    <w:rsid w:val="00AC35FF"/>
    <w:rsid w:val="00AD14BE"/>
    <w:rsid w:val="00AD74C8"/>
    <w:rsid w:val="00AF1F73"/>
    <w:rsid w:val="00AF41FD"/>
    <w:rsid w:val="00AF4423"/>
    <w:rsid w:val="00B01EF6"/>
    <w:rsid w:val="00B103E3"/>
    <w:rsid w:val="00B12EE3"/>
    <w:rsid w:val="00B14240"/>
    <w:rsid w:val="00B1457B"/>
    <w:rsid w:val="00B16457"/>
    <w:rsid w:val="00B173D1"/>
    <w:rsid w:val="00B236DB"/>
    <w:rsid w:val="00B27E49"/>
    <w:rsid w:val="00B31177"/>
    <w:rsid w:val="00B31BB7"/>
    <w:rsid w:val="00B327F2"/>
    <w:rsid w:val="00B377AE"/>
    <w:rsid w:val="00B4619F"/>
    <w:rsid w:val="00B520BB"/>
    <w:rsid w:val="00B60E76"/>
    <w:rsid w:val="00B61CDE"/>
    <w:rsid w:val="00B674FA"/>
    <w:rsid w:val="00B74D10"/>
    <w:rsid w:val="00B802DE"/>
    <w:rsid w:val="00B82AFB"/>
    <w:rsid w:val="00B84A0F"/>
    <w:rsid w:val="00B87877"/>
    <w:rsid w:val="00B87D41"/>
    <w:rsid w:val="00B90425"/>
    <w:rsid w:val="00B91A01"/>
    <w:rsid w:val="00B9203E"/>
    <w:rsid w:val="00BA1A6A"/>
    <w:rsid w:val="00BA7A4C"/>
    <w:rsid w:val="00BB01E7"/>
    <w:rsid w:val="00BB4DBD"/>
    <w:rsid w:val="00BB66A9"/>
    <w:rsid w:val="00BC43C7"/>
    <w:rsid w:val="00BD48DB"/>
    <w:rsid w:val="00BE309A"/>
    <w:rsid w:val="00BE57D2"/>
    <w:rsid w:val="00BE7C49"/>
    <w:rsid w:val="00BF0D0D"/>
    <w:rsid w:val="00BF5C34"/>
    <w:rsid w:val="00C01714"/>
    <w:rsid w:val="00C31248"/>
    <w:rsid w:val="00C36019"/>
    <w:rsid w:val="00C45017"/>
    <w:rsid w:val="00C47777"/>
    <w:rsid w:val="00C5446C"/>
    <w:rsid w:val="00C5754F"/>
    <w:rsid w:val="00C622CC"/>
    <w:rsid w:val="00C72B82"/>
    <w:rsid w:val="00C954B4"/>
    <w:rsid w:val="00CB6504"/>
    <w:rsid w:val="00CC360B"/>
    <w:rsid w:val="00CD6223"/>
    <w:rsid w:val="00D00C21"/>
    <w:rsid w:val="00D115A1"/>
    <w:rsid w:val="00D15A4D"/>
    <w:rsid w:val="00D17A4C"/>
    <w:rsid w:val="00D20311"/>
    <w:rsid w:val="00D26828"/>
    <w:rsid w:val="00D32685"/>
    <w:rsid w:val="00D34385"/>
    <w:rsid w:val="00D37354"/>
    <w:rsid w:val="00D51328"/>
    <w:rsid w:val="00D561C5"/>
    <w:rsid w:val="00D752E1"/>
    <w:rsid w:val="00D83E43"/>
    <w:rsid w:val="00D85EA1"/>
    <w:rsid w:val="00D905CB"/>
    <w:rsid w:val="00D922A4"/>
    <w:rsid w:val="00D92DD0"/>
    <w:rsid w:val="00D95332"/>
    <w:rsid w:val="00D97CAA"/>
    <w:rsid w:val="00DA30A7"/>
    <w:rsid w:val="00DA5304"/>
    <w:rsid w:val="00DA6389"/>
    <w:rsid w:val="00DA7996"/>
    <w:rsid w:val="00DA79F3"/>
    <w:rsid w:val="00DB04CA"/>
    <w:rsid w:val="00DB2001"/>
    <w:rsid w:val="00DB399B"/>
    <w:rsid w:val="00DB4893"/>
    <w:rsid w:val="00DB4BBC"/>
    <w:rsid w:val="00DC1706"/>
    <w:rsid w:val="00DC4EE5"/>
    <w:rsid w:val="00DD54A0"/>
    <w:rsid w:val="00DE001F"/>
    <w:rsid w:val="00DE0975"/>
    <w:rsid w:val="00DE1041"/>
    <w:rsid w:val="00DF76B8"/>
    <w:rsid w:val="00E073F9"/>
    <w:rsid w:val="00E148B2"/>
    <w:rsid w:val="00E15C53"/>
    <w:rsid w:val="00E25394"/>
    <w:rsid w:val="00E2725C"/>
    <w:rsid w:val="00E41D3C"/>
    <w:rsid w:val="00E4414F"/>
    <w:rsid w:val="00E524B8"/>
    <w:rsid w:val="00E53470"/>
    <w:rsid w:val="00E5442C"/>
    <w:rsid w:val="00E60BF8"/>
    <w:rsid w:val="00E711C1"/>
    <w:rsid w:val="00E71F09"/>
    <w:rsid w:val="00E80F4C"/>
    <w:rsid w:val="00E856C9"/>
    <w:rsid w:val="00E87ACC"/>
    <w:rsid w:val="00EA1DD1"/>
    <w:rsid w:val="00EA1FD8"/>
    <w:rsid w:val="00EB1060"/>
    <w:rsid w:val="00EB37F3"/>
    <w:rsid w:val="00EC1801"/>
    <w:rsid w:val="00EE0366"/>
    <w:rsid w:val="00EF1438"/>
    <w:rsid w:val="00EF1555"/>
    <w:rsid w:val="00EF18A2"/>
    <w:rsid w:val="00EF28A1"/>
    <w:rsid w:val="00F02FF6"/>
    <w:rsid w:val="00F05273"/>
    <w:rsid w:val="00F10774"/>
    <w:rsid w:val="00F113D9"/>
    <w:rsid w:val="00F11D76"/>
    <w:rsid w:val="00F24206"/>
    <w:rsid w:val="00F31CB6"/>
    <w:rsid w:val="00F322B6"/>
    <w:rsid w:val="00F345B1"/>
    <w:rsid w:val="00F35742"/>
    <w:rsid w:val="00F366E4"/>
    <w:rsid w:val="00F4366D"/>
    <w:rsid w:val="00F477DD"/>
    <w:rsid w:val="00F51C4C"/>
    <w:rsid w:val="00F52FA6"/>
    <w:rsid w:val="00F62584"/>
    <w:rsid w:val="00F62A9E"/>
    <w:rsid w:val="00F64E6C"/>
    <w:rsid w:val="00F7366E"/>
    <w:rsid w:val="00F77FEB"/>
    <w:rsid w:val="00F91873"/>
    <w:rsid w:val="00F934DE"/>
    <w:rsid w:val="00F940BA"/>
    <w:rsid w:val="00F97658"/>
    <w:rsid w:val="00FA05AB"/>
    <w:rsid w:val="00FA51E0"/>
    <w:rsid w:val="00FA7DEE"/>
    <w:rsid w:val="00FB23BA"/>
    <w:rsid w:val="00FB5409"/>
    <w:rsid w:val="00FB5ECC"/>
    <w:rsid w:val="00FB6E3B"/>
    <w:rsid w:val="00FC02E3"/>
    <w:rsid w:val="00FC633B"/>
    <w:rsid w:val="00FC662D"/>
    <w:rsid w:val="00FD0648"/>
    <w:rsid w:val="00FD0FEC"/>
    <w:rsid w:val="00FD340C"/>
    <w:rsid w:val="00FD58F6"/>
    <w:rsid w:val="00FE53BA"/>
    <w:rsid w:val="00FE7056"/>
    <w:rsid w:val="00FF05A6"/>
    <w:rsid w:val="00FF276D"/>
    <w:rsid w:val="58EE527A"/>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semiHidden="0" w:unhideWhenUsed="0"/>
    <w:lsdException w:name="header" w:semiHidden="0" w:unhideWhenUsed="0"/>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unhideWhenUsed="0"/>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unhideWhenUsed="0"/>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unhideWhenUsed="0"/>
    <w:lsdException w:name="Table Grid" w:semiHidden="0"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等线" w:eastAsia="等线" w:hAnsi="等线"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CommentText">
    <w:name w:val="annotation text"/>
    <w:basedOn w:val="Normal"/>
    <w:link w:val="Char"/>
    <w:uiPriority w:val="99"/>
    <w:pPr>
      <w:jc w:val="left"/>
    </w:pPr>
    <w:rPr>
      <w:rFonts w:ascii="Calibri" w:eastAsia="宋体" w:hAnsi="Calibri"/>
      <w:szCs w:val="24"/>
    </w:rPr>
  </w:style>
  <w:style w:type="paragraph" w:styleId="BalloonText">
    <w:name w:val="Balloon Text"/>
    <w:basedOn w:val="Normal"/>
    <w:link w:val="Char3"/>
    <w:uiPriority w:val="99"/>
    <w:semiHidden/>
    <w:rPr>
      <w:sz w:val="18"/>
      <w:szCs w:val="18"/>
    </w:rPr>
  </w:style>
  <w:style w:type="paragraph" w:styleId="Footer">
    <w:name w:val="footer"/>
    <w:basedOn w:val="Normal"/>
    <w:link w:val="Char1"/>
    <w:uiPriority w:val="99"/>
    <w:pPr>
      <w:tabs>
        <w:tab w:val="center" w:pos="4153"/>
        <w:tab w:val="right" w:pos="8306"/>
      </w:tabs>
      <w:snapToGrid w:val="0"/>
      <w:jc w:val="left"/>
    </w:pPr>
    <w:rPr>
      <w:sz w:val="18"/>
      <w:szCs w:val="18"/>
    </w:rPr>
  </w:style>
  <w:style w:type="paragraph" w:styleId="Header">
    <w:name w:val="header"/>
    <w:basedOn w:val="Normal"/>
    <w:link w:val="Char0"/>
    <w:uiPriority w:val="99"/>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har2"/>
    <w:uiPriority w:val="99"/>
    <w:semiHidden/>
    <w:rPr>
      <w:rFonts w:ascii="等线" w:eastAsia="等线" w:hAnsi="等线"/>
      <w:b/>
      <w:bCs/>
      <w:szCs w:val="22"/>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Pr>
      <w:rFonts w:cs="Times New Roman"/>
      <w:sz w:val="21"/>
      <w:szCs w:val="21"/>
    </w:rPr>
  </w:style>
  <w:style w:type="character" w:customStyle="1" w:styleId="Char">
    <w:name w:val="批注文字 Char"/>
    <w:link w:val="CommentText"/>
    <w:uiPriority w:val="99"/>
    <w:locked/>
    <w:rPr>
      <w:rFonts w:ascii="Calibri" w:eastAsia="宋体" w:hAnsi="Calibri" w:cs="Times New Roman"/>
      <w:sz w:val="24"/>
      <w:szCs w:val="24"/>
    </w:rPr>
  </w:style>
  <w:style w:type="character" w:customStyle="1" w:styleId="Char0">
    <w:name w:val="页眉 Char"/>
    <w:link w:val="Header"/>
    <w:uiPriority w:val="99"/>
    <w:locked/>
    <w:rPr>
      <w:rFonts w:cs="Times New Roman"/>
      <w:sz w:val="18"/>
      <w:szCs w:val="18"/>
    </w:rPr>
  </w:style>
  <w:style w:type="character" w:customStyle="1" w:styleId="Char1">
    <w:name w:val="页脚 Char"/>
    <w:link w:val="Footer"/>
    <w:uiPriority w:val="99"/>
    <w:locked/>
    <w:rPr>
      <w:rFonts w:cs="Times New Roman"/>
      <w:sz w:val="18"/>
      <w:szCs w:val="18"/>
    </w:rPr>
  </w:style>
  <w:style w:type="character" w:customStyle="1" w:styleId="Char2">
    <w:name w:val="批注主题 Char"/>
    <w:link w:val="CommentSubject"/>
    <w:uiPriority w:val="99"/>
    <w:semiHidden/>
    <w:locked/>
    <w:rPr>
      <w:rFonts w:ascii="Calibri" w:eastAsia="宋体" w:hAnsi="Calibri" w:cs="Times New Roman"/>
      <w:b/>
      <w:bCs/>
      <w:sz w:val="24"/>
      <w:szCs w:val="24"/>
    </w:rPr>
  </w:style>
  <w:style w:type="character" w:customStyle="1" w:styleId="Char3">
    <w:name w:val="批注框文本 Char"/>
    <w:link w:val="BalloonText"/>
    <w:uiPriority w:val="99"/>
    <w:semiHidden/>
    <w:locked/>
    <w:rPr>
      <w:rFonts w:cs="Times New Roman"/>
      <w:sz w:val="18"/>
      <w:szCs w:val="18"/>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FBA45A-A7F0-49DF-A0FD-BFE06E4FF2A9}">
  <ds:schemaRefs/>
</ds:datastoreItem>
</file>

<file path=docProps/app.xml><?xml version="1.0" encoding="utf-8"?>
<Properties xmlns="http://schemas.openxmlformats.org/officeDocument/2006/extended-properties" xmlns:vt="http://schemas.openxmlformats.org/officeDocument/2006/docPropsVTypes">
  <Template>Normal</Template>
  <TotalTime>5660</TotalTime>
  <Pages>19</Pages>
  <Words>3445</Words>
  <Characters>19639</Characters>
  <Application>Microsoft Office Word</Application>
  <DocSecurity>0</DocSecurity>
  <Lines>163</Lines>
  <Paragraphs>46</Paragraphs>
  <ScaleCrop>false</ScaleCrop>
  <Company/>
  <LinksUpToDate>false</LinksUpToDate>
  <CharactersWithSpaces>23038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广鹏 万</dc:creator>
  <cp:lastModifiedBy>DELL</cp:lastModifiedBy>
  <cp:revision>307</cp:revision>
  <dcterms:created xsi:type="dcterms:W3CDTF">2020-03-27T10:18:00Z</dcterms:created>
  <dcterms:modified xsi:type="dcterms:W3CDTF">2021-01-08T10:38:34Z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