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CD3" w:rsidRDefault="00166CD3"/>
    <w:p w:rsidR="00166CD3" w:rsidRDefault="00166CD3"/>
    <w:p w:rsidR="00166CD3" w:rsidRDefault="00166CD3"/>
    <w:p w:rsidR="00166CD3" w:rsidRDefault="00166CD3"/>
    <w:p w:rsidR="00166CD3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:rsidR="00166CD3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</w:t>
      </w:r>
      <w:r w:rsidR="00D944D1">
        <w:rPr>
          <w:rFonts w:ascii="方正小标宋简体" w:eastAsia="方正小标宋简体"/>
          <w:sz w:val="28"/>
          <w:szCs w:val="44"/>
        </w:rPr>
        <w:t>2024.8</w:t>
      </w:r>
      <w:r>
        <w:rPr>
          <w:rFonts w:ascii="方正小标宋简体" w:eastAsia="方正小标宋简体" w:hint="eastAsia"/>
          <w:sz w:val="28"/>
          <w:szCs w:val="44"/>
        </w:rPr>
        <w:t xml:space="preserve">           </w:t>
      </w:r>
    </w:p>
    <w:tbl>
      <w:tblPr>
        <w:tblW w:w="105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330"/>
        <w:gridCol w:w="159"/>
        <w:gridCol w:w="1133"/>
        <w:gridCol w:w="1038"/>
        <w:gridCol w:w="3074"/>
      </w:tblGrid>
      <w:tr w:rsidR="00166CD3" w:rsidTr="00D944D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166CD3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</w:tcPr>
          <w:p w:rsidR="00166CD3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D944D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166CD3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166CD3" w:rsidRPr="00D944D1" w:rsidRDefault="00D944D1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English</w:t>
            </w:r>
          </w:p>
        </w:tc>
      </w:tr>
      <w:tr w:rsidR="00166CD3" w:rsidTr="00D944D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166CD3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</w:tcPr>
          <w:p w:rsidR="00166CD3" w:rsidRPr="00D944D1" w:rsidRDefault="00D944D1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SB1 unit1 starting out&amp; understanding ideas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166CD3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166CD3" w:rsidRPr="00D944D1" w:rsidRDefault="00D944D1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Reading</w:t>
            </w:r>
          </w:p>
        </w:tc>
      </w:tr>
      <w:tr w:rsidR="00166CD3" w:rsidTr="00D944D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166CD3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</w:tcPr>
          <w:p w:rsidR="00166CD3" w:rsidRDefault="00D944D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李雪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166CD3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166CD3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 w:rsidR="00D944D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166CD3" w:rsidTr="00D944D1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166CD3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:rsidR="00166CD3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9073" w:type="dxa"/>
            <w:gridSpan w:val="6"/>
            <w:shd w:val="clear" w:color="auto" w:fill="auto"/>
            <w:noWrap/>
            <w:vAlign w:val="center"/>
          </w:tcPr>
          <w:p w:rsidR="00166CD3" w:rsidRPr="00D944D1" w:rsidRDefault="00D944D1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Students can know the importance and significance of clown doctor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</w:t>
            </w: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.</w:t>
            </w:r>
          </w:p>
        </w:tc>
      </w:tr>
      <w:tr w:rsidR="00D944D1" w:rsidTr="00D944D1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:rsidR="00D944D1" w:rsidRDefault="00D944D1" w:rsidP="00D944D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D944D1" w:rsidRDefault="00D944D1" w:rsidP="00D944D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9073" w:type="dxa"/>
            <w:gridSpan w:val="6"/>
            <w:shd w:val="clear" w:color="auto" w:fill="auto"/>
            <w:noWrap/>
            <w:vAlign w:val="center"/>
          </w:tcPr>
          <w:p w:rsidR="00D944D1" w:rsidRPr="00D944D1" w:rsidRDefault="00D944D1" w:rsidP="00D944D1">
            <w:pPr>
              <w:spacing w:line="4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44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Students can </w:t>
            </w:r>
            <w:r w:rsidRPr="00D944D1">
              <w:rPr>
                <w:rFonts w:ascii="Times New Roman" w:hAnsi="Times New Roman" w:cs="Times New Roman"/>
                <w:bCs/>
                <w:sz w:val="28"/>
                <w:szCs w:val="28"/>
              </w:rPr>
              <w:t>learn about a clown doctor’s working responsibilities and working ways.</w:t>
            </w:r>
          </w:p>
        </w:tc>
      </w:tr>
      <w:tr w:rsidR="00D944D1" w:rsidTr="00D944D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D944D1" w:rsidRDefault="00D944D1" w:rsidP="00D944D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73" w:type="dxa"/>
            <w:gridSpan w:val="6"/>
            <w:shd w:val="clear" w:color="auto" w:fill="auto"/>
            <w:noWrap/>
            <w:vAlign w:val="center"/>
          </w:tcPr>
          <w:p w:rsidR="00D944D1" w:rsidRPr="00D944D1" w:rsidRDefault="00D944D1" w:rsidP="00D944D1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Students can have a deeper understanding on the positive attitude towards life.</w:t>
            </w:r>
          </w:p>
        </w:tc>
      </w:tr>
      <w:tr w:rsidR="00D944D1" w:rsidTr="00D944D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D944D1" w:rsidRDefault="00D944D1" w:rsidP="00D944D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73" w:type="dxa"/>
            <w:gridSpan w:val="6"/>
            <w:shd w:val="clear" w:color="auto" w:fill="auto"/>
            <w:noWrap/>
            <w:vAlign w:val="center"/>
          </w:tcPr>
          <w:p w:rsidR="00D944D1" w:rsidRPr="00D944D1" w:rsidRDefault="00D944D1" w:rsidP="00D944D1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Students can form a primary recognition on self-value, career value and career choice.</w:t>
            </w:r>
          </w:p>
        </w:tc>
      </w:tr>
      <w:tr w:rsidR="00D944D1" w:rsidTr="00D944D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D944D1" w:rsidRDefault="00D944D1" w:rsidP="00D944D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D944D1" w:rsidRDefault="00D944D1" w:rsidP="00D944D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828" w:type="dxa"/>
            <w:gridSpan w:val="3"/>
            <w:shd w:val="clear" w:color="auto" w:fill="auto"/>
            <w:noWrap/>
            <w:vAlign w:val="center"/>
          </w:tcPr>
          <w:p w:rsidR="00D944D1" w:rsidRDefault="00D944D1" w:rsidP="00D944D1">
            <w:pPr>
              <w:ind w:leftChars="100" w:left="21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The class will focus on:</w:t>
            </w:r>
          </w:p>
          <w:p w:rsidR="00D944D1" w:rsidRDefault="00D944D1" w:rsidP="00D944D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ead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students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 learn about the clown doctor’s working responsibilities and working ways.</w:t>
            </w:r>
          </w:p>
          <w:p w:rsidR="00D944D1" w:rsidRDefault="00D944D1" w:rsidP="00D944D1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help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students to understand the meaning of clown doctor’s work and further shap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their values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944D1" w:rsidRDefault="00D944D1" w:rsidP="00D944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D944D1" w:rsidRDefault="00D944D1" w:rsidP="00D944D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944D1" w:rsidRDefault="00D944D1" w:rsidP="00D944D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develop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students’ elementary recognition on career value and career choice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.</w:t>
            </w:r>
          </w:p>
          <w:p w:rsidR="00D944D1" w:rsidRDefault="00D944D1" w:rsidP="00D944D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inspiring students 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 a positive attitude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towards pains and challenges in life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.</w:t>
            </w:r>
          </w:p>
        </w:tc>
      </w:tr>
      <w:tr w:rsidR="00D944D1" w:rsidTr="00D944D1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D944D1" w:rsidRDefault="00D944D1" w:rsidP="00D944D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:rsidR="00D944D1" w:rsidRDefault="00D944D1" w:rsidP="00D944D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9073" w:type="dxa"/>
            <w:gridSpan w:val="6"/>
            <w:shd w:val="clear" w:color="auto" w:fill="auto"/>
            <w:noWrap/>
            <w:vAlign w:val="center"/>
          </w:tcPr>
          <w:p w:rsidR="00D944D1" w:rsidRDefault="00D944D1" w:rsidP="00D944D1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Students can know the importance and significance of clown doctor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</w:t>
            </w: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.</w:t>
            </w:r>
          </w:p>
        </w:tc>
      </w:tr>
      <w:tr w:rsidR="00D944D1" w:rsidTr="00D944D1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:rsidR="00D944D1" w:rsidRDefault="00D944D1" w:rsidP="00D944D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:rsidR="00D944D1" w:rsidRDefault="00D944D1" w:rsidP="00D944D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9073" w:type="dxa"/>
            <w:gridSpan w:val="6"/>
            <w:shd w:val="clear" w:color="auto" w:fill="auto"/>
            <w:noWrap/>
            <w:vAlign w:val="center"/>
          </w:tcPr>
          <w:p w:rsidR="00D944D1" w:rsidRPr="00D944D1" w:rsidRDefault="00D944D1" w:rsidP="00D944D1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D944D1">
              <w:rPr>
                <w:rFonts w:ascii="Times New Roman" w:hAnsi="Times New Roman" w:cs="Times New Roman"/>
                <w:bCs/>
                <w:sz w:val="28"/>
                <w:szCs w:val="28"/>
              </w:rPr>
              <w:t>Students can learn about a clown doctor’s working responsibilities and working ways.</w:t>
            </w:r>
          </w:p>
        </w:tc>
      </w:tr>
      <w:tr w:rsidR="00D944D1" w:rsidTr="00D944D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D944D1" w:rsidRDefault="00D944D1" w:rsidP="00D944D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73" w:type="dxa"/>
            <w:gridSpan w:val="6"/>
            <w:shd w:val="clear" w:color="auto" w:fill="auto"/>
            <w:noWrap/>
            <w:vAlign w:val="center"/>
          </w:tcPr>
          <w:p w:rsidR="00D944D1" w:rsidRPr="00D944D1" w:rsidRDefault="00D944D1" w:rsidP="00D944D1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Students can have a deeper understanding on the positive attitude towards life.</w:t>
            </w:r>
          </w:p>
        </w:tc>
      </w:tr>
      <w:tr w:rsidR="00D944D1" w:rsidTr="00D944D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D944D1" w:rsidRDefault="00D944D1" w:rsidP="00D944D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73" w:type="dxa"/>
            <w:gridSpan w:val="6"/>
            <w:shd w:val="clear" w:color="auto" w:fill="auto"/>
            <w:noWrap/>
            <w:vAlign w:val="center"/>
          </w:tcPr>
          <w:p w:rsidR="00D944D1" w:rsidRPr="00D944D1" w:rsidRDefault="00D944D1" w:rsidP="00D944D1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Students can form a primary recognition on self-value, career value and career choice.</w:t>
            </w:r>
          </w:p>
        </w:tc>
      </w:tr>
      <w:tr w:rsidR="00D944D1" w:rsidTr="00D944D1">
        <w:trPr>
          <w:trHeight w:val="680"/>
          <w:jc w:val="center"/>
        </w:trPr>
        <w:tc>
          <w:tcPr>
            <w:tcW w:w="10598" w:type="dxa"/>
            <w:gridSpan w:val="8"/>
            <w:shd w:val="clear" w:color="auto" w:fill="auto"/>
            <w:noWrap/>
            <w:vAlign w:val="center"/>
          </w:tcPr>
          <w:p w:rsidR="00D944D1" w:rsidRDefault="00D944D1" w:rsidP="00D944D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D944D1" w:rsidTr="00D944D1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D944D1" w:rsidRDefault="00D944D1" w:rsidP="00D944D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D944D1" w:rsidRDefault="00D944D1" w:rsidP="00D944D1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D944D1" w:rsidRDefault="00D944D1" w:rsidP="00D944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3"/>
            <w:shd w:val="clear" w:color="auto" w:fill="auto"/>
            <w:noWrap/>
            <w:vAlign w:val="center"/>
          </w:tcPr>
          <w:p w:rsidR="00D944D1" w:rsidRDefault="00D944D1" w:rsidP="00D944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3074" w:type="dxa"/>
            <w:shd w:val="clear" w:color="auto" w:fill="auto"/>
            <w:noWrap/>
            <w:vAlign w:val="center"/>
          </w:tcPr>
          <w:p w:rsidR="00D944D1" w:rsidRDefault="00D944D1" w:rsidP="00D944D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D944D1" w:rsidTr="00D944D1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D944D1" w:rsidRDefault="00D944D1" w:rsidP="00D944D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D944D1" w:rsidRPr="00D944D1" w:rsidRDefault="00D944D1" w:rsidP="00D944D1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Lead-in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D944D1" w:rsidRDefault="00D944D1" w:rsidP="00D944D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you think of anything you know about a clown?</w:t>
            </w:r>
          </w:p>
          <w:p w:rsidR="00D944D1" w:rsidRPr="00D944D1" w:rsidRDefault="00D944D1" w:rsidP="00D944D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shd w:val="clear" w:color="auto" w:fill="auto"/>
            <w:noWrap/>
            <w:vAlign w:val="center"/>
          </w:tcPr>
          <w:p w:rsidR="00D944D1" w:rsidRDefault="00D944D1" w:rsidP="00D944D1">
            <w:pPr>
              <w:numPr>
                <w:ilvl w:val="0"/>
                <w:numId w:val="9"/>
              </w:num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think about the questions </w:t>
            </w:r>
          </w:p>
          <w:p w:rsidR="00D944D1" w:rsidRDefault="00D944D1" w:rsidP="00D944D1">
            <w:pPr>
              <w:numPr>
                <w:ilvl w:val="0"/>
                <w:numId w:val="9"/>
              </w:num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raise their hands to share their ideas.</w:t>
            </w:r>
          </w:p>
          <w:p w:rsidR="00D944D1" w:rsidRDefault="00D944D1" w:rsidP="00D944D1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shd w:val="clear" w:color="auto" w:fill="auto"/>
            <w:noWrap/>
            <w:vAlign w:val="center"/>
          </w:tcPr>
          <w:p w:rsidR="00D944D1" w:rsidRDefault="00D944D1" w:rsidP="00D944D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activate students’ previous knowledge of a clown and arouse their interest on the class.</w:t>
            </w:r>
          </w:p>
        </w:tc>
      </w:tr>
      <w:tr w:rsidR="00D944D1" w:rsidTr="00D944D1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D944D1" w:rsidRDefault="00D944D1" w:rsidP="00D944D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D944D1" w:rsidRPr="00D944D1" w:rsidRDefault="00D944D1" w:rsidP="00D944D1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Setp1</w:t>
            </w:r>
          </w:p>
          <w:p w:rsidR="00D944D1" w:rsidRPr="00D944D1" w:rsidRDefault="00D944D1" w:rsidP="00D944D1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Pre-reading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D944D1" w:rsidRDefault="00D944D1" w:rsidP="00D944D1">
            <w:pPr>
              <w:numPr>
                <w:ilvl w:val="0"/>
                <w:numId w:val="10"/>
              </w:num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Look at the picture and describe what you see.</w:t>
            </w:r>
          </w:p>
          <w:p w:rsidR="00D944D1" w:rsidRDefault="00D944D1" w:rsidP="00D944D1">
            <w:pPr>
              <w:numPr>
                <w:ilvl w:val="0"/>
                <w:numId w:val="10"/>
              </w:num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Based on the picture and the title, try to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predict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what the author believes is the most useful drug.</w:t>
            </w:r>
          </w:p>
          <w:p w:rsidR="00D944D1" w:rsidRPr="00D944D1" w:rsidRDefault="00D944D1" w:rsidP="00D944D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shd w:val="clear" w:color="auto" w:fill="auto"/>
            <w:noWrap/>
            <w:vAlign w:val="center"/>
          </w:tcPr>
          <w:p w:rsidR="00D944D1" w:rsidRDefault="00D944D1" w:rsidP="00D944D1">
            <w:pPr>
              <w:pStyle w:val="a5"/>
              <w:spacing w:after="312" w:line="400" w:lineRule="exact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Describe what they see from the picture.</w:t>
            </w:r>
          </w:p>
          <w:p w:rsidR="00D944D1" w:rsidRDefault="00D944D1" w:rsidP="00D944D1">
            <w:pPr>
              <w:pStyle w:val="a5"/>
              <w:spacing w:after="312" w:line="400" w:lineRule="exact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Volunteer to share their idea.</w:t>
            </w:r>
          </w:p>
          <w:p w:rsidR="00D944D1" w:rsidRDefault="00D944D1" w:rsidP="00D944D1">
            <w:pPr>
              <w:pStyle w:val="a5"/>
              <w:spacing w:after="312" w:line="400" w:lineRule="exact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Guess what is best medicine</w:t>
            </w:r>
          </w:p>
          <w:p w:rsidR="00D944D1" w:rsidRDefault="00D944D1" w:rsidP="00D944D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4" w:type="dxa"/>
            <w:shd w:val="clear" w:color="auto" w:fill="auto"/>
            <w:noWrap/>
            <w:vAlign w:val="center"/>
          </w:tcPr>
          <w:p w:rsidR="00D944D1" w:rsidRDefault="00D944D1" w:rsidP="00D944D1">
            <w:pPr>
              <w:pStyle w:val="a5"/>
              <w:spacing w:after="312" w:line="400" w:lineRule="exact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Train students’ predicting ability based on a picture and a title.</w:t>
            </w:r>
          </w:p>
          <w:p w:rsidR="00D944D1" w:rsidRDefault="00D944D1" w:rsidP="00D944D1">
            <w:pPr>
              <w:pStyle w:val="a5"/>
              <w:spacing w:after="312" w:line="400" w:lineRule="exact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Light students’ interest on learning the passage.</w:t>
            </w:r>
          </w:p>
          <w:p w:rsidR="00D944D1" w:rsidRPr="00D944D1" w:rsidRDefault="00D944D1" w:rsidP="00D944D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944D1" w:rsidTr="00D944D1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D944D1" w:rsidRDefault="00D944D1" w:rsidP="00D944D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D944D1" w:rsidRPr="00D944D1" w:rsidRDefault="00D944D1" w:rsidP="00D944D1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Step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</w:p>
          <w:p w:rsidR="00D944D1" w:rsidRDefault="00D944D1" w:rsidP="00D944D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While-reading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D944D1" w:rsidRDefault="00D944D1" w:rsidP="00D944D1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Activity 1</w:t>
            </w:r>
          </w:p>
          <w:p w:rsidR="00D944D1" w:rsidRDefault="00D944D1" w:rsidP="00D944D1">
            <w:pPr>
              <w:tabs>
                <w:tab w:val="center" w:pos="4153"/>
              </w:tabs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Read the passage and complete the clown doctor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sz w:val="24"/>
                <w:szCs w:val="24"/>
              </w:rPr>
              <w:t>s profile.</w:t>
            </w:r>
          </w:p>
          <w:p w:rsidR="00D944D1" w:rsidRDefault="00D944D1" w:rsidP="00D944D1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D1" w:rsidRDefault="00D944D1" w:rsidP="00D944D1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D1" w:rsidRDefault="00D944D1" w:rsidP="00D944D1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D1" w:rsidRDefault="00D944D1" w:rsidP="00D944D1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Activity 2 </w:t>
            </w:r>
          </w:p>
          <w:p w:rsidR="00D944D1" w:rsidRDefault="00D944D1" w:rsidP="00D944D1">
            <w:pPr>
              <w:tabs>
                <w:tab w:val="center" w:pos="4153"/>
              </w:tabs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Why does the author choose to be a clown doctor?</w:t>
            </w:r>
          </w:p>
          <w:p w:rsidR="00D944D1" w:rsidRDefault="00D944D1" w:rsidP="00D944D1">
            <w:pPr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D944D1" w:rsidRDefault="00D944D1" w:rsidP="00D944D1">
            <w:pPr>
              <w:spacing w:line="5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D944D1" w:rsidRDefault="00D944D1" w:rsidP="00D944D1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Activity3</w:t>
            </w:r>
          </w:p>
          <w:p w:rsidR="00D944D1" w:rsidRDefault="00D944D1" w:rsidP="00D944D1">
            <w:pPr>
              <w:tabs>
                <w:tab w:val="center" w:pos="4153"/>
              </w:tabs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(Group work)</w:t>
            </w:r>
          </w:p>
          <w:p w:rsidR="00D944D1" w:rsidRDefault="00D944D1" w:rsidP="00D944D1">
            <w:pPr>
              <w:tabs>
                <w:tab w:val="center" w:pos="4153"/>
              </w:tabs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How do Lara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sz w:val="24"/>
                <w:szCs w:val="24"/>
              </w:rPr>
              <w:t>s feelings change? How about her parents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sz w:val="24"/>
                <w:szCs w:val="24"/>
              </w:rPr>
              <w:t>? Complete the chart.</w:t>
            </w:r>
          </w:p>
          <w:p w:rsidR="00D944D1" w:rsidRDefault="00D944D1" w:rsidP="00D944D1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D1" w:rsidRDefault="00D944D1" w:rsidP="00D944D1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Activity 4</w:t>
            </w:r>
          </w:p>
          <w:p w:rsidR="00D944D1" w:rsidRDefault="00D944D1" w:rsidP="00D944D1">
            <w:pPr>
              <w:numPr>
                <w:ilvl w:val="0"/>
                <w:numId w:val="11"/>
              </w:numPr>
              <w:tabs>
                <w:tab w:val="center" w:pos="4153"/>
              </w:tabs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How does the author feel after a day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s work? </w:t>
            </w:r>
          </w:p>
          <w:p w:rsidR="00D944D1" w:rsidRDefault="00D944D1" w:rsidP="00D944D1">
            <w:pPr>
              <w:numPr>
                <w:ilvl w:val="0"/>
                <w:numId w:val="11"/>
              </w:numPr>
              <w:tabs>
                <w:tab w:val="center" w:pos="4153"/>
              </w:tabs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Why? </w:t>
            </w:r>
          </w:p>
          <w:p w:rsidR="00D944D1" w:rsidRDefault="00D944D1" w:rsidP="00D944D1">
            <w:pPr>
              <w:tabs>
                <w:tab w:val="center" w:pos="4153"/>
              </w:tabs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944D1" w:rsidRDefault="00D944D1" w:rsidP="00D944D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shd w:val="clear" w:color="auto" w:fill="auto"/>
            <w:noWrap/>
            <w:vAlign w:val="center"/>
          </w:tcPr>
          <w:p w:rsidR="00D944D1" w:rsidRDefault="00D944D1" w:rsidP="00D944D1">
            <w:pPr>
              <w:numPr>
                <w:ilvl w:val="0"/>
                <w:numId w:val="12"/>
              </w:numPr>
              <w:tabs>
                <w:tab w:val="center" w:pos="4153"/>
              </w:tabs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Read the passage quickly with the required information in mind.</w:t>
            </w:r>
          </w:p>
          <w:p w:rsidR="00D944D1" w:rsidRDefault="00D944D1" w:rsidP="00D944D1">
            <w:pPr>
              <w:numPr>
                <w:ilvl w:val="0"/>
                <w:numId w:val="12"/>
              </w:numPr>
              <w:tabs>
                <w:tab w:val="center" w:pos="4153"/>
              </w:tabs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Share their answers and pay attention to the teacher’s feedback.</w:t>
            </w:r>
          </w:p>
          <w:p w:rsidR="00D944D1" w:rsidRDefault="00D944D1" w:rsidP="00D944D1">
            <w:pPr>
              <w:tabs>
                <w:tab w:val="center" w:pos="4153"/>
              </w:tabs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D1" w:rsidRDefault="00D944D1" w:rsidP="00D944D1">
            <w:pPr>
              <w:tabs>
                <w:tab w:val="center" w:pos="4153"/>
              </w:tabs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Start to locate the relevant paragraph and understand the reasons.</w:t>
            </w:r>
          </w:p>
          <w:p w:rsidR="00D944D1" w:rsidRDefault="00D944D1" w:rsidP="00D944D1">
            <w:pPr>
              <w:tabs>
                <w:tab w:val="center" w:pos="4153"/>
              </w:tabs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D1" w:rsidRDefault="00D944D1" w:rsidP="00D944D1">
            <w:pPr>
              <w:tabs>
                <w:tab w:val="center" w:pos="4153"/>
              </w:tabs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their own words or the original sentences to answer the question.</w:t>
            </w:r>
          </w:p>
          <w:p w:rsidR="00D944D1" w:rsidRDefault="00D944D1" w:rsidP="00D944D1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D1" w:rsidRDefault="00D944D1" w:rsidP="00D944D1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D1" w:rsidRDefault="00D944D1" w:rsidP="00D944D1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D1" w:rsidRDefault="00D944D1" w:rsidP="00D944D1">
            <w:pPr>
              <w:pStyle w:val="a5"/>
              <w:spacing w:after="312" w:line="400" w:lineRule="exact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Cooperate with group members to complete the chart</w:t>
            </w:r>
            <w:r>
              <w:rPr>
                <w:rFonts w:cs="Times New Roman" w:hint="eastAsia"/>
                <w:sz w:val="24"/>
                <w:szCs w:val="24"/>
              </w:rPr>
              <w:t xml:space="preserve"> and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hare their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views. </w:t>
            </w:r>
          </w:p>
          <w:p w:rsidR="00D944D1" w:rsidRDefault="00D944D1" w:rsidP="00D944D1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D1" w:rsidRPr="00D944D1" w:rsidRDefault="00D944D1" w:rsidP="00D944D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4" w:type="dxa"/>
            <w:shd w:val="clear" w:color="auto" w:fill="auto"/>
            <w:noWrap/>
            <w:vAlign w:val="center"/>
          </w:tcPr>
          <w:p w:rsidR="00D944D1" w:rsidRDefault="00D944D1" w:rsidP="00D944D1">
            <w:pPr>
              <w:numPr>
                <w:ilvl w:val="0"/>
                <w:numId w:val="13"/>
              </w:numPr>
              <w:tabs>
                <w:tab w:val="center" w:pos="4153"/>
              </w:tabs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train students’ reading skill of find relevant information.</w:t>
            </w:r>
          </w:p>
          <w:p w:rsidR="00D944D1" w:rsidRDefault="00D944D1" w:rsidP="00D944D1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let students be clear about the responsibilities of a clown doctor.</w:t>
            </w:r>
          </w:p>
          <w:p w:rsidR="00D944D1" w:rsidRDefault="00D944D1" w:rsidP="00D944D1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D1" w:rsidRDefault="00D944D1" w:rsidP="00D944D1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D1" w:rsidRDefault="00D944D1" w:rsidP="00D944D1">
            <w:pPr>
              <w:tabs>
                <w:tab w:val="center" w:pos="4153"/>
              </w:tabs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encourage students to find out the reasons why the author decided to be a clown doctor.</w:t>
            </w:r>
          </w:p>
          <w:p w:rsidR="00D944D1" w:rsidRDefault="00D944D1" w:rsidP="00D944D1">
            <w:pPr>
              <w:tabs>
                <w:tab w:val="center" w:pos="4153"/>
              </w:tabs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D1" w:rsidRDefault="00D944D1" w:rsidP="00D944D1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hint students that a person’s career choice is related with their experience and care for others.</w:t>
            </w:r>
          </w:p>
          <w:p w:rsidR="00D944D1" w:rsidRDefault="00D944D1" w:rsidP="00D944D1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D1" w:rsidRDefault="00D944D1" w:rsidP="00D944D1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D1" w:rsidRDefault="00D944D1" w:rsidP="00D944D1">
            <w:pPr>
              <w:tabs>
                <w:tab w:val="center" w:pos="4153"/>
              </w:tabs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guide students to perceive the reasons why the clown doctor’s work is meaningful and why laughter is the best medicine.</w:t>
            </w:r>
          </w:p>
          <w:p w:rsidR="00D944D1" w:rsidRDefault="00D944D1" w:rsidP="00D944D1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D1" w:rsidRPr="00D944D1" w:rsidRDefault="00D944D1" w:rsidP="00D944D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944D1" w:rsidTr="00D944D1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D944D1" w:rsidRDefault="00D944D1" w:rsidP="00D944D1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D944D1" w:rsidRPr="00D944D1" w:rsidRDefault="00D944D1" w:rsidP="00D944D1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Step3</w:t>
            </w:r>
          </w:p>
          <w:p w:rsidR="00D944D1" w:rsidRDefault="00D944D1" w:rsidP="00D944D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Post-reading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D944D1" w:rsidRDefault="00D944D1" w:rsidP="00D944D1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(Individual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work )</w:t>
            </w:r>
            <w:proofErr w:type="gramEnd"/>
          </w:p>
          <w:p w:rsidR="00D944D1" w:rsidRDefault="00D944D1" w:rsidP="00D944D1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Homework</w:t>
            </w:r>
          </w:p>
          <w:p w:rsidR="00D944D1" w:rsidRDefault="00D944D1" w:rsidP="00D944D1">
            <w:pPr>
              <w:tabs>
                <w:tab w:val="center" w:pos="4153"/>
              </w:tabs>
              <w:spacing w:line="40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Doctor Larry is invited to make a speech for Chinese students, introducing his daily work as a clown doctor. Please help him complete his presentation based on the given structure chart.</w:t>
            </w:r>
          </w:p>
        </w:tc>
        <w:tc>
          <w:tcPr>
            <w:tcW w:w="2330" w:type="dxa"/>
            <w:gridSpan w:val="3"/>
            <w:shd w:val="clear" w:color="auto" w:fill="auto"/>
            <w:noWrap/>
            <w:vAlign w:val="center"/>
          </w:tcPr>
          <w:p w:rsidR="00D944D1" w:rsidRDefault="00D944D1" w:rsidP="00D944D1">
            <w:pPr>
              <w:tabs>
                <w:tab w:val="center" w:pos="4153"/>
              </w:tabs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the specific paragraph and find out how the clown doctor feel after a day’s work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and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omplete the writing task.</w:t>
            </w:r>
          </w:p>
          <w:p w:rsidR="00D944D1" w:rsidRDefault="00D944D1" w:rsidP="00D944D1">
            <w:pPr>
              <w:pStyle w:val="a5"/>
              <w:spacing w:line="400" w:lineRule="exact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 several times to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correct  mistakes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like spellings.</w:t>
            </w:r>
          </w:p>
        </w:tc>
        <w:tc>
          <w:tcPr>
            <w:tcW w:w="3074" w:type="dxa"/>
            <w:shd w:val="clear" w:color="auto" w:fill="auto"/>
            <w:noWrap/>
            <w:vAlign w:val="center"/>
          </w:tcPr>
          <w:p w:rsidR="00D944D1" w:rsidRDefault="00D944D1" w:rsidP="00D944D1">
            <w:pPr>
              <w:tabs>
                <w:tab w:val="center" w:pos="4153"/>
              </w:tabs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inspire students to think about the fact that laughter is contagious and helping others can make ourselves happy too.</w:t>
            </w:r>
          </w:p>
          <w:p w:rsidR="00D944D1" w:rsidRDefault="00D944D1" w:rsidP="00D944D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Further understand the roles and significance of a clown doctor.</w:t>
            </w:r>
          </w:p>
        </w:tc>
      </w:tr>
      <w:tr w:rsidR="00D944D1" w:rsidTr="00D944D1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D944D1" w:rsidRDefault="00D944D1" w:rsidP="00D944D1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作  业</w:t>
            </w:r>
          </w:p>
          <w:p w:rsidR="00D944D1" w:rsidRDefault="00D944D1" w:rsidP="00D944D1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9073" w:type="dxa"/>
            <w:gridSpan w:val="6"/>
            <w:shd w:val="clear" w:color="auto" w:fill="auto"/>
            <w:noWrap/>
            <w:vAlign w:val="center"/>
          </w:tcPr>
          <w:p w:rsidR="00D944D1" w:rsidRPr="00D944D1" w:rsidRDefault="00D944D1" w:rsidP="00D944D1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C</w:t>
            </w: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omplete the workbook.</w:t>
            </w:r>
          </w:p>
          <w:p w:rsidR="00D944D1" w:rsidRPr="00D944D1" w:rsidRDefault="00D944D1" w:rsidP="00D944D1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P</w:t>
            </w:r>
            <w:r w:rsidRPr="00D944D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review the next part.</w:t>
            </w:r>
          </w:p>
        </w:tc>
      </w:tr>
      <w:tr w:rsidR="00D944D1" w:rsidTr="00D944D1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D944D1" w:rsidRDefault="00D944D1" w:rsidP="00D944D1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:rsidR="00D944D1" w:rsidRDefault="00D944D1" w:rsidP="00D944D1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9073" w:type="dxa"/>
            <w:gridSpan w:val="6"/>
            <w:shd w:val="clear" w:color="auto" w:fill="auto"/>
            <w:noWrap/>
            <w:vAlign w:val="center"/>
          </w:tcPr>
          <w:p w:rsidR="00D944D1" w:rsidRDefault="00D944D1" w:rsidP="00D944D1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D944D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2DF9646E" wp14:editId="538E8E60">
                  <wp:extent cx="3961291" cy="3629660"/>
                  <wp:effectExtent l="0" t="0" r="1270" b="2540"/>
                  <wp:docPr id="5781251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12513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5148" cy="3679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4D1" w:rsidTr="00D944D1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D944D1" w:rsidRDefault="00D944D1" w:rsidP="00D944D1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:rsidR="00D944D1" w:rsidRDefault="00D944D1" w:rsidP="00D944D1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9073" w:type="dxa"/>
            <w:gridSpan w:val="6"/>
            <w:shd w:val="clear" w:color="auto" w:fill="auto"/>
            <w:noWrap/>
            <w:vAlign w:val="center"/>
          </w:tcPr>
          <w:p w:rsidR="00D944D1" w:rsidRDefault="00D944D1" w:rsidP="00D944D1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166CD3" w:rsidRDefault="00166CD3">
      <w:pPr>
        <w:snapToGrid w:val="0"/>
        <w:spacing w:line="20" w:lineRule="exact"/>
      </w:pPr>
    </w:p>
    <w:sectPr w:rsidR="00166CD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D5132C"/>
    <w:multiLevelType w:val="singleLevel"/>
    <w:tmpl w:val="A1D513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E12F9D4"/>
    <w:multiLevelType w:val="singleLevel"/>
    <w:tmpl w:val="BE12F9D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FE0DE70"/>
    <w:multiLevelType w:val="singleLevel"/>
    <w:tmpl w:val="CFE0DE7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E1BB8F65"/>
    <w:multiLevelType w:val="singleLevel"/>
    <w:tmpl w:val="E1BB8F65"/>
    <w:lvl w:ilvl="0">
      <w:start w:val="1"/>
      <w:numFmt w:val="decimal"/>
      <w:suff w:val="space"/>
      <w:lvlText w:val="(%1)"/>
      <w:lvlJc w:val="left"/>
      <w:pPr>
        <w:ind w:left="-210"/>
      </w:pPr>
    </w:lvl>
  </w:abstractNum>
  <w:abstractNum w:abstractNumId="4" w15:restartNumberingAfterBreak="0">
    <w:nsid w:val="F1922EE7"/>
    <w:multiLevelType w:val="singleLevel"/>
    <w:tmpl w:val="F1922EE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5" w15:restartNumberingAfterBreak="0">
    <w:nsid w:val="FC7AD357"/>
    <w:multiLevelType w:val="singleLevel"/>
    <w:tmpl w:val="FC7AD357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2E81B6C"/>
    <w:multiLevelType w:val="hybridMultilevel"/>
    <w:tmpl w:val="78EA0D60"/>
    <w:lvl w:ilvl="0" w:tplc="385A5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561E63B"/>
    <w:multiLevelType w:val="singleLevel"/>
    <w:tmpl w:val="1561E63B"/>
    <w:lvl w:ilvl="0">
      <w:start w:val="1"/>
      <w:numFmt w:val="decimal"/>
      <w:suff w:val="nothing"/>
      <w:lvlText w:val="（%1）"/>
      <w:lvlJc w:val="left"/>
    </w:lvl>
  </w:abstractNum>
  <w:abstractNum w:abstractNumId="10" w15:restartNumberingAfterBreak="0">
    <w:nsid w:val="74704923"/>
    <w:multiLevelType w:val="hybridMultilevel"/>
    <w:tmpl w:val="61D6BD88"/>
    <w:lvl w:ilvl="0" w:tplc="F1B074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CE34B52"/>
    <w:multiLevelType w:val="singleLevel"/>
    <w:tmpl w:val="7CE34B5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 w16cid:durableId="2123306308">
    <w:abstractNumId w:val="11"/>
  </w:num>
  <w:num w:numId="2" w16cid:durableId="1559823421">
    <w:abstractNumId w:val="8"/>
  </w:num>
  <w:num w:numId="3" w16cid:durableId="2072539343">
    <w:abstractNumId w:val="7"/>
  </w:num>
  <w:num w:numId="4" w16cid:durableId="547840257">
    <w:abstractNumId w:val="12"/>
  </w:num>
  <w:num w:numId="5" w16cid:durableId="1625430663">
    <w:abstractNumId w:val="3"/>
  </w:num>
  <w:num w:numId="6" w16cid:durableId="1484395275">
    <w:abstractNumId w:val="9"/>
  </w:num>
  <w:num w:numId="7" w16cid:durableId="1376857730">
    <w:abstractNumId w:val="10"/>
  </w:num>
  <w:num w:numId="8" w16cid:durableId="931083858">
    <w:abstractNumId w:val="6"/>
  </w:num>
  <w:num w:numId="9" w16cid:durableId="416487044">
    <w:abstractNumId w:val="5"/>
  </w:num>
  <w:num w:numId="10" w16cid:durableId="1317537470">
    <w:abstractNumId w:val="2"/>
  </w:num>
  <w:num w:numId="11" w16cid:durableId="186144468">
    <w:abstractNumId w:val="1"/>
  </w:num>
  <w:num w:numId="12" w16cid:durableId="151721973">
    <w:abstractNumId w:val="0"/>
  </w:num>
  <w:num w:numId="13" w16cid:durableId="285938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66CD3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944D1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6FC71"/>
  <w15:docId w15:val="{80051DC3-934B-B040-A54E-31CD812E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0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List Paragraph"/>
    <w:basedOn w:val="a"/>
    <w:unhideWhenUsed/>
    <w:qFormat/>
    <w:rsid w:val="00D944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560</Words>
  <Characters>3194</Characters>
  <Application>Microsoft Office Word</Application>
  <DocSecurity>0</DocSecurity>
  <Lines>26</Lines>
  <Paragraphs>7</Paragraphs>
  <ScaleCrop>false</ScaleCrop>
  <Company>HP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Microsoft Office User</cp:lastModifiedBy>
  <cp:revision>16</cp:revision>
  <cp:lastPrinted>2023-10-12T02:38:00Z</cp:lastPrinted>
  <dcterms:created xsi:type="dcterms:W3CDTF">2023-02-06T13:19:00Z</dcterms:created>
  <dcterms:modified xsi:type="dcterms:W3CDTF">2024-08-19T02:41:00Z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