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9931"/>
    <w:p w14:paraId="44E47441"/>
    <w:p w14:paraId="2991BB23"/>
    <w:p w14:paraId="6F06CD59"/>
    <w:p w14:paraId="419196CC">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F578B6F">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2025.02.02</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3D72E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5372A9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1662714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ACDF5F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68A9B956">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5F880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35504F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718AA81">
            <w:pPr>
              <w:widowControl/>
              <w:jc w:val="center"/>
              <w:rPr>
                <w:rFonts w:cs="宋体" w:asciiTheme="minorEastAsia" w:hAnsiTheme="minorEastAsia"/>
                <w:bCs/>
                <w:color w:val="000000"/>
                <w:kern w:val="0"/>
                <w:sz w:val="28"/>
                <w:szCs w:val="28"/>
              </w:rPr>
            </w:pPr>
            <w:r>
              <w:rPr>
                <w:rFonts w:hint="eastAsia" w:ascii="Times New Roman" w:hAnsi="Times New Roman" w:cs="Times New Roman"/>
                <w:color w:val="000000" w:themeColor="text1"/>
                <w:sz w:val="24"/>
                <w:szCs w:val="24"/>
                <w:lang w:val="en-US" w:eastAsia="zh-CN"/>
                <w14:textFill>
                  <w14:solidFill>
                    <w14:schemeClr w14:val="tx1"/>
                  </w14:solidFill>
                </w14:textFill>
              </w:rPr>
              <w:t>B5U5 Understanding Ideas</w:t>
            </w:r>
          </w:p>
        </w:tc>
        <w:tc>
          <w:tcPr>
            <w:tcW w:w="1559" w:type="dxa"/>
            <w:gridSpan w:val="2"/>
            <w:shd w:val="clear" w:color="auto" w:fill="auto"/>
            <w:noWrap/>
            <w:vAlign w:val="center"/>
          </w:tcPr>
          <w:p w14:paraId="4D71D4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3246022">
            <w:pPr>
              <w:widowControl/>
              <w:jc w:val="center"/>
              <w:rPr>
                <w:rFonts w:cs="宋体" w:asciiTheme="minorEastAsia" w:hAnsiTheme="minorEastAsia"/>
                <w:bCs/>
                <w:color w:val="000000"/>
                <w:kern w:val="0"/>
                <w:sz w:val="28"/>
                <w:szCs w:val="28"/>
              </w:rPr>
            </w:pPr>
            <w:r>
              <w:rPr>
                <w:rFonts w:hint="eastAsia" w:ascii="Times New Roman" w:hAnsi="Times New Roman" w:cs="Times New Roman"/>
                <w:color w:val="000000" w:themeColor="text1"/>
                <w:sz w:val="24"/>
                <w:szCs w:val="24"/>
                <w:lang w:val="en-US" w:eastAsia="zh-CN"/>
                <w14:textFill>
                  <w14:solidFill>
                    <w14:schemeClr w14:val="tx1"/>
                  </w14:solidFill>
                </w14:textFill>
              </w:rPr>
              <w:t>Reading</w:t>
            </w:r>
          </w:p>
        </w:tc>
      </w:tr>
      <w:tr w14:paraId="7D546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9FFF6A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6939A5B">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杨晓丽</w:t>
            </w:r>
          </w:p>
        </w:tc>
        <w:tc>
          <w:tcPr>
            <w:tcW w:w="1559" w:type="dxa"/>
            <w:gridSpan w:val="2"/>
            <w:shd w:val="clear" w:color="auto" w:fill="auto"/>
            <w:noWrap/>
            <w:vAlign w:val="center"/>
          </w:tcPr>
          <w:p w14:paraId="15055B0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4B723F4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6C87D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3016F22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E723FE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AD8485F">
            <w:pPr>
              <w:widowControl/>
              <w:jc w:val="left"/>
              <w:rPr>
                <w:rFonts w:hint="eastAsia" w:cs="宋体" w:asciiTheme="minorEastAsia" w:hAnsiTheme="minorEastAsia"/>
                <w:bCs/>
                <w:color w:val="000000"/>
                <w:kern w:val="0"/>
                <w:sz w:val="28"/>
                <w:szCs w:val="28"/>
              </w:rPr>
            </w:pPr>
            <w:r>
              <w:rPr>
                <w:rFonts w:hint="eastAsia" w:ascii="宋体" w:hAnsi="宋体" w:eastAsia="宋体" w:cs="宋体"/>
                <w:b w:val="0"/>
                <w:bCs w:val="0"/>
                <w:sz w:val="21"/>
                <w:szCs w:val="21"/>
                <w:vertAlign w:val="baseline"/>
                <w:lang w:val="en-US" w:eastAsia="zh-CN"/>
              </w:rPr>
              <w:t>让学生对自然保持一颗敬畏之心，学会与自然和谐相处，并且在日常行为中贯彻这一思想意识，为维护人与自然的平衡贡献自己的力量。</w:t>
            </w:r>
          </w:p>
        </w:tc>
      </w:tr>
      <w:tr w14:paraId="5FB84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601EF52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2BFDD8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8E3FDA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b w:val="0"/>
                <w:bCs w:val="0"/>
                <w:sz w:val="21"/>
                <w:szCs w:val="21"/>
                <w:vertAlign w:val="baseline"/>
                <w:lang w:val="en-US" w:eastAsia="zh-CN"/>
              </w:rPr>
              <w:t>通过标题</w:t>
            </w:r>
            <w:r>
              <w:rPr>
                <w:rFonts w:hint="default" w:ascii="Times New Roman" w:hAnsi="Times New Roman" w:eastAsia="宋体" w:cs="Times New Roman"/>
                <w:b w:val="0"/>
                <w:bCs w:val="0"/>
                <w:color w:val="auto"/>
                <w:sz w:val="21"/>
                <w:szCs w:val="21"/>
                <w:vertAlign w:val="baseline"/>
                <w:lang w:val="en-US" w:eastAsia="zh-CN"/>
              </w:rPr>
              <w:t>预测和自主阅读，理解文章基本结构</w:t>
            </w:r>
            <w:r>
              <w:rPr>
                <w:rFonts w:hint="eastAsia" w:ascii="Times New Roman" w:hAnsi="Times New Roman" w:eastAsia="宋体" w:cs="Times New Roman"/>
                <w:b w:val="0"/>
                <w:bCs w:val="0"/>
                <w:color w:val="auto"/>
                <w:sz w:val="21"/>
                <w:szCs w:val="21"/>
                <w:vertAlign w:val="baseline"/>
                <w:lang w:val="en-US" w:eastAsia="zh-CN"/>
              </w:rPr>
              <w:t>，</w:t>
            </w:r>
            <w:r>
              <w:rPr>
                <w:rFonts w:hint="eastAsia" w:ascii="宋体" w:hAnsi="宋体" w:eastAsia="宋体" w:cs="宋体"/>
                <w:b/>
                <w:bCs/>
                <w:sz w:val="21"/>
                <w:szCs w:val="21"/>
                <w:lang w:val="en-US" w:eastAsia="zh-CN"/>
              </w:rPr>
              <w:t>获取并概括</w:t>
            </w:r>
            <w:r>
              <w:rPr>
                <w:rFonts w:hint="eastAsia" w:ascii="宋体" w:hAnsi="宋体" w:eastAsia="宋体" w:cs="宋体"/>
                <w:b w:val="0"/>
                <w:bCs w:val="0"/>
                <w:sz w:val="21"/>
                <w:szCs w:val="21"/>
                <w:lang w:val="en-US" w:eastAsia="zh-CN"/>
              </w:rPr>
              <w:t>文章大意</w:t>
            </w:r>
            <w:r>
              <w:rPr>
                <w:rFonts w:hint="eastAsia" w:ascii="宋体" w:hAnsi="宋体" w:eastAsia="宋体" w:cs="宋体"/>
                <w:b w:val="0"/>
                <w:bCs w:val="0"/>
                <w:sz w:val="21"/>
                <w:szCs w:val="21"/>
                <w:vertAlign w:val="baseline"/>
                <w:lang w:val="en-US" w:eastAsia="zh-CN"/>
              </w:rPr>
              <w:t>；</w:t>
            </w:r>
          </w:p>
        </w:tc>
      </w:tr>
      <w:tr w14:paraId="55368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14130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3043D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b w:val="0"/>
                <w:bCs w:val="0"/>
                <w:sz w:val="21"/>
                <w:szCs w:val="21"/>
                <w:vertAlign w:val="baseline"/>
                <w:lang w:val="en-US" w:eastAsia="zh-CN"/>
              </w:rPr>
              <w:t>通过精读课文，</w:t>
            </w:r>
            <w:r>
              <w:rPr>
                <w:rFonts w:hint="default" w:ascii="Times New Roman" w:hAnsi="Times New Roman" w:eastAsia="宋体" w:cs="Times New Roman"/>
                <w:b w:val="0"/>
                <w:bCs w:val="0"/>
                <w:color w:val="auto"/>
                <w:sz w:val="21"/>
                <w:szCs w:val="21"/>
                <w:vertAlign w:val="baseline"/>
                <w:lang w:val="en-US" w:eastAsia="zh-CN"/>
              </w:rPr>
              <w:t>在活动与体验中深入理解、感知、</w:t>
            </w:r>
            <w:r>
              <w:rPr>
                <w:rFonts w:hint="eastAsia" w:ascii="宋体" w:hAnsi="宋体" w:eastAsia="宋体" w:cs="宋体"/>
                <w:b/>
                <w:bCs/>
                <w:sz w:val="21"/>
                <w:szCs w:val="21"/>
                <w:lang w:val="en-US" w:eastAsia="zh-CN"/>
              </w:rPr>
              <w:t>梳理</w:t>
            </w:r>
            <w:r>
              <w:rPr>
                <w:rFonts w:hint="eastAsia" w:ascii="宋体" w:hAnsi="宋体" w:eastAsia="宋体" w:cs="宋体"/>
                <w:b w:val="0"/>
                <w:bCs w:val="0"/>
                <w:sz w:val="21"/>
                <w:szCs w:val="21"/>
              </w:rPr>
              <w:t>人类对麦夸里岛的介入行为、目的意图及造成的后果，并使用</w:t>
            </w:r>
            <w:r>
              <w:rPr>
                <w:rFonts w:hint="eastAsia" w:ascii="宋体" w:hAnsi="宋体" w:eastAsia="宋体" w:cs="宋体"/>
                <w:b w:val="0"/>
                <w:bCs w:val="0"/>
                <w:sz w:val="21"/>
                <w:szCs w:val="21"/>
                <w:lang w:val="en-US" w:eastAsia="zh-CN"/>
              </w:rPr>
              <w:t>流程</w:t>
            </w:r>
            <w:r>
              <w:rPr>
                <w:rFonts w:hint="eastAsia" w:ascii="宋体" w:hAnsi="宋体" w:eastAsia="宋体" w:cs="宋体"/>
                <w:b w:val="0"/>
                <w:bCs w:val="0"/>
                <w:sz w:val="21"/>
                <w:szCs w:val="21"/>
              </w:rPr>
              <w:t>图</w:t>
            </w:r>
            <w:r>
              <w:rPr>
                <w:rFonts w:hint="default" w:ascii="Times New Roman" w:hAnsi="Times New Roman" w:eastAsia="宋体" w:cs="Times New Roman"/>
                <w:b/>
                <w:bCs/>
                <w:color w:val="auto"/>
                <w:sz w:val="21"/>
                <w:szCs w:val="21"/>
                <w:vertAlign w:val="baseline"/>
                <w:lang w:val="en-US" w:eastAsia="zh-CN"/>
              </w:rPr>
              <w:t>描述</w:t>
            </w:r>
            <w:r>
              <w:rPr>
                <w:rFonts w:hint="default" w:ascii="Times New Roman" w:hAnsi="Times New Roman" w:eastAsia="宋体" w:cs="Times New Roman"/>
                <w:b w:val="0"/>
                <w:bCs w:val="0"/>
                <w:color w:val="auto"/>
                <w:sz w:val="21"/>
                <w:szCs w:val="21"/>
                <w:vertAlign w:val="baseline"/>
                <w:lang w:val="en-US" w:eastAsia="zh-CN"/>
              </w:rPr>
              <w:t>与</w:t>
            </w:r>
            <w:r>
              <w:rPr>
                <w:rFonts w:hint="default" w:ascii="Times New Roman" w:hAnsi="Times New Roman" w:eastAsia="宋体" w:cs="Times New Roman"/>
                <w:b/>
                <w:bCs/>
                <w:color w:val="auto"/>
                <w:sz w:val="21"/>
                <w:szCs w:val="21"/>
                <w:vertAlign w:val="baseline"/>
                <w:lang w:val="en-US" w:eastAsia="zh-CN"/>
              </w:rPr>
              <w:t>阐释</w:t>
            </w:r>
            <w:r>
              <w:rPr>
                <w:rFonts w:hint="eastAsia" w:ascii="宋体" w:hAnsi="宋体" w:eastAsia="宋体" w:cs="宋体"/>
                <w:b w:val="0"/>
                <w:bCs w:val="0"/>
                <w:sz w:val="21"/>
                <w:szCs w:val="21"/>
                <w:vertAlign w:val="baseline"/>
                <w:lang w:val="en-US" w:eastAsia="zh-CN"/>
              </w:rPr>
              <w:t>麦夸里岛事件；</w:t>
            </w:r>
          </w:p>
        </w:tc>
      </w:tr>
      <w:tr w14:paraId="0A804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663815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F5A81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eastAsia="宋体" w:cs="Times New Roman"/>
                <w:b w:val="0"/>
                <w:bCs w:val="0"/>
                <w:color w:val="auto"/>
                <w:sz w:val="21"/>
                <w:szCs w:val="21"/>
                <w:vertAlign w:val="baseline"/>
                <w:lang w:val="en-US" w:eastAsia="zh-CN"/>
              </w:rPr>
              <w:t>基于对文本的深度理解，</w:t>
            </w:r>
            <w:r>
              <w:rPr>
                <w:rFonts w:hint="default" w:ascii="Times New Roman" w:hAnsi="Times New Roman" w:eastAsia="宋体" w:cs="Times New Roman"/>
                <w:b/>
                <w:bCs/>
                <w:color w:val="auto"/>
                <w:sz w:val="21"/>
                <w:szCs w:val="21"/>
                <w:vertAlign w:val="baseline"/>
                <w:lang w:val="en-US" w:eastAsia="zh-CN"/>
              </w:rPr>
              <w:t>分析</w:t>
            </w:r>
            <w:r>
              <w:rPr>
                <w:rFonts w:hint="default" w:ascii="Times New Roman" w:hAnsi="Times New Roman" w:eastAsia="宋体" w:cs="Times New Roman"/>
                <w:b w:val="0"/>
                <w:bCs w:val="0"/>
                <w:color w:val="auto"/>
                <w:sz w:val="21"/>
                <w:szCs w:val="21"/>
                <w:vertAlign w:val="baseline"/>
                <w:lang w:val="en-US" w:eastAsia="zh-CN"/>
              </w:rPr>
              <w:t>与</w:t>
            </w:r>
            <w:r>
              <w:rPr>
                <w:rFonts w:hint="default" w:ascii="Times New Roman" w:hAnsi="Times New Roman" w:eastAsia="宋体" w:cs="Times New Roman"/>
                <w:b/>
                <w:bCs/>
                <w:color w:val="auto"/>
                <w:sz w:val="21"/>
                <w:szCs w:val="21"/>
                <w:vertAlign w:val="baseline"/>
                <w:lang w:val="en-US" w:eastAsia="zh-CN"/>
              </w:rPr>
              <w:t>评价</w:t>
            </w:r>
            <w:r>
              <w:rPr>
                <w:rFonts w:hint="eastAsia" w:ascii="宋体" w:hAnsi="宋体" w:eastAsia="宋体" w:cs="宋体"/>
                <w:b w:val="0"/>
                <w:bCs w:val="0"/>
                <w:sz w:val="21"/>
                <w:szCs w:val="21"/>
                <w:vertAlign w:val="baseline"/>
                <w:lang w:val="en-US" w:eastAsia="zh-CN"/>
              </w:rPr>
              <w:t>人类活动盲目，不恰当的原因，初步得出经验教训；</w:t>
            </w:r>
            <w:r>
              <w:rPr>
                <w:rFonts w:hint="default" w:ascii="Times New Roman" w:hAnsi="Times New Roman" w:eastAsia="宋体" w:cs="Times New Roman"/>
                <w:b w:val="0"/>
                <w:bCs w:val="0"/>
                <w:color w:val="auto"/>
                <w:sz w:val="21"/>
                <w:szCs w:val="21"/>
                <w:vertAlign w:val="baseline"/>
                <w:lang w:val="en-US" w:eastAsia="zh-CN"/>
              </w:rPr>
              <w:t>基于课文内容联系单元主题，</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思考</w:t>
            </w:r>
            <w:r>
              <w:rPr>
                <w:rFonts w:hint="eastAsia" w:ascii="宋体" w:hAnsi="宋体" w:eastAsia="宋体" w:cs="宋体"/>
                <w:b w:val="0"/>
                <w:bCs w:val="0"/>
                <w:sz w:val="21"/>
                <w:szCs w:val="21"/>
                <w:vertAlign w:val="baseline"/>
                <w:lang w:val="en-US" w:eastAsia="zh-CN"/>
              </w:rPr>
              <w:t>开放性问题来提升</w:t>
            </w:r>
            <w:r>
              <w:rPr>
                <w:rFonts w:hint="eastAsia" w:ascii="宋体" w:hAnsi="宋体" w:eastAsia="宋体" w:cs="宋体"/>
                <w:b/>
                <w:bCs/>
                <w:sz w:val="21"/>
                <w:szCs w:val="21"/>
                <w:vertAlign w:val="baseline"/>
                <w:lang w:val="en-US" w:eastAsia="zh-CN"/>
              </w:rPr>
              <w:t>思辨</w:t>
            </w:r>
            <w:r>
              <w:rPr>
                <w:rFonts w:hint="eastAsia" w:ascii="宋体" w:hAnsi="宋体" w:eastAsia="宋体" w:cs="宋体"/>
                <w:b w:val="0"/>
                <w:bCs w:val="0"/>
                <w:sz w:val="21"/>
                <w:szCs w:val="21"/>
                <w:vertAlign w:val="baseline"/>
                <w:lang w:val="en-US" w:eastAsia="zh-CN"/>
              </w:rPr>
              <w:t>能力，表达自己的观点。最终认识到人类应该对自然保持一颗敬畏之心，学会与自然和谐相处，并且在日常行为中贯彻这一思想意识，为维护人与自然的平衡贡献自己的力量。</w:t>
            </w:r>
          </w:p>
        </w:tc>
      </w:tr>
      <w:tr w14:paraId="46461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193F25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016574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3D4C64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sz w:val="21"/>
                <w:szCs w:val="21"/>
              </w:rPr>
            </w:pPr>
            <w:r>
              <w:rPr>
                <w:rFonts w:hint="eastAsia" w:cs="宋体"/>
                <w:b w:val="0"/>
                <w:bCs w:val="0"/>
                <w:sz w:val="21"/>
                <w:szCs w:val="21"/>
                <w:vertAlign w:val="baseline"/>
                <w:lang w:val="en-US" w:eastAsia="zh-CN"/>
              </w:rPr>
              <w:t>1.</w:t>
            </w:r>
            <w:r>
              <w:rPr>
                <w:rFonts w:hint="eastAsia" w:ascii="宋体" w:hAnsi="宋体" w:eastAsia="宋体" w:cs="宋体"/>
                <w:b w:val="0"/>
                <w:bCs w:val="0"/>
                <w:sz w:val="21"/>
                <w:szCs w:val="21"/>
                <w:vertAlign w:val="baseline"/>
                <w:lang w:val="en-US" w:eastAsia="zh-CN"/>
              </w:rPr>
              <w:t>通过标题</w:t>
            </w:r>
            <w:r>
              <w:rPr>
                <w:rFonts w:hint="default" w:ascii="Times New Roman" w:hAnsi="Times New Roman" w:eastAsia="宋体" w:cs="Times New Roman"/>
                <w:b w:val="0"/>
                <w:bCs w:val="0"/>
                <w:color w:val="auto"/>
                <w:sz w:val="21"/>
                <w:szCs w:val="21"/>
                <w:vertAlign w:val="baseline"/>
                <w:lang w:val="en-US" w:eastAsia="zh-CN"/>
              </w:rPr>
              <w:t>预测和自主阅读，理解文章基本结构</w:t>
            </w:r>
            <w:r>
              <w:rPr>
                <w:rFonts w:hint="eastAsia" w:ascii="Times New Roman" w:hAnsi="Times New Roman" w:eastAsia="宋体" w:cs="Times New Roman"/>
                <w:b w:val="0"/>
                <w:bCs w:val="0"/>
                <w:color w:val="auto"/>
                <w:sz w:val="21"/>
                <w:szCs w:val="21"/>
                <w:vertAlign w:val="baseline"/>
                <w:lang w:val="en-US" w:eastAsia="zh-CN"/>
              </w:rPr>
              <w:t>，</w:t>
            </w:r>
            <w:r>
              <w:rPr>
                <w:rFonts w:hint="eastAsia" w:ascii="宋体" w:hAnsi="宋体" w:eastAsia="宋体" w:cs="宋体"/>
                <w:b/>
                <w:bCs/>
                <w:sz w:val="21"/>
                <w:szCs w:val="21"/>
                <w:lang w:val="en-US" w:eastAsia="zh-CN"/>
              </w:rPr>
              <w:t>获取并概括</w:t>
            </w:r>
            <w:r>
              <w:rPr>
                <w:rFonts w:hint="eastAsia" w:ascii="宋体" w:hAnsi="宋体" w:eastAsia="宋体" w:cs="宋体"/>
                <w:b w:val="0"/>
                <w:bCs w:val="0"/>
                <w:sz w:val="21"/>
                <w:szCs w:val="21"/>
                <w:lang w:val="en-US" w:eastAsia="zh-CN"/>
              </w:rPr>
              <w:t>文章大意</w:t>
            </w:r>
            <w:r>
              <w:rPr>
                <w:rFonts w:hint="eastAsia" w:ascii="宋体" w:hAnsi="宋体" w:eastAsia="宋体" w:cs="宋体"/>
                <w:b w:val="0"/>
                <w:bCs w:val="0"/>
                <w:sz w:val="21"/>
                <w:szCs w:val="21"/>
                <w:vertAlign w:val="baseline"/>
                <w:lang w:val="en-US" w:eastAsia="zh-CN"/>
              </w:rPr>
              <w:t>；</w:t>
            </w:r>
          </w:p>
          <w:p w14:paraId="35CB3A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宋体" w:hAnsi="宋体" w:eastAsia="宋体" w:cs="宋体"/>
                <w:b w:val="0"/>
                <w:bCs w:val="0"/>
                <w:sz w:val="21"/>
                <w:szCs w:val="21"/>
              </w:rPr>
            </w:pPr>
            <w:r>
              <w:rPr>
                <w:rFonts w:hint="eastAsia" w:cs="宋体"/>
                <w:b w:val="0"/>
                <w:bCs w:val="0"/>
                <w:sz w:val="21"/>
                <w:szCs w:val="21"/>
                <w:lang w:val="en-US" w:eastAsia="zh-CN"/>
              </w:rPr>
              <w:t>2.</w:t>
            </w:r>
            <w:r>
              <w:rPr>
                <w:rFonts w:hint="eastAsia" w:ascii="宋体" w:hAnsi="宋体" w:eastAsia="宋体" w:cs="宋体"/>
                <w:b w:val="0"/>
                <w:bCs w:val="0"/>
                <w:sz w:val="21"/>
                <w:szCs w:val="21"/>
                <w:vertAlign w:val="baseline"/>
                <w:lang w:val="en-US" w:eastAsia="zh-CN"/>
              </w:rPr>
              <w:t>通过精读课文，</w:t>
            </w:r>
            <w:r>
              <w:rPr>
                <w:rFonts w:hint="default" w:ascii="Times New Roman" w:hAnsi="Times New Roman" w:eastAsia="宋体" w:cs="Times New Roman"/>
                <w:b w:val="0"/>
                <w:bCs w:val="0"/>
                <w:color w:val="auto"/>
                <w:sz w:val="21"/>
                <w:szCs w:val="21"/>
                <w:vertAlign w:val="baseline"/>
                <w:lang w:val="en-US" w:eastAsia="zh-CN"/>
              </w:rPr>
              <w:t>在活动与体验中深入理解、感知、</w:t>
            </w:r>
            <w:r>
              <w:rPr>
                <w:rFonts w:hint="eastAsia" w:ascii="宋体" w:hAnsi="宋体" w:eastAsia="宋体" w:cs="宋体"/>
                <w:b/>
                <w:bCs/>
                <w:sz w:val="21"/>
                <w:szCs w:val="21"/>
                <w:lang w:val="en-US" w:eastAsia="zh-CN"/>
              </w:rPr>
              <w:t>梳理</w:t>
            </w:r>
            <w:r>
              <w:rPr>
                <w:rFonts w:hint="eastAsia" w:ascii="宋体" w:hAnsi="宋体" w:eastAsia="宋体" w:cs="宋体"/>
                <w:b w:val="0"/>
                <w:bCs w:val="0"/>
                <w:sz w:val="21"/>
                <w:szCs w:val="21"/>
              </w:rPr>
              <w:t>人类对麦夸里岛的介入行为、目的意图及造成的后果，并使用</w:t>
            </w:r>
            <w:r>
              <w:rPr>
                <w:rFonts w:hint="eastAsia" w:ascii="宋体" w:hAnsi="宋体" w:eastAsia="宋体" w:cs="宋体"/>
                <w:b w:val="0"/>
                <w:bCs w:val="0"/>
                <w:sz w:val="21"/>
                <w:szCs w:val="21"/>
                <w:lang w:val="en-US" w:eastAsia="zh-CN"/>
              </w:rPr>
              <w:t>流程</w:t>
            </w:r>
            <w:r>
              <w:rPr>
                <w:rFonts w:hint="eastAsia" w:ascii="宋体" w:hAnsi="宋体" w:eastAsia="宋体" w:cs="宋体"/>
                <w:b w:val="0"/>
                <w:bCs w:val="0"/>
                <w:sz w:val="21"/>
                <w:szCs w:val="21"/>
              </w:rPr>
              <w:t>图</w:t>
            </w:r>
            <w:r>
              <w:rPr>
                <w:rFonts w:hint="default" w:ascii="Times New Roman" w:hAnsi="Times New Roman" w:eastAsia="宋体" w:cs="Times New Roman"/>
                <w:b/>
                <w:bCs/>
                <w:color w:val="auto"/>
                <w:sz w:val="21"/>
                <w:szCs w:val="21"/>
                <w:vertAlign w:val="baseline"/>
                <w:lang w:val="en-US" w:eastAsia="zh-CN"/>
              </w:rPr>
              <w:t>描述</w:t>
            </w:r>
            <w:r>
              <w:rPr>
                <w:rFonts w:hint="default" w:ascii="Times New Roman" w:hAnsi="Times New Roman" w:eastAsia="宋体" w:cs="Times New Roman"/>
                <w:b w:val="0"/>
                <w:bCs w:val="0"/>
                <w:color w:val="auto"/>
                <w:sz w:val="21"/>
                <w:szCs w:val="21"/>
                <w:vertAlign w:val="baseline"/>
                <w:lang w:val="en-US" w:eastAsia="zh-CN"/>
              </w:rPr>
              <w:t>与</w:t>
            </w:r>
            <w:r>
              <w:rPr>
                <w:rFonts w:hint="default" w:ascii="Times New Roman" w:hAnsi="Times New Roman" w:eastAsia="宋体" w:cs="Times New Roman"/>
                <w:b/>
                <w:bCs/>
                <w:color w:val="auto"/>
                <w:sz w:val="21"/>
                <w:szCs w:val="21"/>
                <w:vertAlign w:val="baseline"/>
                <w:lang w:val="en-US" w:eastAsia="zh-CN"/>
              </w:rPr>
              <w:t>阐释</w:t>
            </w:r>
            <w:r>
              <w:rPr>
                <w:rFonts w:hint="eastAsia" w:ascii="宋体" w:hAnsi="宋体" w:eastAsia="宋体" w:cs="宋体"/>
                <w:b w:val="0"/>
                <w:bCs w:val="0"/>
                <w:sz w:val="21"/>
                <w:szCs w:val="21"/>
                <w:vertAlign w:val="baseline"/>
                <w:lang w:val="en-US" w:eastAsia="zh-CN"/>
              </w:rPr>
              <w:t>麦夸里岛事件；</w:t>
            </w:r>
          </w:p>
          <w:p w14:paraId="052C5532">
            <w:pPr>
              <w:widowControl/>
              <w:jc w:val="center"/>
              <w:rPr>
                <w:rFonts w:cs="宋体" w:asciiTheme="minorEastAsia" w:hAnsiTheme="minorEastAsia"/>
                <w:bCs/>
                <w:color w:val="000000"/>
                <w:kern w:val="0"/>
                <w:sz w:val="28"/>
                <w:szCs w:val="28"/>
              </w:rPr>
            </w:pPr>
          </w:p>
        </w:tc>
        <w:tc>
          <w:tcPr>
            <w:tcW w:w="1559" w:type="dxa"/>
            <w:gridSpan w:val="2"/>
            <w:shd w:val="clear" w:color="auto" w:fill="auto"/>
            <w:vAlign w:val="center"/>
          </w:tcPr>
          <w:p w14:paraId="77A6CD1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1D79E1F">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52889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both"/>
              <w:textAlignment w:val="auto"/>
              <w:rPr>
                <w:rFonts w:hint="eastAsia" w:ascii="宋体" w:hAnsi="宋体" w:eastAsia="宋体" w:cs="宋体"/>
                <w:b w:val="0"/>
                <w:bCs w:val="0"/>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w:t>
            </w:r>
            <w:r>
              <w:rPr>
                <w:rFonts w:hint="default" w:ascii="Times New Roman" w:hAnsi="Times New Roman" w:eastAsia="宋体" w:cs="Times New Roman"/>
                <w:b w:val="0"/>
                <w:bCs w:val="0"/>
                <w:color w:val="auto"/>
                <w:sz w:val="21"/>
                <w:szCs w:val="21"/>
                <w:vertAlign w:val="baseline"/>
                <w:lang w:val="en-US" w:eastAsia="zh-CN"/>
              </w:rPr>
              <w:t>基于对文本的深度理解，</w:t>
            </w:r>
            <w:r>
              <w:rPr>
                <w:rFonts w:hint="default" w:ascii="Times New Roman" w:hAnsi="Times New Roman" w:eastAsia="宋体" w:cs="Times New Roman"/>
                <w:b/>
                <w:bCs/>
                <w:color w:val="auto"/>
                <w:sz w:val="21"/>
                <w:szCs w:val="21"/>
                <w:vertAlign w:val="baseline"/>
                <w:lang w:val="en-US" w:eastAsia="zh-CN"/>
              </w:rPr>
              <w:t>分析</w:t>
            </w:r>
            <w:r>
              <w:rPr>
                <w:rFonts w:hint="default" w:ascii="Times New Roman" w:hAnsi="Times New Roman" w:eastAsia="宋体" w:cs="Times New Roman"/>
                <w:b w:val="0"/>
                <w:bCs w:val="0"/>
                <w:color w:val="auto"/>
                <w:sz w:val="21"/>
                <w:szCs w:val="21"/>
                <w:vertAlign w:val="baseline"/>
                <w:lang w:val="en-US" w:eastAsia="zh-CN"/>
              </w:rPr>
              <w:t>与</w:t>
            </w:r>
            <w:r>
              <w:rPr>
                <w:rFonts w:hint="default" w:ascii="Times New Roman" w:hAnsi="Times New Roman" w:eastAsia="宋体" w:cs="Times New Roman"/>
                <w:b/>
                <w:bCs/>
                <w:color w:val="auto"/>
                <w:sz w:val="21"/>
                <w:szCs w:val="21"/>
                <w:vertAlign w:val="baseline"/>
                <w:lang w:val="en-US" w:eastAsia="zh-CN"/>
              </w:rPr>
              <w:t>评价</w:t>
            </w:r>
            <w:r>
              <w:rPr>
                <w:rFonts w:hint="eastAsia" w:ascii="宋体" w:hAnsi="宋体" w:eastAsia="宋体" w:cs="宋体"/>
                <w:b w:val="0"/>
                <w:bCs w:val="0"/>
                <w:sz w:val="21"/>
                <w:szCs w:val="21"/>
                <w:vertAlign w:val="baseline"/>
                <w:lang w:val="en-US" w:eastAsia="zh-CN"/>
              </w:rPr>
              <w:t>人类活动盲目，不恰当的原因，初步得出经验教训；</w:t>
            </w:r>
          </w:p>
          <w:p w14:paraId="33830293">
            <w:pPr>
              <w:spacing w:line="240" w:lineRule="auto"/>
              <w:ind w:left="0" w:leftChars="0" w:firstLine="420" w:firstLineChars="200"/>
              <w:jc w:val="left"/>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2.</w:t>
            </w:r>
            <w:r>
              <w:rPr>
                <w:rFonts w:hint="default" w:ascii="Times New Roman" w:hAnsi="Times New Roman" w:eastAsia="宋体" w:cs="Times New Roman"/>
                <w:b w:val="0"/>
                <w:bCs w:val="0"/>
                <w:color w:val="auto"/>
                <w:sz w:val="21"/>
                <w:szCs w:val="21"/>
                <w:vertAlign w:val="baseline"/>
                <w:lang w:val="en-US" w:eastAsia="zh-CN"/>
              </w:rPr>
              <w:t>基于课文内容联系单元主题，</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思考</w:t>
            </w:r>
            <w:r>
              <w:rPr>
                <w:rFonts w:hint="eastAsia" w:ascii="宋体" w:hAnsi="宋体" w:eastAsia="宋体" w:cs="宋体"/>
                <w:b w:val="0"/>
                <w:bCs w:val="0"/>
                <w:sz w:val="21"/>
                <w:szCs w:val="21"/>
                <w:vertAlign w:val="baseline"/>
                <w:lang w:val="en-US" w:eastAsia="zh-CN"/>
              </w:rPr>
              <w:t>开放性问题来提升</w:t>
            </w:r>
            <w:r>
              <w:rPr>
                <w:rFonts w:hint="eastAsia" w:ascii="宋体" w:hAnsi="宋体" w:eastAsia="宋体" w:cs="宋体"/>
                <w:b/>
                <w:bCs/>
                <w:sz w:val="21"/>
                <w:szCs w:val="21"/>
                <w:vertAlign w:val="baseline"/>
                <w:lang w:val="en-US" w:eastAsia="zh-CN"/>
              </w:rPr>
              <w:t>思辨</w:t>
            </w:r>
            <w:r>
              <w:rPr>
                <w:rFonts w:hint="eastAsia" w:ascii="宋体" w:hAnsi="宋体" w:eastAsia="宋体" w:cs="宋体"/>
                <w:b w:val="0"/>
                <w:bCs w:val="0"/>
                <w:sz w:val="21"/>
                <w:szCs w:val="21"/>
                <w:vertAlign w:val="baseline"/>
                <w:lang w:val="en-US" w:eastAsia="zh-CN"/>
              </w:rPr>
              <w:t>能力，表达自己的观点。最终认识到人类应该对自然保持一颗敬畏之心，学会与自然和谐相处，并且在日常行为中贯彻这一思想意识，为维护人与自然的平衡贡献自己的力量。</w:t>
            </w:r>
          </w:p>
          <w:p w14:paraId="598B82D7">
            <w:pPr>
              <w:widowControl/>
              <w:jc w:val="center"/>
              <w:rPr>
                <w:rFonts w:cs="宋体" w:asciiTheme="minorEastAsia" w:hAnsiTheme="minorEastAsia"/>
                <w:color w:val="000000"/>
                <w:kern w:val="0"/>
                <w:sz w:val="22"/>
              </w:rPr>
            </w:pPr>
          </w:p>
        </w:tc>
      </w:tr>
      <w:tr w14:paraId="51856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7FFF52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3A8BEB2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97CE818">
            <w:pPr>
              <w:widowControl/>
              <w:jc w:val="left"/>
              <w:rPr>
                <w:rFonts w:hint="eastAsia" w:cs="宋体" w:asciiTheme="minorEastAsia" w:hAnsiTheme="minorEastAsia"/>
                <w:bCs/>
                <w:color w:val="000000"/>
                <w:kern w:val="0"/>
                <w:sz w:val="28"/>
                <w:szCs w:val="28"/>
              </w:rPr>
            </w:pPr>
            <w:r>
              <w:rPr>
                <w:rFonts w:hint="eastAsia" w:ascii="宋体" w:hAnsi="宋体" w:eastAsia="宋体" w:cs="宋体"/>
                <w:b w:val="0"/>
                <w:bCs w:val="0"/>
                <w:sz w:val="21"/>
                <w:szCs w:val="21"/>
                <w:vertAlign w:val="baseline"/>
                <w:lang w:val="en-US" w:eastAsia="zh-CN"/>
              </w:rPr>
              <w:t>让学生对自然保持一颗敬畏之心，学会与自然和谐相处，并且在日常行为中贯彻这一思想意识，为维护人与自然的平衡贡献自己的力量。</w:t>
            </w:r>
          </w:p>
        </w:tc>
      </w:tr>
      <w:tr w14:paraId="7FED9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E89225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48BF63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3766A5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b w:val="0"/>
                <w:bCs w:val="0"/>
                <w:sz w:val="21"/>
                <w:szCs w:val="21"/>
                <w:vertAlign w:val="baseline"/>
                <w:lang w:val="en-US" w:eastAsia="zh-CN"/>
              </w:rPr>
              <w:t>通过标题</w:t>
            </w:r>
            <w:r>
              <w:rPr>
                <w:rFonts w:hint="default" w:ascii="Times New Roman" w:hAnsi="Times New Roman" w:eastAsia="宋体" w:cs="Times New Roman"/>
                <w:b w:val="0"/>
                <w:bCs w:val="0"/>
                <w:color w:val="auto"/>
                <w:sz w:val="21"/>
                <w:szCs w:val="21"/>
                <w:vertAlign w:val="baseline"/>
                <w:lang w:val="en-US" w:eastAsia="zh-CN"/>
              </w:rPr>
              <w:t>预测和自主阅读，理解文章基本结构</w:t>
            </w:r>
            <w:r>
              <w:rPr>
                <w:rFonts w:hint="eastAsia" w:ascii="Times New Roman" w:hAnsi="Times New Roman" w:eastAsia="宋体" w:cs="Times New Roman"/>
                <w:b w:val="0"/>
                <w:bCs w:val="0"/>
                <w:color w:val="auto"/>
                <w:sz w:val="21"/>
                <w:szCs w:val="21"/>
                <w:vertAlign w:val="baseline"/>
                <w:lang w:val="en-US" w:eastAsia="zh-CN"/>
              </w:rPr>
              <w:t>，</w:t>
            </w:r>
            <w:r>
              <w:rPr>
                <w:rFonts w:hint="eastAsia" w:ascii="宋体" w:hAnsi="宋体" w:eastAsia="宋体" w:cs="宋体"/>
                <w:b/>
                <w:bCs/>
                <w:sz w:val="21"/>
                <w:szCs w:val="21"/>
                <w:lang w:val="en-US" w:eastAsia="zh-CN"/>
              </w:rPr>
              <w:t>获取并概括</w:t>
            </w:r>
            <w:r>
              <w:rPr>
                <w:rFonts w:hint="eastAsia" w:ascii="宋体" w:hAnsi="宋体" w:eastAsia="宋体" w:cs="宋体"/>
                <w:b w:val="0"/>
                <w:bCs w:val="0"/>
                <w:sz w:val="21"/>
                <w:szCs w:val="21"/>
                <w:lang w:val="en-US" w:eastAsia="zh-CN"/>
              </w:rPr>
              <w:t>文章大意</w:t>
            </w:r>
            <w:r>
              <w:rPr>
                <w:rFonts w:hint="eastAsia" w:ascii="宋体" w:hAnsi="宋体" w:eastAsia="宋体" w:cs="宋体"/>
                <w:b w:val="0"/>
                <w:bCs w:val="0"/>
                <w:sz w:val="21"/>
                <w:szCs w:val="21"/>
                <w:vertAlign w:val="baseline"/>
                <w:lang w:val="en-US" w:eastAsia="zh-CN"/>
              </w:rPr>
              <w:t>；</w:t>
            </w:r>
          </w:p>
        </w:tc>
      </w:tr>
      <w:tr w14:paraId="3E8B7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3CF0C7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9F1B1D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b w:val="0"/>
                <w:bCs w:val="0"/>
                <w:sz w:val="21"/>
                <w:szCs w:val="21"/>
                <w:vertAlign w:val="baseline"/>
                <w:lang w:val="en-US" w:eastAsia="zh-CN"/>
              </w:rPr>
              <w:t>通过精读课文，</w:t>
            </w:r>
            <w:r>
              <w:rPr>
                <w:rFonts w:hint="default" w:ascii="Times New Roman" w:hAnsi="Times New Roman" w:eastAsia="宋体" w:cs="Times New Roman"/>
                <w:b w:val="0"/>
                <w:bCs w:val="0"/>
                <w:color w:val="auto"/>
                <w:sz w:val="21"/>
                <w:szCs w:val="21"/>
                <w:vertAlign w:val="baseline"/>
                <w:lang w:val="en-US" w:eastAsia="zh-CN"/>
              </w:rPr>
              <w:t>在活动与体验中深入理解、感知、</w:t>
            </w:r>
            <w:r>
              <w:rPr>
                <w:rFonts w:hint="eastAsia" w:ascii="宋体" w:hAnsi="宋体" w:eastAsia="宋体" w:cs="宋体"/>
                <w:b/>
                <w:bCs/>
                <w:sz w:val="21"/>
                <w:szCs w:val="21"/>
                <w:lang w:val="en-US" w:eastAsia="zh-CN"/>
              </w:rPr>
              <w:t>梳理</w:t>
            </w:r>
            <w:r>
              <w:rPr>
                <w:rFonts w:hint="eastAsia" w:ascii="宋体" w:hAnsi="宋体" w:eastAsia="宋体" w:cs="宋体"/>
                <w:b w:val="0"/>
                <w:bCs w:val="0"/>
                <w:sz w:val="21"/>
                <w:szCs w:val="21"/>
              </w:rPr>
              <w:t>人类对麦夸里岛的介入行为、目的意图及造成的后果，并使用</w:t>
            </w:r>
            <w:r>
              <w:rPr>
                <w:rFonts w:hint="eastAsia" w:ascii="宋体" w:hAnsi="宋体" w:eastAsia="宋体" w:cs="宋体"/>
                <w:b w:val="0"/>
                <w:bCs w:val="0"/>
                <w:sz w:val="21"/>
                <w:szCs w:val="21"/>
                <w:lang w:val="en-US" w:eastAsia="zh-CN"/>
              </w:rPr>
              <w:t>流程</w:t>
            </w:r>
            <w:r>
              <w:rPr>
                <w:rFonts w:hint="eastAsia" w:ascii="宋体" w:hAnsi="宋体" w:eastAsia="宋体" w:cs="宋体"/>
                <w:b w:val="0"/>
                <w:bCs w:val="0"/>
                <w:sz w:val="21"/>
                <w:szCs w:val="21"/>
              </w:rPr>
              <w:t>图</w:t>
            </w:r>
            <w:r>
              <w:rPr>
                <w:rFonts w:hint="default" w:ascii="Times New Roman" w:hAnsi="Times New Roman" w:eastAsia="宋体" w:cs="Times New Roman"/>
                <w:b/>
                <w:bCs/>
                <w:color w:val="auto"/>
                <w:sz w:val="21"/>
                <w:szCs w:val="21"/>
                <w:vertAlign w:val="baseline"/>
                <w:lang w:val="en-US" w:eastAsia="zh-CN"/>
              </w:rPr>
              <w:t>描述</w:t>
            </w:r>
            <w:r>
              <w:rPr>
                <w:rFonts w:hint="default" w:ascii="Times New Roman" w:hAnsi="Times New Roman" w:eastAsia="宋体" w:cs="Times New Roman"/>
                <w:b w:val="0"/>
                <w:bCs w:val="0"/>
                <w:color w:val="auto"/>
                <w:sz w:val="21"/>
                <w:szCs w:val="21"/>
                <w:vertAlign w:val="baseline"/>
                <w:lang w:val="en-US" w:eastAsia="zh-CN"/>
              </w:rPr>
              <w:t>与</w:t>
            </w:r>
            <w:r>
              <w:rPr>
                <w:rFonts w:hint="default" w:ascii="Times New Roman" w:hAnsi="Times New Roman" w:eastAsia="宋体" w:cs="Times New Roman"/>
                <w:b/>
                <w:bCs/>
                <w:color w:val="auto"/>
                <w:sz w:val="21"/>
                <w:szCs w:val="21"/>
                <w:vertAlign w:val="baseline"/>
                <w:lang w:val="en-US" w:eastAsia="zh-CN"/>
              </w:rPr>
              <w:t>阐释</w:t>
            </w:r>
            <w:r>
              <w:rPr>
                <w:rFonts w:hint="eastAsia" w:ascii="宋体" w:hAnsi="宋体" w:eastAsia="宋体" w:cs="宋体"/>
                <w:b w:val="0"/>
                <w:bCs w:val="0"/>
                <w:sz w:val="21"/>
                <w:szCs w:val="21"/>
                <w:vertAlign w:val="baseline"/>
                <w:lang w:val="en-US" w:eastAsia="zh-CN"/>
              </w:rPr>
              <w:t>麦夸里岛事件；</w:t>
            </w:r>
          </w:p>
        </w:tc>
      </w:tr>
      <w:tr w14:paraId="13A822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256529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8210E8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eastAsia="宋体" w:cs="Times New Roman"/>
                <w:b w:val="0"/>
                <w:bCs w:val="0"/>
                <w:color w:val="auto"/>
                <w:sz w:val="21"/>
                <w:szCs w:val="21"/>
                <w:vertAlign w:val="baseline"/>
                <w:lang w:val="en-US" w:eastAsia="zh-CN"/>
              </w:rPr>
              <w:t>基于对文本的深度理解，</w:t>
            </w:r>
            <w:r>
              <w:rPr>
                <w:rFonts w:hint="default" w:ascii="Times New Roman" w:hAnsi="Times New Roman" w:eastAsia="宋体" w:cs="Times New Roman"/>
                <w:b/>
                <w:bCs/>
                <w:color w:val="auto"/>
                <w:sz w:val="21"/>
                <w:szCs w:val="21"/>
                <w:vertAlign w:val="baseline"/>
                <w:lang w:val="en-US" w:eastAsia="zh-CN"/>
              </w:rPr>
              <w:t>分析</w:t>
            </w:r>
            <w:r>
              <w:rPr>
                <w:rFonts w:hint="default" w:ascii="Times New Roman" w:hAnsi="Times New Roman" w:eastAsia="宋体" w:cs="Times New Roman"/>
                <w:b w:val="0"/>
                <w:bCs w:val="0"/>
                <w:color w:val="auto"/>
                <w:sz w:val="21"/>
                <w:szCs w:val="21"/>
                <w:vertAlign w:val="baseline"/>
                <w:lang w:val="en-US" w:eastAsia="zh-CN"/>
              </w:rPr>
              <w:t>与</w:t>
            </w:r>
            <w:r>
              <w:rPr>
                <w:rFonts w:hint="default" w:ascii="Times New Roman" w:hAnsi="Times New Roman" w:eastAsia="宋体" w:cs="Times New Roman"/>
                <w:b/>
                <w:bCs/>
                <w:color w:val="auto"/>
                <w:sz w:val="21"/>
                <w:szCs w:val="21"/>
                <w:vertAlign w:val="baseline"/>
                <w:lang w:val="en-US" w:eastAsia="zh-CN"/>
              </w:rPr>
              <w:t>评价</w:t>
            </w:r>
            <w:r>
              <w:rPr>
                <w:rFonts w:hint="eastAsia" w:ascii="宋体" w:hAnsi="宋体" w:eastAsia="宋体" w:cs="宋体"/>
                <w:b w:val="0"/>
                <w:bCs w:val="0"/>
                <w:sz w:val="21"/>
                <w:szCs w:val="21"/>
                <w:vertAlign w:val="baseline"/>
                <w:lang w:val="en-US" w:eastAsia="zh-CN"/>
              </w:rPr>
              <w:t>人类活动盲目，不恰当的原因，初步得出经验教训；</w:t>
            </w:r>
            <w:r>
              <w:rPr>
                <w:rFonts w:hint="default" w:ascii="Times New Roman" w:hAnsi="Times New Roman" w:eastAsia="宋体" w:cs="Times New Roman"/>
                <w:b w:val="0"/>
                <w:bCs w:val="0"/>
                <w:color w:val="auto"/>
                <w:sz w:val="21"/>
                <w:szCs w:val="21"/>
                <w:vertAlign w:val="baseline"/>
                <w:lang w:val="en-US" w:eastAsia="zh-CN"/>
              </w:rPr>
              <w:t>基于课文内容联系单元主题，</w:t>
            </w:r>
            <w:r>
              <w:rPr>
                <w:rFonts w:hint="eastAsia" w:ascii="宋体" w:hAnsi="宋体" w:eastAsia="宋体" w:cs="宋体"/>
                <w:b/>
                <w:bCs/>
                <w:color w:val="000000" w:themeColor="text1"/>
                <w:sz w:val="21"/>
                <w:szCs w:val="21"/>
                <w:vertAlign w:val="baseline"/>
                <w:lang w:val="en-US" w:eastAsia="zh-CN"/>
                <w14:textFill>
                  <w14:solidFill>
                    <w14:schemeClr w14:val="tx1"/>
                  </w14:solidFill>
                </w14:textFill>
              </w:rPr>
              <w:t>思考</w:t>
            </w:r>
            <w:r>
              <w:rPr>
                <w:rFonts w:hint="eastAsia" w:ascii="宋体" w:hAnsi="宋体" w:eastAsia="宋体" w:cs="宋体"/>
                <w:b w:val="0"/>
                <w:bCs w:val="0"/>
                <w:sz w:val="21"/>
                <w:szCs w:val="21"/>
                <w:vertAlign w:val="baseline"/>
                <w:lang w:val="en-US" w:eastAsia="zh-CN"/>
              </w:rPr>
              <w:t>开放性问题来提升</w:t>
            </w:r>
            <w:r>
              <w:rPr>
                <w:rFonts w:hint="eastAsia" w:ascii="宋体" w:hAnsi="宋体" w:eastAsia="宋体" w:cs="宋体"/>
                <w:b/>
                <w:bCs/>
                <w:sz w:val="21"/>
                <w:szCs w:val="21"/>
                <w:vertAlign w:val="baseline"/>
                <w:lang w:val="en-US" w:eastAsia="zh-CN"/>
              </w:rPr>
              <w:t>思辨</w:t>
            </w:r>
            <w:r>
              <w:rPr>
                <w:rFonts w:hint="eastAsia" w:ascii="宋体" w:hAnsi="宋体" w:eastAsia="宋体" w:cs="宋体"/>
                <w:b w:val="0"/>
                <w:bCs w:val="0"/>
                <w:sz w:val="21"/>
                <w:szCs w:val="21"/>
                <w:vertAlign w:val="baseline"/>
                <w:lang w:val="en-US" w:eastAsia="zh-CN"/>
              </w:rPr>
              <w:t>能力，表达自己的观点。最终认识到人类应该对自然保持一颗敬畏之心，学会与自然和谐相处，并且在日常行为中贯彻这一思想意识，为维护人与自然的平衡贡献自己的力量。</w:t>
            </w:r>
          </w:p>
        </w:tc>
      </w:tr>
      <w:tr w14:paraId="440C7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6B237364">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8C49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879BE23">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586929C5">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1EE902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048B1CF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397B20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E55F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382985F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7999F077">
            <w:pPr>
              <w:spacing w:line="240" w:lineRule="auto"/>
              <w:ind w:left="0" w:leftChars="0" w:firstLine="0" w:firstLineChars="0"/>
              <w:rPr>
                <w:rFonts w:hint="eastAsia" w:ascii="Times New Roman" w:hAnsi="Times New Roman" w:cs="Times New Roman"/>
                <w:b/>
                <w:bCs/>
                <w:sz w:val="18"/>
                <w:szCs w:val="18"/>
                <w:vertAlign w:val="baseline"/>
                <w:lang w:val="en-US" w:eastAsia="zh-CN"/>
              </w:rPr>
            </w:pPr>
            <w:r>
              <w:rPr>
                <w:rFonts w:hint="eastAsia" w:ascii="Times New Roman" w:hAnsi="Times New Roman" w:eastAsia="宋体" w:cs="Times New Roman"/>
                <w:b/>
                <w:bCs/>
                <w:sz w:val="18"/>
                <w:szCs w:val="18"/>
                <w:vertAlign w:val="baseline"/>
                <w:lang w:val="en-US" w:eastAsia="zh-CN"/>
              </w:rPr>
              <w:t>St</w:t>
            </w:r>
            <w:r>
              <w:rPr>
                <w:rFonts w:hint="default" w:ascii="Times New Roman" w:hAnsi="Times New Roman" w:eastAsia="宋体" w:cs="Times New Roman"/>
                <w:b/>
                <w:bCs/>
                <w:sz w:val="18"/>
                <w:szCs w:val="18"/>
                <w:vertAlign w:val="baseline"/>
                <w:lang w:val="en-US" w:eastAsia="zh-CN"/>
              </w:rPr>
              <w:t>epI</w:t>
            </w:r>
            <w:r>
              <w:rPr>
                <w:rFonts w:hint="eastAsia" w:ascii="Times New Roman" w:hAnsi="Times New Roman" w:cs="Times New Roman"/>
                <w:b/>
                <w:bCs/>
                <w:sz w:val="18"/>
                <w:szCs w:val="18"/>
                <w:vertAlign w:val="baseline"/>
                <w:lang w:val="en-US" w:eastAsia="zh-CN"/>
              </w:rPr>
              <w:t>:</w:t>
            </w:r>
          </w:p>
          <w:p w14:paraId="39FBFD86">
            <w:pPr>
              <w:spacing w:line="240" w:lineRule="auto"/>
              <w:ind w:left="0" w:leftChars="0" w:firstLine="0" w:firstLineChars="0"/>
              <w:rPr>
                <w:rFonts w:hint="eastAsia" w:ascii="Times New Roman" w:hAnsi="Times New Roman"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Lead i</w:t>
            </w:r>
            <w:r>
              <w:rPr>
                <w:rFonts w:hint="eastAsia" w:ascii="Times New Roman" w:hAnsi="Times New Roman" w:cs="Times New Roman"/>
                <w:b/>
                <w:bCs/>
                <w:sz w:val="18"/>
                <w:szCs w:val="18"/>
                <w:vertAlign w:val="baseline"/>
                <w:lang w:val="en-US" w:eastAsia="zh-CN"/>
              </w:rPr>
              <w:t>n and Pre - reading</w:t>
            </w:r>
          </w:p>
          <w:p w14:paraId="49E8B3B8">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EB29022">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 shows the picture of royal penguins ,king penguins and elephant seals.</w:t>
            </w:r>
          </w:p>
          <w:p w14:paraId="3A6DE40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Questions:</w:t>
            </w:r>
          </w:p>
          <w:p w14:paraId="4EA9052C">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kern w:val="0"/>
                <w:sz w:val="20"/>
                <w:szCs w:val="20"/>
                <w:lang w:val="en-US" w:eastAsia="zh-CN"/>
              </w:rPr>
              <w:t>①</w:t>
            </w:r>
            <w:r>
              <w:rPr>
                <w:rFonts w:hint="default" w:ascii="Times New Roman" w:hAnsi="Times New Roman" w:eastAsia="宋体" w:cs="Times New Roman"/>
                <w:b w:val="0"/>
                <w:bCs w:val="0"/>
                <w:sz w:val="18"/>
                <w:szCs w:val="18"/>
                <w:vertAlign w:val="baseline"/>
                <w:lang w:val="en-US" w:eastAsia="zh-CN"/>
              </w:rPr>
              <w:t>What animals are they?</w:t>
            </w:r>
          </w:p>
          <w:p w14:paraId="5F42041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kern w:val="0"/>
                <w:sz w:val="20"/>
                <w:szCs w:val="20"/>
                <w:lang w:val="en-US" w:eastAsia="zh-CN"/>
              </w:rPr>
              <w:t>②</w:t>
            </w:r>
            <w:r>
              <w:rPr>
                <w:rFonts w:hint="default" w:ascii="Times New Roman" w:hAnsi="Times New Roman" w:eastAsia="宋体" w:cs="Times New Roman"/>
                <w:b w:val="0"/>
                <w:bCs w:val="0"/>
                <w:sz w:val="18"/>
                <w:szCs w:val="18"/>
                <w:vertAlign w:val="baseline"/>
                <w:lang w:val="en-US" w:eastAsia="zh-CN"/>
              </w:rPr>
              <w:t>Where do they live?</w:t>
            </w:r>
          </w:p>
          <w:p w14:paraId="43653B2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 xml:space="preserve">（The teacher tells </w:t>
            </w:r>
            <w:r>
              <w:rPr>
                <w:rFonts w:hint="default" w:ascii="Times New Roman" w:hAnsi="Times New Roman" w:cs="Times New Roman"/>
                <w:b w:val="0"/>
                <w:bCs w:val="0"/>
                <w:sz w:val="18"/>
                <w:szCs w:val="18"/>
                <w:vertAlign w:val="baseline"/>
                <w:lang w:val="en-US" w:eastAsia="zh-CN"/>
              </w:rPr>
              <w:t xml:space="preserve">Ss </w:t>
            </w:r>
            <w:r>
              <w:rPr>
                <w:rFonts w:hint="default" w:ascii="Times New Roman" w:hAnsi="Times New Roman" w:eastAsia="宋体" w:cs="Times New Roman"/>
                <w:b w:val="0"/>
                <w:bCs w:val="0"/>
                <w:sz w:val="18"/>
                <w:szCs w:val="18"/>
                <w:vertAlign w:val="baseline"/>
                <w:lang w:val="en-US" w:eastAsia="zh-CN"/>
              </w:rPr>
              <w:t>that they all live in Macquarie Island. )</w:t>
            </w:r>
          </w:p>
          <w:p w14:paraId="2EEF17B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kern w:val="0"/>
                <w:sz w:val="20"/>
                <w:szCs w:val="20"/>
                <w:lang w:val="en-US" w:eastAsia="zh-CN"/>
              </w:rPr>
              <w:t>③</w:t>
            </w:r>
            <w:r>
              <w:rPr>
                <w:rFonts w:hint="default" w:ascii="Times New Roman" w:hAnsi="Times New Roman" w:eastAsia="宋体" w:cs="Times New Roman"/>
                <w:b w:val="0"/>
                <w:bCs w:val="0"/>
                <w:sz w:val="18"/>
                <w:szCs w:val="18"/>
                <w:vertAlign w:val="baseline"/>
                <w:lang w:val="en-US" w:eastAsia="zh-CN"/>
              </w:rPr>
              <w:t>How much do you know about it？</w:t>
            </w:r>
          </w:p>
          <w:p w14:paraId="3EA2C479">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3321BB7F">
            <w:pPr>
              <w:spacing w:line="240" w:lineRule="auto"/>
              <w:ind w:left="0" w:leftChars="0" w:firstLine="0" w:firstLineChars="0"/>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Ss answer the questions.</w:t>
            </w:r>
          </w:p>
          <w:p w14:paraId="41A7ECAF">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79EB607">
            <w:pPr>
              <w:spacing w:line="240" w:lineRule="auto"/>
              <w:ind w:left="0" w:leftChars="0" w:firstLine="0" w:firstLineChars="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通过主题问题激活</w:t>
            </w:r>
          </w:p>
          <w:p w14:paraId="0F5D8879">
            <w:pPr>
              <w:spacing w:line="240" w:lineRule="auto"/>
              <w:ind w:left="0" w:leftChars="0" w:firstLine="0" w:firstLineChars="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学生已有的知识，</w:t>
            </w:r>
          </w:p>
          <w:p w14:paraId="0F590AA1">
            <w:pPr>
              <w:spacing w:line="240" w:lineRule="auto"/>
              <w:ind w:left="0" w:leftChars="0" w:firstLine="0" w:firstLineChars="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引导学生感知与注</w:t>
            </w:r>
          </w:p>
          <w:p w14:paraId="6FDBCFF1">
            <w:pPr>
              <w:spacing w:line="240" w:lineRule="auto"/>
              <w:ind w:left="0" w:leftChars="0" w:firstLine="0" w:firstLineChars="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意主题内容，再次</w:t>
            </w:r>
          </w:p>
          <w:p w14:paraId="7591485C">
            <w:pPr>
              <w:spacing w:line="240" w:lineRule="auto"/>
              <w:ind w:left="0" w:leftChars="0" w:firstLine="0" w:firstLineChars="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通过问题引起学生对本文的阅读兴趣，</w:t>
            </w:r>
          </w:p>
          <w:p w14:paraId="390B1C8F">
            <w:pPr>
              <w:spacing w:line="240" w:lineRule="auto"/>
              <w:ind w:left="0" w:leftChars="0" w:firstLine="0" w:firstLineChars="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引出本文标</w:t>
            </w:r>
          </w:p>
          <w:p w14:paraId="2A9898E4">
            <w:pPr>
              <w:spacing w:line="240" w:lineRule="auto"/>
              <w:ind w:left="0" w:leftChars="0" w:firstLine="0" w:firstLineChars="0"/>
              <w:rPr>
                <w:rFonts w:hint="default" w:ascii="Times New Roman" w:hAnsi="Times New Roman" w:eastAsia="宋体" w:cs="Times New Roman"/>
                <w:sz w:val="18"/>
                <w:szCs w:val="18"/>
                <w:vertAlign w:val="baseline"/>
                <w:lang w:val="en-US" w:eastAsia="zh-CN"/>
              </w:rPr>
            </w:pPr>
            <w:r>
              <w:rPr>
                <w:rFonts w:hint="eastAsia" w:ascii="宋体" w:hAnsi="宋体" w:eastAsia="宋体" w:cs="宋体"/>
                <w:sz w:val="18"/>
                <w:szCs w:val="18"/>
                <w:vertAlign w:val="baseline"/>
                <w:lang w:val="en-US" w:eastAsia="zh-CN"/>
              </w:rPr>
              <w:t>题</w:t>
            </w:r>
            <w:r>
              <w:rPr>
                <w:rFonts w:hint="default" w:ascii="Times New Roman" w:hAnsi="Times New Roman" w:eastAsia="宋体" w:cs="Times New Roman"/>
                <w:sz w:val="18"/>
                <w:szCs w:val="18"/>
                <w:vertAlign w:val="baseline"/>
                <w:lang w:val="en-US" w:eastAsia="zh-CN"/>
              </w:rPr>
              <w:t>“Macquaria Island</w:t>
            </w:r>
          </w:p>
          <w:p w14:paraId="7AF9F54A">
            <w:pPr>
              <w:spacing w:line="240" w:lineRule="auto"/>
              <w:ind w:left="0" w:leftChars="0" w:firstLine="0" w:firstLineChars="0"/>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：from</w:t>
            </w:r>
            <w:r>
              <w:rPr>
                <w:rFonts w:hint="eastAsia" w:ascii="Times New Roman" w:hAnsi="Times New Roman" w:cs="Times New Roman"/>
                <w:sz w:val="18"/>
                <w:szCs w:val="18"/>
                <w:vertAlign w:val="baseline"/>
                <w:lang w:val="en-US" w:eastAsia="zh-CN"/>
              </w:rPr>
              <w:t xml:space="preserve"> </w:t>
            </w:r>
            <w:r>
              <w:rPr>
                <w:rFonts w:hint="default" w:ascii="Times New Roman" w:hAnsi="Times New Roman" w:eastAsia="宋体" w:cs="Times New Roman"/>
                <w:sz w:val="18"/>
                <w:szCs w:val="18"/>
                <w:vertAlign w:val="baseline"/>
                <w:lang w:val="en-US" w:eastAsia="zh-CN"/>
              </w:rPr>
              <w:t>Chaos</w:t>
            </w:r>
            <w:r>
              <w:rPr>
                <w:rFonts w:hint="eastAsia" w:ascii="Times New Roman" w:hAnsi="Times New Roman" w:cs="Times New Roman"/>
                <w:sz w:val="18"/>
                <w:szCs w:val="18"/>
                <w:vertAlign w:val="baseline"/>
                <w:lang w:val="en-US" w:eastAsia="zh-CN"/>
              </w:rPr>
              <w:t xml:space="preserve"> to</w:t>
            </w:r>
            <w:r>
              <w:rPr>
                <w:rFonts w:hint="default" w:ascii="Times New Roman" w:hAnsi="Times New Roman" w:eastAsia="宋体" w:cs="Times New Roman"/>
                <w:sz w:val="18"/>
                <w:szCs w:val="18"/>
                <w:vertAlign w:val="baseline"/>
                <w:lang w:val="en-US" w:eastAsia="zh-CN"/>
              </w:rPr>
              <w:t xml:space="preserve"> to Conservation”中</w:t>
            </w:r>
          </w:p>
          <w:p w14:paraId="0C0EB9A6">
            <w:pPr>
              <w:widowControl/>
              <w:jc w:val="center"/>
              <w:rPr>
                <w:rFonts w:cs="宋体" w:asciiTheme="minorEastAsia" w:hAnsiTheme="minorEastAsia"/>
                <w:bCs/>
                <w:color w:val="000000"/>
                <w:kern w:val="0"/>
                <w:sz w:val="28"/>
                <w:szCs w:val="28"/>
              </w:rPr>
            </w:pPr>
            <w:r>
              <w:rPr>
                <w:rFonts w:hint="default" w:ascii="Times New Roman" w:hAnsi="Times New Roman" w:eastAsia="宋体" w:cs="Times New Roman"/>
                <w:sz w:val="18"/>
                <w:szCs w:val="18"/>
                <w:vertAlign w:val="baseline"/>
                <w:lang w:val="en-US" w:eastAsia="zh-CN"/>
              </w:rPr>
              <w:t>“Macquaria Island”</w:t>
            </w:r>
          </w:p>
        </w:tc>
      </w:tr>
      <w:tr w14:paraId="4F4CA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7A3519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0CAFE77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StepII:</w:t>
            </w:r>
          </w:p>
          <w:p w14:paraId="571578F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While-reading</w:t>
            </w:r>
          </w:p>
          <w:p w14:paraId="37054BBA">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463FBDF3">
            <w:pPr>
              <w:numPr>
                <w:ilvl w:val="0"/>
                <w:numId w:val="4"/>
              </w:numPr>
              <w:spacing w:line="240" w:lineRule="auto"/>
              <w:ind w:left="0" w:leftChars="0" w:firstLine="0" w:firstLineChars="0"/>
              <w:jc w:val="left"/>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 xml:space="preserve">T asks Ss to read Para.1 and </w:t>
            </w:r>
            <w:r>
              <w:rPr>
                <w:rFonts w:hint="eastAsia" w:ascii="Times New Roman" w:hAnsi="Times New Roman" w:cs="Times New Roman"/>
                <w:b w:val="0"/>
                <w:bCs w:val="0"/>
                <w:sz w:val="18"/>
                <w:szCs w:val="18"/>
                <w:vertAlign w:val="baseline"/>
                <w:lang w:val="en-US" w:eastAsia="zh-CN"/>
              </w:rPr>
              <w:t xml:space="preserve">find out </w:t>
            </w:r>
            <w:r>
              <w:rPr>
                <w:rFonts w:hint="default" w:ascii="Times New Roman" w:hAnsi="Times New Roman" w:cs="Times New Roman"/>
                <w:b w:val="0"/>
                <w:bCs w:val="0"/>
                <w:sz w:val="18"/>
                <w:szCs w:val="18"/>
                <w:vertAlign w:val="baseline"/>
                <w:lang w:val="en-US" w:eastAsia="zh-CN"/>
              </w:rPr>
              <w:t xml:space="preserve">from what aspects the author introduces </w:t>
            </w:r>
            <w:r>
              <w:rPr>
                <w:rFonts w:hint="default" w:ascii="Times New Roman" w:hAnsi="Times New Roman" w:eastAsia="宋体" w:cs="Times New Roman"/>
                <w:b w:val="0"/>
                <w:bCs w:val="0"/>
                <w:kern w:val="2"/>
                <w:sz w:val="18"/>
                <w:szCs w:val="18"/>
                <w:vertAlign w:val="baseline"/>
                <w:lang w:val="en-US" w:eastAsia="zh-CN" w:bidi="ar-SA"/>
              </w:rPr>
              <w:t>Macquaria</w:t>
            </w:r>
            <w:r>
              <w:rPr>
                <w:rFonts w:hint="default" w:ascii="Times New Roman" w:hAnsi="Times New Roman" w:cs="Times New Roman"/>
                <w:b w:val="0"/>
                <w:bCs w:val="0"/>
                <w:kern w:val="2"/>
                <w:sz w:val="18"/>
                <w:szCs w:val="18"/>
                <w:vertAlign w:val="baseline"/>
                <w:lang w:val="en-US" w:eastAsia="zh-CN" w:bidi="ar-SA"/>
              </w:rPr>
              <w:t>.</w:t>
            </w:r>
          </w:p>
          <w:p w14:paraId="67E71320">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vertAlign w:val="baseline"/>
                <w:lang w:val="en-US" w:eastAsia="zh-CN"/>
              </w:rPr>
            </w:pPr>
          </w:p>
          <w:p w14:paraId="4D4FBE84">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vertAlign w:val="baseline"/>
                <w:lang w:val="en-US" w:eastAsia="zh-CN"/>
              </w:rPr>
            </w:pPr>
          </w:p>
          <w:p w14:paraId="6D98C5E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vertAlign w:val="baseline"/>
                <w:lang w:val="en-US" w:eastAsia="zh-CN"/>
              </w:rPr>
            </w:pPr>
          </w:p>
          <w:p w14:paraId="4AE54B73">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vertAlign w:val="baseline"/>
                <w:lang w:val="en-US" w:eastAsia="zh-CN"/>
              </w:rPr>
            </w:pPr>
          </w:p>
          <w:p w14:paraId="0CEC319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vertAlign w:val="baseline"/>
                <w:lang w:val="en-US" w:eastAsia="zh-CN"/>
              </w:rPr>
            </w:pPr>
          </w:p>
          <w:p w14:paraId="7117BEC1">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kern w:val="0"/>
                <w:sz w:val="18"/>
                <w:szCs w:val="18"/>
                <w:lang w:val="en-US" w:eastAsia="zh-CN"/>
              </w:rPr>
            </w:pPr>
            <w:r>
              <w:rPr>
                <w:rFonts w:hint="default" w:ascii="Times New Roman" w:hAnsi="Times New Roman" w:cs="Times New Roman"/>
                <w:b w:val="0"/>
                <w:bCs w:val="0"/>
                <w:sz w:val="18"/>
                <w:szCs w:val="18"/>
                <w:vertAlign w:val="baseline"/>
                <w:lang w:val="en-US" w:eastAsia="zh-CN"/>
              </w:rPr>
              <w:t>2.</w:t>
            </w:r>
            <w:r>
              <w:rPr>
                <w:rFonts w:hint="default" w:ascii="Times New Roman" w:hAnsi="Times New Roman" w:cs="Times New Roman"/>
                <w:b w:val="0"/>
                <w:bCs w:val="0"/>
                <w:kern w:val="0"/>
                <w:sz w:val="18"/>
                <w:szCs w:val="18"/>
                <w:lang w:val="en-US" w:eastAsia="zh-CN"/>
              </w:rPr>
              <w:t xml:space="preserve">T introduces the title of the passage and asks Ss to </w:t>
            </w:r>
            <w:r>
              <w:rPr>
                <w:rFonts w:hint="eastAsia" w:ascii="Times New Roman" w:hAnsi="Times New Roman" w:cs="Times New Roman"/>
                <w:b w:val="0"/>
                <w:bCs w:val="0"/>
                <w:kern w:val="0"/>
                <w:sz w:val="18"/>
                <w:szCs w:val="18"/>
                <w:lang w:val="en-US" w:eastAsia="zh-CN"/>
              </w:rPr>
              <w:t>skim the passage to get the main idea and the structure of it.</w:t>
            </w:r>
          </w:p>
          <w:p w14:paraId="0BB88BF7">
            <w:pPr>
              <w:keepNext w:val="0"/>
              <w:keepLines w:val="0"/>
              <w:pageBreakBefore w:val="0"/>
              <w:widowControl/>
              <w:numPr>
                <w:ilvl w:val="0"/>
                <w:numId w:val="5"/>
              </w:numPr>
              <w:kinsoku/>
              <w:wordWrap/>
              <w:overflowPunct/>
              <w:topLinePunct w:val="0"/>
              <w:autoSpaceDE/>
              <w:autoSpaceDN/>
              <w:bidi w:val="0"/>
              <w:adjustRightInd/>
              <w:snapToGrid/>
              <w:spacing w:line="240" w:lineRule="auto"/>
              <w:ind w:left="180" w:hanging="180" w:hangingChars="100"/>
              <w:jc w:val="left"/>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 asks Ss to form a group of 5 to read Para.2-Para.6.Each member</w:t>
            </w:r>
            <w:r>
              <w:rPr>
                <w:rFonts w:hint="eastAsia" w:ascii="Times New Roman" w:hAnsi="Times New Roman" w:cs="Times New Roman"/>
                <w:b w:val="0"/>
                <w:bCs w:val="0"/>
                <w:sz w:val="18"/>
                <w:szCs w:val="18"/>
                <w:vertAlign w:val="baseline"/>
                <w:lang w:val="en-US" w:eastAsia="zh-CN"/>
              </w:rPr>
              <w:t xml:space="preserve"> stands for one time number ro read </w:t>
            </w:r>
            <w:r>
              <w:rPr>
                <w:rFonts w:hint="default" w:ascii="Times New Roman" w:hAnsi="Times New Roman" w:cs="Times New Roman"/>
                <w:b w:val="0"/>
                <w:bCs w:val="0"/>
                <w:sz w:val="18"/>
                <w:szCs w:val="18"/>
                <w:vertAlign w:val="baseline"/>
                <w:lang w:val="en-US" w:eastAsia="zh-CN"/>
              </w:rPr>
              <w:t>and draw the flow-chart of a</w:t>
            </w:r>
            <w:r>
              <w:rPr>
                <w:rFonts w:hint="default" w:ascii="Times New Roman" w:hAnsi="Times New Roman" w:eastAsia="宋体" w:cs="Times New Roman"/>
                <w:b w:val="0"/>
                <w:bCs w:val="0"/>
                <w:sz w:val="18"/>
                <w:szCs w:val="18"/>
                <w:lang w:val="en-US" w:eastAsia="zh-CN"/>
              </w:rPr>
              <w:t>ction--purpose--result</w:t>
            </w:r>
            <w:r>
              <w:rPr>
                <w:rFonts w:hint="eastAsia" w:ascii="Times New Roman" w:hAnsi="Times New Roman" w:cs="Times New Roman"/>
                <w:b w:val="0"/>
                <w:bCs w:val="0"/>
                <w:sz w:val="18"/>
                <w:szCs w:val="18"/>
                <w:lang w:val="en-US" w:eastAsia="zh-CN"/>
              </w:rPr>
              <w:t xml:space="preserve"> according to the order of time.</w:t>
            </w:r>
          </w:p>
          <w:p w14:paraId="1DBB16BF">
            <w:pPr>
              <w:pStyle w:val="17"/>
              <w:keepNext w:val="0"/>
              <w:keepLines w:val="0"/>
              <w:pageBreakBefore w:val="0"/>
              <w:numPr>
                <w:ilvl w:val="0"/>
                <w:numId w:val="5"/>
              </w:numPr>
              <w:kinsoku/>
              <w:wordWrap/>
              <w:overflowPunct/>
              <w:topLinePunct w:val="0"/>
              <w:autoSpaceDE/>
              <w:autoSpaceDN/>
              <w:bidi w:val="0"/>
              <w:adjustRightInd/>
              <w:snapToGrid/>
              <w:spacing w:line="240" w:lineRule="auto"/>
              <w:ind w:left="180" w:leftChars="0" w:hanging="180" w:hangingChars="100"/>
              <w:jc w:val="left"/>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 xml:space="preserve">T asks </w:t>
            </w:r>
            <w:r>
              <w:rPr>
                <w:rFonts w:hint="default" w:ascii="Times New Roman" w:hAnsi="Times New Roman" w:cs="Times New Roman"/>
                <w:b w:val="0"/>
                <w:bCs w:val="0"/>
                <w:kern w:val="0"/>
                <w:sz w:val="18"/>
                <w:szCs w:val="18"/>
              </w:rPr>
              <w:t xml:space="preserve">Ss </w:t>
            </w:r>
            <w:r>
              <w:rPr>
                <w:rFonts w:hint="eastAsia" w:ascii="Times New Roman" w:hAnsi="Times New Roman" w:cs="Times New Roman"/>
                <w:b w:val="0"/>
                <w:bCs w:val="0"/>
                <w:kern w:val="0"/>
                <w:sz w:val="18"/>
                <w:szCs w:val="18"/>
                <w:lang w:val="en-US" w:eastAsia="zh-CN"/>
              </w:rPr>
              <w:t xml:space="preserve">to </w:t>
            </w:r>
            <w:r>
              <w:rPr>
                <w:rFonts w:hint="default" w:ascii="Times New Roman" w:hAnsi="Times New Roman" w:cs="Times New Roman"/>
                <w:b w:val="0"/>
                <w:bCs w:val="0"/>
                <w:kern w:val="0"/>
                <w:sz w:val="18"/>
                <w:szCs w:val="18"/>
                <w:lang w:val="en-US" w:eastAsia="zh-CN"/>
              </w:rPr>
              <w:t xml:space="preserve">work in groups and </w:t>
            </w:r>
            <w:r>
              <w:rPr>
                <w:rFonts w:hint="eastAsia" w:ascii="Times New Roman" w:hAnsi="Times New Roman" w:cs="Times New Roman"/>
                <w:b w:val="0"/>
                <w:bCs w:val="0"/>
                <w:kern w:val="0"/>
                <w:sz w:val="18"/>
                <w:szCs w:val="18"/>
                <w:lang w:val="en-US" w:eastAsia="zh-CN"/>
              </w:rPr>
              <w:t>talk</w:t>
            </w:r>
            <w:r>
              <w:rPr>
                <w:rFonts w:hint="default" w:ascii="Times New Roman" w:hAnsi="Times New Roman" w:cs="Times New Roman"/>
                <w:b w:val="0"/>
                <w:bCs w:val="0"/>
                <w:kern w:val="0"/>
                <w:sz w:val="18"/>
                <w:szCs w:val="18"/>
                <w:lang w:val="en-US" w:eastAsia="zh-CN"/>
              </w:rPr>
              <w:t xml:space="preserve"> about </w:t>
            </w:r>
            <w:r>
              <w:rPr>
                <w:rFonts w:hint="eastAsia" w:ascii="Times New Roman" w:hAnsi="Times New Roman" w:cs="Times New Roman"/>
                <w:b w:val="0"/>
                <w:bCs w:val="0"/>
                <w:kern w:val="0"/>
                <w:sz w:val="18"/>
                <w:szCs w:val="18"/>
                <w:lang w:val="en-US" w:eastAsia="zh-CN"/>
              </w:rPr>
              <w:t xml:space="preserve">the story of </w:t>
            </w:r>
            <w:r>
              <w:rPr>
                <w:rFonts w:hint="default" w:ascii="Times New Roman" w:hAnsi="Times New Roman" w:eastAsia="宋体" w:cs="Times New Roman"/>
                <w:b w:val="0"/>
                <w:bCs w:val="0"/>
                <w:sz w:val="18"/>
                <w:szCs w:val="18"/>
                <w:lang w:val="en-US" w:eastAsia="zh-CN"/>
              </w:rPr>
              <w:t>Macquarie</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s chaos and conservation.</w:t>
            </w:r>
          </w:p>
          <w:p w14:paraId="6D7F97C5">
            <w:pPr>
              <w:keepNext w:val="0"/>
              <w:keepLines w:val="0"/>
              <w:pageBreakBefore w:val="0"/>
              <w:widowControl/>
              <w:numPr>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lang w:val="en-US" w:eastAsia="zh-CN"/>
              </w:rPr>
              <w:t xml:space="preserve">5.T asks Ss to retell what happened to </w:t>
            </w:r>
            <w:r>
              <w:rPr>
                <w:rFonts w:hint="default" w:ascii="Times New Roman" w:hAnsi="Times New Roman" w:eastAsia="宋体" w:cs="Times New Roman"/>
                <w:b w:val="0"/>
                <w:bCs w:val="0"/>
                <w:sz w:val="18"/>
                <w:szCs w:val="18"/>
                <w:lang w:val="en-US" w:eastAsia="zh-CN"/>
              </w:rPr>
              <w:t>Macquarie</w:t>
            </w:r>
            <w:r>
              <w:rPr>
                <w:rFonts w:hint="eastAsia" w:ascii="Times New Roman" w:hAnsi="Times New Roman" w:cs="Times New Roman"/>
                <w:b w:val="0"/>
                <w:bCs w:val="0"/>
                <w:sz w:val="18"/>
                <w:szCs w:val="18"/>
                <w:lang w:val="en-US" w:eastAsia="zh-CN"/>
              </w:rPr>
              <w:t xml:space="preserve"> according to the time order and with the help of the flow-chart and the three questions:</w:t>
            </w:r>
          </w:p>
          <w:p w14:paraId="4668130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100"/>
              <w:jc w:val="left"/>
              <w:textAlignment w:val="auto"/>
              <w:rPr>
                <w:rFonts w:hint="default" w:ascii="Times New Roman" w:hAnsi="Times New Roman" w:eastAsia="宋体" w:cs="Times New Roman"/>
                <w:b w:val="0"/>
                <w:bCs w:val="0"/>
                <w:sz w:val="18"/>
                <w:szCs w:val="18"/>
                <w:lang w:val="en-US" w:eastAsia="zh-CN"/>
              </w:rPr>
            </w:pPr>
            <w:r>
              <w:rPr>
                <w:rFonts w:hint="eastAsia" w:cs="宋体"/>
                <w:b w:val="0"/>
                <w:bCs w:val="0"/>
                <w:sz w:val="18"/>
                <w:szCs w:val="18"/>
                <w:vertAlign w:val="baseline"/>
                <w:lang w:val="en-US" w:eastAsia="zh-CN"/>
              </w:rPr>
              <w:t xml:space="preserve">E </w:t>
            </w:r>
            <w:r>
              <w:rPr>
                <w:rFonts w:hint="default" w:ascii="Times New Roman" w:hAnsi="Times New Roman" w:eastAsia="宋体" w:cs="Times New Roman"/>
                <w:b w:val="0"/>
                <w:bCs w:val="0"/>
                <w:sz w:val="18"/>
                <w:szCs w:val="18"/>
                <w:lang w:val="en-US" w:eastAsia="zh-CN"/>
              </w:rPr>
              <w:t xml:space="preserve">“what did humans do? </w:t>
            </w:r>
          </w:p>
          <w:p w14:paraId="08F9050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100" w:firstLine="180" w:firstLineChars="100"/>
              <w:jc w:val="left"/>
              <w:textAlignment w:val="auto"/>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Why did t</w:t>
            </w:r>
            <w:r>
              <w:rPr>
                <w:rFonts w:hint="eastAsia" w:ascii="Times New Roman" w:hAnsi="Times New Roman" w:cs="Times New Roman"/>
                <w:b w:val="0"/>
                <w:bCs w:val="0"/>
                <w:sz w:val="18"/>
                <w:szCs w:val="18"/>
                <w:lang w:val="en-US" w:eastAsia="zh-CN"/>
              </w:rPr>
              <w:t xml:space="preserve">hey </w:t>
            </w:r>
            <w:r>
              <w:rPr>
                <w:rFonts w:hint="default" w:ascii="Times New Roman" w:hAnsi="Times New Roman" w:eastAsia="宋体" w:cs="Times New Roman"/>
                <w:b w:val="0"/>
                <w:bCs w:val="0"/>
                <w:sz w:val="18"/>
                <w:szCs w:val="18"/>
                <w:lang w:val="en-US" w:eastAsia="zh-CN"/>
              </w:rPr>
              <w:t>do it?</w:t>
            </w:r>
          </w:p>
          <w:p w14:paraId="64A1216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How did it end?”</w:t>
            </w:r>
          </w:p>
          <w:p w14:paraId="5F115B8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sz w:val="18"/>
                <w:szCs w:val="18"/>
                <w:lang w:val="en-US" w:eastAsia="zh-CN"/>
              </w:rPr>
            </w:pPr>
          </w:p>
          <w:p w14:paraId="032FC09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sz w:val="18"/>
                <w:szCs w:val="18"/>
                <w:lang w:val="en-US" w:eastAsia="zh-CN"/>
              </w:rPr>
            </w:pPr>
          </w:p>
          <w:p w14:paraId="2948B996">
            <w:pPr>
              <w:pStyle w:val="17"/>
              <w:keepNext w:val="0"/>
              <w:keepLines w:val="0"/>
              <w:pageBreakBefore w:val="0"/>
              <w:numPr>
                <w:numId w:val="0"/>
              </w:numPr>
              <w:kinsoku/>
              <w:wordWrap/>
              <w:overflowPunct/>
              <w:topLinePunct w:val="0"/>
              <w:autoSpaceDE/>
              <w:autoSpaceDN/>
              <w:bidi w:val="0"/>
              <w:adjustRightInd/>
              <w:snapToGrid/>
              <w:spacing w:line="240" w:lineRule="auto"/>
              <w:ind w:left="150" w:leftChars="-100" w:hanging="360" w:hangingChars="200"/>
              <w:jc w:val="left"/>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6  6.</w:t>
            </w:r>
            <w:r>
              <w:rPr>
                <w:rFonts w:hint="default" w:ascii="Times New Roman" w:hAnsi="Times New Roman" w:cs="Times New Roman"/>
                <w:b w:val="0"/>
                <w:bCs w:val="0"/>
                <w:sz w:val="18"/>
                <w:szCs w:val="18"/>
                <w:lang w:val="en-US" w:eastAsia="zh-CN"/>
              </w:rPr>
              <w:t xml:space="preserve">T summarizes </w:t>
            </w:r>
            <w:r>
              <w:rPr>
                <w:rFonts w:hint="eastAsia" w:ascii="Times New Roman" w:hAnsi="Times New Roman" w:cs="Times New Roman"/>
                <w:b w:val="0"/>
                <w:bCs w:val="0"/>
                <w:sz w:val="18"/>
                <w:szCs w:val="18"/>
                <w:lang w:val="en-US" w:eastAsia="zh-CN"/>
              </w:rPr>
              <w:t>the story of Ma</w:t>
            </w:r>
            <w:r>
              <w:rPr>
                <w:rFonts w:hint="default" w:ascii="Times New Roman" w:hAnsi="Times New Roman" w:eastAsia="宋体" w:cs="Times New Roman"/>
                <w:b w:val="0"/>
                <w:bCs w:val="0"/>
                <w:sz w:val="18"/>
                <w:szCs w:val="18"/>
                <w:lang w:val="en-US" w:eastAsia="zh-CN"/>
              </w:rPr>
              <w:t>cquarie</w:t>
            </w:r>
            <w:r>
              <w:rPr>
                <w:rFonts w:hint="eastAsia" w:ascii="Times New Roman" w:hAnsi="Times New Roman" w:cs="Times New Roman"/>
                <w:b w:val="0"/>
                <w:bCs w:val="0"/>
                <w:sz w:val="18"/>
                <w:szCs w:val="18"/>
                <w:lang w:val="en-US" w:eastAsia="zh-CN"/>
              </w:rPr>
              <w:t xml:space="preserve"> before 1810 </w:t>
            </w:r>
            <w:r>
              <w:rPr>
                <w:rFonts w:hint="default" w:ascii="Times New Roman" w:hAnsi="Times New Roman" w:cs="Times New Roman"/>
                <w:b w:val="0"/>
                <w:bCs w:val="0"/>
                <w:sz w:val="18"/>
                <w:szCs w:val="18"/>
                <w:lang w:val="en-US" w:eastAsia="zh-CN"/>
              </w:rPr>
              <w:t>and asked:</w:t>
            </w:r>
          </w:p>
          <w:p w14:paraId="346F3D02">
            <w:pPr>
              <w:pStyle w:val="17"/>
              <w:keepNext w:val="0"/>
              <w:keepLines w:val="0"/>
              <w:pageBreakBefore w:val="0"/>
              <w:numPr>
                <w:ilvl w:val="0"/>
                <w:numId w:val="0"/>
              </w:numPr>
              <w:kinsoku/>
              <w:wordWrap/>
              <w:overflowPunct/>
              <w:topLinePunct w:val="0"/>
              <w:autoSpaceDE/>
              <w:autoSpaceDN/>
              <w:bidi w:val="0"/>
              <w:adjustRightInd/>
              <w:snapToGrid/>
              <w:spacing w:line="240" w:lineRule="auto"/>
              <w:ind w:left="193" w:leftChars="-4" w:hanging="201" w:hangingChars="100"/>
              <w:jc w:val="left"/>
              <w:textAlignment w:val="auto"/>
              <w:rPr>
                <w:rFonts w:hint="eastAsia" w:ascii="Times New Roman" w:hAnsi="Times New Roman" w:cs="Times New Roman"/>
                <w:b w:val="0"/>
                <w:bCs w:val="0"/>
                <w:sz w:val="18"/>
                <w:szCs w:val="18"/>
                <w:lang w:val="en-US" w:eastAsia="zh-CN"/>
              </w:rPr>
            </w:pPr>
            <w:r>
              <w:rPr>
                <w:rFonts w:hint="default" w:ascii="Times New Roman" w:hAnsi="Times New Roman" w:cs="Times New Roman"/>
                <w:b/>
                <w:bCs/>
                <w:kern w:val="0"/>
                <w:sz w:val="20"/>
                <w:szCs w:val="21"/>
                <w:lang w:val="en-US" w:eastAsia="zh-CN"/>
              </w:rPr>
              <w:t>Question</w:t>
            </w:r>
            <w:r>
              <w:rPr>
                <w:rFonts w:hint="eastAsia" w:ascii="Times New Roman" w:hAnsi="Times New Roman" w:cs="Times New Roman"/>
                <w:b/>
                <w:bCs/>
                <w:kern w:val="0"/>
                <w:sz w:val="20"/>
                <w:szCs w:val="21"/>
                <w:lang w:val="en-US" w:eastAsia="zh-CN"/>
              </w:rPr>
              <w:t xml:space="preserve"> </w:t>
            </w:r>
            <w:r>
              <w:rPr>
                <w:rFonts w:hint="eastAsia" w:ascii="Times New Roman" w:hAnsi="Times New Roman" w:cs="Times New Roman"/>
                <w:b/>
                <w:bCs/>
                <w:kern w:val="0"/>
                <w:sz w:val="18"/>
                <w:szCs w:val="18"/>
                <w:lang w:val="en-US" w:eastAsia="zh-CN"/>
              </w:rPr>
              <w:t>:</w:t>
            </w:r>
            <w:r>
              <w:rPr>
                <w:rFonts w:hint="eastAsia" w:ascii="Times New Roman" w:hAnsi="Times New Roman" w:cs="Times New Roman"/>
                <w:b w:val="0"/>
                <w:bCs w:val="0"/>
                <w:kern w:val="0"/>
                <w:sz w:val="18"/>
                <w:szCs w:val="18"/>
                <w:lang w:val="en-US" w:eastAsia="zh-CN"/>
              </w:rPr>
              <w:t>What lesson can we learn from this part</w:t>
            </w:r>
            <w:r>
              <w:rPr>
                <w:rFonts w:hint="eastAsia" w:ascii="Times New Roman" w:hAnsi="Times New Roman" w:cs="Times New Roman"/>
                <w:b w:val="0"/>
                <w:bCs w:val="0"/>
                <w:sz w:val="18"/>
                <w:szCs w:val="18"/>
                <w:lang w:val="en-US" w:eastAsia="zh-CN"/>
              </w:rPr>
              <w:t>?</w:t>
            </w:r>
          </w:p>
          <w:p w14:paraId="5BDF9332">
            <w:pPr>
              <w:pStyle w:val="17"/>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Lesson1:</w:t>
            </w:r>
            <w:r>
              <w:rPr>
                <w:rFonts w:hint="default" w:ascii="Times New Roman" w:hAnsi="Times New Roman" w:eastAsia="宋体" w:cs="Times New Roman"/>
                <w:b w:val="0"/>
                <w:bCs w:val="0"/>
                <w:sz w:val="18"/>
                <w:szCs w:val="18"/>
                <w:vertAlign w:val="baseline"/>
                <w:lang w:val="en-US" w:eastAsia="zh-CN"/>
              </w:rPr>
              <w:t xml:space="preserve">People’s unknowing </w:t>
            </w:r>
            <w:r>
              <w:rPr>
                <w:rFonts w:hint="eastAsia" w:ascii="Times New Roman" w:hAnsi="Times New Roman" w:eastAsia="宋体" w:cs="Times New Roman"/>
                <w:b w:val="0"/>
                <w:bCs w:val="0"/>
                <w:sz w:val="18"/>
                <w:szCs w:val="18"/>
                <w:vertAlign w:val="baseline"/>
                <w:lang w:val="en-US" w:eastAsia="zh-CN"/>
              </w:rPr>
              <w:t>a</w:t>
            </w:r>
            <w:r>
              <w:rPr>
                <w:rFonts w:hint="default" w:ascii="Times New Roman" w:hAnsi="Times New Roman" w:eastAsia="宋体" w:cs="Times New Roman"/>
                <w:b w:val="0"/>
                <w:bCs w:val="0"/>
                <w:sz w:val="18"/>
                <w:szCs w:val="18"/>
                <w:vertAlign w:val="baseline"/>
                <w:lang w:val="en-US" w:eastAsia="zh-CN"/>
              </w:rPr>
              <w:t xml:space="preserve">ction may do severe damage to </w:t>
            </w:r>
          </w:p>
          <w:p w14:paraId="2BE3112B">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100" w:firstLine="180" w:firstLineChars="100"/>
              <w:jc w:val="lef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t</w:t>
            </w:r>
            <w:r>
              <w:rPr>
                <w:rFonts w:hint="default" w:ascii="Times New Roman" w:hAnsi="Times New Roman" w:eastAsia="宋体" w:cs="Times New Roman"/>
                <w:b w:val="0"/>
                <w:bCs w:val="0"/>
                <w:sz w:val="18"/>
                <w:szCs w:val="18"/>
                <w:vertAlign w:val="baseline"/>
                <w:lang w:val="en-US" w:eastAsia="zh-CN"/>
              </w:rPr>
              <w:t>he</w:t>
            </w:r>
            <w:r>
              <w:rPr>
                <w:rFonts w:hint="eastAsia" w:ascii="Times New Roman" w:hAnsi="Times New Roman" w:cs="Times New Roman"/>
                <w:b w:val="0"/>
                <w:bCs w:val="0"/>
                <w:sz w:val="18"/>
                <w:szCs w:val="18"/>
                <w:vertAlign w:val="baseline"/>
                <w:lang w:val="en-US" w:eastAsia="zh-CN"/>
              </w:rPr>
              <w:t xml:space="preserve"> e</w:t>
            </w:r>
            <w:r>
              <w:rPr>
                <w:rFonts w:hint="default" w:ascii="Times New Roman" w:hAnsi="Times New Roman" w:eastAsia="宋体" w:cs="Times New Roman"/>
                <w:b w:val="0"/>
                <w:bCs w:val="0"/>
                <w:sz w:val="18"/>
                <w:szCs w:val="18"/>
                <w:vertAlign w:val="baseline"/>
                <w:lang w:val="en-US" w:eastAsia="zh-CN"/>
              </w:rPr>
              <w:t>cosystem</w:t>
            </w:r>
            <w:r>
              <w:rPr>
                <w:rFonts w:hint="eastAsia" w:ascii="Times New Roman" w:hAnsi="Times New Roman" w:cs="Times New Roman"/>
                <w:b w:val="0"/>
                <w:bCs w:val="0"/>
                <w:sz w:val="18"/>
                <w:szCs w:val="18"/>
                <w:vertAlign w:val="baseline"/>
                <w:lang w:val="en-US" w:eastAsia="zh-CN"/>
              </w:rPr>
              <w:t>.</w:t>
            </w:r>
          </w:p>
          <w:p w14:paraId="10397650">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100" w:firstLine="180" w:firstLineChars="100"/>
              <w:jc w:val="left"/>
              <w:textAlignment w:val="auto"/>
              <w:rPr>
                <w:rFonts w:hint="eastAsia" w:ascii="Times New Roman" w:hAnsi="Times New Roman" w:cs="Times New Roman"/>
                <w:b w:val="0"/>
                <w:bCs w:val="0"/>
                <w:sz w:val="18"/>
                <w:szCs w:val="18"/>
                <w:vertAlign w:val="baseline"/>
                <w:lang w:val="en-US" w:eastAsia="zh-CN"/>
              </w:rPr>
            </w:pPr>
          </w:p>
          <w:p w14:paraId="1B176734">
            <w:pPr>
              <w:pStyle w:val="17"/>
              <w:keepNext w:val="0"/>
              <w:keepLines w:val="0"/>
              <w:pageBreakBefore w:val="0"/>
              <w:numPr>
                <w:numId w:val="0"/>
              </w:numPr>
              <w:kinsoku/>
              <w:wordWrap/>
              <w:overflowPunct/>
              <w:topLinePunct w:val="0"/>
              <w:autoSpaceDE/>
              <w:autoSpaceDN/>
              <w:bidi w:val="0"/>
              <w:adjustRightInd/>
              <w:snapToGrid/>
              <w:spacing w:line="240" w:lineRule="auto"/>
              <w:ind w:leftChars="-100"/>
              <w:jc w:val="left"/>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6  7.T</w:t>
            </w:r>
            <w:r>
              <w:rPr>
                <w:rFonts w:hint="default" w:ascii="Times New Roman" w:hAnsi="Times New Roman" w:cs="Times New Roman"/>
                <w:b w:val="0"/>
                <w:bCs w:val="0"/>
                <w:sz w:val="18"/>
                <w:szCs w:val="18"/>
                <w:lang w:val="en-US" w:eastAsia="zh-CN"/>
              </w:rPr>
              <w:t xml:space="preserve"> summarizes</w:t>
            </w:r>
            <w:r>
              <w:rPr>
                <w:rFonts w:hint="eastAsia" w:ascii="Times New Roman" w:hAnsi="Times New Roman" w:cs="Times New Roman"/>
                <w:b w:val="0"/>
                <w:bCs w:val="0"/>
                <w:sz w:val="18"/>
                <w:szCs w:val="18"/>
                <w:lang w:val="en-US" w:eastAsia="zh-CN"/>
              </w:rPr>
              <w:t xml:space="preserve"> the story of </w:t>
            </w:r>
            <w:r>
              <w:rPr>
                <w:rFonts w:hint="default" w:ascii="Times New Roman" w:hAnsi="Times New Roman" w:eastAsia="宋体" w:cs="Times New Roman"/>
                <w:b w:val="0"/>
                <w:bCs w:val="0"/>
                <w:sz w:val="18"/>
                <w:szCs w:val="18"/>
                <w:lang w:val="en-US" w:eastAsia="zh-CN"/>
              </w:rPr>
              <w:t>Macquarie</w:t>
            </w:r>
            <w:r>
              <w:rPr>
                <w:rFonts w:hint="eastAsia" w:ascii="Times New Roman" w:hAnsi="Times New Roman" w:cs="Times New Roman"/>
                <w:b w:val="0"/>
                <w:bCs w:val="0"/>
                <w:sz w:val="18"/>
                <w:szCs w:val="18"/>
                <w:lang w:val="en-US" w:eastAsia="zh-CN"/>
              </w:rPr>
              <w:t xml:space="preserve"> before 2006 </w:t>
            </w:r>
            <w:r>
              <w:rPr>
                <w:rFonts w:hint="default" w:ascii="Times New Roman" w:hAnsi="Times New Roman" w:cs="Times New Roman"/>
                <w:b w:val="0"/>
                <w:bCs w:val="0"/>
                <w:sz w:val="18"/>
                <w:szCs w:val="18"/>
                <w:lang w:val="en-US" w:eastAsia="zh-CN"/>
              </w:rPr>
              <w:t xml:space="preserve">and </w:t>
            </w:r>
          </w:p>
          <w:p w14:paraId="38B7739E">
            <w:pPr>
              <w:pStyle w:val="17"/>
              <w:keepNext w:val="0"/>
              <w:keepLines w:val="0"/>
              <w:pageBreakBefore w:val="0"/>
              <w:numPr>
                <w:numId w:val="0"/>
              </w:numPr>
              <w:kinsoku/>
              <w:wordWrap/>
              <w:overflowPunct/>
              <w:topLinePunct w:val="0"/>
              <w:autoSpaceDE/>
              <w:autoSpaceDN/>
              <w:bidi w:val="0"/>
              <w:adjustRightInd/>
              <w:snapToGrid/>
              <w:spacing w:line="240" w:lineRule="auto"/>
              <w:ind w:leftChars="-100"/>
              <w:jc w:val="left"/>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 xml:space="preserve">   asked?</w:t>
            </w:r>
          </w:p>
          <w:p w14:paraId="437DEB5A">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100" w:firstLine="201" w:firstLineChars="100"/>
              <w:jc w:val="left"/>
              <w:textAlignment w:val="auto"/>
              <w:rPr>
                <w:rFonts w:hint="eastAsia" w:ascii="Times New Roman" w:hAnsi="Times New Roman" w:cs="Times New Roman"/>
                <w:b w:val="0"/>
                <w:bCs w:val="0"/>
                <w:sz w:val="18"/>
                <w:szCs w:val="18"/>
                <w:lang w:val="en-US" w:eastAsia="zh-CN"/>
              </w:rPr>
            </w:pPr>
            <w:r>
              <w:rPr>
                <w:rFonts w:hint="default" w:ascii="Times New Roman" w:hAnsi="Times New Roman" w:cs="Times New Roman"/>
                <w:b/>
                <w:bCs/>
                <w:kern w:val="0"/>
                <w:sz w:val="20"/>
                <w:szCs w:val="21"/>
                <w:lang w:val="en-US" w:eastAsia="zh-CN"/>
              </w:rPr>
              <w:t>Question</w:t>
            </w:r>
            <w:r>
              <w:rPr>
                <w:rFonts w:hint="eastAsia" w:ascii="Times New Roman" w:hAnsi="Times New Roman" w:cs="Times New Roman"/>
                <w:b/>
                <w:bCs/>
                <w:kern w:val="0"/>
                <w:sz w:val="20"/>
                <w:szCs w:val="21"/>
                <w:lang w:val="en-US" w:eastAsia="zh-CN"/>
              </w:rPr>
              <w:t xml:space="preserve"> </w:t>
            </w:r>
            <w:r>
              <w:rPr>
                <w:rFonts w:hint="eastAsia" w:ascii="Times New Roman" w:hAnsi="Times New Roman" w:cs="Times New Roman"/>
                <w:b/>
                <w:bCs/>
                <w:kern w:val="0"/>
                <w:sz w:val="18"/>
                <w:szCs w:val="18"/>
                <w:lang w:val="en-US" w:eastAsia="zh-CN"/>
              </w:rPr>
              <w:t>:</w:t>
            </w:r>
            <w:r>
              <w:rPr>
                <w:rFonts w:hint="eastAsia" w:ascii="Times New Roman" w:hAnsi="Times New Roman" w:cs="Times New Roman"/>
                <w:b w:val="0"/>
                <w:bCs w:val="0"/>
                <w:kern w:val="0"/>
                <w:sz w:val="18"/>
                <w:szCs w:val="18"/>
                <w:lang w:val="en-US" w:eastAsia="zh-CN"/>
              </w:rPr>
              <w:t>What lesson can we learn from this part</w:t>
            </w:r>
            <w:r>
              <w:rPr>
                <w:rFonts w:hint="eastAsia" w:ascii="Times New Roman" w:hAnsi="Times New Roman" w:cs="Times New Roman"/>
                <w:b w:val="0"/>
                <w:bCs w:val="0"/>
                <w:sz w:val="18"/>
                <w:szCs w:val="18"/>
                <w:lang w:val="en-US" w:eastAsia="zh-CN"/>
              </w:rPr>
              <w:t>?</w:t>
            </w:r>
          </w:p>
          <w:p w14:paraId="5F45988D">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100" w:firstLine="181" w:firstLineChars="100"/>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Lesson2:</w:t>
            </w:r>
            <w:r>
              <w:rPr>
                <w:rFonts w:hint="default" w:ascii="Times New Roman" w:hAnsi="Times New Roman" w:eastAsia="宋体" w:cs="Times New Roman"/>
                <w:b w:val="0"/>
                <w:bCs w:val="0"/>
                <w:sz w:val="18"/>
                <w:szCs w:val="18"/>
                <w:vertAlign w:val="baseline"/>
                <w:lang w:val="en-US" w:eastAsia="zh-CN"/>
              </w:rPr>
              <w:t>People’s action with</w:t>
            </w:r>
          </w:p>
          <w:p w14:paraId="41EDAC84">
            <w:pPr>
              <w:pStyle w:val="17"/>
              <w:keepNext w:val="0"/>
              <w:keepLines w:val="0"/>
              <w:pageBreakBefore w:val="0"/>
              <w:numPr>
                <w:ilvl w:val="0"/>
                <w:numId w:val="0"/>
              </w:numPr>
              <w:kinsoku/>
              <w:wordWrap/>
              <w:overflowPunct/>
              <w:topLinePunct w:val="0"/>
              <w:autoSpaceDE/>
              <w:autoSpaceDN/>
              <w:bidi w:val="0"/>
              <w:adjustRightInd/>
              <w:snapToGrid/>
              <w:spacing w:line="240" w:lineRule="auto"/>
              <w:ind w:left="-53" w:leftChars="-25" w:firstLine="0" w:firstLineChars="0"/>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good</w:t>
            </w:r>
            <w:r>
              <w:rPr>
                <w:rFonts w:hint="eastAsia" w:ascii="Times New Roman" w:hAnsi="Times New Roman" w:cs="Times New Roman"/>
                <w:b w:val="0"/>
                <w:bCs w:val="0"/>
                <w:sz w:val="18"/>
                <w:szCs w:val="18"/>
                <w:vertAlign w:val="baseline"/>
                <w:lang w:val="en-US" w:eastAsia="zh-CN"/>
              </w:rPr>
              <w:t xml:space="preserve"> pu</w:t>
            </w:r>
            <w:r>
              <w:rPr>
                <w:rFonts w:hint="default" w:ascii="Times New Roman" w:hAnsi="Times New Roman" w:eastAsia="宋体" w:cs="Times New Roman"/>
                <w:b w:val="0"/>
                <w:bCs w:val="0"/>
                <w:sz w:val="18"/>
                <w:szCs w:val="18"/>
                <w:vertAlign w:val="baseline"/>
                <w:lang w:val="en-US" w:eastAsia="zh-CN"/>
              </w:rPr>
              <w:t>rpose may turn out the</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eastAsia="宋体" w:cs="Times New Roman"/>
                <w:b w:val="0"/>
                <w:bCs w:val="0"/>
                <w:sz w:val="18"/>
                <w:szCs w:val="18"/>
                <w:vertAlign w:val="baseline"/>
                <w:lang w:val="en-US" w:eastAsia="zh-CN"/>
              </w:rPr>
              <w:t>opposite.</w:t>
            </w:r>
          </w:p>
          <w:p w14:paraId="4AC2ED36">
            <w:pPr>
              <w:pStyle w:val="17"/>
              <w:keepNext w:val="0"/>
              <w:keepLines w:val="0"/>
              <w:pageBreakBefore w:val="0"/>
              <w:numPr>
                <w:ilvl w:val="0"/>
                <w:numId w:val="0"/>
              </w:numPr>
              <w:kinsoku/>
              <w:wordWrap/>
              <w:overflowPunct/>
              <w:topLinePunct w:val="0"/>
              <w:autoSpaceDE/>
              <w:autoSpaceDN/>
              <w:bidi w:val="0"/>
              <w:adjustRightInd/>
              <w:snapToGrid/>
              <w:spacing w:line="240" w:lineRule="auto"/>
              <w:ind w:left="-53" w:leftChars="-25" w:firstLine="0" w:firstLineChars="0"/>
              <w:jc w:val="left"/>
              <w:textAlignment w:val="auto"/>
              <w:rPr>
                <w:rFonts w:hint="default" w:ascii="Times New Roman" w:hAnsi="Times New Roman" w:eastAsia="宋体" w:cs="Times New Roman"/>
                <w:b w:val="0"/>
                <w:bCs w:val="0"/>
                <w:sz w:val="18"/>
                <w:szCs w:val="18"/>
                <w:vertAlign w:val="baseline"/>
                <w:lang w:val="en-US" w:eastAsia="zh-CN"/>
              </w:rPr>
            </w:pPr>
          </w:p>
          <w:p w14:paraId="7F46FE5C">
            <w:pPr>
              <w:pStyle w:val="17"/>
              <w:keepNext w:val="0"/>
              <w:keepLines w:val="0"/>
              <w:pageBreakBefore w:val="0"/>
              <w:numPr>
                <w:ilvl w:val="0"/>
                <w:numId w:val="0"/>
              </w:numPr>
              <w:kinsoku/>
              <w:wordWrap/>
              <w:overflowPunct/>
              <w:topLinePunct w:val="0"/>
              <w:autoSpaceDE/>
              <w:autoSpaceDN/>
              <w:bidi w:val="0"/>
              <w:adjustRightInd/>
              <w:snapToGrid/>
              <w:spacing w:line="240" w:lineRule="auto"/>
              <w:ind w:left="-53" w:leftChars="-25" w:firstLine="0" w:firstLineChars="0"/>
              <w:jc w:val="left"/>
              <w:textAlignment w:val="auto"/>
              <w:rPr>
                <w:rFonts w:hint="default" w:ascii="Times New Roman" w:hAnsi="Times New Roman" w:eastAsia="宋体" w:cs="Times New Roman"/>
                <w:b w:val="0"/>
                <w:bCs w:val="0"/>
                <w:sz w:val="18"/>
                <w:szCs w:val="18"/>
                <w:vertAlign w:val="baseline"/>
                <w:lang w:val="en-US" w:eastAsia="zh-CN"/>
              </w:rPr>
            </w:pPr>
          </w:p>
          <w:p w14:paraId="3B0BB986">
            <w:pPr>
              <w:pStyle w:val="17"/>
              <w:keepNext w:val="0"/>
              <w:keepLines w:val="0"/>
              <w:pageBreakBefore w:val="0"/>
              <w:numPr>
                <w:numId w:val="0"/>
              </w:numPr>
              <w:kinsoku/>
              <w:wordWrap/>
              <w:overflowPunct/>
              <w:topLinePunct w:val="0"/>
              <w:autoSpaceDE/>
              <w:autoSpaceDN/>
              <w:bidi w:val="0"/>
              <w:adjustRightInd/>
              <w:snapToGrid/>
              <w:spacing w:line="240" w:lineRule="auto"/>
              <w:ind w:leftChars="-100" w:firstLine="360" w:firstLineChars="200"/>
              <w:jc w:val="left"/>
              <w:textAlignment w:val="auto"/>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8.T</w:t>
            </w:r>
            <w:r>
              <w:rPr>
                <w:rFonts w:hint="default" w:ascii="Times New Roman" w:hAnsi="Times New Roman" w:cs="Times New Roman"/>
                <w:b w:val="0"/>
                <w:bCs w:val="0"/>
                <w:sz w:val="18"/>
                <w:szCs w:val="18"/>
                <w:lang w:val="en-US" w:eastAsia="zh-CN"/>
              </w:rPr>
              <w:t xml:space="preserve"> summarizes</w:t>
            </w:r>
            <w:r>
              <w:rPr>
                <w:rFonts w:hint="eastAsia" w:ascii="Times New Roman" w:hAnsi="Times New Roman" w:cs="Times New Roman"/>
                <w:b w:val="0"/>
                <w:bCs w:val="0"/>
                <w:sz w:val="18"/>
                <w:szCs w:val="18"/>
                <w:lang w:val="en-US" w:eastAsia="zh-CN"/>
              </w:rPr>
              <w:t xml:space="preserve"> the story of </w:t>
            </w:r>
            <w:r>
              <w:rPr>
                <w:rFonts w:hint="default" w:ascii="Times New Roman" w:hAnsi="Times New Roman" w:eastAsia="宋体" w:cs="Times New Roman"/>
                <w:b w:val="0"/>
                <w:bCs w:val="0"/>
                <w:sz w:val="18"/>
                <w:szCs w:val="18"/>
                <w:lang w:val="en-US" w:eastAsia="zh-CN"/>
              </w:rPr>
              <w:t>Macquarie</w:t>
            </w:r>
            <w:r>
              <w:rPr>
                <w:rFonts w:hint="eastAsia" w:ascii="Times New Roman" w:hAnsi="Times New Roman" w:cs="Times New Roman"/>
                <w:b w:val="0"/>
                <w:bCs w:val="0"/>
                <w:sz w:val="18"/>
                <w:szCs w:val="18"/>
                <w:lang w:val="en-US" w:eastAsia="zh-CN"/>
              </w:rPr>
              <w:t xml:space="preserve"> before 2014 and </w:t>
            </w:r>
            <w:r>
              <w:rPr>
                <w:rFonts w:hint="default" w:ascii="Times New Roman" w:hAnsi="Times New Roman" w:cs="Times New Roman"/>
                <w:b w:val="0"/>
                <w:bCs w:val="0"/>
                <w:sz w:val="18"/>
                <w:szCs w:val="18"/>
                <w:lang w:val="en-US" w:eastAsia="zh-CN"/>
              </w:rPr>
              <w:t xml:space="preserve"> asked:</w:t>
            </w:r>
          </w:p>
          <w:p w14:paraId="01C8D13E">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100" w:firstLine="201" w:firstLineChars="100"/>
              <w:jc w:val="left"/>
              <w:textAlignment w:val="auto"/>
              <w:rPr>
                <w:rFonts w:hint="eastAsia" w:ascii="Times New Roman" w:hAnsi="Times New Roman" w:cs="Times New Roman"/>
                <w:b/>
                <w:bCs/>
                <w:kern w:val="0"/>
                <w:sz w:val="18"/>
                <w:szCs w:val="18"/>
                <w:lang w:val="en-US" w:eastAsia="zh-CN"/>
              </w:rPr>
            </w:pPr>
            <w:r>
              <w:rPr>
                <w:rFonts w:hint="default" w:ascii="Times New Roman" w:hAnsi="Times New Roman" w:cs="Times New Roman"/>
                <w:b/>
                <w:bCs/>
                <w:kern w:val="0"/>
                <w:sz w:val="20"/>
                <w:szCs w:val="21"/>
                <w:lang w:val="en-US" w:eastAsia="zh-CN"/>
              </w:rPr>
              <w:t>Question</w:t>
            </w:r>
            <w:r>
              <w:rPr>
                <w:rFonts w:hint="eastAsia" w:ascii="Times New Roman" w:hAnsi="Times New Roman" w:cs="Times New Roman"/>
                <w:b/>
                <w:bCs/>
                <w:kern w:val="0"/>
                <w:sz w:val="20"/>
                <w:szCs w:val="21"/>
                <w:lang w:val="en-US" w:eastAsia="zh-CN"/>
              </w:rPr>
              <w:t xml:space="preserve">s </w:t>
            </w:r>
            <w:r>
              <w:rPr>
                <w:rFonts w:hint="eastAsia" w:ascii="Times New Roman" w:hAnsi="Times New Roman" w:cs="Times New Roman"/>
                <w:b/>
                <w:bCs/>
                <w:kern w:val="0"/>
                <w:sz w:val="18"/>
                <w:szCs w:val="18"/>
                <w:lang w:val="en-US" w:eastAsia="zh-CN"/>
              </w:rPr>
              <w:t>:</w:t>
            </w:r>
          </w:p>
          <w:p w14:paraId="36AADC86">
            <w:pPr>
              <w:pStyle w:val="17"/>
              <w:keepNext w:val="0"/>
              <w:keepLines w:val="0"/>
              <w:pageBreakBefore w:val="0"/>
              <w:numPr>
                <w:ilvl w:val="0"/>
                <w:numId w:val="0"/>
              </w:numPr>
              <w:kinsoku/>
              <w:wordWrap/>
              <w:overflowPunct/>
              <w:topLinePunct w:val="0"/>
              <w:autoSpaceDE/>
              <w:autoSpaceDN/>
              <w:bidi w:val="0"/>
              <w:adjustRightInd/>
              <w:snapToGrid/>
              <w:spacing w:line="240" w:lineRule="auto"/>
              <w:ind w:left="127" w:leftChars="-25" w:hanging="180" w:hangingChars="100"/>
              <w:jc w:val="left"/>
              <w:textAlignment w:val="auto"/>
              <w:rPr>
                <w:rFonts w:hint="eastAsia" w:ascii="Times New Roman" w:hAnsi="Times New Roman" w:cs="Times New Roman"/>
                <w:b w:val="0"/>
                <w:bCs w:val="0"/>
                <w:sz w:val="18"/>
                <w:szCs w:val="18"/>
                <w:lang w:val="en-US" w:eastAsia="zh-CN"/>
              </w:rPr>
            </w:pPr>
            <w:r>
              <w:rPr>
                <w:rFonts w:hint="default" w:ascii="Times New Roman" w:hAnsi="Times New Roman" w:cs="Times New Roman"/>
                <w:b w:val="0"/>
                <w:bCs w:val="0"/>
                <w:kern w:val="0"/>
                <w:sz w:val="18"/>
                <w:szCs w:val="18"/>
                <w:lang w:val="en-US" w:eastAsia="zh-CN"/>
              </w:rPr>
              <w:t>①What is your understanding of th</w:t>
            </w:r>
            <w:r>
              <w:rPr>
                <w:rFonts w:hint="eastAsia" w:ascii="Times New Roman" w:hAnsi="Times New Roman" w:cs="Times New Roman"/>
                <w:b w:val="0"/>
                <w:bCs w:val="0"/>
                <w:kern w:val="0"/>
                <w:sz w:val="18"/>
                <w:szCs w:val="18"/>
                <w:lang w:val="en-US" w:eastAsia="zh-CN"/>
              </w:rPr>
              <w:t xml:space="preserve">e </w:t>
            </w:r>
            <w:r>
              <w:rPr>
                <w:rFonts w:hint="default" w:ascii="Times New Roman" w:hAnsi="Times New Roman" w:cs="Times New Roman"/>
                <w:b w:val="0"/>
                <w:bCs w:val="0"/>
                <w:kern w:val="0"/>
                <w:sz w:val="18"/>
                <w:szCs w:val="18"/>
                <w:lang w:val="en-US" w:eastAsia="zh-CN"/>
              </w:rPr>
              <w:t>last sentence?</w:t>
            </w:r>
          </w:p>
          <w:p w14:paraId="4D25DAEE">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100" w:firstLine="150" w:firstLineChars="100"/>
              <w:jc w:val="left"/>
              <w:textAlignment w:val="auto"/>
              <w:rPr>
                <w:rFonts w:hint="eastAsia" w:ascii="Times New Roman" w:hAnsi="Times New Roman" w:cs="Times New Roman"/>
                <w:b w:val="0"/>
                <w:bCs w:val="0"/>
                <w:kern w:val="0"/>
                <w:sz w:val="18"/>
                <w:szCs w:val="18"/>
                <w:lang w:val="en-US" w:eastAsia="zh-CN"/>
              </w:rPr>
            </w:pPr>
            <w:r>
              <w:rPr>
                <w:rFonts w:hint="default" w:ascii="Calibri" w:hAnsi="Calibri" w:cs="Calibri"/>
                <w:b w:val="0"/>
                <w:bCs w:val="0"/>
                <w:sz w:val="15"/>
                <w:szCs w:val="15"/>
                <w:lang w:val="en-US" w:eastAsia="zh-CN"/>
              </w:rPr>
              <w:t>②</w:t>
            </w:r>
            <w:r>
              <w:rPr>
                <w:rFonts w:hint="eastAsia" w:ascii="Times New Roman" w:hAnsi="Times New Roman" w:cs="Times New Roman"/>
                <w:b w:val="0"/>
                <w:bCs w:val="0"/>
                <w:kern w:val="0"/>
                <w:sz w:val="18"/>
                <w:szCs w:val="18"/>
                <w:lang w:val="en-US" w:eastAsia="zh-CN"/>
              </w:rPr>
              <w:t>What lesson can we</w:t>
            </w:r>
          </w:p>
          <w:p w14:paraId="6AB1E039">
            <w:pPr>
              <w:pStyle w:val="17"/>
              <w:keepNext w:val="0"/>
              <w:keepLines w:val="0"/>
              <w:pageBreakBefore w:val="0"/>
              <w:numPr>
                <w:ilvl w:val="0"/>
                <w:numId w:val="0"/>
              </w:numPr>
              <w:kinsoku/>
              <w:wordWrap/>
              <w:overflowPunct/>
              <w:topLinePunct w:val="0"/>
              <w:autoSpaceDE/>
              <w:autoSpaceDN/>
              <w:bidi w:val="0"/>
              <w:adjustRightInd/>
              <w:snapToGrid/>
              <w:spacing w:line="240" w:lineRule="auto"/>
              <w:ind w:left="102" w:leftChars="-37" w:hanging="180" w:hangingChars="100"/>
              <w:jc w:val="left"/>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kern w:val="0"/>
                <w:sz w:val="18"/>
                <w:szCs w:val="18"/>
                <w:lang w:val="en-US" w:eastAsia="zh-CN"/>
              </w:rPr>
              <w:t xml:space="preserve"> learn from this part</w:t>
            </w:r>
            <w:r>
              <w:rPr>
                <w:rFonts w:hint="eastAsia" w:ascii="Times New Roman" w:hAnsi="Times New Roman" w:cs="Times New Roman"/>
                <w:b w:val="0"/>
                <w:bCs w:val="0"/>
                <w:sz w:val="18"/>
                <w:szCs w:val="18"/>
                <w:lang w:val="en-US" w:eastAsia="zh-CN"/>
              </w:rPr>
              <w:t>?</w:t>
            </w:r>
          </w:p>
          <w:p w14:paraId="41E0FB8D">
            <w:pPr>
              <w:pStyle w:val="17"/>
              <w:keepNext w:val="0"/>
              <w:keepLines w:val="0"/>
              <w:pageBreakBefore w:val="0"/>
              <w:numPr>
                <w:ilvl w:val="0"/>
                <w:numId w:val="0"/>
              </w:numPr>
              <w:kinsoku/>
              <w:wordWrap/>
              <w:overflowPunct/>
              <w:topLinePunct w:val="0"/>
              <w:autoSpaceDE/>
              <w:autoSpaceDN/>
              <w:bidi w:val="0"/>
              <w:adjustRightInd/>
              <w:snapToGrid/>
              <w:spacing w:line="240" w:lineRule="auto"/>
              <w:ind w:left="123" w:leftChars="-37" w:hanging="201" w:hangingChars="100"/>
              <w:jc w:val="left"/>
              <w:textAlignment w:val="auto"/>
              <w:rPr>
                <w:rFonts w:hint="default" w:ascii="Times New Roman" w:hAnsi="Times New Roman" w:cs="Times New Roman"/>
                <w:b/>
                <w:bCs/>
                <w:kern w:val="0"/>
                <w:sz w:val="20"/>
                <w:szCs w:val="21"/>
                <w:lang w:val="en-US" w:eastAsia="zh-CN"/>
              </w:rPr>
            </w:pPr>
            <w:r>
              <w:rPr>
                <w:rFonts w:hint="default" w:ascii="Times New Roman" w:hAnsi="Times New Roman" w:cs="Times New Roman"/>
                <w:b/>
                <w:bCs/>
                <w:kern w:val="0"/>
                <w:sz w:val="20"/>
                <w:szCs w:val="21"/>
                <w:lang w:val="en-US" w:eastAsia="zh-CN"/>
              </w:rPr>
              <w:t>Conclusion:</w:t>
            </w:r>
          </w:p>
          <w:p w14:paraId="3A96230F">
            <w:pPr>
              <w:pStyle w:val="17"/>
              <w:keepNext w:val="0"/>
              <w:keepLines w:val="0"/>
              <w:pageBreakBefore w:val="0"/>
              <w:numPr>
                <w:ilvl w:val="0"/>
                <w:numId w:val="0"/>
              </w:numPr>
              <w:kinsoku/>
              <w:wordWrap/>
              <w:overflowPunct/>
              <w:topLinePunct w:val="0"/>
              <w:autoSpaceDE/>
              <w:autoSpaceDN/>
              <w:bidi w:val="0"/>
              <w:adjustRightInd/>
              <w:snapToGrid/>
              <w:spacing w:line="240" w:lineRule="auto"/>
              <w:ind w:left="97" w:leftChars="46" w:firstLine="0" w:firstLineChars="0"/>
              <w:jc w:val="left"/>
              <w:textAlignment w:val="auto"/>
              <w:rPr>
                <w:rFonts w:hint="default" w:ascii="Times New Roman" w:hAnsi="Times New Roman" w:cs="Times New Roman"/>
                <w:b w:val="0"/>
                <w:bCs w:val="0"/>
                <w:kern w:val="0"/>
                <w:sz w:val="18"/>
                <w:szCs w:val="18"/>
                <w:lang w:val="en-US" w:eastAsia="zh-CN"/>
              </w:rPr>
            </w:pPr>
            <w:r>
              <w:rPr>
                <w:rFonts w:hint="default" w:ascii="Times New Roman" w:hAnsi="Times New Roman" w:cs="Times New Roman"/>
                <w:b w:val="0"/>
                <w:bCs w:val="0"/>
                <w:kern w:val="0"/>
                <w:sz w:val="18"/>
                <w:szCs w:val="18"/>
                <w:lang w:val="en-US" w:eastAsia="zh-CN"/>
              </w:rPr>
              <w:t>It’s our responsibility to keep the balance of the ecosystem and save it from chaos.</w:t>
            </w:r>
          </w:p>
          <w:p w14:paraId="45C7475B">
            <w:pPr>
              <w:pStyle w:val="17"/>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Lesson3:</w:t>
            </w:r>
            <w:r>
              <w:rPr>
                <w:rFonts w:hint="default" w:ascii="Times New Roman" w:hAnsi="Times New Roman" w:eastAsia="宋体" w:cs="Times New Roman"/>
                <w:b w:val="0"/>
                <w:bCs w:val="0"/>
                <w:sz w:val="18"/>
                <w:szCs w:val="18"/>
                <w:vertAlign w:val="baseline"/>
                <w:lang w:val="en-US" w:eastAsia="zh-CN"/>
              </w:rPr>
              <w:t>People’s action after thinking twice may help restore the ecosystem.</w:t>
            </w:r>
          </w:p>
          <w:p w14:paraId="20E75717">
            <w:pPr>
              <w:pStyle w:val="17"/>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9.</w:t>
            </w:r>
            <w:r>
              <w:rPr>
                <w:rFonts w:hint="default" w:ascii="Times New Roman" w:hAnsi="Times New Roman" w:cs="Times New Roman"/>
                <w:b w:val="0"/>
                <w:bCs w:val="0"/>
                <w:sz w:val="18"/>
                <w:szCs w:val="18"/>
                <w:lang w:val="en-US" w:eastAsia="zh-CN"/>
              </w:rPr>
              <w:t xml:space="preserve">T summarizes </w:t>
            </w:r>
            <w:r>
              <w:rPr>
                <w:rFonts w:hint="eastAsia" w:ascii="Times New Roman" w:hAnsi="Times New Roman" w:cs="Times New Roman"/>
                <w:b w:val="0"/>
                <w:bCs w:val="0"/>
                <w:sz w:val="18"/>
                <w:szCs w:val="18"/>
                <w:lang w:val="en-US" w:eastAsia="zh-CN"/>
              </w:rPr>
              <w:t>the relationship between human and ecosystem.</w:t>
            </w:r>
          </w:p>
          <w:p w14:paraId="54EE2DB3">
            <w:pPr>
              <w:widowControl/>
              <w:jc w:val="center"/>
              <w:rPr>
                <w:rFonts w:cs="宋体" w:asciiTheme="minorEastAsia" w:hAnsiTheme="minorEastAsia"/>
                <w:b/>
                <w:bCs w:val="0"/>
                <w:color w:val="000000"/>
                <w:kern w:val="0"/>
                <w:sz w:val="28"/>
                <w:szCs w:val="28"/>
              </w:rPr>
            </w:pPr>
          </w:p>
        </w:tc>
        <w:tc>
          <w:tcPr>
            <w:tcW w:w="2330" w:type="dxa"/>
            <w:gridSpan w:val="2"/>
            <w:shd w:val="clear" w:color="auto" w:fill="auto"/>
            <w:noWrap/>
            <w:vAlign w:val="center"/>
          </w:tcPr>
          <w:p w14:paraId="0DA79687">
            <w:pPr>
              <w:numPr>
                <w:ilvl w:val="0"/>
                <w:numId w:val="6"/>
              </w:numPr>
              <w:spacing w:line="240" w:lineRule="auto"/>
              <w:ind w:left="0" w:leftChars="0" w:firstLine="0" w:firstLineChars="0"/>
              <w:jc w:val="left"/>
              <w:rPr>
                <w:rFonts w:hint="default" w:ascii="Times New Roman" w:hAnsi="Times New Roman" w:cs="Times New Roman"/>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 xml:space="preserve">Ss read Para.1 and find out from the following aspects the author introduces </w:t>
            </w:r>
            <w:r>
              <w:rPr>
                <w:rFonts w:hint="default" w:ascii="Times New Roman" w:hAnsi="Times New Roman" w:eastAsia="宋体" w:cs="Times New Roman"/>
                <w:b w:val="0"/>
                <w:bCs w:val="0"/>
                <w:kern w:val="2"/>
                <w:sz w:val="18"/>
                <w:szCs w:val="18"/>
                <w:vertAlign w:val="baseline"/>
                <w:lang w:val="en-US" w:eastAsia="zh-CN" w:bidi="ar-SA"/>
              </w:rPr>
              <w:t>Macquaria</w:t>
            </w:r>
            <w:r>
              <w:rPr>
                <w:rFonts w:hint="default" w:ascii="Times New Roman" w:hAnsi="Times New Roman" w:cs="Times New Roman"/>
                <w:b w:val="0"/>
                <w:bCs w:val="0"/>
                <w:kern w:val="2"/>
                <w:sz w:val="18"/>
                <w:szCs w:val="18"/>
                <w:vertAlign w:val="baseline"/>
                <w:lang w:val="en-US" w:eastAsia="zh-CN" w:bidi="ar-SA"/>
              </w:rPr>
              <w:t>。</w:t>
            </w:r>
          </w:p>
          <w:p w14:paraId="2C81EB93">
            <w:pPr>
              <w:numPr>
                <w:ilvl w:val="0"/>
                <w:numId w:val="0"/>
              </w:numPr>
              <w:spacing w:line="240" w:lineRule="auto"/>
              <w:ind w:leftChars="0"/>
              <w:jc w:val="left"/>
              <w:rPr>
                <w:rFonts w:hint="default" w:ascii="Times New Roman" w:hAnsi="Times New Roman" w:cs="Times New Roman"/>
                <w:b/>
                <w:bCs/>
                <w:kern w:val="2"/>
                <w:sz w:val="18"/>
                <w:szCs w:val="18"/>
                <w:vertAlign w:val="baseline"/>
                <w:lang w:val="en-US" w:eastAsia="zh-CN" w:bidi="ar-SA"/>
              </w:rPr>
            </w:pPr>
            <w:r>
              <w:rPr>
                <w:rFonts w:hint="default" w:ascii="Times New Roman" w:hAnsi="Times New Roman" w:cs="Times New Roman"/>
                <w:b/>
                <w:bCs/>
                <w:kern w:val="2"/>
                <w:sz w:val="18"/>
                <w:szCs w:val="18"/>
                <w:vertAlign w:val="baseline"/>
                <w:lang w:val="en-US" w:eastAsia="zh-CN" w:bidi="ar-SA"/>
              </w:rPr>
              <w:t>Answers：</w:t>
            </w:r>
          </w:p>
          <w:p w14:paraId="08E66BC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location,shape,</w:t>
            </w:r>
          </w:p>
          <w:p w14:paraId="5447A87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landscape,title,native inhabitants,ecology。</w:t>
            </w:r>
          </w:p>
          <w:p w14:paraId="7C0C930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p>
          <w:p w14:paraId="4CF389C8">
            <w:pPr>
              <w:numPr>
                <w:ilvl w:val="0"/>
                <w:numId w:val="0"/>
              </w:numPr>
              <w:spacing w:line="240" w:lineRule="auto"/>
              <w:jc w:val="both"/>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kern w:val="0"/>
                <w:sz w:val="18"/>
                <w:szCs w:val="18"/>
                <w:lang w:val="en-US" w:eastAsia="zh-CN"/>
              </w:rPr>
              <w:t>2.</w:t>
            </w:r>
            <w:r>
              <w:rPr>
                <w:rFonts w:hint="default" w:ascii="Times New Roman" w:hAnsi="Times New Roman" w:cs="Times New Roman"/>
                <w:kern w:val="0"/>
                <w:sz w:val="18"/>
                <w:szCs w:val="18"/>
                <w:lang w:val="en-US" w:eastAsia="zh-CN"/>
              </w:rPr>
              <w:t>Ss skim the passage for the answers to the questions and the</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lang w:val="en-US" w:eastAsia="zh-CN"/>
              </w:rPr>
              <w:t>textual structure.</w:t>
            </w:r>
          </w:p>
          <w:p w14:paraId="3E2A983A">
            <w:pPr>
              <w:numPr>
                <w:ilvl w:val="0"/>
                <w:numId w:val="0"/>
              </w:numPr>
              <w:spacing w:line="240" w:lineRule="auto"/>
              <w:jc w:val="left"/>
              <w:rPr>
                <w:rFonts w:hint="eastAsia" w:ascii="Times New Roman" w:hAnsi="Times New Roman" w:cs="Times New Roman"/>
                <w:b w:val="0"/>
                <w:bCs w:val="0"/>
                <w:sz w:val="18"/>
                <w:szCs w:val="18"/>
                <w:vertAlign w:val="baseline"/>
                <w:lang w:val="en-US" w:eastAsia="zh-CN"/>
              </w:rPr>
            </w:pPr>
          </w:p>
          <w:p w14:paraId="13EB8036">
            <w:pPr>
              <w:numPr>
                <w:ilvl w:val="0"/>
                <w:numId w:val="0"/>
              </w:numPr>
              <w:spacing w:line="240" w:lineRule="auto"/>
              <w:ind w:leftChars="0"/>
              <w:jc w:val="left"/>
              <w:rPr>
                <w:rFonts w:hint="default" w:ascii="Times New Roman" w:hAnsi="Times New Roman" w:cs="Times New Roman"/>
                <w:sz w:val="18"/>
                <w:szCs w:val="18"/>
                <w:lang w:val="en-US" w:eastAsia="zh-CN"/>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lang w:val="en-US" w:eastAsia="zh-CN"/>
              </w:rPr>
              <w:t>Ss read Para.2-Para.6. and  draw the flow-chart of a</w:t>
            </w:r>
            <w:r>
              <w:rPr>
                <w:rFonts w:hint="default" w:ascii="Times New Roman" w:hAnsi="Times New Roman" w:eastAsia="宋体" w:cs="Times New Roman"/>
                <w:sz w:val="18"/>
                <w:szCs w:val="18"/>
                <w:lang w:val="en-US" w:eastAsia="zh-CN"/>
              </w:rPr>
              <w:t>ction--purpose--result</w:t>
            </w:r>
            <w:r>
              <w:rPr>
                <w:rFonts w:hint="default" w:ascii="Times New Roman" w:hAnsi="Times New Roman" w:cs="Times New Roman"/>
                <w:sz w:val="18"/>
                <w:szCs w:val="18"/>
                <w:lang w:val="en-US" w:eastAsia="zh-CN"/>
              </w:rPr>
              <w:t>.</w:t>
            </w:r>
          </w:p>
          <w:p w14:paraId="152D6110">
            <w:pPr>
              <w:numPr>
                <w:ilvl w:val="0"/>
                <w:numId w:val="0"/>
              </w:numPr>
              <w:spacing w:line="240" w:lineRule="auto"/>
              <w:ind w:leftChars="0"/>
              <w:jc w:val="left"/>
              <w:rPr>
                <w:rFonts w:hint="eastAsia" w:ascii="Times New Roman" w:hAnsi="Times New Roman" w:cs="Times New Roman"/>
                <w:sz w:val="18"/>
                <w:szCs w:val="18"/>
                <w:lang w:val="en-US" w:eastAsia="zh-CN"/>
              </w:rPr>
            </w:pPr>
          </w:p>
          <w:p w14:paraId="3576E041">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18"/>
                <w:szCs w:val="18"/>
                <w:lang w:val="en-US" w:eastAsia="zh-CN"/>
              </w:rPr>
            </w:pPr>
          </w:p>
          <w:p w14:paraId="2115E480">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18"/>
                <w:szCs w:val="18"/>
                <w:lang w:val="en-US" w:eastAsia="zh-CN"/>
              </w:rPr>
            </w:pPr>
          </w:p>
          <w:p w14:paraId="12311D7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18"/>
                <w:szCs w:val="18"/>
                <w:lang w:val="en-US" w:eastAsia="zh-CN"/>
              </w:rPr>
            </w:pPr>
          </w:p>
          <w:p w14:paraId="3A68EC24">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18"/>
                <w:szCs w:val="18"/>
                <w:lang w:val="en-US" w:eastAsia="zh-CN"/>
              </w:rPr>
            </w:pPr>
          </w:p>
          <w:p w14:paraId="1DA02F97">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18"/>
                <w:szCs w:val="18"/>
                <w:lang w:val="en-US" w:eastAsia="zh-CN"/>
              </w:rPr>
            </w:pPr>
          </w:p>
          <w:p w14:paraId="1922A3D8">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kern w:val="0"/>
                <w:sz w:val="18"/>
                <w:szCs w:val="18"/>
                <w:lang w:val="en-US" w:eastAsia="zh-CN"/>
              </w:rPr>
              <w:t>4.</w:t>
            </w:r>
            <w:r>
              <w:rPr>
                <w:rFonts w:hint="default" w:ascii="Times New Roman" w:hAnsi="Times New Roman" w:cs="Times New Roman"/>
                <w:kern w:val="0"/>
                <w:sz w:val="18"/>
                <w:szCs w:val="18"/>
              </w:rPr>
              <w:t>Ss</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lang w:val="en-US" w:eastAsia="zh-CN"/>
              </w:rPr>
              <w:t xml:space="preserve">work in groups and </w:t>
            </w:r>
            <w:r>
              <w:rPr>
                <w:rFonts w:hint="eastAsia" w:ascii="Times New Roman" w:hAnsi="Times New Roman" w:cs="Times New Roman"/>
                <w:kern w:val="0"/>
                <w:sz w:val="18"/>
                <w:szCs w:val="18"/>
                <w:lang w:val="en-US" w:eastAsia="zh-CN"/>
              </w:rPr>
              <w:t>talk</w:t>
            </w:r>
            <w:r>
              <w:rPr>
                <w:rFonts w:hint="default" w:ascii="Times New Roman" w:hAnsi="Times New Roman" w:cs="Times New Roman"/>
                <w:kern w:val="0"/>
                <w:sz w:val="18"/>
                <w:szCs w:val="18"/>
                <w:lang w:val="en-US" w:eastAsia="zh-CN"/>
              </w:rPr>
              <w:t xml:space="preserve"> about </w:t>
            </w:r>
            <w:r>
              <w:rPr>
                <w:rFonts w:hint="eastAsia" w:ascii="Times New Roman" w:hAnsi="Times New Roman" w:cs="Times New Roman"/>
                <w:kern w:val="0"/>
                <w:sz w:val="18"/>
                <w:szCs w:val="18"/>
                <w:lang w:val="en-US" w:eastAsia="zh-CN"/>
              </w:rPr>
              <w:t xml:space="preserve">the story of </w:t>
            </w:r>
            <w:r>
              <w:rPr>
                <w:rFonts w:hint="default" w:ascii="Times New Roman" w:hAnsi="Times New Roman" w:eastAsia="宋体" w:cs="Times New Roman"/>
                <w:b w:val="0"/>
                <w:bCs w:val="0"/>
                <w:sz w:val="18"/>
                <w:szCs w:val="18"/>
                <w:lang w:val="en-US" w:eastAsia="zh-CN"/>
              </w:rPr>
              <w:t>Macquarie</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s chaos and conservation.</w:t>
            </w:r>
          </w:p>
          <w:p w14:paraId="2AA71342">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b w:val="0"/>
                <w:bCs w:val="0"/>
                <w:sz w:val="18"/>
                <w:szCs w:val="18"/>
                <w:lang w:val="en-US" w:eastAsia="zh-CN"/>
              </w:rPr>
            </w:pPr>
          </w:p>
          <w:p w14:paraId="1F5E468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b w:val="0"/>
                <w:bCs w:val="0"/>
                <w:sz w:val="18"/>
                <w:szCs w:val="18"/>
                <w:vertAlign w:val="baseline"/>
                <w:lang w:val="en-US" w:eastAsia="zh-CN"/>
              </w:rPr>
              <w:t>5.</w:t>
            </w:r>
            <w:r>
              <w:rPr>
                <w:rFonts w:hint="default" w:ascii="Times New Roman" w:hAnsi="Times New Roman" w:cs="Times New Roman"/>
                <w:sz w:val="18"/>
                <w:szCs w:val="18"/>
                <w:lang w:val="en-US" w:eastAsia="zh-CN"/>
              </w:rPr>
              <w:t>Ss present their work.</w:t>
            </w:r>
          </w:p>
          <w:p w14:paraId="63D797D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3F5C9959">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4004F3C3">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2C02A13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67A36D8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4E848407">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19602291">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32E17D8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3E123A6A">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sz w:val="18"/>
                <w:szCs w:val="18"/>
                <w:lang w:val="en-US" w:eastAsia="zh-CN"/>
              </w:rPr>
            </w:pPr>
          </w:p>
          <w:p w14:paraId="4FF77EC7">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r>
              <w:rPr>
                <w:rFonts w:hint="eastAsia" w:ascii="Times New Roman" w:hAnsi="Times New Roman" w:cs="Times New Roman"/>
                <w:sz w:val="18"/>
                <w:szCs w:val="18"/>
                <w:lang w:val="en-US" w:eastAsia="zh-CN"/>
              </w:rPr>
              <w:t>6.</w:t>
            </w:r>
            <w:r>
              <w:rPr>
                <w:rFonts w:hint="default" w:ascii="Times New Roman" w:hAnsi="Times New Roman" w:cs="Times New Roman"/>
                <w:kern w:val="0"/>
                <w:sz w:val="20"/>
                <w:szCs w:val="21"/>
                <w:lang w:val="en-US" w:eastAsia="zh-CN"/>
              </w:rPr>
              <w:t xml:space="preserve">Ss </w:t>
            </w:r>
            <w:r>
              <w:rPr>
                <w:rFonts w:hint="eastAsia" w:ascii="Times New Roman" w:hAnsi="Times New Roman" w:cs="Times New Roman"/>
                <w:kern w:val="0"/>
                <w:sz w:val="20"/>
                <w:szCs w:val="21"/>
                <w:lang w:val="en-US" w:eastAsia="zh-CN"/>
              </w:rPr>
              <w:t>discuss the lesson we can learn from this part.</w:t>
            </w:r>
          </w:p>
          <w:p w14:paraId="0E9FEEB9">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52A9E9BF">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1B51E3B5">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65B845CB">
            <w:pPr>
              <w:pStyle w:val="17"/>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kern w:val="0"/>
                <w:sz w:val="20"/>
                <w:szCs w:val="21"/>
                <w:lang w:val="en-US" w:eastAsia="zh-CN"/>
              </w:rPr>
            </w:pPr>
          </w:p>
          <w:p w14:paraId="47367A5B">
            <w:pPr>
              <w:pStyle w:val="17"/>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kern w:val="0"/>
                <w:sz w:val="20"/>
                <w:szCs w:val="21"/>
                <w:lang w:val="en-US" w:eastAsia="zh-CN"/>
              </w:rPr>
            </w:pPr>
            <w:r>
              <w:rPr>
                <w:rFonts w:hint="eastAsia" w:ascii="Times New Roman" w:hAnsi="Times New Roman" w:cs="Times New Roman"/>
                <w:kern w:val="0"/>
                <w:sz w:val="20"/>
                <w:szCs w:val="21"/>
                <w:lang w:val="en-US" w:eastAsia="zh-CN"/>
              </w:rPr>
              <w:t>7.</w:t>
            </w:r>
            <w:r>
              <w:rPr>
                <w:rFonts w:hint="default" w:ascii="Times New Roman" w:hAnsi="Times New Roman" w:cs="Times New Roman"/>
                <w:kern w:val="0"/>
                <w:sz w:val="20"/>
                <w:szCs w:val="21"/>
                <w:lang w:val="en-US" w:eastAsia="zh-CN"/>
              </w:rPr>
              <w:t xml:space="preserve">Ss </w:t>
            </w:r>
            <w:r>
              <w:rPr>
                <w:rFonts w:hint="eastAsia" w:ascii="Times New Roman" w:hAnsi="Times New Roman" w:cs="Times New Roman"/>
                <w:kern w:val="0"/>
                <w:sz w:val="20"/>
                <w:szCs w:val="21"/>
                <w:lang w:val="en-US" w:eastAsia="zh-CN"/>
              </w:rPr>
              <w:t>discuss the lesson we can learn from this part.</w:t>
            </w:r>
          </w:p>
          <w:p w14:paraId="474C977C">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Times New Roman" w:hAnsi="Times New Roman" w:cs="Times New Roman"/>
                <w:kern w:val="0"/>
                <w:sz w:val="20"/>
                <w:szCs w:val="21"/>
                <w:lang w:val="en-US" w:eastAsia="zh-CN"/>
              </w:rPr>
            </w:pPr>
          </w:p>
          <w:p w14:paraId="70F3071C">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0BA316D4">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630BAF70">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3110DA17">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kern w:val="0"/>
                <w:sz w:val="20"/>
                <w:szCs w:val="21"/>
                <w:lang w:val="en-US" w:eastAsia="zh-CN"/>
              </w:rPr>
            </w:pPr>
          </w:p>
          <w:p w14:paraId="0721C769">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b w:val="0"/>
                <w:bCs w:val="0"/>
                <w:sz w:val="18"/>
                <w:szCs w:val="18"/>
                <w:lang w:val="en-US" w:eastAsia="zh-CN"/>
              </w:rPr>
            </w:pPr>
            <w:r>
              <w:rPr>
                <w:rFonts w:hint="eastAsia" w:ascii="Times New Roman" w:hAnsi="Times New Roman" w:cs="Times New Roman"/>
                <w:kern w:val="0"/>
                <w:sz w:val="20"/>
                <w:szCs w:val="21"/>
                <w:lang w:val="en-US" w:eastAsia="zh-CN"/>
              </w:rPr>
              <w:t>8.</w:t>
            </w:r>
            <w:r>
              <w:rPr>
                <w:rFonts w:hint="default" w:ascii="Times New Roman" w:hAnsi="Times New Roman" w:cs="Times New Roman"/>
                <w:kern w:val="0"/>
                <w:sz w:val="20"/>
                <w:szCs w:val="21"/>
                <w:lang w:val="en-US" w:eastAsia="zh-CN"/>
              </w:rPr>
              <w:t xml:space="preserve">Ss </w:t>
            </w:r>
            <w:r>
              <w:rPr>
                <w:rFonts w:hint="eastAsia" w:ascii="Times New Roman" w:hAnsi="Times New Roman" w:cs="Times New Roman"/>
                <w:kern w:val="0"/>
                <w:sz w:val="20"/>
                <w:szCs w:val="21"/>
                <w:lang w:val="en-US" w:eastAsia="zh-CN"/>
              </w:rPr>
              <w:t xml:space="preserve">discuss the lesson we can learn from </w:t>
            </w:r>
            <w:r>
              <w:rPr>
                <w:rFonts w:hint="eastAsia" w:ascii="Times New Roman" w:hAnsi="Times New Roman" w:cs="Times New Roman"/>
                <w:b w:val="0"/>
                <w:bCs w:val="0"/>
                <w:sz w:val="18"/>
                <w:szCs w:val="18"/>
                <w:lang w:val="en-US" w:eastAsia="zh-CN"/>
              </w:rPr>
              <w:t>this part.</w:t>
            </w:r>
          </w:p>
          <w:p w14:paraId="052C09CC">
            <w:pPr>
              <w:pStyle w:val="17"/>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Times New Roman" w:hAnsi="Times New Roman" w:cs="Times New Roman"/>
                <w:b w:val="0"/>
                <w:bCs w:val="0"/>
                <w:kern w:val="0"/>
                <w:sz w:val="18"/>
                <w:szCs w:val="18"/>
                <w:lang w:val="en-US" w:eastAsia="zh-CN"/>
              </w:rPr>
            </w:pPr>
            <w:r>
              <w:rPr>
                <w:rFonts w:hint="eastAsia" w:ascii="Times New Roman" w:hAnsi="Times New Roman" w:cs="Times New Roman"/>
                <w:b w:val="0"/>
                <w:bCs w:val="0"/>
                <w:sz w:val="18"/>
                <w:szCs w:val="18"/>
                <w:lang w:val="en-US" w:eastAsia="zh-CN"/>
              </w:rPr>
              <w:t xml:space="preserve">Ss share their </w:t>
            </w:r>
            <w:r>
              <w:rPr>
                <w:rFonts w:hint="default" w:ascii="Times New Roman" w:hAnsi="Times New Roman" w:cs="Times New Roman"/>
                <w:b w:val="0"/>
                <w:bCs w:val="0"/>
                <w:kern w:val="0"/>
                <w:sz w:val="18"/>
                <w:szCs w:val="18"/>
                <w:lang w:val="en-US" w:eastAsia="zh-CN"/>
              </w:rPr>
              <w:t>understanding of th</w:t>
            </w:r>
            <w:r>
              <w:rPr>
                <w:rFonts w:hint="eastAsia" w:ascii="Times New Roman" w:hAnsi="Times New Roman" w:cs="Times New Roman"/>
                <w:b w:val="0"/>
                <w:bCs w:val="0"/>
                <w:kern w:val="0"/>
                <w:sz w:val="18"/>
                <w:szCs w:val="18"/>
                <w:lang w:val="en-US" w:eastAsia="zh-CN"/>
              </w:rPr>
              <w:t xml:space="preserve">e </w:t>
            </w:r>
            <w:r>
              <w:rPr>
                <w:rFonts w:hint="default" w:ascii="Times New Roman" w:hAnsi="Times New Roman" w:cs="Times New Roman"/>
                <w:b w:val="0"/>
                <w:bCs w:val="0"/>
                <w:kern w:val="0"/>
                <w:sz w:val="18"/>
                <w:szCs w:val="18"/>
                <w:lang w:val="en-US" w:eastAsia="zh-CN"/>
              </w:rPr>
              <w:t>last sentence</w:t>
            </w:r>
            <w:r>
              <w:rPr>
                <w:rFonts w:hint="eastAsia" w:ascii="Times New Roman" w:hAnsi="Times New Roman" w:cs="Times New Roman"/>
                <w:b w:val="0"/>
                <w:bCs w:val="0"/>
                <w:kern w:val="0"/>
                <w:sz w:val="18"/>
                <w:szCs w:val="18"/>
                <w:lang w:val="en-US" w:eastAsia="zh-CN"/>
              </w:rPr>
              <w:t>.</w:t>
            </w:r>
          </w:p>
          <w:p w14:paraId="751E4A76">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08EE4E50">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通过让学生阅读第</w:t>
            </w:r>
          </w:p>
          <w:p w14:paraId="6E304182">
            <w:pPr>
              <w:spacing w:line="240" w:lineRule="auto"/>
              <w:ind w:left="0" w:leftChars="0" w:firstLine="0" w:firstLineChars="0"/>
              <w:rPr>
                <w:rFonts w:hint="eastAsia" w:cs="宋体"/>
                <w:sz w:val="18"/>
                <w:szCs w:val="18"/>
                <w:lang w:val="en-US" w:eastAsia="zh-CN"/>
              </w:rPr>
            </w:pPr>
            <w:r>
              <w:rPr>
                <w:rFonts w:hint="eastAsia" w:ascii="宋体" w:hAnsi="宋体" w:eastAsia="宋体" w:cs="宋体"/>
                <w:sz w:val="18"/>
                <w:szCs w:val="18"/>
                <w:lang w:val="en-US" w:eastAsia="zh-CN"/>
              </w:rPr>
              <w:t>一段，了解本段</w:t>
            </w:r>
            <w:r>
              <w:rPr>
                <w:rFonts w:hint="eastAsia" w:cs="宋体"/>
                <w:sz w:val="18"/>
                <w:szCs w:val="18"/>
                <w:lang w:val="en-US" w:eastAsia="zh-CN"/>
              </w:rPr>
              <w:t>作</w:t>
            </w:r>
          </w:p>
          <w:p w14:paraId="55CCE784">
            <w:pPr>
              <w:spacing w:line="240" w:lineRule="auto"/>
              <w:ind w:left="0" w:leftChars="0" w:firstLine="0" w:firstLineChars="0"/>
              <w:rPr>
                <w:rFonts w:hint="eastAsia" w:ascii="宋体" w:hAnsi="宋体" w:eastAsia="宋体" w:cs="宋体"/>
                <w:sz w:val="18"/>
                <w:szCs w:val="18"/>
                <w:lang w:val="en-US" w:eastAsia="zh-CN"/>
              </w:rPr>
            </w:pPr>
            <w:r>
              <w:rPr>
                <w:rFonts w:hint="eastAsia" w:cs="宋体"/>
                <w:sz w:val="18"/>
                <w:szCs w:val="18"/>
                <w:lang w:val="en-US" w:eastAsia="zh-CN"/>
              </w:rPr>
              <w:t>者</w:t>
            </w:r>
            <w:r>
              <w:rPr>
                <w:rFonts w:hint="eastAsia" w:ascii="宋体" w:hAnsi="宋体" w:eastAsia="宋体" w:cs="宋体"/>
                <w:sz w:val="18"/>
                <w:szCs w:val="18"/>
                <w:lang w:val="en-US" w:eastAsia="zh-CN"/>
              </w:rPr>
              <w:t>从哪些方面描写</w:t>
            </w:r>
          </w:p>
          <w:p w14:paraId="0F4CCF02">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了麦夸里岛</w:t>
            </w:r>
            <w:r>
              <w:rPr>
                <w:rFonts w:hint="eastAsia" w:cs="宋体"/>
                <w:sz w:val="18"/>
                <w:szCs w:val="18"/>
                <w:lang w:val="en-US" w:eastAsia="zh-CN"/>
              </w:rPr>
              <w:t>。</w:t>
            </w:r>
          </w:p>
          <w:p w14:paraId="1EBEC3E8">
            <w:pPr>
              <w:spacing w:line="240" w:lineRule="auto"/>
              <w:ind w:left="0" w:leftChars="0" w:firstLine="0" w:firstLineChars="0"/>
              <w:rPr>
                <w:rFonts w:hint="eastAsia" w:ascii="宋体" w:hAnsi="宋体" w:eastAsia="宋体" w:cs="宋体"/>
                <w:sz w:val="18"/>
                <w:szCs w:val="18"/>
              </w:rPr>
            </w:pPr>
            <w:r>
              <w:rPr>
                <w:rFonts w:hint="eastAsia" w:ascii="宋体" w:hAnsi="宋体" w:eastAsia="宋体" w:cs="宋体"/>
                <w:sz w:val="18"/>
                <w:szCs w:val="18"/>
              </w:rPr>
              <w:t>培养学生归纳概括</w:t>
            </w:r>
          </w:p>
          <w:p w14:paraId="1CAD1311">
            <w:pPr>
              <w:spacing w:line="240" w:lineRule="auto"/>
              <w:ind w:left="0" w:leftChars="0" w:firstLine="0" w:firstLineChars="0"/>
              <w:rPr>
                <w:rFonts w:hint="eastAsia" w:cs="宋体"/>
                <w:sz w:val="18"/>
                <w:szCs w:val="18"/>
                <w:lang w:val="en-US" w:eastAsia="zh-CN"/>
              </w:rPr>
            </w:pPr>
            <w:r>
              <w:rPr>
                <w:rFonts w:hint="eastAsia" w:ascii="宋体" w:hAnsi="宋体" w:eastAsia="宋体" w:cs="宋体"/>
                <w:sz w:val="18"/>
                <w:szCs w:val="18"/>
                <w:lang w:val="en-US" w:eastAsia="zh-CN"/>
              </w:rPr>
              <w:t>能力</w:t>
            </w:r>
            <w:r>
              <w:rPr>
                <w:rFonts w:hint="eastAsia" w:cs="宋体"/>
                <w:sz w:val="18"/>
                <w:szCs w:val="18"/>
                <w:lang w:val="en-US" w:eastAsia="zh-CN"/>
              </w:rPr>
              <w:t>。</w:t>
            </w:r>
          </w:p>
          <w:p w14:paraId="4A766013">
            <w:pPr>
              <w:spacing w:line="240" w:lineRule="auto"/>
              <w:ind w:left="0" w:leftChars="0" w:firstLine="0" w:firstLineChars="0"/>
              <w:rPr>
                <w:rFonts w:hint="eastAsia" w:cs="宋体"/>
                <w:sz w:val="18"/>
                <w:szCs w:val="18"/>
                <w:lang w:val="en-US" w:eastAsia="zh-CN"/>
              </w:rPr>
            </w:pPr>
          </w:p>
          <w:p w14:paraId="4396C3ED">
            <w:pPr>
              <w:spacing w:line="240" w:lineRule="auto"/>
              <w:ind w:left="0" w:leftChars="0" w:firstLine="0" w:firstLineChars="0"/>
              <w:rPr>
                <w:rFonts w:hint="eastAsia" w:cs="宋体"/>
                <w:sz w:val="18"/>
                <w:szCs w:val="18"/>
                <w:lang w:val="en-US" w:eastAsia="zh-CN"/>
              </w:rPr>
            </w:pPr>
          </w:p>
          <w:p w14:paraId="58506427">
            <w:pPr>
              <w:spacing w:line="240" w:lineRule="auto"/>
              <w:ind w:left="0" w:leftChars="0" w:firstLine="0" w:firstLineChars="0"/>
              <w:rPr>
                <w:rFonts w:hint="eastAsia" w:cs="宋体"/>
                <w:sz w:val="18"/>
                <w:szCs w:val="18"/>
                <w:lang w:val="en-US" w:eastAsia="zh-CN"/>
              </w:rPr>
            </w:pPr>
          </w:p>
          <w:p w14:paraId="0DC7F54A">
            <w:pPr>
              <w:numPr>
                <w:ilvl w:val="0"/>
                <w:numId w:val="0"/>
              </w:numPr>
              <w:spacing w:line="240" w:lineRule="auto"/>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通过作者的描写推</w:t>
            </w:r>
          </w:p>
          <w:p w14:paraId="398089F7">
            <w:pPr>
              <w:numPr>
                <w:ilvl w:val="0"/>
                <w:numId w:val="0"/>
              </w:numPr>
              <w:spacing w:line="240" w:lineRule="auto"/>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断麦夸里岛的自然</w:t>
            </w:r>
          </w:p>
          <w:p w14:paraId="064BD5E7">
            <w:pPr>
              <w:numPr>
                <w:ilvl w:val="0"/>
                <w:numId w:val="0"/>
              </w:numPr>
              <w:spacing w:line="240" w:lineRule="auto"/>
              <w:jc w:val="both"/>
              <w:rPr>
                <w:rFonts w:hint="default" w:ascii="Times New Roman" w:hAnsi="Times New Roman" w:eastAsia="宋体" w:cs="Times New Roman"/>
                <w:sz w:val="18"/>
                <w:szCs w:val="18"/>
                <w:lang w:val="en-US" w:eastAsia="zh-CN"/>
              </w:rPr>
            </w:pPr>
            <w:r>
              <w:rPr>
                <w:rFonts w:hint="eastAsia" w:ascii="宋体" w:hAnsi="宋体" w:eastAsia="宋体" w:cs="宋体"/>
                <w:sz w:val="18"/>
                <w:szCs w:val="18"/>
                <w:lang w:val="en-US" w:eastAsia="zh-CN"/>
              </w:rPr>
              <w:t>生态情况</w:t>
            </w:r>
            <w:r>
              <w:rPr>
                <w:rFonts w:hint="default" w:ascii="Times New Roman" w:hAnsi="Times New Roman" w:eastAsia="宋体" w:cs="Times New Roman"/>
                <w:sz w:val="18"/>
                <w:szCs w:val="18"/>
                <w:lang w:val="en-US" w:eastAsia="zh-CN"/>
              </w:rPr>
              <w:t xml:space="preserve">（in </w:t>
            </w:r>
          </w:p>
          <w:p w14:paraId="54EC831F">
            <w:pPr>
              <w:numPr>
                <w:ilvl w:val="0"/>
                <w:numId w:val="0"/>
              </w:numPr>
              <w:spacing w:line="240"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good</w:t>
            </w:r>
            <w:r>
              <w:rPr>
                <w:rFonts w:hint="eastAsia"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lang w:val="en-US" w:eastAsia="zh-CN"/>
              </w:rPr>
              <w:t>conservation）</w:t>
            </w:r>
            <w:r>
              <w:rPr>
                <w:rFonts w:hint="eastAsia" w:ascii="宋体" w:hAnsi="宋体" w:eastAsia="宋体" w:cs="宋体"/>
                <w:sz w:val="18"/>
                <w:szCs w:val="18"/>
                <w:lang w:val="en-US" w:eastAsia="zh-CN"/>
              </w:rPr>
              <w:t>，</w:t>
            </w:r>
            <w:r>
              <w:rPr>
                <w:rFonts w:hint="eastAsia" w:cs="宋体"/>
                <w:sz w:val="18"/>
                <w:szCs w:val="18"/>
                <w:lang w:val="en-US" w:eastAsia="zh-CN"/>
              </w:rPr>
              <w:t xml:space="preserve"> </w:t>
            </w:r>
            <w:r>
              <w:rPr>
                <w:rFonts w:hint="eastAsia" w:ascii="宋体" w:hAnsi="宋体" w:eastAsia="宋体" w:cs="宋体"/>
                <w:sz w:val="18"/>
                <w:szCs w:val="18"/>
                <w:lang w:val="en-US" w:eastAsia="zh-CN"/>
              </w:rPr>
              <w:t>引出本文标题中的</w:t>
            </w:r>
            <w:r>
              <w:rPr>
                <w:rFonts w:hint="default" w:ascii="Times New Roman" w:hAnsi="Times New Roman" w:eastAsia="宋体" w:cs="Times New Roman"/>
                <w:sz w:val="18"/>
                <w:szCs w:val="18"/>
                <w:lang w:val="en-US" w:eastAsia="zh-CN"/>
              </w:rPr>
              <w:t>“from Chaos</w:t>
            </w:r>
          </w:p>
          <w:p w14:paraId="07A99598">
            <w:pPr>
              <w:numPr>
                <w:ilvl w:val="0"/>
                <w:numId w:val="0"/>
              </w:numPr>
              <w:spacing w:line="240" w:lineRule="auto"/>
              <w:jc w:val="both"/>
              <w:rPr>
                <w:rFonts w:hint="eastAsia" w:ascii="宋体" w:hAnsi="宋体" w:eastAsia="宋体" w:cs="宋体"/>
                <w:b w:val="0"/>
                <w:bCs w:val="0"/>
                <w:sz w:val="18"/>
                <w:szCs w:val="18"/>
                <w:lang w:val="en-US" w:eastAsia="zh-CN"/>
              </w:rPr>
            </w:pPr>
            <w:r>
              <w:rPr>
                <w:rFonts w:hint="default" w:ascii="Times New Roman" w:hAnsi="Times New Roman" w:eastAsia="宋体" w:cs="Times New Roman"/>
                <w:sz w:val="18"/>
                <w:szCs w:val="18"/>
                <w:lang w:val="en-US" w:eastAsia="zh-CN"/>
              </w:rPr>
              <w:t xml:space="preserve"> to Conservation”。</w:t>
            </w:r>
            <w:r>
              <w:rPr>
                <w:rFonts w:hint="eastAsia" w:ascii="Times New Roman" w:hAnsi="Times New Roman" w:cs="Times New Roman"/>
                <w:sz w:val="18"/>
                <w:szCs w:val="18"/>
                <w:lang w:val="en-US" w:eastAsia="zh-CN"/>
              </w:rPr>
              <w:t>通过</w:t>
            </w:r>
            <w:r>
              <w:rPr>
                <w:rFonts w:hint="eastAsia" w:ascii="宋体" w:hAnsi="宋体" w:eastAsia="宋体" w:cs="宋体"/>
                <w:b w:val="0"/>
                <w:bCs w:val="0"/>
                <w:sz w:val="18"/>
                <w:szCs w:val="18"/>
              </w:rPr>
              <w:t>快速阅读文章</w:t>
            </w:r>
            <w:r>
              <w:rPr>
                <w:rFonts w:hint="eastAsia" w:ascii="宋体" w:hAnsi="宋体" w:eastAsia="宋体" w:cs="宋体"/>
                <w:b w:val="0"/>
                <w:bCs w:val="0"/>
                <w:sz w:val="18"/>
                <w:szCs w:val="18"/>
                <w:lang w:val="en-US" w:eastAsia="zh-CN"/>
              </w:rPr>
              <w:t>,</w:t>
            </w:r>
            <w:r>
              <w:rPr>
                <w:rFonts w:hint="eastAsia" w:cs="宋体"/>
                <w:b w:val="0"/>
                <w:bCs w:val="0"/>
                <w:sz w:val="18"/>
                <w:szCs w:val="18"/>
                <w:lang w:val="en-US" w:eastAsia="zh-CN"/>
              </w:rPr>
              <w:t>培养学生</w:t>
            </w:r>
            <w:r>
              <w:rPr>
                <w:rFonts w:hint="eastAsia" w:ascii="宋体" w:hAnsi="宋体" w:eastAsia="宋体" w:cs="宋体"/>
                <w:b w:val="0"/>
                <w:bCs w:val="0"/>
                <w:sz w:val="18"/>
                <w:szCs w:val="18"/>
                <w:lang w:val="en-US" w:eastAsia="zh-CN"/>
              </w:rPr>
              <w:t>获取并概括</w:t>
            </w:r>
          </w:p>
          <w:p w14:paraId="534C9CC7">
            <w:pPr>
              <w:numPr>
                <w:ilvl w:val="0"/>
                <w:numId w:val="0"/>
              </w:numPr>
              <w:spacing w:line="240" w:lineRule="auto"/>
              <w:jc w:val="both"/>
              <w:rPr>
                <w:rFonts w:hint="eastAsia" w:cs="宋体"/>
                <w:b w:val="0"/>
                <w:bCs w:val="0"/>
                <w:sz w:val="18"/>
                <w:szCs w:val="18"/>
                <w:lang w:val="en-US" w:eastAsia="zh-CN"/>
              </w:rPr>
            </w:pPr>
            <w:r>
              <w:rPr>
                <w:rFonts w:hint="eastAsia" w:ascii="宋体" w:hAnsi="宋体" w:eastAsia="宋体" w:cs="宋体"/>
                <w:b w:val="0"/>
                <w:bCs w:val="0"/>
                <w:sz w:val="18"/>
                <w:szCs w:val="18"/>
                <w:lang w:val="en-US" w:eastAsia="zh-CN"/>
              </w:rPr>
              <w:t>文章大意</w:t>
            </w:r>
            <w:r>
              <w:rPr>
                <w:rFonts w:hint="eastAsia" w:cs="宋体"/>
                <w:b w:val="0"/>
                <w:bCs w:val="0"/>
                <w:sz w:val="18"/>
                <w:szCs w:val="18"/>
                <w:lang w:val="en-US" w:eastAsia="zh-CN"/>
              </w:rPr>
              <w:t>,了解文</w:t>
            </w:r>
          </w:p>
          <w:p w14:paraId="63FC7CBB">
            <w:pPr>
              <w:numPr>
                <w:ilvl w:val="0"/>
                <w:numId w:val="0"/>
              </w:numPr>
              <w:spacing w:line="240" w:lineRule="auto"/>
              <w:jc w:val="both"/>
              <w:rPr>
                <w:rFonts w:hint="eastAsia" w:ascii="宋体" w:hAnsi="宋体" w:eastAsia="宋体" w:cs="宋体"/>
                <w:b w:val="0"/>
                <w:bCs w:val="0"/>
                <w:sz w:val="18"/>
                <w:szCs w:val="18"/>
                <w:lang w:val="en-US" w:eastAsia="zh-CN"/>
              </w:rPr>
            </w:pPr>
            <w:r>
              <w:rPr>
                <w:rFonts w:hint="eastAsia" w:cs="宋体"/>
                <w:b w:val="0"/>
                <w:bCs w:val="0"/>
                <w:sz w:val="18"/>
                <w:szCs w:val="18"/>
                <w:lang w:val="en-US" w:eastAsia="zh-CN"/>
              </w:rPr>
              <w:t>章结构的能力</w:t>
            </w:r>
            <w:r>
              <w:rPr>
                <w:rFonts w:hint="eastAsia" w:ascii="宋体" w:hAnsi="宋体" w:eastAsia="宋体" w:cs="宋体"/>
                <w:b w:val="0"/>
                <w:bCs w:val="0"/>
                <w:sz w:val="18"/>
                <w:szCs w:val="18"/>
                <w:lang w:val="en-US" w:eastAsia="zh-CN"/>
              </w:rPr>
              <w:t>。</w:t>
            </w:r>
          </w:p>
          <w:p w14:paraId="05256F80">
            <w:pPr>
              <w:spacing w:line="240" w:lineRule="auto"/>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培养学生绘制流程</w:t>
            </w:r>
          </w:p>
          <w:p w14:paraId="45436264">
            <w:pPr>
              <w:spacing w:line="240" w:lineRule="auto"/>
              <w:ind w:left="0" w:leftChars="0" w:firstLine="0" w:firstLineChars="0"/>
              <w:jc w:val="both"/>
              <w:rPr>
                <w:rFonts w:hint="eastAsia" w:cs="宋体"/>
                <w:sz w:val="18"/>
                <w:szCs w:val="18"/>
                <w:lang w:val="en-US" w:eastAsia="zh-CN"/>
              </w:rPr>
            </w:pPr>
            <w:r>
              <w:rPr>
                <w:rFonts w:hint="eastAsia" w:ascii="宋体" w:hAnsi="宋体" w:eastAsia="宋体" w:cs="宋体"/>
                <w:sz w:val="18"/>
                <w:szCs w:val="18"/>
                <w:lang w:val="en-US" w:eastAsia="zh-CN"/>
              </w:rPr>
              <w:t>图整合信息的能力</w:t>
            </w:r>
            <w:r>
              <w:rPr>
                <w:rFonts w:hint="eastAsia" w:cs="宋体"/>
                <w:sz w:val="18"/>
                <w:szCs w:val="18"/>
                <w:lang w:val="en-US" w:eastAsia="zh-CN"/>
              </w:rPr>
              <w:t>。</w:t>
            </w:r>
          </w:p>
          <w:p w14:paraId="69E103A7">
            <w:pPr>
              <w:spacing w:line="240" w:lineRule="auto"/>
              <w:ind w:left="0" w:leftChars="0" w:firstLine="0" w:firstLineChars="0"/>
              <w:jc w:val="both"/>
              <w:rPr>
                <w:rFonts w:hint="eastAsia" w:cs="宋体"/>
                <w:sz w:val="18"/>
                <w:szCs w:val="18"/>
                <w:lang w:val="en-US" w:eastAsia="zh-CN"/>
              </w:rPr>
            </w:pPr>
          </w:p>
          <w:p w14:paraId="24117A27">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培养学生通过流程</w:t>
            </w:r>
          </w:p>
          <w:p w14:paraId="12DBD837">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图复述课文的能力</w:t>
            </w:r>
            <w:r>
              <w:rPr>
                <w:rFonts w:hint="eastAsia" w:cs="宋体"/>
                <w:sz w:val="18"/>
                <w:szCs w:val="18"/>
                <w:lang w:val="en-US" w:eastAsia="zh-CN"/>
              </w:rPr>
              <w:t>。</w:t>
            </w:r>
          </w:p>
          <w:p w14:paraId="62D14692">
            <w:pPr>
              <w:spacing w:line="240" w:lineRule="auto"/>
              <w:ind w:left="0" w:leftChars="0" w:firstLine="0" w:firstLineChars="0"/>
              <w:jc w:val="both"/>
              <w:rPr>
                <w:rFonts w:hint="eastAsia" w:cs="宋体"/>
                <w:sz w:val="18"/>
                <w:szCs w:val="18"/>
                <w:lang w:val="en-US" w:eastAsia="zh-CN"/>
              </w:rPr>
            </w:pPr>
          </w:p>
          <w:p w14:paraId="0F739815">
            <w:pPr>
              <w:spacing w:line="240" w:lineRule="auto"/>
              <w:rPr>
                <w:rFonts w:hint="eastAsia" w:ascii="宋体" w:hAnsi="宋体" w:eastAsia="宋体" w:cs="宋体"/>
                <w:sz w:val="18"/>
                <w:szCs w:val="18"/>
                <w:lang w:val="en-US" w:eastAsia="zh-CN"/>
              </w:rPr>
            </w:pPr>
          </w:p>
          <w:p w14:paraId="7BFE61D2">
            <w:pPr>
              <w:spacing w:line="240" w:lineRule="auto"/>
              <w:ind w:left="0" w:leftChars="0" w:firstLine="0" w:firstLineChars="0"/>
              <w:rPr>
                <w:rFonts w:hint="eastAsia" w:cs="宋体"/>
                <w:sz w:val="18"/>
                <w:szCs w:val="18"/>
                <w:lang w:val="en-US" w:eastAsia="zh-CN"/>
              </w:rPr>
            </w:pPr>
          </w:p>
          <w:p w14:paraId="70975D4B">
            <w:pPr>
              <w:spacing w:line="240" w:lineRule="auto"/>
              <w:ind w:left="0" w:leftChars="0" w:firstLine="0" w:firstLineChars="0"/>
              <w:rPr>
                <w:rFonts w:hint="default" w:ascii="宋体" w:hAnsi="宋体" w:eastAsia="宋体" w:cs="宋体"/>
                <w:sz w:val="18"/>
                <w:szCs w:val="18"/>
                <w:vertAlign w:val="baseline"/>
                <w:lang w:val="en-US" w:eastAsia="zh-CN"/>
              </w:rPr>
            </w:pPr>
            <w:r>
              <w:rPr>
                <w:rFonts w:hint="eastAsia" w:cs="宋体"/>
                <w:sz w:val="18"/>
                <w:szCs w:val="18"/>
                <w:vertAlign w:val="baseline"/>
                <w:lang w:val="en-US" w:eastAsia="zh-CN"/>
              </w:rPr>
              <w:t>培养学生的口头表达能力。</w:t>
            </w:r>
          </w:p>
          <w:p w14:paraId="0256413C">
            <w:pPr>
              <w:spacing w:line="240" w:lineRule="auto"/>
              <w:rPr>
                <w:rFonts w:hint="eastAsia" w:ascii="宋体" w:hAnsi="宋体" w:eastAsia="宋体" w:cs="宋体"/>
                <w:sz w:val="18"/>
                <w:szCs w:val="18"/>
                <w:vertAlign w:val="baseline"/>
                <w:lang w:val="en-US" w:eastAsia="zh-CN"/>
              </w:rPr>
            </w:pPr>
          </w:p>
          <w:p w14:paraId="1C9D19C8">
            <w:pPr>
              <w:spacing w:line="240" w:lineRule="auto"/>
              <w:rPr>
                <w:rFonts w:hint="eastAsia" w:ascii="宋体" w:hAnsi="宋体" w:eastAsia="宋体" w:cs="宋体"/>
                <w:sz w:val="18"/>
                <w:szCs w:val="18"/>
                <w:vertAlign w:val="baseline"/>
                <w:lang w:val="en-US" w:eastAsia="zh-CN"/>
              </w:rPr>
            </w:pPr>
          </w:p>
          <w:p w14:paraId="1B74EA1F">
            <w:pPr>
              <w:spacing w:line="240" w:lineRule="auto"/>
              <w:rPr>
                <w:rFonts w:hint="eastAsia" w:ascii="宋体" w:hAnsi="宋体" w:eastAsia="宋体" w:cs="宋体"/>
                <w:sz w:val="18"/>
                <w:szCs w:val="18"/>
                <w:lang w:val="en-US" w:eastAsia="zh-CN"/>
              </w:rPr>
            </w:pPr>
          </w:p>
          <w:p w14:paraId="492D1CBB">
            <w:pPr>
              <w:spacing w:line="240" w:lineRule="auto"/>
              <w:rPr>
                <w:rFonts w:hint="eastAsia" w:ascii="宋体" w:hAnsi="宋体" w:eastAsia="宋体" w:cs="宋体"/>
                <w:sz w:val="18"/>
                <w:szCs w:val="18"/>
                <w:lang w:val="en-US" w:eastAsia="zh-CN"/>
              </w:rPr>
            </w:pPr>
          </w:p>
          <w:p w14:paraId="6D26C1AF">
            <w:pPr>
              <w:spacing w:line="240" w:lineRule="auto"/>
              <w:rPr>
                <w:rFonts w:hint="eastAsia" w:ascii="宋体" w:hAnsi="宋体" w:eastAsia="宋体" w:cs="宋体"/>
                <w:sz w:val="18"/>
                <w:szCs w:val="18"/>
                <w:lang w:val="en-US" w:eastAsia="zh-CN"/>
              </w:rPr>
            </w:pPr>
          </w:p>
          <w:p w14:paraId="4C6AFDDF">
            <w:pPr>
              <w:spacing w:line="240" w:lineRule="auto"/>
              <w:rPr>
                <w:rFonts w:hint="eastAsia" w:ascii="宋体" w:hAnsi="宋体" w:eastAsia="宋体" w:cs="宋体"/>
                <w:sz w:val="18"/>
                <w:szCs w:val="18"/>
                <w:lang w:val="en-US" w:eastAsia="zh-CN"/>
              </w:rPr>
            </w:pPr>
          </w:p>
          <w:p w14:paraId="4D63A027">
            <w:pPr>
              <w:spacing w:line="240" w:lineRule="auto"/>
              <w:rPr>
                <w:rFonts w:hint="eastAsia" w:ascii="宋体" w:hAnsi="宋体" w:eastAsia="宋体" w:cs="宋体"/>
                <w:sz w:val="18"/>
                <w:szCs w:val="18"/>
                <w:lang w:val="en-US" w:eastAsia="zh-CN"/>
              </w:rPr>
            </w:pPr>
          </w:p>
          <w:p w14:paraId="6AC856E4">
            <w:pPr>
              <w:spacing w:line="240" w:lineRule="auto"/>
              <w:rPr>
                <w:rFonts w:hint="eastAsia" w:ascii="宋体" w:hAnsi="宋体" w:eastAsia="宋体" w:cs="宋体"/>
                <w:sz w:val="18"/>
                <w:szCs w:val="18"/>
                <w:lang w:val="en-US" w:eastAsia="zh-CN"/>
              </w:rPr>
            </w:pPr>
          </w:p>
          <w:p w14:paraId="1D197216">
            <w:pPr>
              <w:spacing w:line="240" w:lineRule="auto"/>
              <w:rPr>
                <w:rFonts w:hint="eastAsia" w:ascii="宋体" w:hAnsi="宋体" w:eastAsia="宋体" w:cs="宋体"/>
                <w:sz w:val="18"/>
                <w:szCs w:val="18"/>
                <w:lang w:val="en-US" w:eastAsia="zh-CN"/>
              </w:rPr>
            </w:pPr>
          </w:p>
          <w:p w14:paraId="29310640">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培养学生批判性和</w:t>
            </w:r>
          </w:p>
          <w:p w14:paraId="5A840BCE">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分析能力。</w:t>
            </w:r>
          </w:p>
          <w:p w14:paraId="64EE6DE4">
            <w:pPr>
              <w:spacing w:line="240" w:lineRule="auto"/>
              <w:ind w:left="0" w:leftChars="0" w:firstLine="0" w:firstLineChars="0"/>
              <w:rPr>
                <w:rFonts w:hint="eastAsia" w:cs="宋体"/>
                <w:b w:val="0"/>
                <w:bCs w:val="0"/>
                <w:sz w:val="18"/>
                <w:szCs w:val="18"/>
                <w:lang w:val="en-US" w:eastAsia="zh-CN"/>
              </w:rPr>
            </w:pPr>
          </w:p>
          <w:p w14:paraId="1667919F">
            <w:pPr>
              <w:spacing w:line="240" w:lineRule="auto"/>
              <w:ind w:left="0" w:leftChars="0" w:firstLine="0" w:firstLineChars="0"/>
              <w:rPr>
                <w:rFonts w:hint="eastAsia" w:cs="宋体"/>
                <w:b w:val="0"/>
                <w:bCs w:val="0"/>
                <w:sz w:val="18"/>
                <w:szCs w:val="18"/>
                <w:lang w:val="en-US" w:eastAsia="zh-CN"/>
              </w:rPr>
            </w:pPr>
          </w:p>
          <w:p w14:paraId="1A878CE3">
            <w:pPr>
              <w:spacing w:line="240" w:lineRule="auto"/>
              <w:ind w:left="0" w:leftChars="0" w:firstLine="0" w:firstLineChars="0"/>
              <w:rPr>
                <w:rFonts w:hint="eastAsia" w:cs="宋体"/>
                <w:b w:val="0"/>
                <w:bCs w:val="0"/>
                <w:sz w:val="18"/>
                <w:szCs w:val="18"/>
                <w:lang w:val="en-US" w:eastAsia="zh-CN"/>
              </w:rPr>
            </w:pPr>
          </w:p>
          <w:p w14:paraId="70F58D03">
            <w:pPr>
              <w:spacing w:line="240" w:lineRule="auto"/>
              <w:ind w:left="0" w:leftChars="0" w:firstLine="0" w:firstLineChars="0"/>
              <w:rPr>
                <w:rFonts w:hint="eastAsia" w:ascii="宋体" w:hAnsi="宋体" w:eastAsia="宋体" w:cs="宋体"/>
                <w:sz w:val="18"/>
                <w:szCs w:val="18"/>
                <w:lang w:val="en-US" w:eastAsia="zh-CN"/>
              </w:rPr>
            </w:pPr>
          </w:p>
          <w:p w14:paraId="71BCAFAC">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培养学生批判性和</w:t>
            </w:r>
          </w:p>
          <w:p w14:paraId="2634B909">
            <w:pPr>
              <w:spacing w:line="240" w:lineRule="auto"/>
              <w:ind w:left="0" w:leftChars="0" w:firstLine="0" w:firstLineChars="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分析能力。</w:t>
            </w:r>
          </w:p>
          <w:p w14:paraId="47EB37E9">
            <w:pPr>
              <w:spacing w:line="240" w:lineRule="auto"/>
              <w:ind w:left="0" w:leftChars="0" w:firstLine="0" w:firstLineChars="0"/>
              <w:rPr>
                <w:rFonts w:hint="eastAsia" w:cs="宋体"/>
                <w:b w:val="0"/>
                <w:bCs w:val="0"/>
                <w:sz w:val="18"/>
                <w:szCs w:val="18"/>
                <w:lang w:val="en-US" w:eastAsia="zh-CN"/>
              </w:rPr>
            </w:pPr>
          </w:p>
          <w:p w14:paraId="3019F2A6">
            <w:pPr>
              <w:spacing w:line="240" w:lineRule="auto"/>
              <w:ind w:left="0" w:leftChars="0" w:firstLine="0" w:firstLineChars="0"/>
              <w:rPr>
                <w:rFonts w:hint="eastAsia" w:cs="宋体"/>
                <w:b w:val="0"/>
                <w:bCs w:val="0"/>
                <w:sz w:val="18"/>
                <w:szCs w:val="18"/>
                <w:lang w:val="en-US" w:eastAsia="zh-CN"/>
              </w:rPr>
            </w:pPr>
          </w:p>
          <w:p w14:paraId="5D03C532">
            <w:pPr>
              <w:spacing w:line="240" w:lineRule="auto"/>
              <w:ind w:left="0" w:leftChars="0" w:firstLine="0" w:firstLineChars="0"/>
              <w:rPr>
                <w:rFonts w:hint="eastAsia" w:cs="宋体"/>
                <w:b w:val="0"/>
                <w:bCs w:val="0"/>
                <w:sz w:val="18"/>
                <w:szCs w:val="18"/>
                <w:lang w:val="en-US" w:eastAsia="zh-CN"/>
              </w:rPr>
            </w:pPr>
          </w:p>
          <w:p w14:paraId="777E2B91">
            <w:pPr>
              <w:spacing w:line="240" w:lineRule="auto"/>
              <w:ind w:left="0" w:leftChars="0" w:firstLine="0" w:firstLineChars="0"/>
              <w:rPr>
                <w:rFonts w:hint="eastAsia" w:cs="宋体"/>
                <w:b w:val="0"/>
                <w:bCs w:val="0"/>
                <w:sz w:val="18"/>
                <w:szCs w:val="18"/>
                <w:lang w:val="en-US" w:eastAsia="zh-CN"/>
              </w:rPr>
            </w:pPr>
          </w:p>
          <w:p w14:paraId="79FE887A">
            <w:pPr>
              <w:spacing w:line="240" w:lineRule="auto"/>
              <w:ind w:left="0" w:leftChars="0" w:firstLine="0" w:firstLineChars="0"/>
              <w:rPr>
                <w:rFonts w:hint="eastAsia" w:cs="宋体"/>
                <w:b w:val="0"/>
                <w:bCs w:val="0"/>
                <w:sz w:val="18"/>
                <w:szCs w:val="18"/>
                <w:lang w:val="en-US" w:eastAsia="zh-CN"/>
              </w:rPr>
            </w:pPr>
          </w:p>
          <w:p w14:paraId="2BE5D947">
            <w:pPr>
              <w:spacing w:line="240" w:lineRule="auto"/>
              <w:ind w:left="0" w:leftChars="0" w:firstLine="0" w:firstLineChars="0"/>
              <w:rPr>
                <w:rFonts w:hint="eastAsia" w:ascii="宋体" w:hAnsi="宋体" w:eastAsia="宋体" w:cs="宋体"/>
                <w:sz w:val="18"/>
                <w:szCs w:val="18"/>
                <w:lang w:val="en-US" w:eastAsia="zh-CN"/>
              </w:rPr>
            </w:pPr>
            <w:r>
              <w:rPr>
                <w:rFonts w:hint="eastAsia" w:cs="宋体"/>
                <w:b w:val="0"/>
                <w:bCs w:val="0"/>
                <w:sz w:val="18"/>
                <w:szCs w:val="18"/>
                <w:lang w:val="en-US" w:eastAsia="zh-CN"/>
              </w:rPr>
              <w:t>通过让学生思考并分享对文章最后一句话的理解，</w:t>
            </w:r>
            <w:r>
              <w:rPr>
                <w:rFonts w:hint="eastAsia" w:ascii="宋体" w:hAnsi="宋体" w:eastAsia="宋体" w:cs="宋体"/>
                <w:sz w:val="18"/>
                <w:szCs w:val="18"/>
                <w:lang w:val="en-US" w:eastAsia="zh-CN"/>
              </w:rPr>
              <w:t>培养学生</w:t>
            </w:r>
          </w:p>
          <w:p w14:paraId="63F82F0A">
            <w:pPr>
              <w:spacing w:line="240" w:lineRule="auto"/>
              <w:ind w:left="0" w:leftChars="0" w:firstLine="0" w:firstLineChars="0"/>
              <w:rPr>
                <w:rFonts w:hint="eastAsia" w:ascii="宋体" w:hAnsi="宋体" w:eastAsia="宋体" w:cs="宋体"/>
                <w:b w:val="0"/>
                <w:bCs w:val="0"/>
                <w:sz w:val="18"/>
                <w:szCs w:val="18"/>
                <w:vertAlign w:val="baseline"/>
                <w:lang w:val="en-US" w:eastAsia="zh-CN"/>
              </w:rPr>
            </w:pPr>
            <w:r>
              <w:rPr>
                <w:rFonts w:hint="eastAsia" w:cs="宋体"/>
                <w:sz w:val="18"/>
                <w:szCs w:val="18"/>
                <w:lang w:val="en-US" w:eastAsia="zh-CN"/>
              </w:rPr>
              <w:t>赏析语篇，探讨其与主题意义关联</w:t>
            </w:r>
            <w:r>
              <w:rPr>
                <w:rFonts w:hint="eastAsia" w:ascii="宋体" w:hAnsi="宋体" w:eastAsia="宋体" w:cs="宋体"/>
                <w:sz w:val="18"/>
                <w:szCs w:val="18"/>
                <w:lang w:val="en-US" w:eastAsia="zh-CN"/>
              </w:rPr>
              <w:t>的能力</w:t>
            </w:r>
            <w:r>
              <w:rPr>
                <w:rFonts w:hint="eastAsia" w:cs="宋体"/>
                <w:sz w:val="18"/>
                <w:szCs w:val="18"/>
                <w:lang w:val="en-US" w:eastAsia="zh-CN"/>
              </w:rPr>
              <w:t>。</w:t>
            </w:r>
            <w:r>
              <w:rPr>
                <w:rFonts w:hint="eastAsia" w:ascii="宋体" w:hAnsi="宋体" w:eastAsia="宋体" w:cs="宋体"/>
                <w:b w:val="0"/>
                <w:bCs w:val="0"/>
                <w:sz w:val="18"/>
                <w:szCs w:val="18"/>
                <w:vertAlign w:val="baseline"/>
                <w:lang w:val="en-US" w:eastAsia="zh-CN"/>
              </w:rPr>
              <w:t>揭示文章主题意义：</w:t>
            </w:r>
          </w:p>
          <w:p w14:paraId="08FDAB20">
            <w:pPr>
              <w:spacing w:line="240" w:lineRule="auto"/>
              <w:ind w:left="0" w:leftChars="0" w:firstLine="0" w:firstLineChars="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 xml:space="preserve">It’s our </w:t>
            </w:r>
          </w:p>
          <w:p w14:paraId="23C27694">
            <w:pPr>
              <w:spacing w:line="240" w:lineRule="auto"/>
              <w:ind w:left="0" w:leftChars="0" w:firstLine="0" w:firstLineChars="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 xml:space="preserve">responsibility to </w:t>
            </w:r>
          </w:p>
          <w:p w14:paraId="34049082">
            <w:pPr>
              <w:spacing w:line="240" w:lineRule="auto"/>
              <w:ind w:left="0" w:leftChars="0" w:firstLine="0" w:firstLineChars="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keep the balance</w:t>
            </w:r>
          </w:p>
          <w:p w14:paraId="1F345656">
            <w:pPr>
              <w:spacing w:line="240" w:lineRule="auto"/>
              <w:ind w:left="0" w:leftChars="0" w:firstLine="0" w:firstLineChars="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 xml:space="preserve"> of nature and save</w:t>
            </w:r>
          </w:p>
          <w:p w14:paraId="6B6CF9A0">
            <w:pPr>
              <w:spacing w:line="240" w:lineRule="auto"/>
              <w:ind w:left="0" w:leftChars="0" w:firstLine="0" w:firstLineChars="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 xml:space="preserve"> it from </w:t>
            </w:r>
            <w:r>
              <w:rPr>
                <w:rFonts w:hint="eastAsia" w:ascii="Times New Roman" w:hAnsi="Times New Roman" w:cs="Times New Roman"/>
                <w:b w:val="0"/>
                <w:bCs w:val="0"/>
                <w:sz w:val="18"/>
                <w:szCs w:val="18"/>
                <w:vertAlign w:val="baseline"/>
                <w:lang w:val="en-US" w:eastAsia="zh-CN"/>
              </w:rPr>
              <w:t>chaos</w:t>
            </w:r>
            <w:r>
              <w:rPr>
                <w:rFonts w:hint="default" w:ascii="Times New Roman" w:hAnsi="Times New Roman" w:eastAsia="宋体" w:cs="Times New Roman"/>
                <w:b w:val="0"/>
                <w:bCs w:val="0"/>
                <w:sz w:val="18"/>
                <w:szCs w:val="18"/>
                <w:vertAlign w:val="baseline"/>
                <w:lang w:val="en-US" w:eastAsia="zh-CN"/>
              </w:rPr>
              <w:t>。</w:t>
            </w:r>
          </w:p>
          <w:p w14:paraId="396A47E3">
            <w:pPr>
              <w:spacing w:line="240" w:lineRule="auto"/>
              <w:ind w:left="0" w:leftChars="0" w:firstLine="0" w:firstLineChars="0"/>
              <w:rPr>
                <w:rFonts w:hint="eastAsia" w:ascii="宋体" w:hAnsi="宋体" w:eastAsia="宋体" w:cs="宋体"/>
                <w:sz w:val="18"/>
                <w:szCs w:val="18"/>
                <w:lang w:val="en-US" w:eastAsia="zh-CN"/>
              </w:rPr>
            </w:pPr>
          </w:p>
          <w:p w14:paraId="1D6DE4A4">
            <w:pPr>
              <w:spacing w:line="240" w:lineRule="auto"/>
              <w:ind w:left="0" w:leftChars="0" w:firstLine="0" w:firstLineChars="0"/>
              <w:rPr>
                <w:rFonts w:hint="eastAsia" w:cs="宋体"/>
                <w:sz w:val="18"/>
                <w:szCs w:val="18"/>
                <w:lang w:val="en-US" w:eastAsia="zh-CN"/>
              </w:rPr>
            </w:pPr>
          </w:p>
          <w:p w14:paraId="2E7700A7">
            <w:pPr>
              <w:spacing w:line="240" w:lineRule="auto"/>
              <w:ind w:left="0" w:leftChars="0" w:firstLine="0" w:firstLineChars="0"/>
              <w:rPr>
                <w:rFonts w:hint="eastAsia" w:cs="宋体"/>
                <w:sz w:val="18"/>
                <w:szCs w:val="18"/>
                <w:lang w:val="en-US" w:eastAsia="zh-CN"/>
              </w:rPr>
            </w:pPr>
          </w:p>
          <w:p w14:paraId="3CBE1C34">
            <w:pPr>
              <w:spacing w:line="240" w:lineRule="auto"/>
              <w:ind w:left="0" w:leftChars="0" w:firstLine="0" w:firstLineChars="0"/>
              <w:rPr>
                <w:rFonts w:hint="eastAsia" w:cs="宋体"/>
                <w:sz w:val="18"/>
                <w:szCs w:val="18"/>
                <w:lang w:val="en-US" w:eastAsia="zh-CN"/>
              </w:rPr>
            </w:pPr>
          </w:p>
          <w:p w14:paraId="30B7CEA3">
            <w:pPr>
              <w:spacing w:line="240" w:lineRule="auto"/>
              <w:ind w:left="0" w:leftChars="0" w:firstLine="0" w:firstLineChars="0"/>
              <w:rPr>
                <w:rFonts w:hint="eastAsia" w:cs="宋体"/>
                <w:sz w:val="18"/>
                <w:szCs w:val="18"/>
                <w:lang w:val="en-US" w:eastAsia="zh-CN"/>
              </w:rPr>
            </w:pPr>
          </w:p>
          <w:p w14:paraId="5174C320">
            <w:pPr>
              <w:spacing w:line="240" w:lineRule="auto"/>
              <w:ind w:left="0" w:leftChars="0" w:firstLine="0" w:firstLineChars="0"/>
              <w:rPr>
                <w:rFonts w:hint="eastAsia" w:cs="宋体"/>
                <w:sz w:val="18"/>
                <w:szCs w:val="18"/>
                <w:lang w:val="en-US" w:eastAsia="zh-CN"/>
              </w:rPr>
            </w:pPr>
          </w:p>
          <w:p w14:paraId="48784179">
            <w:pPr>
              <w:spacing w:line="240" w:lineRule="auto"/>
              <w:ind w:left="0" w:leftChars="0" w:firstLine="0" w:firstLineChars="0"/>
              <w:rPr>
                <w:rFonts w:hint="eastAsia" w:cs="宋体"/>
                <w:sz w:val="18"/>
                <w:szCs w:val="18"/>
                <w:lang w:val="en-US" w:eastAsia="zh-CN"/>
              </w:rPr>
            </w:pPr>
          </w:p>
          <w:p w14:paraId="23953AB4">
            <w:pPr>
              <w:spacing w:line="240" w:lineRule="auto"/>
              <w:ind w:left="0" w:leftChars="0" w:firstLine="0" w:firstLineChars="0"/>
              <w:rPr>
                <w:rFonts w:hint="eastAsia" w:cs="宋体"/>
                <w:sz w:val="18"/>
                <w:szCs w:val="18"/>
                <w:lang w:val="en-US" w:eastAsia="zh-CN"/>
              </w:rPr>
            </w:pPr>
          </w:p>
          <w:p w14:paraId="1DB9635E">
            <w:pPr>
              <w:spacing w:line="240" w:lineRule="auto"/>
              <w:ind w:left="0" w:leftChars="0" w:firstLine="0" w:firstLineChars="0"/>
              <w:rPr>
                <w:rFonts w:hint="eastAsia" w:cs="宋体"/>
                <w:sz w:val="18"/>
                <w:szCs w:val="18"/>
                <w:lang w:val="en-US" w:eastAsia="zh-CN"/>
              </w:rPr>
            </w:pPr>
          </w:p>
          <w:p w14:paraId="4E36E0AB">
            <w:pPr>
              <w:spacing w:line="240" w:lineRule="auto"/>
              <w:ind w:left="0" w:leftChars="0" w:firstLine="0" w:firstLineChars="0"/>
              <w:rPr>
                <w:rFonts w:hint="eastAsia" w:cs="宋体"/>
                <w:sz w:val="18"/>
                <w:szCs w:val="18"/>
                <w:lang w:val="en-US" w:eastAsia="zh-CN"/>
              </w:rPr>
            </w:pPr>
          </w:p>
          <w:p w14:paraId="7B086EB3">
            <w:pPr>
              <w:spacing w:line="240" w:lineRule="auto"/>
              <w:ind w:left="0" w:leftChars="0" w:firstLine="0" w:firstLineChars="0"/>
              <w:rPr>
                <w:rFonts w:hint="eastAsia" w:cs="宋体"/>
                <w:sz w:val="18"/>
                <w:szCs w:val="18"/>
                <w:lang w:val="en-US" w:eastAsia="zh-CN"/>
              </w:rPr>
            </w:pPr>
          </w:p>
          <w:p w14:paraId="18CEE66A">
            <w:pPr>
              <w:spacing w:line="240" w:lineRule="auto"/>
              <w:ind w:left="0" w:leftChars="0" w:firstLine="0" w:firstLineChars="0"/>
              <w:rPr>
                <w:rFonts w:hint="eastAsia" w:cs="宋体"/>
                <w:sz w:val="18"/>
                <w:szCs w:val="18"/>
                <w:lang w:val="en-US" w:eastAsia="zh-CN"/>
              </w:rPr>
            </w:pPr>
          </w:p>
          <w:p w14:paraId="23D25CC2">
            <w:pPr>
              <w:spacing w:line="240" w:lineRule="auto"/>
              <w:ind w:left="0" w:leftChars="0" w:firstLine="0" w:firstLineChars="0"/>
              <w:rPr>
                <w:rFonts w:hint="eastAsia" w:cs="宋体"/>
                <w:sz w:val="18"/>
                <w:szCs w:val="18"/>
                <w:lang w:val="en-US" w:eastAsia="zh-CN"/>
              </w:rPr>
            </w:pPr>
          </w:p>
          <w:p w14:paraId="3D0A10AA">
            <w:pPr>
              <w:spacing w:line="240" w:lineRule="auto"/>
              <w:ind w:left="0" w:leftChars="0" w:firstLine="0" w:firstLineChars="0"/>
              <w:rPr>
                <w:rFonts w:hint="eastAsia" w:cs="宋体"/>
                <w:sz w:val="18"/>
                <w:szCs w:val="18"/>
                <w:lang w:val="en-US" w:eastAsia="zh-CN"/>
              </w:rPr>
            </w:pPr>
          </w:p>
          <w:p w14:paraId="49AA8C0D">
            <w:pPr>
              <w:spacing w:line="240" w:lineRule="auto"/>
              <w:ind w:left="0" w:leftChars="0" w:firstLine="0" w:firstLineChars="0"/>
              <w:rPr>
                <w:rFonts w:hint="eastAsia" w:cs="宋体"/>
                <w:sz w:val="18"/>
                <w:szCs w:val="18"/>
                <w:lang w:val="en-US" w:eastAsia="zh-CN"/>
              </w:rPr>
            </w:pPr>
          </w:p>
          <w:p w14:paraId="402A93AE">
            <w:pPr>
              <w:widowControl/>
              <w:jc w:val="center"/>
              <w:rPr>
                <w:rFonts w:cs="宋体" w:asciiTheme="minorEastAsia" w:hAnsiTheme="minorEastAsia"/>
                <w:bCs/>
                <w:color w:val="000000"/>
                <w:kern w:val="0"/>
                <w:sz w:val="28"/>
                <w:szCs w:val="28"/>
              </w:rPr>
            </w:pPr>
          </w:p>
        </w:tc>
      </w:tr>
      <w:tr w14:paraId="20B38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3374C1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3F5F031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StepIII:</w:t>
            </w:r>
          </w:p>
          <w:p w14:paraId="123E221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Post-reading:</w:t>
            </w:r>
          </w:p>
          <w:p w14:paraId="3615A748">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3FD9B5F3">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Group Discussion:</w:t>
            </w:r>
          </w:p>
          <w:p w14:paraId="60645D06">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w:t>
            </w:r>
            <w:r>
              <w:rPr>
                <w:rFonts w:hint="default" w:ascii="Times New Roman" w:hAnsi="Times New Roman" w:cs="Times New Roman"/>
                <w:b w:val="0"/>
                <w:bCs w:val="0"/>
                <w:sz w:val="18"/>
                <w:szCs w:val="18"/>
                <w:vertAlign w:val="baseline"/>
                <w:lang w:val="en-US" w:eastAsia="zh-CN"/>
              </w:rPr>
              <w:t xml:space="preserve">T asks Ss to form a group of 5 </w:t>
            </w:r>
            <w:r>
              <w:rPr>
                <w:rFonts w:hint="eastAsia" w:ascii="Times New Roman" w:hAnsi="Times New Roman" w:cs="Times New Roman"/>
                <w:b w:val="0"/>
                <w:bCs w:val="0"/>
                <w:sz w:val="18"/>
                <w:szCs w:val="18"/>
                <w:vertAlign w:val="baseline"/>
                <w:lang w:val="en-US" w:eastAsia="zh-CN"/>
              </w:rPr>
              <w:t>to discuss: Should we  say no to plastic objects  in our daily life? Why?</w:t>
            </w:r>
          </w:p>
          <w:p w14:paraId="399B6C93">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p>
          <w:p w14:paraId="542DFF52">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p>
          <w:p w14:paraId="48D69F0A">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p>
          <w:p w14:paraId="641EE152">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p>
          <w:p w14:paraId="54BC1886">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p>
          <w:p w14:paraId="133F0EE0">
            <w:pPr>
              <w:numPr>
                <w:ilvl w:val="0"/>
                <w:numId w:val="0"/>
              </w:numPr>
              <w:spacing w:line="240" w:lineRule="auto"/>
              <w:ind w:leftChars="0"/>
              <w:rPr>
                <w:rFonts w:hint="eastAsia" w:ascii="Times New Roman" w:hAnsi="Times New Roman" w:cs="Times New Roman"/>
                <w:sz w:val="18"/>
                <w:szCs w:val="18"/>
                <w:lang w:val="en-US" w:eastAsia="zh-CN"/>
              </w:rPr>
            </w:pPr>
            <w:r>
              <w:rPr>
                <w:rFonts w:hint="eastAsia" w:ascii="Times New Roman" w:hAnsi="Times New Roman" w:cs="Times New Roman"/>
                <w:b w:val="0"/>
                <w:bCs w:val="0"/>
                <w:sz w:val="18"/>
                <w:szCs w:val="18"/>
                <w:vertAlign w:val="baseline"/>
                <w:lang w:val="en-US" w:eastAsia="zh-CN"/>
              </w:rPr>
              <w:t xml:space="preserve">2.T asks the </w:t>
            </w:r>
            <w:r>
              <w:rPr>
                <w:rFonts w:hint="default" w:ascii="Times New Roman" w:hAnsi="Times New Roman" w:cs="Times New Roman"/>
                <w:sz w:val="18"/>
                <w:szCs w:val="18"/>
                <w:lang w:val="en-US" w:eastAsia="zh-CN"/>
              </w:rPr>
              <w:t xml:space="preserve">presenter of the group </w:t>
            </w:r>
            <w:r>
              <w:rPr>
                <w:rFonts w:hint="eastAsia" w:ascii="Times New Roman" w:hAnsi="Times New Roman" w:cs="Times New Roman"/>
                <w:sz w:val="18"/>
                <w:szCs w:val="18"/>
                <w:lang w:val="en-US" w:eastAsia="zh-CN"/>
              </w:rPr>
              <w:t>to</w:t>
            </w:r>
            <w:r>
              <w:rPr>
                <w:rFonts w:hint="default" w:ascii="Times New Roman" w:hAnsi="Times New Roman" w:cs="Times New Roman"/>
                <w:sz w:val="18"/>
                <w:szCs w:val="18"/>
                <w:lang w:val="en-US" w:eastAsia="zh-CN"/>
              </w:rPr>
              <w:t xml:space="preserve"> present the ideas</w:t>
            </w:r>
            <w:r>
              <w:rPr>
                <w:rFonts w:hint="eastAsia" w:ascii="Times New Roman" w:hAnsi="Times New Roman" w:cs="Times New Roman"/>
                <w:sz w:val="18"/>
                <w:szCs w:val="18"/>
                <w:lang w:val="en-US" w:eastAsia="zh-CN"/>
              </w:rPr>
              <w:t xml:space="preserve"> of their group.</w:t>
            </w:r>
          </w:p>
          <w:p w14:paraId="79E13478">
            <w:pPr>
              <w:numPr>
                <w:ilvl w:val="0"/>
                <w:numId w:val="0"/>
              </w:numPr>
              <w:spacing w:line="240" w:lineRule="auto"/>
              <w:ind w:leftChars="0"/>
              <w:rPr>
                <w:rFonts w:hint="eastAsia" w:ascii="Times New Roman" w:hAnsi="Times New Roman" w:cs="Times New Roman"/>
                <w:b w:val="0"/>
                <w:bCs w:val="0"/>
                <w:sz w:val="18"/>
                <w:szCs w:val="18"/>
                <w:lang w:val="en-US" w:eastAsia="zh-CN"/>
              </w:rPr>
            </w:pPr>
            <w:r>
              <w:rPr>
                <w:rFonts w:hint="eastAsia" w:ascii="Times New Roman" w:hAnsi="Times New Roman" w:cs="Times New Roman"/>
                <w:sz w:val="18"/>
                <w:szCs w:val="18"/>
                <w:lang w:val="en-US" w:eastAsia="zh-CN"/>
              </w:rPr>
              <w:t xml:space="preserve">3.T </w:t>
            </w:r>
            <w:r>
              <w:rPr>
                <w:rFonts w:hint="default" w:ascii="Times New Roman" w:hAnsi="Times New Roman" w:cs="Times New Roman"/>
                <w:b w:val="0"/>
                <w:bCs w:val="0"/>
                <w:sz w:val="18"/>
                <w:szCs w:val="18"/>
                <w:lang w:val="en-US" w:eastAsia="zh-CN"/>
              </w:rPr>
              <w:t>summarizes</w:t>
            </w:r>
            <w:r>
              <w:rPr>
                <w:rFonts w:hint="eastAsia" w:ascii="Times New Roman" w:hAnsi="Times New Roman" w:cs="Times New Roman"/>
                <w:b w:val="0"/>
                <w:bCs w:val="0"/>
                <w:sz w:val="18"/>
                <w:szCs w:val="18"/>
                <w:lang w:val="en-US" w:eastAsia="zh-CN"/>
              </w:rPr>
              <w:t xml:space="preserve"> and draw the conclusion.</w:t>
            </w:r>
          </w:p>
          <w:p w14:paraId="0A9B507F">
            <w:pPr>
              <w:numPr>
                <w:ilvl w:val="0"/>
                <w:numId w:val="0"/>
              </w:numPr>
              <w:spacing w:line="240" w:lineRule="auto"/>
              <w:ind w:leftChars="0"/>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bCs/>
                <w:sz w:val="18"/>
                <w:szCs w:val="18"/>
                <w:vertAlign w:val="baseline"/>
                <w:lang w:val="en-US" w:eastAsia="zh-CN"/>
              </w:rPr>
              <w:t>Conclusion:</w:t>
            </w:r>
          </w:p>
          <w:p w14:paraId="4C2D107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Protecting the ecosystem, we are taking action.</w:t>
            </w:r>
          </w:p>
          <w:p w14:paraId="666A64B9">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4.T shows the s</w:t>
            </w:r>
            <w:r>
              <w:rPr>
                <w:rFonts w:hint="default" w:ascii="Times New Roman" w:hAnsi="Times New Roman" w:eastAsia="宋体" w:cs="Times New Roman"/>
                <w:b w:val="0"/>
                <w:bCs w:val="0"/>
                <w:sz w:val="18"/>
                <w:szCs w:val="18"/>
                <w:vertAlign w:val="baseline"/>
                <w:lang w:val="en-US" w:eastAsia="zh-CN"/>
              </w:rPr>
              <w:t>elf-evaluation</w:t>
            </w:r>
            <w:r>
              <w:rPr>
                <w:rFonts w:hint="eastAsia" w:ascii="Times New Roman" w:hAnsi="Times New Roman" w:cs="Times New Roman"/>
                <w:b w:val="0"/>
                <w:bCs w:val="0"/>
                <w:sz w:val="18"/>
                <w:szCs w:val="18"/>
                <w:vertAlign w:val="baseline"/>
                <w:lang w:val="en-US" w:eastAsia="zh-CN"/>
              </w:rPr>
              <w:t xml:space="preserve"> list </w:t>
            </w:r>
            <w:r>
              <w:rPr>
                <w:rFonts w:hint="default" w:ascii="Times New Roman" w:hAnsi="Times New Roman" w:eastAsia="宋体" w:cs="Times New Roman"/>
                <w:b w:val="0"/>
                <w:bCs w:val="0"/>
                <w:sz w:val="18"/>
                <w:szCs w:val="18"/>
                <w:vertAlign w:val="baseline"/>
                <w:lang w:val="en-US" w:eastAsia="zh-CN"/>
              </w:rPr>
              <w:t xml:space="preserve">：After class, I can rate my performance 1(excellent), 2(good) </w:t>
            </w:r>
          </w:p>
          <w:p w14:paraId="5511DA9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or 3(in need of improvement).</w:t>
            </w:r>
          </w:p>
          <w:p w14:paraId="5A0701B0">
            <w:pPr>
              <w:widowControl/>
              <w:jc w:val="center"/>
              <w:rPr>
                <w:rFonts w:cs="宋体" w:asciiTheme="minorEastAsia" w:hAnsiTheme="minorEastAsia"/>
                <w:bCs/>
                <w:color w:val="000000"/>
                <w:kern w:val="0"/>
                <w:sz w:val="28"/>
                <w:szCs w:val="28"/>
              </w:rPr>
            </w:pPr>
            <w:r>
              <w:rPr>
                <w:rFonts w:hint="default" w:ascii="Times New Roman" w:hAnsi="Times New Roman" w:eastAsia="宋体" w:cs="Times New Roman"/>
                <w:b w:val="0"/>
                <w:bCs w:val="0"/>
                <w:sz w:val="18"/>
                <w:szCs w:val="18"/>
                <w:vertAlign w:val="baseline"/>
                <w:lang w:val="en-US" w:eastAsia="zh-CN"/>
              </w:rPr>
              <w:drawing>
                <wp:inline distT="0" distB="0" distL="114300" distR="114300">
                  <wp:extent cx="1610360" cy="535940"/>
                  <wp:effectExtent l="0" t="0" r="5080" b="12700"/>
                  <wp:docPr id="11" name="图片 11" descr="bfe7fcbfe31d08648827714a126ec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fe7fcbfe31d08648827714a126ec32"/>
                          <pic:cNvPicPr>
                            <a:picLocks noChangeAspect="1"/>
                          </pic:cNvPicPr>
                        </pic:nvPicPr>
                        <pic:blipFill>
                          <a:blip r:embed="rId4"/>
                          <a:stretch>
                            <a:fillRect/>
                          </a:stretch>
                        </pic:blipFill>
                        <pic:spPr>
                          <a:xfrm>
                            <a:off x="0" y="0"/>
                            <a:ext cx="1610360" cy="535940"/>
                          </a:xfrm>
                          <a:prstGeom prst="rect">
                            <a:avLst/>
                          </a:prstGeom>
                        </pic:spPr>
                      </pic:pic>
                    </a:graphicData>
                  </a:graphic>
                </wp:inline>
              </w:drawing>
            </w:r>
          </w:p>
        </w:tc>
        <w:tc>
          <w:tcPr>
            <w:tcW w:w="2330" w:type="dxa"/>
            <w:gridSpan w:val="2"/>
            <w:shd w:val="clear" w:color="auto" w:fill="auto"/>
            <w:noWrap/>
            <w:vAlign w:val="center"/>
          </w:tcPr>
          <w:p w14:paraId="50ACC2B3">
            <w:pPr>
              <w:numPr>
                <w:ilvl w:val="0"/>
                <w:numId w:val="0"/>
              </w:numPr>
              <w:spacing w:line="240" w:lineRule="auto"/>
              <w:ind w:leftChars="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lang w:val="en-US" w:eastAsia="zh-CN"/>
              </w:rPr>
              <w:t>1.</w:t>
            </w:r>
            <w:r>
              <w:rPr>
                <w:rFonts w:hint="default" w:ascii="Times New Roman" w:hAnsi="Times New Roman" w:cs="Times New Roman"/>
                <w:b w:val="0"/>
                <w:bCs w:val="0"/>
                <w:sz w:val="18"/>
                <w:szCs w:val="18"/>
                <w:lang w:val="en-US" w:eastAsia="zh-CN"/>
              </w:rPr>
              <w:t>Ss discuss：</w:t>
            </w:r>
            <w:r>
              <w:rPr>
                <w:rFonts w:hint="default" w:ascii="Times New Roman" w:hAnsi="Times New Roman" w:cs="Times New Roman"/>
                <w:b w:val="0"/>
                <w:bCs w:val="0"/>
                <w:sz w:val="18"/>
                <w:szCs w:val="18"/>
                <w:vertAlign w:val="baseline"/>
                <w:lang w:val="en-US" w:eastAsia="zh-CN"/>
              </w:rPr>
              <w:t>Group work: Should we  say no to plastic objects  in our daily life? Why?</w:t>
            </w:r>
          </w:p>
          <w:p w14:paraId="09BD80E0">
            <w:pPr>
              <w:numPr>
                <w:ilvl w:val="0"/>
                <w:numId w:val="0"/>
              </w:numPr>
              <w:spacing w:line="240" w:lineRule="auto"/>
              <w:ind w:leftChars="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The</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presenter</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of the group  presents their ideas.</w:t>
            </w:r>
          </w:p>
          <w:p w14:paraId="3626F3BF">
            <w:pPr>
              <w:widowControl w:val="0"/>
              <w:numPr>
                <w:ilvl w:val="0"/>
                <w:numId w:val="0"/>
              </w:numPr>
              <w:spacing w:line="240" w:lineRule="auto"/>
              <w:ind w:leftChars="0"/>
              <w:jc w:val="left"/>
              <w:rPr>
                <w:rFonts w:hint="eastAsia" w:ascii="Times New Roman" w:hAnsi="Times New Roman" w:cs="Times New Roman"/>
                <w:b w:val="0"/>
                <w:bCs w:val="0"/>
                <w:sz w:val="18"/>
                <w:szCs w:val="18"/>
                <w:vertAlign w:val="baseline"/>
                <w:lang w:val="en-US" w:eastAsia="zh-CN"/>
              </w:rPr>
            </w:pPr>
          </w:p>
          <w:p w14:paraId="32872B9B">
            <w:pPr>
              <w:widowControl w:val="0"/>
              <w:numPr>
                <w:ilvl w:val="0"/>
                <w:numId w:val="0"/>
              </w:numPr>
              <w:spacing w:line="240" w:lineRule="auto"/>
              <w:ind w:leftChars="0"/>
              <w:jc w:val="left"/>
              <w:rPr>
                <w:rFonts w:hint="eastAsia" w:ascii="Times New Roman" w:hAnsi="Times New Roman" w:cs="Times New Roman"/>
                <w:b w:val="0"/>
                <w:bCs w:val="0"/>
                <w:sz w:val="18"/>
                <w:szCs w:val="18"/>
                <w:vertAlign w:val="baseline"/>
                <w:lang w:val="en-US" w:eastAsia="zh-CN"/>
              </w:rPr>
            </w:pPr>
          </w:p>
          <w:p w14:paraId="299E82BA">
            <w:pPr>
              <w:widowControl w:val="0"/>
              <w:numPr>
                <w:ilvl w:val="0"/>
                <w:numId w:val="0"/>
              </w:numPr>
              <w:spacing w:line="240" w:lineRule="auto"/>
              <w:ind w:leftChars="0"/>
              <w:jc w:val="left"/>
              <w:rPr>
                <w:rFonts w:hint="eastAsia" w:ascii="Times New Roman" w:hAnsi="Times New Roman" w:cs="Times New Roman"/>
                <w:b w:val="0"/>
                <w:bCs w:val="0"/>
                <w:sz w:val="18"/>
                <w:szCs w:val="18"/>
                <w:vertAlign w:val="baseline"/>
                <w:lang w:val="en-US" w:eastAsia="zh-CN"/>
              </w:rPr>
            </w:pPr>
          </w:p>
          <w:p w14:paraId="63955199">
            <w:pPr>
              <w:widowControl w:val="0"/>
              <w:numPr>
                <w:ilvl w:val="0"/>
                <w:numId w:val="0"/>
              </w:numPr>
              <w:spacing w:line="240" w:lineRule="auto"/>
              <w:ind w:leftChars="0"/>
              <w:jc w:val="left"/>
              <w:rPr>
                <w:rFonts w:hint="eastAsia" w:ascii="Times New Roman" w:hAnsi="Times New Roman" w:cs="Times New Roman"/>
                <w:b w:val="0"/>
                <w:bCs w:val="0"/>
                <w:sz w:val="18"/>
                <w:szCs w:val="18"/>
                <w:vertAlign w:val="baseline"/>
                <w:lang w:val="en-US" w:eastAsia="zh-CN"/>
              </w:rPr>
            </w:pPr>
          </w:p>
          <w:p w14:paraId="31D94EBC">
            <w:pPr>
              <w:widowControl w:val="0"/>
              <w:numPr>
                <w:ilvl w:val="0"/>
                <w:numId w:val="0"/>
              </w:numPr>
              <w:spacing w:line="240" w:lineRule="auto"/>
              <w:ind w:leftChars="0"/>
              <w:jc w:val="left"/>
              <w:rPr>
                <w:rFonts w:hint="eastAsia" w:ascii="Times New Roman" w:hAnsi="Times New Roman" w:cs="Times New Roman"/>
                <w:b w:val="0"/>
                <w:bCs w:val="0"/>
                <w:sz w:val="18"/>
                <w:szCs w:val="18"/>
                <w:vertAlign w:val="baseline"/>
                <w:lang w:val="en-US" w:eastAsia="zh-CN"/>
              </w:rPr>
            </w:pPr>
          </w:p>
          <w:p w14:paraId="348F8AF9">
            <w:pPr>
              <w:widowControl w:val="0"/>
              <w:numPr>
                <w:ilvl w:val="0"/>
                <w:numId w:val="0"/>
              </w:numPr>
              <w:spacing w:line="240" w:lineRule="auto"/>
              <w:ind w:leftChars="0"/>
              <w:jc w:val="left"/>
              <w:rPr>
                <w:rFonts w:hint="eastAsia" w:ascii="Times New Roman" w:hAnsi="Times New Roman" w:cs="Times New Roman"/>
                <w:b w:val="0"/>
                <w:bCs w:val="0"/>
                <w:sz w:val="18"/>
                <w:szCs w:val="18"/>
                <w:vertAlign w:val="baseline"/>
                <w:lang w:val="en-US" w:eastAsia="zh-CN"/>
              </w:rPr>
            </w:pPr>
          </w:p>
          <w:p w14:paraId="62E7CEFE">
            <w:pPr>
              <w:widowControl w:val="0"/>
              <w:numPr>
                <w:ilvl w:val="0"/>
                <w:numId w:val="0"/>
              </w:numPr>
              <w:spacing w:line="240" w:lineRule="auto"/>
              <w:ind w:leftChars="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3.Ss do the s</w:t>
            </w:r>
            <w:r>
              <w:rPr>
                <w:rFonts w:hint="default" w:ascii="Times New Roman" w:hAnsi="Times New Roman" w:eastAsia="宋体" w:cs="Times New Roman"/>
                <w:b w:val="0"/>
                <w:bCs w:val="0"/>
                <w:sz w:val="18"/>
                <w:szCs w:val="18"/>
                <w:vertAlign w:val="baseline"/>
                <w:lang w:val="en-US" w:eastAsia="zh-CN"/>
              </w:rPr>
              <w:t>elf-evaluation</w:t>
            </w:r>
            <w:r>
              <w:rPr>
                <w:rFonts w:hint="eastAsia" w:ascii="Times New Roman" w:hAnsi="Times New Roman" w:cs="Times New Roman"/>
                <w:b w:val="0"/>
                <w:bCs w:val="0"/>
                <w:sz w:val="18"/>
                <w:szCs w:val="18"/>
                <w:vertAlign w:val="baseline"/>
                <w:lang w:val="en-US" w:eastAsia="zh-CN"/>
              </w:rPr>
              <w:t xml:space="preserve"> list .</w:t>
            </w:r>
          </w:p>
          <w:p w14:paraId="09E45D8E">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32F9B5AD">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培养学生通过合作</w:t>
            </w:r>
          </w:p>
          <w:p w14:paraId="79493DFC">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探究的学习方式，综合运用语言技能</w:t>
            </w:r>
          </w:p>
          <w:p w14:paraId="7D9BB04A">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，进行多元思维，客观表达观点的能</w:t>
            </w:r>
          </w:p>
          <w:p w14:paraId="29B6953B">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力，体现正确的价</w:t>
            </w:r>
          </w:p>
          <w:p w14:paraId="678A9B0E">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值观，实现深度学</w:t>
            </w:r>
          </w:p>
          <w:p w14:paraId="54AC211E">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习，促进能力向素</w:t>
            </w:r>
          </w:p>
          <w:p w14:paraId="5DB625F4">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养的转变。</w:t>
            </w:r>
          </w:p>
          <w:p w14:paraId="368B3235">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 xml:space="preserve">  </w:t>
            </w:r>
          </w:p>
          <w:p w14:paraId="58235FD0">
            <w:pPr>
              <w:spacing w:line="240" w:lineRule="auto"/>
              <w:ind w:left="0" w:leftChars="0" w:firstLine="360" w:firstLineChars="200"/>
              <w:rPr>
                <w:rFonts w:hint="eastAsia" w:cs="宋体"/>
                <w:sz w:val="18"/>
                <w:szCs w:val="18"/>
                <w:lang w:val="en-US" w:eastAsia="zh-CN"/>
              </w:rPr>
            </w:pPr>
          </w:p>
          <w:p w14:paraId="3EA6162B">
            <w:pPr>
              <w:spacing w:line="240" w:lineRule="auto"/>
              <w:ind w:left="0" w:leftChars="0" w:firstLine="360" w:firstLineChars="200"/>
              <w:rPr>
                <w:rFonts w:hint="eastAsia" w:cs="宋体"/>
                <w:sz w:val="18"/>
                <w:szCs w:val="18"/>
                <w:lang w:val="en-US" w:eastAsia="zh-CN"/>
              </w:rPr>
            </w:pPr>
          </w:p>
          <w:p w14:paraId="413AB5B2">
            <w:pPr>
              <w:spacing w:line="240" w:lineRule="auto"/>
              <w:ind w:left="0" w:leftChars="0" w:firstLine="360" w:firstLineChars="200"/>
              <w:rPr>
                <w:rFonts w:hint="eastAsia" w:cs="宋体"/>
                <w:sz w:val="18"/>
                <w:szCs w:val="18"/>
                <w:lang w:val="en-US" w:eastAsia="zh-CN"/>
              </w:rPr>
            </w:pPr>
          </w:p>
          <w:p w14:paraId="51022863">
            <w:pPr>
              <w:spacing w:line="240" w:lineRule="auto"/>
              <w:ind w:left="0" w:leftChars="0" w:firstLine="360" w:firstLineChars="200"/>
              <w:rPr>
                <w:rFonts w:hint="eastAsia" w:cs="宋体"/>
                <w:sz w:val="18"/>
                <w:szCs w:val="18"/>
                <w:lang w:val="en-US" w:eastAsia="zh-CN"/>
              </w:rPr>
            </w:pPr>
          </w:p>
          <w:p w14:paraId="0946FE89">
            <w:pPr>
              <w:spacing w:line="240" w:lineRule="auto"/>
              <w:ind w:left="0" w:leftChars="0" w:firstLine="360" w:firstLineChars="200"/>
              <w:rPr>
                <w:rFonts w:hint="eastAsia" w:cs="宋体"/>
                <w:sz w:val="18"/>
                <w:szCs w:val="18"/>
                <w:lang w:val="en-US" w:eastAsia="zh-CN"/>
              </w:rPr>
            </w:pPr>
          </w:p>
          <w:p w14:paraId="200670EB">
            <w:pPr>
              <w:spacing w:line="240" w:lineRule="auto"/>
              <w:ind w:left="0" w:leftChars="0" w:firstLine="360" w:firstLineChars="200"/>
              <w:rPr>
                <w:rFonts w:hint="eastAsia" w:cs="宋体"/>
                <w:sz w:val="18"/>
                <w:szCs w:val="18"/>
                <w:lang w:val="en-US" w:eastAsia="zh-CN"/>
              </w:rPr>
            </w:pPr>
          </w:p>
          <w:p w14:paraId="5B42C433">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培养学生的自评</w:t>
            </w:r>
          </w:p>
          <w:p w14:paraId="1AE143EA">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能力；使学习成果可</w:t>
            </w:r>
          </w:p>
          <w:p w14:paraId="38490303">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视化，在评价中巩</w:t>
            </w:r>
          </w:p>
          <w:p w14:paraId="3A19B290">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固内化所学内容并</w:t>
            </w:r>
          </w:p>
          <w:p w14:paraId="1B05EF4C">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加深对主题意义的</w:t>
            </w:r>
          </w:p>
          <w:p w14:paraId="7035C66F">
            <w:pPr>
              <w:spacing w:line="240" w:lineRule="auto"/>
              <w:ind w:left="0" w:leftChars="0" w:firstLine="0" w:firstLineChars="0"/>
              <w:rPr>
                <w:rFonts w:hint="default" w:cs="宋体"/>
                <w:sz w:val="18"/>
                <w:szCs w:val="18"/>
                <w:lang w:val="en-US" w:eastAsia="zh-CN"/>
              </w:rPr>
            </w:pPr>
            <w:r>
              <w:rPr>
                <w:rFonts w:hint="eastAsia" w:cs="宋体"/>
                <w:sz w:val="18"/>
                <w:szCs w:val="18"/>
                <w:lang w:val="en-US" w:eastAsia="zh-CN"/>
              </w:rPr>
              <w:t>理解。</w:t>
            </w:r>
          </w:p>
          <w:p w14:paraId="5C4BBCB1">
            <w:pPr>
              <w:widowControl/>
              <w:jc w:val="center"/>
              <w:rPr>
                <w:rFonts w:cs="宋体" w:asciiTheme="minorEastAsia" w:hAnsiTheme="minorEastAsia"/>
                <w:bCs/>
                <w:color w:val="000000"/>
                <w:kern w:val="0"/>
                <w:sz w:val="28"/>
                <w:szCs w:val="28"/>
              </w:rPr>
            </w:pPr>
          </w:p>
        </w:tc>
      </w:tr>
      <w:tr w14:paraId="6B633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039FD0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441B4038">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Step IV：</w:t>
            </w:r>
          </w:p>
          <w:p w14:paraId="26094C39">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Homework:</w:t>
            </w:r>
          </w:p>
          <w:p w14:paraId="46FCB18A">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BEEF79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bCs/>
                <w:sz w:val="18"/>
                <w:szCs w:val="18"/>
                <w:vertAlign w:val="baseline"/>
                <w:lang w:val="en-US" w:eastAsia="zh-CN"/>
              </w:rPr>
              <w:t>Basic</w:t>
            </w:r>
            <w:r>
              <w:rPr>
                <w:rFonts w:hint="default" w:ascii="Times New Roman" w:hAnsi="Times New Roman" w:cs="Times New Roman"/>
                <w:b/>
                <w:bCs/>
                <w:sz w:val="18"/>
                <w:szCs w:val="18"/>
                <w:vertAlign w:val="baseline"/>
                <w:lang w:val="en-US" w:eastAsia="zh-CN"/>
              </w:rPr>
              <w:t>:</w:t>
            </w:r>
            <w:r>
              <w:rPr>
                <w:rFonts w:hint="default" w:ascii="Times New Roman" w:hAnsi="Times New Roman" w:cs="Times New Roman"/>
                <w:b w:val="0"/>
                <w:bCs w:val="0"/>
                <w:sz w:val="18"/>
                <w:szCs w:val="18"/>
                <w:vertAlign w:val="baseline"/>
                <w:lang w:val="en-US" w:eastAsia="zh-CN"/>
              </w:rPr>
              <w:t>Find out more news about the destruction</w:t>
            </w:r>
            <w:r>
              <w:rPr>
                <w:rFonts w:hint="eastAsia" w:ascii="Times New Roman" w:hAnsi="Times New Roman" w:cs="Times New Roman"/>
                <w:b w:val="0"/>
                <w:bCs w:val="0"/>
                <w:sz w:val="18"/>
                <w:szCs w:val="18"/>
                <w:vertAlign w:val="baseline"/>
                <w:lang w:val="en-US" w:eastAsia="zh-CN"/>
              </w:rPr>
              <w:t xml:space="preserve"> and the conservation </w:t>
            </w:r>
            <w:r>
              <w:rPr>
                <w:rFonts w:hint="default" w:ascii="Times New Roman" w:hAnsi="Times New Roman" w:cs="Times New Roman"/>
                <w:b w:val="0"/>
                <w:bCs w:val="0"/>
                <w:sz w:val="18"/>
                <w:szCs w:val="18"/>
                <w:vertAlign w:val="baseline"/>
                <w:lang w:val="en-US" w:eastAsia="zh-CN"/>
              </w:rPr>
              <w:t>of the ecosystem online.</w:t>
            </w:r>
          </w:p>
          <w:p w14:paraId="246C1B5D">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bCs/>
                <w:sz w:val="18"/>
                <w:szCs w:val="18"/>
                <w:vertAlign w:val="baseline"/>
                <w:lang w:val="en-US" w:eastAsia="zh-CN"/>
              </w:rPr>
              <w:t>Expanding</w:t>
            </w:r>
            <w:r>
              <w:rPr>
                <w:rFonts w:hint="default" w:ascii="Times New Roman" w:hAnsi="Times New Roman" w:cs="Times New Roman"/>
                <w:b w:val="0"/>
                <w:bCs w:val="0"/>
                <w:sz w:val="18"/>
                <w:szCs w:val="18"/>
                <w:vertAlign w:val="baseline"/>
                <w:lang w:val="en-US" w:eastAsia="zh-CN"/>
              </w:rPr>
              <w:t>:Design a poster on the theme of</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“Ecosystem-our home” and write your opinions on how to protect it in your daily life.</w:t>
            </w:r>
          </w:p>
          <w:p w14:paraId="45163332">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619C259F">
            <w:pPr>
              <w:widowControl/>
              <w:jc w:val="center"/>
              <w:rPr>
                <w:rFonts w:cs="宋体" w:asciiTheme="minorEastAsia" w:hAnsiTheme="minorEastAsia"/>
                <w:bCs/>
                <w:color w:val="000000"/>
                <w:kern w:val="0"/>
                <w:sz w:val="28"/>
                <w:szCs w:val="28"/>
              </w:rPr>
            </w:pPr>
            <w:r>
              <w:rPr>
                <w:rFonts w:hint="eastAsia" w:ascii="Times New Roman" w:hAnsi="Times New Roman" w:cs="Times New Roman"/>
                <w:sz w:val="18"/>
                <w:szCs w:val="18"/>
                <w:vertAlign w:val="baseline"/>
                <w:lang w:val="en-US" w:eastAsia="zh-CN"/>
              </w:rPr>
              <w:t>Ss do the homework after class.</w:t>
            </w:r>
          </w:p>
        </w:tc>
        <w:tc>
          <w:tcPr>
            <w:tcW w:w="2330" w:type="dxa"/>
            <w:shd w:val="clear" w:color="auto" w:fill="auto"/>
            <w:noWrap/>
            <w:vAlign w:val="center"/>
          </w:tcPr>
          <w:p w14:paraId="149D4B8C">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培养学生阅读英语</w:t>
            </w:r>
          </w:p>
          <w:p w14:paraId="2082EC0C">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新闻的能力；让学</w:t>
            </w:r>
          </w:p>
          <w:p w14:paraId="48E0442E">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生在阅读与主题意</w:t>
            </w:r>
          </w:p>
          <w:p w14:paraId="07B4551C">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义相关新闻的过程</w:t>
            </w:r>
          </w:p>
          <w:p w14:paraId="25C41F4E">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中进一步加深对主</w:t>
            </w:r>
          </w:p>
          <w:p w14:paraId="6EA0B2C5">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题意义的理解；通</w:t>
            </w:r>
          </w:p>
          <w:p w14:paraId="1154ECB2">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过海报的设计，内</w:t>
            </w:r>
          </w:p>
          <w:p w14:paraId="438E66AE">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化与主题意义相关</w:t>
            </w:r>
          </w:p>
          <w:p w14:paraId="2189BEB3">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知识并理性地有逻</w:t>
            </w:r>
          </w:p>
          <w:p w14:paraId="609BA63E">
            <w:pPr>
              <w:spacing w:line="240" w:lineRule="auto"/>
              <w:ind w:left="0" w:leftChars="0" w:firstLine="0" w:firstLineChars="0"/>
              <w:rPr>
                <w:rFonts w:hint="eastAsia" w:cs="宋体"/>
                <w:sz w:val="18"/>
                <w:szCs w:val="18"/>
                <w:lang w:val="en-US" w:eastAsia="zh-CN"/>
              </w:rPr>
            </w:pPr>
            <w:r>
              <w:rPr>
                <w:rFonts w:hint="eastAsia" w:cs="宋体"/>
                <w:sz w:val="18"/>
                <w:szCs w:val="18"/>
                <w:lang w:val="en-US" w:eastAsia="zh-CN"/>
              </w:rPr>
              <w:t>辑地表达观点，强</w:t>
            </w:r>
          </w:p>
          <w:p w14:paraId="1EB3BF0F">
            <w:pPr>
              <w:spacing w:line="240" w:lineRule="auto"/>
              <w:ind w:left="0" w:leftChars="0" w:firstLine="0" w:firstLineChars="0"/>
              <w:rPr>
                <w:rFonts w:hint="default" w:cs="宋体"/>
                <w:sz w:val="18"/>
                <w:szCs w:val="18"/>
                <w:lang w:val="en-US" w:eastAsia="zh-CN"/>
              </w:rPr>
            </w:pPr>
            <w:r>
              <w:rPr>
                <w:rFonts w:hint="eastAsia" w:cs="宋体"/>
                <w:sz w:val="18"/>
                <w:szCs w:val="18"/>
                <w:lang w:val="en-US" w:eastAsia="zh-CN"/>
              </w:rPr>
              <w:t>化单元目标。</w:t>
            </w:r>
          </w:p>
          <w:p w14:paraId="59BEDCE8">
            <w:pPr>
              <w:widowControl/>
              <w:jc w:val="center"/>
              <w:rPr>
                <w:rFonts w:cs="宋体" w:asciiTheme="minorEastAsia" w:hAnsiTheme="minorEastAsia"/>
                <w:bCs/>
                <w:color w:val="000000"/>
                <w:kern w:val="0"/>
                <w:sz w:val="28"/>
                <w:szCs w:val="28"/>
              </w:rPr>
            </w:pPr>
          </w:p>
        </w:tc>
      </w:tr>
      <w:tr w14:paraId="3EA6E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D75528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0741CC2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A3B2361">
            <w:pPr>
              <w:widowControl/>
              <w:jc w:val="left"/>
              <w:rPr>
                <w:rFonts w:cs="宋体" w:asciiTheme="minorEastAsia" w:hAnsiTheme="minorEastAsia"/>
                <w:bCs/>
                <w:color w:val="000000"/>
                <w:kern w:val="0"/>
                <w:sz w:val="28"/>
                <w:szCs w:val="28"/>
              </w:rPr>
            </w:pPr>
            <w:r>
              <w:rPr>
                <w:rFonts w:hint="eastAsia" w:ascii="Times New Roman" w:hAnsi="Times New Roman" w:eastAsia="宋体" w:cs="Times New Roman"/>
                <w:kern w:val="2"/>
                <w:sz w:val="24"/>
                <w:szCs w:val="24"/>
                <w:lang w:val="en-US" w:eastAsia="zh-CN" w:bidi="ar-SA"/>
              </w:rPr>
              <w:t>《课后素养评价》</w:t>
            </w:r>
          </w:p>
        </w:tc>
      </w:tr>
      <w:tr w14:paraId="62F66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E7F69B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129A614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2859136">
            <w:pPr>
              <w:spacing w:line="240" w:lineRule="auto"/>
              <w:ind w:left="1050" w:hanging="900" w:hangingChars="50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Lesson1:</w:t>
            </w:r>
            <w:r>
              <w:rPr>
                <w:rFonts w:hint="default" w:ascii="Times New Roman" w:hAnsi="Times New Roman" w:cs="Times New Roman"/>
                <w:b w:val="0"/>
                <w:bCs w:val="0"/>
                <w:sz w:val="18"/>
                <w:szCs w:val="18"/>
                <w:vertAlign w:val="baseline"/>
                <w:lang w:val="en-US" w:eastAsia="zh-CN"/>
              </w:rPr>
              <w:t>People’s unknowing action may do severe damage to the ecosystem.</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 xml:space="preserve">---Be aware. </w:t>
            </w:r>
          </w:p>
          <w:p w14:paraId="17044560">
            <w:pPr>
              <w:keepNext w:val="0"/>
              <w:keepLines w:val="0"/>
              <w:pageBreakBefore w:val="0"/>
              <w:widowControl/>
              <w:numPr>
                <w:ilvl w:val="0"/>
                <w:numId w:val="0"/>
              </w:numPr>
              <w:kinsoku/>
              <w:wordWrap/>
              <w:overflowPunct/>
              <w:topLinePunct w:val="0"/>
              <w:autoSpaceDE/>
              <w:autoSpaceDN/>
              <w:bidi w:val="0"/>
              <w:adjustRightInd/>
              <w:snapToGrid/>
              <w:spacing w:line="240" w:lineRule="auto"/>
              <w:ind w:left="840" w:hanging="720" w:hangingChars="400"/>
              <w:jc w:val="left"/>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sz w:val="18"/>
                <w:szCs w:val="18"/>
                <w:lang w:val="en-US" w:eastAsia="zh-CN"/>
              </w:rPr>
              <w:t>Lesson2:</w:t>
            </w:r>
            <w:r>
              <w:rPr>
                <w:rFonts w:hint="default" w:ascii="Times New Roman" w:hAnsi="Times New Roman" w:cs="Times New Roman"/>
                <w:b w:val="0"/>
                <w:bCs w:val="0"/>
                <w:sz w:val="18"/>
                <w:szCs w:val="18"/>
                <w:vertAlign w:val="baseline"/>
                <w:lang w:val="en-US" w:eastAsia="zh-CN"/>
              </w:rPr>
              <w:t>People’s action with good purpose may turn out the opposite.</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vertAlign w:val="baseline"/>
                <w:lang w:val="en-US" w:eastAsia="zh-CN"/>
              </w:rPr>
              <w:t>Think twice before we do.</w:t>
            </w:r>
          </w:p>
          <w:p w14:paraId="385C13E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Lesson3:People’s action after thinking twice may help restore the ecosystem</w:t>
            </w:r>
            <w:r>
              <w:rPr>
                <w:rFonts w:hint="eastAsia" w:ascii="Times New Roman" w:hAnsi="Times New Roman" w:cs="Times New Roman"/>
                <w:b w:val="0"/>
                <w:bCs w:val="0"/>
                <w:sz w:val="18"/>
                <w:szCs w:val="18"/>
                <w:vertAlign w:val="baseline"/>
                <w:lang w:val="en-US" w:eastAsia="zh-CN"/>
              </w:rPr>
              <w:t>. ---</w:t>
            </w:r>
            <w:r>
              <w:rPr>
                <w:rFonts w:hint="default" w:ascii="Times New Roman" w:hAnsi="Times New Roman" w:cs="Times New Roman"/>
                <w:b w:val="0"/>
                <w:bCs w:val="0"/>
                <w:sz w:val="18"/>
                <w:szCs w:val="18"/>
                <w:vertAlign w:val="baseline"/>
                <w:lang w:val="en-US" w:eastAsia="zh-CN"/>
              </w:rPr>
              <w:t>Be brave to make up.</w:t>
            </w:r>
          </w:p>
          <w:p w14:paraId="0201338A">
            <w:pPr>
              <w:ind w:left="0" w:leftChars="0" w:firstLine="422" w:firstLineChars="200"/>
              <w:rPr>
                <w:rFonts w:hint="eastAsia" w:eastAsiaTheme="minorEastAsia"/>
                <w:b/>
                <w:bCs/>
                <w:lang w:val="en-US" w:eastAsia="zh-CN"/>
              </w:rPr>
            </w:pPr>
            <w:r>
              <w:rPr>
                <w:rFonts w:hint="eastAsia" w:ascii="Times New Roman" w:hAnsi="Times New Roman" w:cs="Times New Roman"/>
                <w:b/>
                <w:bCs/>
                <w:sz w:val="21"/>
                <w:szCs w:val="21"/>
                <w:vertAlign w:val="baseline"/>
                <w:lang w:val="en-US" w:eastAsia="zh-CN"/>
              </w:rPr>
              <w:t>Protecting the ecosystem, we are taking action</w:t>
            </w:r>
            <w:r>
              <w:rPr>
                <w:rFonts w:hint="eastAsia"/>
                <w:b/>
                <w:bCs/>
                <w:lang w:val="en-US" w:eastAsia="zh-CN"/>
              </w:rPr>
              <w:t>.</w:t>
            </w:r>
          </w:p>
          <w:p w14:paraId="6F51E108">
            <w:pPr>
              <w:widowControl/>
              <w:jc w:val="left"/>
              <w:rPr>
                <w:rFonts w:cs="宋体" w:asciiTheme="minorEastAsia" w:hAnsiTheme="minorEastAsia"/>
                <w:bCs/>
                <w:color w:val="000000"/>
                <w:kern w:val="0"/>
                <w:sz w:val="28"/>
                <w:szCs w:val="28"/>
              </w:rPr>
            </w:pPr>
          </w:p>
        </w:tc>
      </w:tr>
      <w:tr w14:paraId="48BFD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311481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C259DBE">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407DC59">
            <w:pPr>
              <w:widowControl/>
              <w:jc w:val="left"/>
              <w:rPr>
                <w:rFonts w:cs="宋体" w:asciiTheme="minorEastAsia" w:hAnsiTheme="minorEastAsia"/>
                <w:bCs/>
                <w:color w:val="000000"/>
                <w:kern w:val="0"/>
                <w:sz w:val="28"/>
                <w:szCs w:val="28"/>
              </w:rPr>
            </w:pPr>
            <w:r>
              <w:rPr>
                <w:rFonts w:hint="eastAsia" w:ascii="Times New Roman" w:hAnsi="Times New Roman" w:cs="Times New Roman"/>
                <w:b w:val="0"/>
                <w:bCs w:val="0"/>
                <w:sz w:val="21"/>
                <w:szCs w:val="21"/>
                <w:vertAlign w:val="baseline"/>
                <w:lang w:val="en-US" w:eastAsia="zh-CN"/>
              </w:rPr>
              <w:t>本堂课上，围绕英语活动观所设计的活动让学生通过活动的开展一步一步完成了对主题意义的探究。另外，多模态的语篇形式（如文章，图片，视频，新闻等）也让学生对主题意义的探究更加身临其境，因此，课堂气氛活跃，学生参与度高，师生配合默契，是一堂较为成功的课。不过，在教学活动的开展中，</w:t>
            </w:r>
            <w:r>
              <w:rPr>
                <w:rFonts w:hint="eastAsia"/>
                <w:b w:val="0"/>
                <w:bCs w:val="0"/>
                <w:sz w:val="21"/>
                <w:szCs w:val="21"/>
                <w:lang w:val="en-US" w:eastAsia="zh-CN"/>
              </w:rPr>
              <w:t>学生互动活动过少，</w:t>
            </w:r>
            <w:r>
              <w:rPr>
                <w:rFonts w:hint="eastAsia" w:ascii="Times New Roman" w:hAnsi="Times New Roman" w:cs="Times New Roman"/>
                <w:b w:val="0"/>
                <w:bCs w:val="0"/>
                <w:sz w:val="21"/>
                <w:szCs w:val="21"/>
                <w:vertAlign w:val="baseline"/>
                <w:lang w:val="en-US" w:eastAsia="zh-CN"/>
              </w:rPr>
              <w:t>在对主题意义的升华时，老师给予学生的引导还有所欠缺，另外，评价量化表的设计不够多样，在之后的教学中，</w:t>
            </w:r>
            <w:r>
              <w:rPr>
                <w:rFonts w:hint="eastAsia"/>
                <w:b w:val="0"/>
                <w:bCs w:val="0"/>
                <w:sz w:val="21"/>
                <w:szCs w:val="21"/>
                <w:lang w:val="en-US" w:eastAsia="zh-CN"/>
              </w:rPr>
              <w:t>应该设计更多学生互动的活动，设计更多样的评级量化表，让学生在交流中能够运用多样的评价量化表体会语言知识，通过交流运用语言、自己发现错误，获得知识的同时明白英语是与现实生活密切相关的，从而提高学生对英语的认识，使英语学习具有实际意义。</w:t>
            </w:r>
            <w:bookmarkStart w:id="0" w:name="_GoBack"/>
            <w:bookmarkEnd w:id="0"/>
          </w:p>
        </w:tc>
      </w:tr>
    </w:tbl>
    <w:p w14:paraId="3BD82A9C">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1C9A84-3B68-4E8F-A4FE-395ADB1AAC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60F53F8-F60D-4F30-B50B-E0A910E0042A}"/>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387A08EB-9302-4C0E-8A92-5CA4AFC402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489E9"/>
    <w:multiLevelType w:val="singleLevel"/>
    <w:tmpl w:val="EED489E9"/>
    <w:lvl w:ilvl="0" w:tentative="0">
      <w:start w:val="3"/>
      <w:numFmt w:val="decimal"/>
      <w:lvlText w:val="%1."/>
      <w:lvlJc w:val="left"/>
      <w:pPr>
        <w:tabs>
          <w:tab w:val="left" w:pos="312"/>
        </w:tabs>
      </w:pPr>
    </w:lvl>
  </w:abstractNum>
  <w:abstractNum w:abstractNumId="1">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C9D941"/>
    <w:multiLevelType w:val="singleLevel"/>
    <w:tmpl w:val="28C9D941"/>
    <w:lvl w:ilvl="0" w:tentative="0">
      <w:start w:val="1"/>
      <w:numFmt w:val="decimal"/>
      <w:lvlText w:val="%1."/>
      <w:lvlJc w:val="left"/>
      <w:pPr>
        <w:tabs>
          <w:tab w:val="left" w:pos="312"/>
        </w:tabs>
      </w:pPr>
    </w:lvl>
  </w:abstractNum>
  <w:abstractNum w:abstractNumId="4">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AF9232"/>
    <w:multiLevelType w:val="singleLevel"/>
    <w:tmpl w:val="7DAF9232"/>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61BD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uiPriority w:val="99"/>
    <w:rPr>
      <w:sz w:val="18"/>
      <w:szCs w:val="18"/>
    </w:rPr>
  </w:style>
  <w:style w:type="paragraph" w:styleId="17">
    <w:name w:val="List Paragraph"/>
    <w:basedOn w:val="1"/>
    <w:autoRedefine/>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113</Words>
  <Characters>114</Characters>
  <Lines>2</Lines>
  <Paragraphs>1</Paragraphs>
  <TotalTime>0</TotalTime>
  <ScaleCrop>false</ScaleCrop>
  <LinksUpToDate>false</LinksUpToDate>
  <CharactersWithSpaces>189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Dream</cp:lastModifiedBy>
  <cp:lastPrinted>2023-10-12T02:38:00Z</cp:lastPrinted>
  <dcterms:modified xsi:type="dcterms:W3CDTF">2025-02-05T11:53:07Z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78A3948DDC4F410D89F317EA89331D33_13</vt:lpwstr>
  </property>
  <property fmtid="{D5CDD505-2E9C-101B-9397-08002B2CF9AE}" pid="4" name="KSOTemplateDocerSaveRecord">
    <vt:lpwstr>eyJoZGlkIjoiMzEwNTM5NzYwMDRjMzkwZTVkZjY2ODkwMGIxNGU0OTUiLCJ1c2VySWQiOiI1MDA1ODI0ODcifQ==</vt:lpwstr>
  </property>
</Properties>
</file>