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71" w:rsidRDefault="001A4071">
      <w:pPr>
        <w:snapToGrid w:val="0"/>
        <w:spacing w:line="360" w:lineRule="auto"/>
        <w:jc w:val="center"/>
        <w:rPr>
          <w:rFonts w:ascii="宋体" w:eastAsia="宋体" w:hAnsi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Courier New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6pt;margin-top:894pt;width:35pt;height:29pt;z-index:251658240;mso-position-horizontal-relative:page;mso-position-vertical-relative:page">
            <v:imagedata r:id="rId7" o:title=""/>
            <w10:wrap anchorx="page" anchory="page"/>
          </v:shape>
        </w:pict>
      </w:r>
      <w:r w:rsidR="00692CA9">
        <w:rPr>
          <w:rFonts w:ascii="宋体" w:eastAsia="宋体" w:hAnsi="宋体" w:cs="Courier New"/>
          <w:b/>
          <w:sz w:val="32"/>
          <w:szCs w:val="32"/>
        </w:rPr>
        <w:t xml:space="preserve">第一单元　</w:t>
      </w:r>
      <w:r w:rsidR="00692CA9">
        <w:rPr>
          <w:rFonts w:ascii="宋体" w:eastAsia="宋体" w:hAnsi="宋体" w:cs="Courier New" w:hint="eastAsia"/>
          <w:b/>
          <w:sz w:val="32"/>
          <w:szCs w:val="32"/>
        </w:rPr>
        <w:t>从中华文明起源到秦汉大一统封建国家的建立与巩固</w:t>
      </w:r>
    </w:p>
    <w:p w:rsidR="001A4071" w:rsidRDefault="00692CA9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/>
          <w:b/>
          <w:sz w:val="30"/>
          <w:szCs w:val="30"/>
        </w:rPr>
        <w:t>第</w:t>
      </w:r>
      <w:r>
        <w:rPr>
          <w:rFonts w:ascii="宋体" w:eastAsia="宋体" w:hAnsi="宋体" w:cs="Times New Roman"/>
          <w:b/>
          <w:sz w:val="30"/>
          <w:szCs w:val="30"/>
        </w:rPr>
        <w:t>1</w:t>
      </w:r>
      <w:r>
        <w:rPr>
          <w:rFonts w:ascii="宋体" w:eastAsia="宋体" w:hAnsi="宋体" w:cs="Times New Roman"/>
          <w:b/>
          <w:sz w:val="30"/>
          <w:szCs w:val="30"/>
        </w:rPr>
        <w:t xml:space="preserve">课　</w:t>
      </w:r>
      <w:r>
        <w:rPr>
          <w:rFonts w:ascii="宋体" w:eastAsia="宋体" w:hAnsi="宋体" w:cs="Times New Roman" w:hint="eastAsia"/>
          <w:b/>
          <w:sz w:val="30"/>
          <w:szCs w:val="30"/>
        </w:rPr>
        <w:t>中华文明的起源与早期国家</w:t>
      </w:r>
    </w:p>
    <w:p w:rsidR="001A4071" w:rsidRDefault="00B45B96">
      <w:pPr>
        <w:adjustRightInd w:val="0"/>
        <w:snapToGrid w:val="0"/>
        <w:spacing w:line="360" w:lineRule="auto"/>
        <w:rPr>
          <w:rFonts w:ascii="宋体" w:eastAsia="宋体" w:hAnsi="宋体"/>
          <w:b/>
        </w:rPr>
      </w:pPr>
      <w:r w:rsidRPr="00B45B96">
        <w:rPr>
          <w:rFonts w:ascii="宋体" w:eastAsia="宋体" w:hAnsi="宋体"/>
          <w:b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7938"/>
      </w:tblGrid>
      <w:tr w:rsidR="001A4071">
        <w:trPr>
          <w:trHeight w:val="341"/>
        </w:trPr>
        <w:tc>
          <w:tcPr>
            <w:tcW w:w="1134" w:type="dxa"/>
            <w:shd w:val="clear" w:color="auto" w:fill="auto"/>
            <w:vAlign w:val="center"/>
          </w:tcPr>
          <w:p w:rsidR="001A4071" w:rsidRDefault="00692CA9">
            <w:pPr>
              <w:pStyle w:val="a3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A4071" w:rsidRDefault="00692CA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了解石器时代中国境内有代表性的文化遗存，认识它们与中华文明起源的关系。</w:t>
            </w:r>
          </w:p>
        </w:tc>
      </w:tr>
      <w:tr w:rsidR="001A4071">
        <w:tc>
          <w:tcPr>
            <w:tcW w:w="1134" w:type="dxa"/>
            <w:shd w:val="clear" w:color="auto" w:fill="auto"/>
            <w:vAlign w:val="center"/>
          </w:tcPr>
          <w:p w:rsidR="001A4071" w:rsidRDefault="00692CA9">
            <w:pPr>
              <w:pStyle w:val="a3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A4071" w:rsidRDefault="00692CA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认识早期中华文明所处的特定的时空环境，抓住其特定时空背景和阶段特征。</w:t>
            </w:r>
          </w:p>
        </w:tc>
      </w:tr>
      <w:tr w:rsidR="001A4071">
        <w:tc>
          <w:tcPr>
            <w:tcW w:w="1134" w:type="dxa"/>
            <w:shd w:val="clear" w:color="auto" w:fill="auto"/>
            <w:vAlign w:val="center"/>
          </w:tcPr>
          <w:p w:rsidR="001A4071" w:rsidRDefault="00692CA9">
            <w:pPr>
              <w:pStyle w:val="a3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A4071" w:rsidRDefault="00692CA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通过甲骨文、青铜铭文及其他文献记载，了解夏商周国家制度的特征。</w:t>
            </w:r>
          </w:p>
        </w:tc>
      </w:tr>
      <w:tr w:rsidR="001A4071">
        <w:trPr>
          <w:trHeight w:val="359"/>
        </w:trPr>
        <w:tc>
          <w:tcPr>
            <w:tcW w:w="1134" w:type="dxa"/>
            <w:shd w:val="clear" w:color="auto" w:fill="auto"/>
            <w:vAlign w:val="center"/>
          </w:tcPr>
          <w:p w:rsidR="001A4071" w:rsidRDefault="00692CA9">
            <w:pPr>
              <w:pStyle w:val="a3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A4071" w:rsidRDefault="00692CA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运用本课教材中文献资料所提供的有效信息，认识夏商周国家的特征。</w:t>
            </w:r>
          </w:p>
        </w:tc>
      </w:tr>
      <w:tr w:rsidR="001A4071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1A4071" w:rsidRDefault="00692CA9">
            <w:pPr>
              <w:pStyle w:val="a3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1A4071" w:rsidRDefault="00692CA9">
            <w:pPr>
              <w:pStyle w:val="a3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hint="eastAsia"/>
              </w:rPr>
              <w:t>认识到分封制与宗法制相结合，促进了华夏民族和统一多民族国家观念的形成。</w:t>
            </w:r>
          </w:p>
        </w:tc>
      </w:tr>
    </w:tbl>
    <w:p w:rsidR="00B45B96" w:rsidRDefault="00B45B96">
      <w:pPr>
        <w:adjustRightInd w:val="0"/>
        <w:snapToGrid w:val="0"/>
        <w:spacing w:line="360" w:lineRule="auto"/>
        <w:rPr>
          <w:rFonts w:ascii="宋体" w:eastAsia="宋体" w:hAnsi="宋体" w:hint="eastAsia"/>
        </w:rPr>
      </w:pPr>
    </w:p>
    <w:p w:rsidR="00B45B96" w:rsidRDefault="00B45B96">
      <w:pPr>
        <w:adjustRightInd w:val="0"/>
        <w:snapToGrid w:val="0"/>
        <w:spacing w:line="360" w:lineRule="auto"/>
        <w:rPr>
          <w:rFonts w:ascii="宋体" w:eastAsia="宋体" w:hAnsi="宋体" w:hint="eastAsia"/>
        </w:rPr>
      </w:pPr>
      <w:r w:rsidRPr="00B45B96">
        <w:rPr>
          <w:rFonts w:ascii="宋体" w:eastAsia="宋体" w:hAnsi="宋体"/>
          <w:b/>
        </w:rPr>
        <w:drawing>
          <wp:inline distT="0" distB="0" distL="0" distR="0">
            <wp:extent cx="1209675" cy="314325"/>
            <wp:effectExtent l="0" t="0" r="9525" b="952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/>
        </w:rPr>
        <w:t>重点：中华文明起源及早期国家的形成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/>
        </w:rPr>
        <w:t>难点：夏、商、西周的政治、经济、文化特征</w:t>
      </w:r>
    </w:p>
    <w:p w:rsidR="00B45B96" w:rsidRDefault="00B45B96">
      <w:pPr>
        <w:tabs>
          <w:tab w:val="left" w:pos="3828"/>
        </w:tabs>
        <w:snapToGrid w:val="0"/>
        <w:spacing w:line="360" w:lineRule="auto"/>
        <w:rPr>
          <w:rFonts w:ascii="黑体" w:eastAsia="黑体" w:hAnsi="黑体" w:hint="eastAsia"/>
          <w:b/>
        </w:rPr>
      </w:pPr>
    </w:p>
    <w:p w:rsidR="00B45B96" w:rsidRDefault="00B45B96">
      <w:pPr>
        <w:tabs>
          <w:tab w:val="left" w:pos="3828"/>
        </w:tabs>
        <w:snapToGrid w:val="0"/>
        <w:spacing w:line="360" w:lineRule="auto"/>
        <w:rPr>
          <w:rFonts w:ascii="黑体" w:eastAsia="黑体" w:hAnsi="黑体" w:hint="eastAsia"/>
          <w:b/>
        </w:rPr>
      </w:pPr>
      <w:r w:rsidRPr="00B45B96">
        <w:rPr>
          <w:rFonts w:ascii="宋体" w:eastAsia="宋体" w:hAnsi="宋体"/>
          <w:b/>
        </w:rPr>
        <w:drawing>
          <wp:inline distT="0" distB="0" distL="0" distR="0">
            <wp:extent cx="1295400" cy="281305"/>
            <wp:effectExtent l="0" t="0" r="0" b="444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71" w:rsidRDefault="00692CA9">
      <w:pPr>
        <w:tabs>
          <w:tab w:val="left" w:pos="3828"/>
        </w:tabs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基础认知</w:t>
      </w:r>
    </w:p>
    <w:p w:rsidR="001A4071" w:rsidRDefault="00692CA9">
      <w:pPr>
        <w:tabs>
          <w:tab w:val="left" w:pos="3828"/>
        </w:tabs>
        <w:snapToGrid w:val="0"/>
        <w:spacing w:line="360" w:lineRule="auto"/>
        <w:rPr>
          <w:rFonts w:ascii="宋体" w:eastAsia="宋体" w:hAnsi="宋体" w:cs="Courier New"/>
          <w:color w:val="000000" w:themeColor="text1"/>
          <w:szCs w:val="21"/>
        </w:rPr>
      </w:pPr>
      <w:r>
        <w:rPr>
          <w:rFonts w:ascii="宋体" w:eastAsia="宋体" w:hAnsi="宋体" w:cs="Courier New" w:hint="eastAsia"/>
          <w:color w:val="000000" w:themeColor="text1"/>
          <w:szCs w:val="21"/>
        </w:rPr>
        <w:t>一、石器时代的古人类和文化遗存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、旧石器时代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人类最早使用的工具是石器，一般分为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和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两个时代。旧石器时代是指以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制作石器的时代。代表性的有距今约</w:t>
      </w:r>
      <w:r>
        <w:rPr>
          <w:rFonts w:ascii="宋体" w:eastAsia="宋体" w:hAnsi="宋体"/>
        </w:rPr>
        <w:t>170</w:t>
      </w:r>
      <w:r>
        <w:rPr>
          <w:rFonts w:ascii="宋体" w:eastAsia="宋体" w:hAnsi="宋体"/>
        </w:rPr>
        <w:t>万年的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/>
        </w:rPr>
        <w:t>和距今约</w:t>
      </w:r>
      <w:r>
        <w:rPr>
          <w:rFonts w:ascii="宋体" w:eastAsia="宋体" w:hAnsi="宋体"/>
        </w:rPr>
        <w:t>70</w:t>
      </w:r>
      <w:r>
        <w:rPr>
          <w:rFonts w:ascii="宋体" w:eastAsia="宋体" w:hAnsi="宋体"/>
        </w:rPr>
        <w:t>万</w:t>
      </w:r>
      <w:r>
        <w:rPr>
          <w:rFonts w:ascii="宋体" w:eastAsia="宋体" w:hAnsi="宋体"/>
        </w:rPr>
        <w:t>—20</w:t>
      </w:r>
      <w:r>
        <w:rPr>
          <w:rFonts w:ascii="宋体" w:eastAsia="宋体" w:hAnsi="宋体"/>
        </w:rPr>
        <w:t>万</w:t>
      </w:r>
      <w:r>
        <w:rPr>
          <w:rFonts w:ascii="宋体" w:eastAsia="宋体" w:hAnsi="宋体" w:hint="eastAsia"/>
        </w:rPr>
        <w:t>年的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他们从事</w:t>
      </w:r>
      <w:r>
        <w:rPr>
          <w:rFonts w:ascii="宋体" w:eastAsia="宋体" w:hAnsi="宋体" w:hint="eastAsia"/>
        </w:rPr>
        <w:t>________________</w:t>
      </w:r>
      <w:r>
        <w:rPr>
          <w:rFonts w:ascii="宋体" w:eastAsia="宋体" w:hAnsi="宋体"/>
        </w:rPr>
        <w:t>，过着群居生活。元</w:t>
      </w:r>
      <w:r>
        <w:rPr>
          <w:rFonts w:ascii="宋体" w:eastAsia="宋体" w:hAnsi="宋体" w:hint="eastAsia"/>
        </w:rPr>
        <w:t>谋人、北京人已经学会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。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、新石器时代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）概况：距今约</w:t>
      </w:r>
      <w:r>
        <w:rPr>
          <w:rFonts w:ascii="宋体" w:eastAsia="宋体" w:hAnsi="宋体"/>
        </w:rPr>
        <w:t>1</w:t>
      </w:r>
      <w:r>
        <w:rPr>
          <w:rFonts w:ascii="宋体" w:eastAsia="宋体" w:hAnsi="宋体"/>
        </w:rPr>
        <w:t>万年，我国进入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/>
        </w:rPr>
        <w:t>时代。新石器时代是指以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制作石器的时代。新石器时代人们已经大量使用陶器，开始从事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，生活逐渐稳定。我国已发现的新石器时代文化遗存</w:t>
      </w:r>
      <w:r>
        <w:rPr>
          <w:rFonts w:ascii="宋体" w:eastAsia="宋体" w:hAnsi="宋体"/>
        </w:rPr>
        <w:t>分布广泛，并逐</w:t>
      </w:r>
      <w:r>
        <w:rPr>
          <w:rFonts w:ascii="宋体" w:eastAsia="宋体" w:hAnsi="宋体" w:hint="eastAsia"/>
        </w:rPr>
        <w:t>渐朝着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的方向发展。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）文化遗址：距今约</w:t>
      </w:r>
      <w:r>
        <w:rPr>
          <w:rFonts w:ascii="宋体" w:eastAsia="宋体" w:hAnsi="宋体"/>
        </w:rPr>
        <w:t>7000—5000</w:t>
      </w:r>
      <w:r>
        <w:rPr>
          <w:rFonts w:ascii="宋体" w:eastAsia="宋体" w:hAnsi="宋体"/>
        </w:rPr>
        <w:t>年，黄河中上游地区进入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/>
        </w:rPr>
        <w:t>时期，</w:t>
      </w:r>
      <w:r>
        <w:rPr>
          <w:rFonts w:ascii="宋体" w:eastAsia="宋体" w:hAnsi="宋体" w:hint="eastAsia"/>
        </w:rPr>
        <w:t>它的基本特征是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，以</w:t>
      </w:r>
      <w:r>
        <w:rPr>
          <w:rFonts w:ascii="宋体" w:eastAsia="宋体" w:hAnsi="宋体" w:hint="eastAsia"/>
        </w:rPr>
        <w:t>___</w:t>
      </w:r>
      <w:r>
        <w:rPr>
          <w:rFonts w:ascii="宋体" w:eastAsia="宋体" w:hAnsi="宋体" w:hint="eastAsia"/>
        </w:rPr>
        <w:t>为主要栽培作物。大致同一时期，黄河下游分布着</w:t>
      </w:r>
      <w:r>
        <w:rPr>
          <w:rFonts w:ascii="宋体" w:eastAsia="宋体" w:hAnsi="宋体" w:hint="eastAsia"/>
        </w:rPr>
        <w:t>____________</w:t>
      </w:r>
      <w:r>
        <w:rPr>
          <w:rFonts w:ascii="宋体" w:eastAsia="宋体" w:hAnsi="宋体" w:hint="eastAsia"/>
        </w:rPr>
        <w:t>，长江下游有</w:t>
      </w:r>
      <w:r>
        <w:rPr>
          <w:rFonts w:ascii="宋体" w:eastAsia="宋体" w:hAnsi="宋体" w:hint="eastAsia"/>
        </w:rPr>
        <w:t>__________</w:t>
      </w:r>
      <w:r>
        <w:rPr>
          <w:rFonts w:ascii="宋体" w:eastAsia="宋体" w:hAnsi="宋体" w:hint="eastAsia"/>
        </w:rPr>
        <w:t>。河姆渡文化的居民种植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，并且掌握了</w:t>
      </w:r>
      <w:r>
        <w:rPr>
          <w:rFonts w:ascii="宋体" w:eastAsia="宋体" w:hAnsi="宋体" w:hint="eastAsia"/>
        </w:rPr>
        <w:t>__________</w:t>
      </w:r>
      <w:r>
        <w:rPr>
          <w:rFonts w:ascii="宋体" w:eastAsia="宋体" w:hAnsi="宋体" w:hint="eastAsia"/>
        </w:rPr>
        <w:t>技术。距今约</w:t>
      </w:r>
      <w:r>
        <w:rPr>
          <w:rFonts w:ascii="宋体" w:eastAsia="宋体" w:hAnsi="宋体"/>
        </w:rPr>
        <w:t>5000</w:t>
      </w:r>
      <w:r>
        <w:rPr>
          <w:rFonts w:ascii="宋体" w:eastAsia="宋体" w:hAnsi="宋体"/>
        </w:rPr>
        <w:t>年的新石器时代晚期，大汶口文化和仰</w:t>
      </w:r>
      <w:r>
        <w:rPr>
          <w:rFonts w:ascii="宋体" w:eastAsia="宋体" w:hAnsi="宋体" w:hint="eastAsia"/>
        </w:rPr>
        <w:t>韶文化被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所代替。龙山文化的代表器物是黑陶。同时，在北方辽河上游有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，长江下游有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。它们都出土了精美的玉器，并且出现较大规模的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和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。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、母系氏族社会和父系氏族社会</w:t>
      </w:r>
    </w:p>
    <w:p w:rsidR="001A4071" w:rsidRDefault="00692CA9">
      <w:pPr>
        <w:adjustRightInd w:val="0"/>
        <w:snapToGrid w:val="0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）母系氏族社会：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晚期的母系氏族社会，由于生产力十分低下，氏族成员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，成果共</w:t>
      </w:r>
      <w:r>
        <w:rPr>
          <w:rFonts w:ascii="宋体" w:eastAsia="宋体" w:hAnsi="宋体" w:hint="eastAsia"/>
        </w:rPr>
        <w:lastRenderedPageBreak/>
        <w:t>享。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）父系氏族社会：</w:t>
      </w:r>
      <w:r>
        <w:rPr>
          <w:rFonts w:ascii="宋体" w:eastAsia="宋体" w:hAnsi="宋体" w:hint="eastAsia"/>
        </w:rPr>
        <w:t>__________</w:t>
      </w:r>
      <w:r>
        <w:rPr>
          <w:rFonts w:ascii="宋体" w:eastAsia="宋体" w:hAnsi="宋体" w:hint="eastAsia"/>
        </w:rPr>
        <w:t>晚期的父系氏族社会，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取代母权制，社会贫富分化与不平等的萌芽开始出现，氏族间的联系趋于紧密，形成较大的</w:t>
      </w:r>
      <w:r>
        <w:rPr>
          <w:rFonts w:ascii="宋体" w:eastAsia="宋体" w:hAnsi="宋体" w:hint="eastAsia"/>
        </w:rPr>
        <w:t>________________</w:t>
      </w:r>
      <w:r>
        <w:rPr>
          <w:rFonts w:ascii="宋体" w:eastAsia="宋体" w:hAnsi="宋体" w:hint="eastAsia"/>
        </w:rPr>
        <w:t>。考古发现，这时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已经产生，阶级分化日益明显。人类即将迈入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的门槛。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二、从部落到国家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、三皇五帝到部落联盟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中国历史从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开始。三皇时代</w:t>
      </w:r>
      <w:r>
        <w:rPr>
          <w:rFonts w:ascii="宋体" w:eastAsia="宋体" w:hAnsi="宋体"/>
        </w:rPr>
        <w:t>神话色彩浓重。</w:t>
      </w:r>
      <w:r>
        <w:rPr>
          <w:rFonts w:ascii="宋体" w:eastAsia="宋体" w:hAnsi="宋体" w:hint="eastAsia"/>
        </w:rPr>
        <w:t>居于五帝之首的黄帝联合另一部落首领炎帝，形成</w:t>
      </w:r>
      <w:r>
        <w:rPr>
          <w:rFonts w:ascii="宋体" w:eastAsia="宋体" w:hAnsi="宋体" w:hint="eastAsia"/>
        </w:rPr>
        <w:t>___________</w:t>
      </w:r>
      <w:r>
        <w:rPr>
          <w:rFonts w:ascii="宋体" w:eastAsia="宋体" w:hAnsi="宋体" w:hint="eastAsia"/>
        </w:rPr>
        <w:t>，被后世尊为华夏始祖。尧年老时，根据各部落首领的推举和考察，由舜继承其位。这种做法称为“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”。有夏氏部落的禹因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有功，接受舜的禅让，成为部落联盟首领。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、夏朝建立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）建立：约公元前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/>
        </w:rPr>
        <w:t>年，禹建立了我国最早的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国家夏朝。禹死后，其子启继位，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代替了禅让制。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）制度：夏王是最高的统治者，称为“</w:t>
      </w:r>
      <w:r>
        <w:rPr>
          <w:rFonts w:ascii="宋体" w:eastAsia="宋体" w:hAnsi="宋体" w:hint="eastAsia"/>
        </w:rPr>
        <w:t>___</w:t>
      </w:r>
      <w:r>
        <w:rPr>
          <w:rFonts w:ascii="宋体" w:eastAsia="宋体" w:hAnsi="宋体" w:hint="eastAsia"/>
        </w:rPr>
        <w:t>”。中央设有主管</w:t>
      </w:r>
      <w:r>
        <w:rPr>
          <w:rFonts w:ascii="宋体" w:eastAsia="宋体" w:hAnsi="宋体" w:hint="eastAsia"/>
        </w:rPr>
        <w:t>______________</w:t>
      </w:r>
      <w:r>
        <w:rPr>
          <w:rFonts w:ascii="宋体" w:eastAsia="宋体" w:hAnsi="宋体" w:hint="eastAsia"/>
        </w:rPr>
        <w:t>和宗教的机构与职官。夏朝社会仍然是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。除对夏后氏生活的地区直接统治外，夏朝对其他地方主要通过控制一些部族实行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三、商和西周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、商朝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）建立与迁都：约公元前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/>
        </w:rPr>
        <w:t>年，黄河下游的商部落首领</w:t>
      </w:r>
      <w:r>
        <w:rPr>
          <w:rFonts w:ascii="宋体" w:eastAsia="宋体" w:hAnsi="宋体" w:hint="eastAsia"/>
        </w:rPr>
        <w:t>___</w:t>
      </w:r>
      <w:r>
        <w:rPr>
          <w:rFonts w:ascii="宋体" w:eastAsia="宋体" w:hAnsi="宋体"/>
        </w:rPr>
        <w:t>推翻了</w:t>
      </w:r>
      <w:r>
        <w:rPr>
          <w:rFonts w:ascii="宋体" w:eastAsia="宋体" w:hAnsi="宋体" w:hint="eastAsia"/>
        </w:rPr>
        <w:t>夏朝，建立商朝。据载，商朝的都城多次迁移，后来定于殷，所以也称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）文化成就：河南安阳殷墟遗址出土大批刻有文字的龟甲、兽骨。这些文字被称为“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”，是商人刻写的占卜记录。甲骨文是一种成熟的文字。殷墟还出土了许多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，造型雄奇，纹饰华丽。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）制度与疆域：商朝国家机构更加完善。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是最</w:t>
      </w:r>
      <w:r>
        <w:rPr>
          <w:rFonts w:ascii="宋体" w:eastAsia="宋体" w:hAnsi="宋体" w:hint="eastAsia"/>
        </w:rPr>
        <w:t>高统治者，商王之下设有尹及各类事务官。商朝的国家管理结构是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。内服指商王直接控制的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，外服指商王间接控制的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。商朝的政治势力与文化影响东到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，西及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，南跨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，北至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、西周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）建立：公元前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/>
        </w:rPr>
        <w:t>年，周族首领周武王率众伐商，商朝被</w:t>
      </w:r>
      <w:r>
        <w:rPr>
          <w:rFonts w:ascii="宋体" w:eastAsia="宋体" w:hAnsi="宋体" w:hint="eastAsia"/>
        </w:rPr>
        <w:t>周朝取代。周朝定都于</w:t>
      </w:r>
      <w:r>
        <w:rPr>
          <w:rFonts w:ascii="宋体" w:eastAsia="宋体" w:hAnsi="宋体" w:hint="eastAsia"/>
        </w:rPr>
        <w:t>___</w:t>
      </w:r>
      <w:r>
        <w:rPr>
          <w:rFonts w:ascii="宋体" w:eastAsia="宋体" w:hAnsi="宋体"/>
        </w:rPr>
        <w:t>，史称西周。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）制度：西周实行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，史称“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”。周王将王畿直接控制的镐京之外的广大地区，封授给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_</w:t>
      </w:r>
      <w:r>
        <w:rPr>
          <w:rFonts w:ascii="宋体" w:eastAsia="宋体" w:hAnsi="宋体" w:hint="eastAsia"/>
        </w:rPr>
        <w:t>____</w:t>
      </w:r>
      <w:r>
        <w:rPr>
          <w:rFonts w:ascii="宋体" w:eastAsia="宋体" w:hAnsi="宋体" w:hint="eastAsia"/>
        </w:rPr>
        <w:t>和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，在地方建立世袭的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。诸侯在国内也将土地和人民分封给卿大夫，卿大夫再分给士。这样，统治集团内部形成了金字塔型的</w:t>
      </w:r>
      <w:r>
        <w:rPr>
          <w:rFonts w:ascii="宋体" w:eastAsia="宋体" w:hAnsi="宋体" w:hint="eastAsia"/>
        </w:rPr>
        <w:t>_________</w:t>
      </w:r>
      <w:r>
        <w:rPr>
          <w:rFonts w:ascii="宋体" w:eastAsia="宋体" w:hAnsi="宋体" w:hint="eastAsia"/>
        </w:rPr>
        <w:t>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）灭亡：公元前</w:t>
      </w:r>
      <w:r>
        <w:rPr>
          <w:rFonts w:ascii="宋体" w:eastAsia="宋体" w:hAnsi="宋体" w:hint="eastAsia"/>
        </w:rPr>
        <w:t>____</w:t>
      </w:r>
      <w:r>
        <w:rPr>
          <w:rFonts w:ascii="宋体" w:eastAsia="宋体" w:hAnsi="宋体"/>
        </w:rPr>
        <w:t>年，周厉王为政暴虐，引发了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”。周厉王出逃，诸侯共伯和被推举摄政，史称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/>
        </w:rPr>
        <w:t>。公元前</w:t>
      </w:r>
      <w:r>
        <w:rPr>
          <w:rFonts w:ascii="宋体" w:eastAsia="宋体" w:hAnsi="宋体"/>
        </w:rPr>
        <w:t>771</w:t>
      </w:r>
      <w:r>
        <w:rPr>
          <w:rFonts w:ascii="宋体" w:eastAsia="宋体" w:hAnsi="宋体"/>
        </w:rPr>
        <w:t>年，西北游牧民族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攻破镐京，杀死周幽王，西周灭亡。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、商和西周的奴隶制经济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）农业：农业是主要生产部门，</w:t>
      </w:r>
      <w:r>
        <w:rPr>
          <w:rFonts w:ascii="宋体" w:eastAsia="宋体" w:hAnsi="宋体" w:hint="eastAsia"/>
        </w:rPr>
        <w:t>______</w:t>
      </w:r>
      <w:r>
        <w:rPr>
          <w:rFonts w:ascii="宋体" w:eastAsia="宋体" w:hAnsi="宋体" w:hint="eastAsia"/>
        </w:rPr>
        <w:t>是基本土地制度。农业生产中主要使用</w:t>
      </w:r>
      <w:r>
        <w:rPr>
          <w:rFonts w:ascii="宋体" w:eastAsia="宋体" w:hAnsi="宋体" w:hint="eastAsia"/>
        </w:rPr>
        <w:t>__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__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__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__</w:t>
      </w:r>
      <w:r>
        <w:rPr>
          <w:rFonts w:ascii="宋体" w:eastAsia="宋体" w:hAnsi="宋体" w:hint="eastAsia"/>
        </w:rPr>
        <w:t>等材质的工具，</w:t>
      </w:r>
      <w:r>
        <w:rPr>
          <w:rFonts w:ascii="宋体" w:eastAsia="宋体" w:hAnsi="宋体" w:hint="eastAsia"/>
        </w:rPr>
        <w:t>___</w:t>
      </w:r>
      <w:r>
        <w:rPr>
          <w:rFonts w:ascii="宋体" w:eastAsia="宋体" w:hAnsi="宋体" w:hint="eastAsia"/>
        </w:rPr>
        <w:t>__</w:t>
      </w:r>
      <w:r>
        <w:rPr>
          <w:rFonts w:ascii="宋体" w:eastAsia="宋体" w:hAnsi="宋体" w:hint="eastAsia"/>
        </w:rPr>
        <w:t>农具极少。</w:t>
      </w:r>
    </w:p>
    <w:p w:rsidR="001A4071" w:rsidRDefault="00692CA9">
      <w:pPr>
        <w:adjustRightInd w:val="0"/>
        <w:snapToGrid w:val="0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）手工业：</w:t>
      </w:r>
      <w:r>
        <w:rPr>
          <w:rFonts w:ascii="宋体" w:eastAsia="宋体" w:hAnsi="宋体" w:hint="eastAsia"/>
        </w:rPr>
        <w:t>_______</w:t>
      </w:r>
      <w:r>
        <w:rPr>
          <w:rFonts w:ascii="宋体" w:eastAsia="宋体" w:hAnsi="宋体" w:hint="eastAsia"/>
        </w:rPr>
        <w:t>是手工业生产中的主要部门，青铜器种类繁多，劳动人民创造了灿烂的青铜文化。我国是世界上最早</w:t>
      </w:r>
      <w:r>
        <w:rPr>
          <w:rFonts w:ascii="宋体" w:eastAsia="宋体" w:hAnsi="宋体" w:hint="eastAsia"/>
        </w:rPr>
        <w:t>________</w:t>
      </w:r>
      <w:r>
        <w:rPr>
          <w:rFonts w:ascii="宋体" w:eastAsia="宋体" w:hAnsi="宋体" w:hint="eastAsia"/>
        </w:rPr>
        <w:t>的国家，</w:t>
      </w:r>
      <w:r>
        <w:rPr>
          <w:rFonts w:ascii="宋体" w:eastAsia="宋体" w:hAnsi="宋体" w:hint="eastAsia"/>
        </w:rPr>
        <w:t>_____</w:t>
      </w:r>
      <w:r>
        <w:rPr>
          <w:rFonts w:ascii="宋体" w:eastAsia="宋体" w:hAnsi="宋体" w:hint="eastAsia"/>
        </w:rPr>
        <w:t>是商周贵族普遍的衣着材料。</w:t>
      </w:r>
    </w:p>
    <w:p w:rsidR="00B45B96" w:rsidRDefault="00B45B96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 w:hint="eastAsia"/>
          <w:szCs w:val="21"/>
        </w:rPr>
      </w:pPr>
    </w:p>
    <w:p w:rsidR="00B45B96" w:rsidRDefault="00B45B96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 w:hint="eastAsia"/>
          <w:szCs w:val="21"/>
        </w:rPr>
      </w:pPr>
      <w:r w:rsidRPr="00B45B96">
        <w:rPr>
          <w:rFonts w:ascii="黑体" w:eastAsia="黑体" w:hAnsi="黑体"/>
          <w:b/>
        </w:rPr>
        <w:drawing>
          <wp:inline distT="0" distB="0" distL="0" distR="0">
            <wp:extent cx="1262380" cy="31369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075" cy="34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探究一王位世袭制的产生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今大道既隐，天下为家</w:t>
      </w:r>
      <w:r>
        <w:rPr>
          <w:rFonts w:ascii="宋体" w:eastAsia="宋体" w:hAnsi="宋体" w:cs="Times New Roman"/>
          <w:szCs w:val="21"/>
        </w:rPr>
        <w:t>……</w:t>
      </w:r>
      <w:r>
        <w:rPr>
          <w:rFonts w:ascii="宋体" w:eastAsia="宋体" w:hAnsi="宋体" w:cs="Times New Roman"/>
          <w:szCs w:val="21"/>
        </w:rPr>
        <w:t>大人世及以为礼，城郭沟池以为固</w:t>
      </w:r>
      <w:r>
        <w:rPr>
          <w:rFonts w:ascii="宋体" w:eastAsia="宋体" w:hAnsi="宋体" w:cs="Times New Roman" w:hint="eastAsia"/>
          <w:szCs w:val="21"/>
        </w:rPr>
        <w:t>，礼义以为纪，……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——</w:t>
      </w:r>
      <w:r>
        <w:rPr>
          <w:rFonts w:ascii="宋体" w:eastAsia="宋体" w:hAnsi="宋体" w:cs="Times New Roman"/>
          <w:szCs w:val="21"/>
        </w:rPr>
        <w:t>《礼记》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/>
          <w:szCs w:val="21"/>
        </w:rPr>
        <w:t>核心论点：</w:t>
      </w:r>
      <w:r>
        <w:rPr>
          <w:rFonts w:ascii="宋体" w:eastAsia="宋体" w:hAnsi="宋体" w:cs="Times New Roman"/>
          <w:color w:val="FF0000"/>
          <w:szCs w:val="21"/>
          <w:u w:val="single"/>
        </w:rPr>
        <w:t>王位世袭制代替禅让制，是生产力发展的结果，标志着社会财富和社会权力的集中，即</w:t>
      </w:r>
      <w:r>
        <w:rPr>
          <w:rFonts w:ascii="宋体" w:eastAsia="宋体" w:hAnsi="宋体" w:cs="Times New Roman"/>
          <w:color w:val="FF0000"/>
          <w:szCs w:val="21"/>
          <w:u w:val="single"/>
        </w:rPr>
        <w:t>“</w:t>
      </w:r>
      <w:r>
        <w:rPr>
          <w:rFonts w:ascii="宋体" w:eastAsia="宋体" w:hAnsi="宋体" w:cs="Times New Roman"/>
          <w:color w:val="FF0000"/>
          <w:szCs w:val="21"/>
          <w:u w:val="single"/>
        </w:rPr>
        <w:t>家</w:t>
      </w:r>
      <w:r>
        <w:rPr>
          <w:rFonts w:ascii="宋体" w:eastAsia="宋体" w:hAnsi="宋体" w:cs="Times New Roman"/>
          <w:color w:val="FF0000"/>
          <w:szCs w:val="21"/>
          <w:u w:val="single"/>
        </w:rPr>
        <w:t>”</w:t>
      </w:r>
      <w:r>
        <w:rPr>
          <w:rFonts w:ascii="宋体" w:eastAsia="宋体" w:hAnsi="宋体" w:cs="Times New Roman"/>
          <w:color w:val="FF0000"/>
          <w:szCs w:val="21"/>
          <w:u w:val="single"/>
        </w:rPr>
        <w:t>的私有观念深化，表明从</w:t>
      </w:r>
      <w:r>
        <w:rPr>
          <w:rFonts w:ascii="宋体" w:eastAsia="宋体" w:hAnsi="宋体" w:cs="Times New Roman"/>
          <w:color w:val="FF0000"/>
          <w:szCs w:val="21"/>
          <w:u w:val="single"/>
        </w:rPr>
        <w:t>“</w:t>
      </w:r>
      <w:r>
        <w:rPr>
          <w:rFonts w:ascii="宋体" w:eastAsia="宋体" w:hAnsi="宋体" w:cs="Times New Roman"/>
          <w:color w:val="FF0000"/>
          <w:szCs w:val="21"/>
          <w:u w:val="single"/>
        </w:rPr>
        <w:t>公天下</w:t>
      </w:r>
      <w:r>
        <w:rPr>
          <w:rFonts w:ascii="宋体" w:eastAsia="宋体" w:hAnsi="宋体" w:cs="Times New Roman"/>
          <w:color w:val="FF0000"/>
          <w:szCs w:val="21"/>
          <w:u w:val="single"/>
        </w:rPr>
        <w:t>”</w:t>
      </w:r>
      <w:r>
        <w:rPr>
          <w:rFonts w:ascii="宋体" w:eastAsia="宋体" w:hAnsi="宋体" w:cs="Times New Roman"/>
          <w:color w:val="FF0000"/>
          <w:szCs w:val="21"/>
          <w:u w:val="single"/>
        </w:rPr>
        <w:t>到</w:t>
      </w:r>
      <w:r>
        <w:rPr>
          <w:rFonts w:ascii="宋体" w:eastAsia="宋体" w:hAnsi="宋体" w:cs="Times New Roman"/>
          <w:color w:val="FF0000"/>
          <w:szCs w:val="21"/>
          <w:u w:val="single"/>
        </w:rPr>
        <w:t>“</w:t>
      </w:r>
      <w:r>
        <w:rPr>
          <w:rFonts w:ascii="宋体" w:eastAsia="宋体" w:hAnsi="宋体" w:cs="Times New Roman"/>
          <w:color w:val="FF0000"/>
          <w:szCs w:val="21"/>
          <w:u w:val="single"/>
        </w:rPr>
        <w:t>家天下</w:t>
      </w:r>
      <w:r>
        <w:rPr>
          <w:rFonts w:ascii="宋体" w:eastAsia="宋体" w:hAnsi="宋体" w:cs="Times New Roman"/>
          <w:color w:val="FF0000"/>
          <w:szCs w:val="21"/>
          <w:u w:val="single"/>
        </w:rPr>
        <w:t>”</w:t>
      </w:r>
      <w:r>
        <w:rPr>
          <w:rFonts w:ascii="宋体" w:eastAsia="宋体" w:hAnsi="宋体" w:cs="Times New Roman"/>
          <w:color w:val="FF0000"/>
          <w:szCs w:val="21"/>
          <w:u w:val="single"/>
        </w:rPr>
        <w:t>的转变，具有神秘神权色彩。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探究二分封制下的等级结构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noProof/>
          <w:szCs w:val="21"/>
        </w:rPr>
        <w:drawing>
          <wp:inline distT="0" distB="0" distL="0" distR="0">
            <wp:extent cx="1676400" cy="1259840"/>
            <wp:effectExtent l="19050" t="0" r="0" b="0"/>
            <wp:docPr id="4" name="图片 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szCs w:val="21"/>
        </w:rPr>
        <w:t>信息提取：</w:t>
      </w:r>
      <w:r>
        <w:rPr>
          <w:rFonts w:ascii="宋体" w:eastAsia="宋体" w:hAnsi="宋体" w:cs="Times New Roman"/>
          <w:color w:val="FF0000"/>
          <w:szCs w:val="21"/>
          <w:u w:val="single"/>
        </w:rPr>
        <w:t>分封制形成了自</w:t>
      </w:r>
      <w:r>
        <w:rPr>
          <w:rFonts w:ascii="宋体" w:eastAsia="宋体" w:hAnsi="宋体" w:cs="Times New Roman" w:hint="eastAsia"/>
          <w:color w:val="FF0000"/>
          <w:szCs w:val="21"/>
          <w:u w:val="single"/>
        </w:rPr>
        <w:t>上而下的金字塔式层级关系，实质上是一种等级制度，加强了周天子对国家的统治。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探究三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 xml:space="preserve">  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分封制对西周和后世的影响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000000" w:themeColor="text1"/>
          <w:szCs w:val="21"/>
        </w:rPr>
        <w:t>对西周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  <w:r>
        <w:rPr>
          <w:rFonts w:ascii="宋体" w:eastAsia="宋体" w:hAnsi="宋体" w:cs="Times New Roman"/>
          <w:color w:val="FF0000"/>
          <w:szCs w:val="21"/>
          <w:u w:val="single"/>
        </w:rPr>
        <w:t>(1)</w:t>
      </w:r>
      <w:r>
        <w:rPr>
          <w:rFonts w:ascii="宋体" w:eastAsia="宋体" w:hAnsi="宋体" w:cs="Times New Roman"/>
          <w:color w:val="FF0000"/>
          <w:szCs w:val="21"/>
          <w:u w:val="single"/>
        </w:rPr>
        <w:t>稳定了统治秩序，开发了边远地区，扩大了统治区域。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(2)</w:t>
      </w:r>
      <w:r>
        <w:rPr>
          <w:rFonts w:ascii="宋体" w:eastAsia="宋体" w:hAnsi="宋体" w:cs="Times New Roman"/>
          <w:color w:val="FF0000"/>
          <w:szCs w:val="21"/>
          <w:u w:val="single"/>
        </w:rPr>
        <w:t>打破了夏商的部落国家和方国联盟状态，国家政权由松散走向紧密，是一种制度创新。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(3)</w:t>
      </w:r>
      <w:r>
        <w:rPr>
          <w:rFonts w:ascii="宋体" w:eastAsia="宋体" w:hAnsi="宋体" w:cs="Times New Roman"/>
          <w:color w:val="FF0000"/>
          <w:szCs w:val="21"/>
          <w:u w:val="single"/>
        </w:rPr>
        <w:t>促进了经济文化交流和民族融合，推动了中原文明的扩展和华夏民族及国家意识的形成。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(4)</w:t>
      </w:r>
      <w:r>
        <w:rPr>
          <w:rFonts w:ascii="宋体" w:eastAsia="宋体" w:hAnsi="宋体" w:cs="Times New Roman"/>
          <w:color w:val="FF0000"/>
          <w:szCs w:val="21"/>
          <w:u w:val="single"/>
        </w:rPr>
        <w:t>封国诸侯具有相对的独立性，西周后期，随着生产力的发展，诸侯国势力增强，周天子的权威逐渐削弱。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000000" w:themeColor="text1"/>
          <w:szCs w:val="21"/>
        </w:rPr>
        <w:t>对后世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  <w:r>
        <w:rPr>
          <w:rFonts w:ascii="宋体" w:eastAsia="宋体" w:hAnsi="宋体" w:cs="Times New Roman"/>
          <w:color w:val="FF0000"/>
          <w:szCs w:val="21"/>
          <w:u w:val="single"/>
        </w:rPr>
        <w:t>(1)</w:t>
      </w:r>
      <w:r>
        <w:rPr>
          <w:rFonts w:ascii="宋体" w:eastAsia="宋体" w:hAnsi="宋体" w:cs="Times New Roman"/>
          <w:color w:val="FF0000"/>
          <w:szCs w:val="21"/>
          <w:u w:val="single"/>
        </w:rPr>
        <w:t>影响了中国封建社会中以血缘关系为核心的皇族的分封。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(2)</w:t>
      </w:r>
      <w:r>
        <w:rPr>
          <w:rFonts w:ascii="宋体" w:eastAsia="宋体" w:hAnsi="宋体" w:cs="Times New Roman"/>
          <w:color w:val="FF0000"/>
          <w:szCs w:val="21"/>
          <w:u w:val="single"/>
        </w:rPr>
        <w:t>中国姓氏的起源中，有很多是源于西周的封国，如宋、鲁、郑、陈等。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(3)</w:t>
      </w:r>
      <w:r>
        <w:rPr>
          <w:rFonts w:ascii="宋体" w:eastAsia="宋体" w:hAnsi="宋体" w:cs="Times New Roman"/>
          <w:color w:val="FF0000"/>
          <w:szCs w:val="21"/>
          <w:u w:val="single"/>
        </w:rPr>
        <w:t>中国的地名简称很多源于西周时期的诸侯国国名，如山东省简称鲁、山西省简称晋等。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探究四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 xml:space="preserve">  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宗法制的影响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对当时的社会影响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(1)</w:t>
      </w:r>
      <w:r>
        <w:rPr>
          <w:rFonts w:ascii="宋体" w:eastAsia="宋体" w:hAnsi="宋体" w:cs="Times New Roman"/>
          <w:color w:val="FF0000"/>
          <w:szCs w:val="21"/>
          <w:u w:val="single"/>
        </w:rPr>
        <w:t>政治方面：宗法制与分封制相结合，以血缘关系为纽带，制定了贵族之间的组织关系，也确定了政治上的等级隶属关系，形成了西周</w:t>
      </w:r>
      <w:r>
        <w:rPr>
          <w:rFonts w:ascii="宋体" w:eastAsia="宋体" w:hAnsi="宋体" w:cs="Times New Roman"/>
          <w:color w:val="FF0000"/>
          <w:szCs w:val="21"/>
          <w:u w:val="single"/>
        </w:rPr>
        <w:t>“</w:t>
      </w:r>
      <w:r>
        <w:rPr>
          <w:rFonts w:ascii="宋体" w:eastAsia="宋体" w:hAnsi="宋体" w:cs="Times New Roman"/>
          <w:color w:val="FF0000"/>
          <w:szCs w:val="21"/>
          <w:u w:val="single"/>
        </w:rPr>
        <w:t>家国同构</w:t>
      </w:r>
      <w:r>
        <w:rPr>
          <w:rFonts w:ascii="宋体" w:eastAsia="宋体" w:hAnsi="宋体" w:cs="Times New Roman"/>
          <w:color w:val="FF0000"/>
          <w:szCs w:val="21"/>
          <w:u w:val="single"/>
        </w:rPr>
        <w:t>”</w:t>
      </w:r>
      <w:r>
        <w:rPr>
          <w:rFonts w:ascii="宋体" w:eastAsia="宋体" w:hAnsi="宋体" w:cs="Times New Roman"/>
          <w:color w:val="FF0000"/>
          <w:szCs w:val="21"/>
          <w:u w:val="single"/>
        </w:rPr>
        <w:t>的国家结构，保证了贵族在政治上的垄断和特权地位，有利于统治集团内部的稳定和团结。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(2)</w:t>
      </w:r>
      <w:r>
        <w:rPr>
          <w:rFonts w:ascii="宋体" w:eastAsia="宋体" w:hAnsi="宋体" w:cs="Times New Roman"/>
          <w:color w:val="FF0000"/>
          <w:szCs w:val="21"/>
          <w:u w:val="single"/>
        </w:rPr>
        <w:t>婚姻礼仪：宗法制使一妻多妾制成为西周</w:t>
      </w:r>
      <w:r>
        <w:rPr>
          <w:rFonts w:ascii="宋体" w:eastAsia="宋体" w:hAnsi="宋体" w:cs="Times New Roman"/>
          <w:color w:val="FF0000"/>
          <w:szCs w:val="21"/>
          <w:u w:val="single"/>
        </w:rPr>
        <w:t>社会婚姻的基本形态，并使聘娶婚成为婚姻的合法程序；宗法制婚姻满足了宗法政治的需要，使婚姻政治化。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(3)</w:t>
      </w:r>
      <w:r>
        <w:rPr>
          <w:rFonts w:ascii="宋体" w:eastAsia="宋体" w:hAnsi="宋体" w:cs="Times New Roman"/>
          <w:color w:val="FF0000"/>
          <w:szCs w:val="21"/>
          <w:u w:val="single"/>
        </w:rPr>
        <w:t>姓氏方面：姓氏是建立在血缘关系基础上以父权和族权为象征的，是带有阶级等级的宗法制的反映。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lastRenderedPageBreak/>
        <w:t>(4)</w:t>
      </w:r>
      <w:r>
        <w:rPr>
          <w:rFonts w:ascii="宋体" w:eastAsia="宋体" w:hAnsi="宋体" w:cs="Times New Roman"/>
          <w:color w:val="FF0000"/>
          <w:szCs w:val="21"/>
          <w:u w:val="single"/>
        </w:rPr>
        <w:t>信仰、观念：宗法制调节人际关系，规范伦理道德，促使中国文化成为伦理型文化。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对后世的影响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(1)</w:t>
      </w:r>
      <w:r>
        <w:rPr>
          <w:rFonts w:ascii="宋体" w:eastAsia="宋体" w:hAnsi="宋体" w:cs="Times New Roman"/>
          <w:color w:val="FF0000"/>
          <w:szCs w:val="21"/>
          <w:u w:val="single"/>
        </w:rPr>
        <w:t>积极影响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 w:hint="eastAsia"/>
          <w:color w:val="FF0000"/>
          <w:szCs w:val="21"/>
          <w:u w:val="single"/>
        </w:rPr>
        <w:t>①影响中国传统社会结构的特征，体现为“家天下”的延续、封国制度不断、家族制度延续和“家国同构”。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 w:hint="eastAsia"/>
          <w:color w:val="FF0000"/>
          <w:szCs w:val="21"/>
          <w:u w:val="single"/>
        </w:rPr>
        <w:t>②形成了中华民族重视人伦、重视亲情、重视家庭生活的传统，有利于维护社会的和谐稳定。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 w:hint="eastAsia"/>
          <w:color w:val="FF0000"/>
          <w:szCs w:val="21"/>
          <w:u w:val="single"/>
        </w:rPr>
        <w:t>③形成了中华民族重视祖先</w:t>
      </w:r>
      <w:r>
        <w:rPr>
          <w:rFonts w:ascii="宋体" w:eastAsia="宋体" w:hAnsi="宋体" w:cs="Times New Roman" w:hint="eastAsia"/>
          <w:color w:val="FF0000"/>
          <w:szCs w:val="21"/>
          <w:u w:val="single"/>
        </w:rPr>
        <w:t>、重视传统、重视统一的民族精神，影响了五千年中华文明的发展。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/>
          <w:color w:val="FF0000"/>
          <w:szCs w:val="21"/>
          <w:u w:val="single"/>
        </w:rPr>
        <w:t>(2)</w:t>
      </w:r>
      <w:r>
        <w:rPr>
          <w:rFonts w:ascii="宋体" w:eastAsia="宋体" w:hAnsi="宋体" w:cs="Times New Roman"/>
          <w:color w:val="FF0000"/>
          <w:szCs w:val="21"/>
          <w:u w:val="single"/>
        </w:rPr>
        <w:t>消极影响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 w:hint="eastAsia"/>
          <w:color w:val="FF0000"/>
          <w:szCs w:val="21"/>
          <w:u w:val="single"/>
        </w:rPr>
        <w:t>①政治上，导致了专制社会和专制思想的形成，人们的民主观念和民主精神普遍缺乏，与现代的平等和法治意识相违背。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 w:hint="eastAsia"/>
          <w:color w:val="FF0000"/>
          <w:szCs w:val="21"/>
          <w:u w:val="single"/>
        </w:rPr>
        <w:t>②经济上，导致了自给自足的小农经济的长期存在，扼杀了资本主义经济在中国的发展，阻碍了中国的近代化建设。</w:t>
      </w:r>
    </w:p>
    <w:p w:rsidR="001A4071" w:rsidRDefault="00692CA9"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color w:val="FF0000"/>
          <w:szCs w:val="21"/>
          <w:u w:val="single"/>
        </w:rPr>
      </w:pPr>
      <w:r>
        <w:rPr>
          <w:rFonts w:ascii="宋体" w:eastAsia="宋体" w:hAnsi="宋体" w:cs="Times New Roman" w:hint="eastAsia"/>
          <w:color w:val="FF0000"/>
          <w:szCs w:val="21"/>
          <w:u w:val="single"/>
        </w:rPr>
        <w:t>③文化上，导致了中华民族重传统轻变革、重伦理轻科学，缺乏开拓创新、求真务实精神，思想上表现为守旧、保守。</w:t>
      </w:r>
    </w:p>
    <w:p w:rsidR="00B45B96" w:rsidRDefault="00B45B96">
      <w:pPr>
        <w:spacing w:line="360" w:lineRule="auto"/>
        <w:rPr>
          <w:rFonts w:ascii="宋体" w:eastAsia="宋体" w:hAnsi="宋体" w:hint="eastAsia"/>
        </w:rPr>
      </w:pPr>
    </w:p>
    <w:p w:rsidR="00B45B96" w:rsidRDefault="00B45B96">
      <w:pPr>
        <w:spacing w:line="360" w:lineRule="auto"/>
        <w:rPr>
          <w:rFonts w:ascii="宋体" w:eastAsia="宋体" w:hAnsi="宋体" w:hint="eastAsia"/>
        </w:rPr>
      </w:pPr>
      <w:r w:rsidRPr="00B45B96">
        <w:rPr>
          <w:rFonts w:ascii="宋体" w:eastAsia="宋体" w:hAnsi="宋体"/>
        </w:rPr>
        <w:drawing>
          <wp:inline distT="0" distB="0" distL="0" distR="0">
            <wp:extent cx="1295400" cy="292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/>
        </w:rPr>
        <w:t>在商代早期的甲骨卜辞中，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帝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的卜辞较多，其含义往往指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天神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。到商朝末期，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宗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类卜辞增加，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帝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逐渐消失，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帝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成为先王的祭称。这反映了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 xml:space="preserve">　　</w:t>
      </w:r>
      <w:r>
        <w:rPr>
          <w:rFonts w:ascii="宋体" w:eastAsia="宋体" w:hAnsi="宋体"/>
        </w:rPr>
        <w:t>)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/>
        </w:rPr>
        <w:t>宗教祭祀仪式简化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ab/>
        <w:t>B.</w:t>
      </w:r>
      <w:r>
        <w:rPr>
          <w:rFonts w:ascii="宋体" w:eastAsia="宋体" w:hAnsi="宋体"/>
        </w:rPr>
        <w:t>宗法嫡庶关系确立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C.</w:t>
      </w:r>
      <w:r>
        <w:rPr>
          <w:rFonts w:ascii="宋体" w:eastAsia="宋体" w:hAnsi="宋体"/>
        </w:rPr>
        <w:t>人的主体意识增强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ab/>
        <w:t>D.</w:t>
      </w:r>
      <w:r>
        <w:rPr>
          <w:rFonts w:ascii="宋体" w:eastAsia="宋体" w:hAnsi="宋体"/>
        </w:rPr>
        <w:t>天人合一理论成型</w:t>
      </w:r>
    </w:p>
    <w:p w:rsidR="001A4071" w:rsidRDefault="00692CA9">
      <w:pPr>
        <w:spacing w:line="360" w:lineRule="auto"/>
        <w:rPr>
          <w:rFonts w:ascii="宋体" w:eastAsia="宋体" w:hAnsi="宋体"/>
          <w:color w:val="FF0000"/>
        </w:rPr>
      </w:pPr>
      <w:r>
        <w:rPr>
          <w:rFonts w:ascii="宋体" w:eastAsia="宋体" w:hAnsi="宋体" w:hint="eastAsia"/>
          <w:color w:val="FF0000"/>
        </w:rPr>
        <w:t xml:space="preserve">答案　</w:t>
      </w:r>
      <w:r>
        <w:rPr>
          <w:rFonts w:ascii="宋体" w:eastAsia="宋体" w:hAnsi="宋体"/>
          <w:color w:val="FF0000"/>
        </w:rPr>
        <w:t>C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/>
        </w:rPr>
        <w:t>白寿彝在《中国通史》中认为，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>西周</w:t>
      </w:r>
      <w:r>
        <w:rPr>
          <w:rFonts w:ascii="宋体" w:eastAsia="宋体" w:hAnsi="宋体"/>
        </w:rPr>
        <w:t>)</w:t>
      </w:r>
      <w:r>
        <w:rPr>
          <w:rFonts w:ascii="宋体" w:eastAsia="宋体" w:hAnsi="宋体"/>
        </w:rPr>
        <w:t>所有新建的封国大都是少数周族的贵族统治多数被征服族人，其土既非周人所有，其民也与周人不类，这些新来者的统治地位，如果没有坚强的武力作其后盾是支持不住的。这表明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 xml:space="preserve">　　</w:t>
      </w:r>
      <w:r>
        <w:rPr>
          <w:rFonts w:ascii="宋体" w:eastAsia="宋体" w:hAnsi="宋体"/>
        </w:rPr>
        <w:t>)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/>
        </w:rPr>
        <w:t>分封具有武装殖民性质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>B.</w:t>
      </w:r>
      <w:r>
        <w:rPr>
          <w:rFonts w:ascii="宋体" w:eastAsia="宋体" w:hAnsi="宋体"/>
        </w:rPr>
        <w:t>血缘关系是分封制基础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C.</w:t>
      </w:r>
      <w:r>
        <w:rPr>
          <w:rFonts w:ascii="宋体" w:eastAsia="宋体" w:hAnsi="宋体"/>
        </w:rPr>
        <w:t>新来统治者遭坚决反对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ab/>
        <w:t>D.</w:t>
      </w:r>
      <w:r>
        <w:rPr>
          <w:rFonts w:ascii="宋体" w:eastAsia="宋体" w:hAnsi="宋体"/>
        </w:rPr>
        <w:t>周朝军事实力非常强大</w:t>
      </w:r>
    </w:p>
    <w:p w:rsidR="001A4071" w:rsidRDefault="00692CA9">
      <w:pPr>
        <w:spacing w:line="360" w:lineRule="auto"/>
        <w:rPr>
          <w:rFonts w:ascii="宋体" w:eastAsia="宋体" w:hAnsi="宋体"/>
          <w:color w:val="FF0000"/>
        </w:rPr>
      </w:pPr>
      <w:r>
        <w:rPr>
          <w:rFonts w:ascii="宋体" w:eastAsia="宋体" w:hAnsi="宋体" w:hint="eastAsia"/>
          <w:color w:val="FF0000"/>
        </w:rPr>
        <w:t xml:space="preserve">答案　</w:t>
      </w:r>
      <w:r>
        <w:rPr>
          <w:rFonts w:ascii="宋体" w:eastAsia="宋体" w:hAnsi="宋体"/>
          <w:color w:val="FF0000"/>
        </w:rPr>
        <w:t>A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3.“</w:t>
      </w:r>
      <w:r>
        <w:rPr>
          <w:rFonts w:ascii="宋体" w:eastAsia="宋体" w:hAnsi="宋体"/>
        </w:rPr>
        <w:t>社稷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本是周代祭祀地祇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>社</w:t>
      </w:r>
      <w:r>
        <w:rPr>
          <w:rFonts w:ascii="宋体" w:eastAsia="宋体" w:hAnsi="宋体"/>
        </w:rPr>
        <w:t>)</w:t>
      </w:r>
      <w:r>
        <w:rPr>
          <w:rFonts w:ascii="宋体" w:eastAsia="宋体" w:hAnsi="宋体"/>
        </w:rPr>
        <w:t>和谷物神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>稷</w:t>
      </w:r>
      <w:r>
        <w:rPr>
          <w:rFonts w:ascii="宋体" w:eastAsia="宋体" w:hAnsi="宋体"/>
        </w:rPr>
        <w:t>)</w:t>
      </w:r>
      <w:r>
        <w:rPr>
          <w:rFonts w:ascii="宋体" w:eastAsia="宋体" w:hAnsi="宋体"/>
        </w:rPr>
        <w:t>的合称，周王分封新诸侯时，依据诸侯封地所在方位从周王室祭坛上取一摄色土赐予诸侯，受封者要将此土置于封地的社稷坛中进行供奉祭祀。由此可知，周代的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社稷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祭祀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 xml:space="preserve">　　</w:t>
      </w:r>
      <w:r>
        <w:rPr>
          <w:rFonts w:ascii="宋体" w:eastAsia="宋体" w:hAnsi="宋体"/>
        </w:rPr>
        <w:t>)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/>
        </w:rPr>
        <w:t>象征了国家政权的建立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ab/>
        <w:t>B.</w:t>
      </w:r>
      <w:r>
        <w:rPr>
          <w:rFonts w:ascii="宋体" w:eastAsia="宋体" w:hAnsi="宋体"/>
        </w:rPr>
        <w:t>反映出农耕区域不断扩大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C.</w:t>
      </w:r>
      <w:r>
        <w:rPr>
          <w:rFonts w:ascii="宋体" w:eastAsia="宋体" w:hAnsi="宋体"/>
        </w:rPr>
        <w:t>蕴含了国家一统的理念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ab/>
        <w:t>D.</w:t>
      </w:r>
      <w:r>
        <w:rPr>
          <w:rFonts w:ascii="宋体" w:eastAsia="宋体" w:hAnsi="宋体"/>
        </w:rPr>
        <w:t>强化了政治上的等级秩序</w:t>
      </w:r>
    </w:p>
    <w:p w:rsidR="001A4071" w:rsidRDefault="00692CA9">
      <w:pPr>
        <w:spacing w:line="360" w:lineRule="auto"/>
        <w:rPr>
          <w:rFonts w:ascii="宋体" w:eastAsia="宋体" w:hAnsi="宋体"/>
          <w:color w:val="FF0000"/>
        </w:rPr>
      </w:pPr>
      <w:r>
        <w:rPr>
          <w:rFonts w:ascii="宋体" w:eastAsia="宋体" w:hAnsi="宋体" w:hint="eastAsia"/>
          <w:color w:val="FF0000"/>
        </w:rPr>
        <w:lastRenderedPageBreak/>
        <w:t xml:space="preserve">答案　</w:t>
      </w:r>
      <w:r>
        <w:rPr>
          <w:rFonts w:ascii="宋体" w:eastAsia="宋体" w:hAnsi="宋体"/>
          <w:color w:val="FF0000"/>
        </w:rPr>
        <w:t>C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/>
        </w:rPr>
        <w:t>据《商君书》所载：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神农之世，男耕而食，妇织而衣，刑政不用而治，甲兵不起而王。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依据上述史料，可以得出的结论是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 xml:space="preserve">　　</w:t>
      </w:r>
      <w:r>
        <w:rPr>
          <w:rFonts w:ascii="宋体" w:eastAsia="宋体" w:hAnsi="宋体"/>
        </w:rPr>
        <w:t>)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/>
        </w:rPr>
        <w:t>上古时期已经出现男耕女织的小农经济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B.</w:t>
      </w:r>
      <w:r>
        <w:rPr>
          <w:rFonts w:ascii="宋体" w:eastAsia="宋体" w:hAnsi="宋体"/>
        </w:rPr>
        <w:t>神农氏建立了古代中国第一个国家政权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C.</w:t>
      </w:r>
      <w:r>
        <w:rPr>
          <w:rFonts w:ascii="宋体" w:eastAsia="宋体" w:hAnsi="宋体"/>
        </w:rPr>
        <w:t>农耕生产方式支撑着中国古代社会生活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D.</w:t>
      </w:r>
      <w:r>
        <w:rPr>
          <w:rFonts w:ascii="宋体" w:eastAsia="宋体" w:hAnsi="宋体"/>
        </w:rPr>
        <w:t>此史料可以作为神农氏真实存在的史证</w:t>
      </w:r>
    </w:p>
    <w:p w:rsidR="001A4071" w:rsidRDefault="00692CA9">
      <w:pPr>
        <w:spacing w:line="360" w:lineRule="auto"/>
        <w:rPr>
          <w:rFonts w:ascii="宋体" w:eastAsia="宋体" w:hAnsi="宋体"/>
          <w:color w:val="FF0000"/>
        </w:rPr>
      </w:pPr>
      <w:r>
        <w:rPr>
          <w:rFonts w:ascii="宋体" w:eastAsia="宋体" w:hAnsi="宋体" w:hint="eastAsia"/>
          <w:color w:val="FF0000"/>
        </w:rPr>
        <w:t xml:space="preserve">答案　</w:t>
      </w:r>
      <w:r>
        <w:rPr>
          <w:rFonts w:ascii="宋体" w:eastAsia="宋体" w:hAnsi="宋体"/>
          <w:color w:val="FF0000"/>
        </w:rPr>
        <w:t>C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>
        <w:rPr>
          <w:rFonts w:ascii="宋体" w:eastAsia="宋体" w:hAnsi="宋体"/>
        </w:rPr>
        <w:t>右图是山西省博物馆的镇馆之宝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鸟尊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，</w:t>
      </w:r>
      <w:r>
        <w:rPr>
          <w:rFonts w:ascii="宋体" w:eastAsia="宋体" w:hAnsi="宋体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61085" cy="1354455"/>
            <wp:effectExtent l="19050" t="0" r="5715" b="0"/>
            <wp:wrapSquare wrapText="bothSides"/>
            <wp:docPr id="5" name="图片 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</w:rPr>
        <w:t>出土于山西曲沃县北赵村晋侯墓地</w:t>
      </w:r>
      <w:r>
        <w:rPr>
          <w:rFonts w:ascii="宋体" w:eastAsia="宋体" w:hAnsi="宋体"/>
        </w:rPr>
        <w:t>114</w:t>
      </w:r>
      <w:r>
        <w:rPr>
          <w:rFonts w:ascii="宋体" w:eastAsia="宋体" w:hAnsi="宋体"/>
        </w:rPr>
        <w:t>号墓。其大鸟回眸、小鸟偎依、巨象缩首的完美组合造型，成为西周青铜艺术中的罕见珍品。据此判断该艺术品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 xml:space="preserve">　　</w:t>
      </w:r>
      <w:r>
        <w:rPr>
          <w:rFonts w:ascii="宋体" w:eastAsia="宋体" w:hAnsi="宋体"/>
        </w:rPr>
        <w:t>)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/>
        </w:rPr>
        <w:t>是晋侯权力至高无上的象征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B.</w:t>
      </w:r>
      <w:r>
        <w:rPr>
          <w:rFonts w:ascii="宋体" w:eastAsia="宋体" w:hAnsi="宋体"/>
        </w:rPr>
        <w:t>体现了青铜铸造技艺的成熟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C.</w:t>
      </w:r>
      <w:r>
        <w:rPr>
          <w:rFonts w:ascii="宋体" w:eastAsia="宋体" w:hAnsi="宋体"/>
        </w:rPr>
        <w:t>破坏了西周时期礼制的规定</w:t>
      </w:r>
    </w:p>
    <w:p w:rsidR="001A4071" w:rsidRDefault="00692CA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D.</w:t>
      </w:r>
      <w:r>
        <w:rPr>
          <w:rFonts w:ascii="宋体" w:eastAsia="宋体" w:hAnsi="宋体"/>
        </w:rPr>
        <w:t>由技艺精湛的私营工</w:t>
      </w:r>
      <w:r>
        <w:rPr>
          <w:rFonts w:ascii="宋体" w:eastAsia="宋体" w:hAnsi="宋体"/>
        </w:rPr>
        <w:t>匠制作</w:t>
      </w:r>
    </w:p>
    <w:p w:rsidR="001A4071" w:rsidRDefault="00692CA9">
      <w:pPr>
        <w:spacing w:line="360" w:lineRule="auto"/>
        <w:rPr>
          <w:rFonts w:ascii="宋体" w:eastAsia="宋体" w:hAnsi="宋体"/>
          <w:color w:val="FF0000"/>
        </w:rPr>
      </w:pPr>
      <w:r>
        <w:rPr>
          <w:rFonts w:ascii="宋体" w:eastAsia="宋体" w:hAnsi="宋体"/>
          <w:color w:val="FF0000"/>
        </w:rPr>
        <w:t xml:space="preserve">答案　</w:t>
      </w:r>
      <w:r>
        <w:rPr>
          <w:rFonts w:ascii="宋体" w:eastAsia="宋体" w:hAnsi="宋体"/>
          <w:color w:val="FF0000"/>
        </w:rPr>
        <w:t>B</w:t>
      </w:r>
    </w:p>
    <w:p w:rsidR="001A4071" w:rsidRDefault="001A4071">
      <w:pPr>
        <w:widowControl/>
        <w:jc w:val="left"/>
      </w:pPr>
    </w:p>
    <w:sectPr w:rsidR="001A4071" w:rsidSect="001A4071">
      <w:headerReference w:type="default" r:id="rId16"/>
      <w:pgSz w:w="11906" w:h="16838"/>
      <w:pgMar w:top="1417" w:right="1077" w:bottom="1417" w:left="1077" w:header="850" w:footer="992" w:gutter="0"/>
      <w:cols w:space="425"/>
      <w:docGrid w:type="lines" w:linePitch="318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A9" w:rsidRDefault="00692CA9" w:rsidP="001A4071">
      <w:r>
        <w:separator/>
      </w:r>
    </w:p>
  </w:endnote>
  <w:endnote w:type="continuationSeparator" w:id="1">
    <w:p w:rsidR="00692CA9" w:rsidRDefault="00692CA9" w:rsidP="001A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A9" w:rsidRDefault="00692CA9" w:rsidP="001A4071">
      <w:r>
        <w:separator/>
      </w:r>
    </w:p>
  </w:footnote>
  <w:footnote w:type="continuationSeparator" w:id="1">
    <w:p w:rsidR="00692CA9" w:rsidRDefault="00692CA9" w:rsidP="001A4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71" w:rsidRDefault="001A4071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071"/>
    <w:rsid w:val="001A4071"/>
    <w:rsid w:val="00692CA9"/>
    <w:rsid w:val="00B45B96"/>
    <w:rsid w:val="4F01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A4071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1A407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4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A4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1A407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407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A4071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1A407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file:///E:\&#21016;&#38634;&#33521;%2520&#65288;2019&#65289;\&#35838;&#20214;\&#19968;&#36718;\2020&#29256;%2520&#39640;&#32771;&#24635;&#22797;&#20064;%2520&#21382;&#21490;%2520&#36890;&#21490;&#65288;&#20154;&#27665;&#65289;\&#26032;&#24314;&#25991;&#20214;&#22841;\T6.TI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623</Words>
  <Characters>3554</Characters>
  <Application>Microsoft Office Word</Application>
  <DocSecurity>0</DocSecurity>
  <Lines>29</Lines>
  <Paragraphs>8</Paragraphs>
  <ScaleCrop>false</ScaleCrop>
  <Company>微软中国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2019-03-31T12:56:00Z</dcterms:created>
  <dcterms:modified xsi:type="dcterms:W3CDTF">2020-06-29T14:52:00Z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