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28C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仪陇中学校202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学年度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期</w:t>
      </w:r>
    </w:p>
    <w:p w14:paraId="63866A4E"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（ 高2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 xml:space="preserve"> ）级（ 历史 ）学科集体备课导学案</w:t>
      </w:r>
    </w:p>
    <w:p w14:paraId="4AB17AB1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第9课_</w:t>
      </w:r>
    </w:p>
    <w:p w14:paraId="50406721">
      <w:pPr>
        <w:jc w:val="center"/>
        <w:rPr>
          <w:rFonts w:ascii="方正楷体简体" w:hAnsi="宋体" w:eastAsia="方正楷体简体" w:cs="宋体"/>
          <w:color w:val="000000"/>
          <w:sz w:val="24"/>
          <w:szCs w:val="24"/>
        </w:rPr>
      </w:pP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班级_____</w:t>
      </w:r>
      <w:r>
        <w:rPr>
          <w:rFonts w:ascii="方正楷体简体" w:hAnsi="宋体" w:eastAsia="方正楷体简体" w:cs="宋体"/>
          <w:color w:val="000000"/>
          <w:sz w:val="24"/>
          <w:szCs w:val="24"/>
        </w:rPr>
        <w:t>___</w:t>
      </w: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____                姓名_______________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56"/>
      </w:tblGrid>
      <w:tr w14:paraId="7BD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704" w:type="dxa"/>
            <w:vAlign w:val="center"/>
          </w:tcPr>
          <w:p w14:paraId="4D7D94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知识梳理</w:t>
            </w:r>
          </w:p>
        </w:tc>
        <w:tc>
          <w:tcPr>
            <w:tcW w:w="8356" w:type="dxa"/>
            <w:vAlign w:val="center"/>
          </w:tcPr>
          <w:p w14:paraId="47EEEE34">
            <w:pPr>
              <w:pStyle w:val="3"/>
              <w:snapToGrid w:val="0"/>
              <w:spacing w:line="360" w:lineRule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20世纪上半叶：战争与革命时代的世界经济</w:t>
            </w:r>
          </w:p>
          <w:p w14:paraId="343522AC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(1)苏联社会主义经济的建立</w:t>
            </w:r>
          </w:p>
          <w:p w14:paraId="757FFBE5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背景：第一次世界大战后期，俄国爆发十月革命，建立世界上第一个社会主义国家。</w:t>
            </w:r>
          </w:p>
          <w:p w14:paraId="49EF711C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过程：1922年苏联成立，继续实施</w:t>
            </w:r>
            <w:r>
              <w:rPr>
                <w:rFonts w:ascii="Times New Roman" w:hAnsi="Times New Roman" w:cs="Times New Roman"/>
                <w:u w:val="single"/>
              </w:rPr>
              <w:t>新经济</w:t>
            </w:r>
            <w:r>
              <w:rPr>
                <w:rFonts w:ascii="Times New Roman" w:hAnsi="Times New Roman" w:cs="Times New Roman"/>
              </w:rPr>
              <w:t>政策，使社会经济得到恢复；斯大林逐步建立起高度集中的计划经济体制，集</w:t>
            </w:r>
            <w:r>
              <w:rPr>
                <w:rFonts w:hint="eastAsia" w:ascii="Times New Roman" w:hAnsi="Times New Roman" w:cs="Times New Roman"/>
              </w:rPr>
              <w:t>中力量发展</w:t>
            </w:r>
            <w:r>
              <w:rPr>
                <w:rFonts w:ascii="Times New Roman" w:hAnsi="Times New Roman" w:cs="Times New Roman"/>
                <w:u w:val="single"/>
              </w:rPr>
              <w:t>重工业</w:t>
            </w:r>
            <w:r>
              <w:rPr>
                <w:rFonts w:ascii="Times New Roman" w:hAnsi="Times New Roman" w:cs="Times New Roman"/>
              </w:rPr>
              <w:t>。使苏联工业总产值于1937年跃居欧洲第一，世界第二。</w:t>
            </w:r>
          </w:p>
          <w:p w14:paraId="01D30ED3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(2)世界资本主义经济的发展及调整</w:t>
            </w:r>
          </w:p>
          <w:p w14:paraId="18EC6B5A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20世纪初：</w:t>
            </w:r>
            <w:r>
              <w:rPr>
                <w:rFonts w:ascii="Times New Roman" w:hAnsi="Times New Roman" w:cs="Times New Roman"/>
                <w:u w:val="single"/>
              </w:rPr>
              <w:t>垄断资本主义</w:t>
            </w:r>
            <w:r>
              <w:rPr>
                <w:rFonts w:ascii="Times New Roman" w:hAnsi="Times New Roman" w:cs="Times New Roman"/>
              </w:rPr>
              <w:t>继续发展，资本主义国家间政治经济发展的不平衡与重新瓜分世界的斗争，最终引发了一战。</w:t>
            </w:r>
          </w:p>
          <w:p w14:paraId="40DF261A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第一次世界大战后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9"/>
              <w:gridCol w:w="7710"/>
            </w:tblGrid>
            <w:tr w14:paraId="1F4FC1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5" w:hRule="atLeast"/>
                <w:jc w:val="center"/>
              </w:trPr>
              <w:tc>
                <w:tcPr>
                  <w:tcW w:w="759" w:type="dxa"/>
                  <w:shd w:val="clear" w:color="auto" w:fill="auto"/>
                  <w:vAlign w:val="center"/>
                </w:tcPr>
                <w:p w14:paraId="4BC58C16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状况</w:t>
                  </w:r>
                </w:p>
              </w:tc>
              <w:tc>
                <w:tcPr>
                  <w:tcW w:w="7710" w:type="dxa"/>
                  <w:shd w:val="clear" w:color="auto" w:fill="auto"/>
                  <w:vAlign w:val="center"/>
                </w:tcPr>
                <w:p w14:paraId="749BFD42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资本主义经济有所发展，但资本主义制度的基本矛盾导致了1929—1933年的经济危机</w:t>
                  </w:r>
                </w:p>
              </w:tc>
            </w:tr>
            <w:tr w14:paraId="0F8198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2" w:hRule="atLeast"/>
                <w:jc w:val="center"/>
              </w:trPr>
              <w:tc>
                <w:tcPr>
                  <w:tcW w:w="759" w:type="dxa"/>
                  <w:shd w:val="clear" w:color="auto" w:fill="auto"/>
                  <w:vAlign w:val="center"/>
                </w:tcPr>
                <w:p w14:paraId="51D002DB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调整</w:t>
                  </w:r>
                </w:p>
              </w:tc>
              <w:tc>
                <w:tcPr>
                  <w:tcW w:w="7710" w:type="dxa"/>
                  <w:shd w:val="clear" w:color="auto" w:fill="auto"/>
                  <w:vAlign w:val="center"/>
                </w:tcPr>
                <w:p w14:paraId="340A7043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美国通过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罗斯福新政</w:t>
                  </w:r>
                  <w:r>
                    <w:rPr>
                      <w:rFonts w:ascii="Times New Roman" w:hAnsi="Times New Roman" w:cs="Times New Roman"/>
                    </w:rPr>
                    <w:t>扭转危机；</w:t>
                  </w:r>
                  <w:r>
                    <w:rPr>
                      <w:rFonts w:hint="eastAsia" w:ascii="Times New Roman" w:hAnsi="Times New Roman" w:cs="Times New Roman"/>
                    </w:rPr>
                    <w:t>德国、意大利、日本走上法西斯道路，发动了第二次世界大战</w:t>
                  </w:r>
                </w:p>
              </w:tc>
            </w:tr>
          </w:tbl>
          <w:p w14:paraId="79D6721A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2.20世纪下半叶：两极格局下的世界经济</w:t>
            </w:r>
          </w:p>
          <w:p w14:paraId="32E453FF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(1)资本主义国家</w:t>
            </w:r>
          </w:p>
          <w:p w14:paraId="7C771D8C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黄金时期：各主要资本主义国家通过经济计划、财政政策、货币政策、收入政策以及福利政策等，将政府</w:t>
            </w:r>
            <w:r>
              <w:rPr>
                <w:rFonts w:ascii="Times New Roman" w:hAnsi="Times New Roman" w:cs="Times New Roman"/>
                <w:u w:val="single"/>
              </w:rPr>
              <w:t>宏观调控</w:t>
            </w:r>
            <w:r>
              <w:rPr>
                <w:rFonts w:ascii="Times New Roman" w:hAnsi="Times New Roman" w:cs="Times New Roman"/>
              </w:rPr>
              <w:t>与市场调节结合起来，实现了经济的快速增长。</w:t>
            </w:r>
          </w:p>
          <w:p w14:paraId="00B581BE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进一步发展：现代科技进步促进了新兴产业的发展与传统产业的升级，极大提高了工业、农业、能源、交通、通信等部门的生产效率。</w:t>
            </w:r>
          </w:p>
          <w:p w14:paraId="4E3F0F7E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危机再现：经济发展没有解决资本主义的基本矛盾。随着</w:t>
            </w:r>
            <w:r>
              <w:rPr>
                <w:rFonts w:ascii="Times New Roman" w:hAnsi="Times New Roman" w:cs="Times New Roman"/>
                <w:u w:val="single"/>
              </w:rPr>
              <w:t>全球化</w:t>
            </w:r>
            <w:r>
              <w:rPr>
                <w:rFonts w:ascii="Times New Roman" w:hAnsi="Times New Roman" w:cs="Times New Roman"/>
              </w:rPr>
              <w:t>的发展，世界范围内贫富分化加剧，经济危机时有发生，并且波及范围更大。</w:t>
            </w:r>
          </w:p>
          <w:p w14:paraId="64423AD3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(2)社会主义国家</w:t>
            </w:r>
          </w:p>
          <w:p w14:paraId="5BD7A517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苏联和东欧社会主义国家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4"/>
              <w:gridCol w:w="7326"/>
            </w:tblGrid>
            <w:tr w14:paraId="264298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  <w:jc w:val="center"/>
              </w:trPr>
              <w:tc>
                <w:tcPr>
                  <w:tcW w:w="1144" w:type="dxa"/>
                  <w:shd w:val="clear" w:color="auto" w:fill="auto"/>
                  <w:vAlign w:val="center"/>
                </w:tcPr>
                <w:p w14:paraId="7AE54788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问题</w:t>
                  </w:r>
                </w:p>
              </w:tc>
              <w:tc>
                <w:tcPr>
                  <w:tcW w:w="7326" w:type="dxa"/>
                  <w:shd w:val="clear" w:color="auto" w:fill="auto"/>
                  <w:vAlign w:val="center"/>
                </w:tcPr>
                <w:p w14:paraId="48F626FD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指令性计划</w:t>
                  </w:r>
                  <w:r>
                    <w:rPr>
                      <w:rFonts w:ascii="Times New Roman" w:hAnsi="Times New Roman" w:cs="Times New Roman"/>
                    </w:rPr>
                    <w:t>和官僚化管理效率低下、运转不灵</w:t>
                  </w:r>
                </w:p>
              </w:tc>
            </w:tr>
            <w:tr w14:paraId="4DA265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  <w:jc w:val="center"/>
              </w:trPr>
              <w:tc>
                <w:tcPr>
                  <w:tcW w:w="1144" w:type="dxa"/>
                  <w:shd w:val="clear" w:color="auto" w:fill="auto"/>
                  <w:vAlign w:val="center"/>
                </w:tcPr>
                <w:p w14:paraId="63CFB98E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结果</w:t>
                  </w:r>
                </w:p>
              </w:tc>
              <w:tc>
                <w:tcPr>
                  <w:tcW w:w="7326" w:type="dxa"/>
                  <w:shd w:val="clear" w:color="auto" w:fill="auto"/>
                  <w:vAlign w:val="center"/>
                </w:tcPr>
                <w:p w14:paraId="330E7B71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改革陷入困境，最终促使东欧发生剧变和苏联解体，社会主义经济面临挑战</w:t>
                  </w:r>
                </w:p>
              </w:tc>
            </w:tr>
          </w:tbl>
          <w:p w14:paraId="6A183771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中国的经济体制改革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7"/>
              <w:gridCol w:w="7306"/>
            </w:tblGrid>
            <w:tr w14:paraId="49851F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9" w:hRule="atLeast"/>
                <w:jc w:val="center"/>
              </w:trPr>
              <w:tc>
                <w:tcPr>
                  <w:tcW w:w="1127" w:type="dxa"/>
                  <w:shd w:val="clear" w:color="auto" w:fill="auto"/>
                  <w:vAlign w:val="center"/>
                </w:tcPr>
                <w:p w14:paraId="3E13D7E5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过程</w:t>
                  </w:r>
                </w:p>
              </w:tc>
              <w:tc>
                <w:tcPr>
                  <w:tcW w:w="7306" w:type="dxa"/>
                  <w:shd w:val="clear" w:color="auto" w:fill="auto"/>
                  <w:vAlign w:val="center"/>
                </w:tcPr>
                <w:p w14:paraId="1A4E50F9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新中国成立初期的社会主义革命</w:t>
                  </w:r>
                  <w:r>
                    <w:rPr>
                      <w:rFonts w:hint="eastAsia" w:ascii="Times New Roman" w:hAnsi="Times New Roman" w:cs="Times New Roman"/>
                    </w:rPr>
                    <w:t>和建设的曲折探索，奠定了中国现代化的工业基础；中共十一届三中全会之后，通过改革开放逐渐建立起社会主义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市场</w:t>
                  </w:r>
                  <w:r>
                    <w:rPr>
                      <w:rFonts w:ascii="Times New Roman" w:hAnsi="Times New Roman" w:cs="Times New Roman"/>
                    </w:rPr>
                    <w:t>经济体制，成功开辟出中国特色社会主义道路</w:t>
                  </w:r>
                </w:p>
              </w:tc>
            </w:tr>
            <w:tr w14:paraId="652387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  <w:jc w:val="center"/>
              </w:trPr>
              <w:tc>
                <w:tcPr>
                  <w:tcW w:w="1127" w:type="dxa"/>
                  <w:shd w:val="clear" w:color="auto" w:fill="auto"/>
                  <w:vAlign w:val="center"/>
                </w:tcPr>
                <w:p w14:paraId="131DD532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成果</w:t>
                  </w:r>
                </w:p>
              </w:tc>
              <w:tc>
                <w:tcPr>
                  <w:tcW w:w="7306" w:type="dxa"/>
                  <w:shd w:val="clear" w:color="auto" w:fill="auto"/>
                  <w:vAlign w:val="center"/>
                </w:tcPr>
                <w:p w14:paraId="7A88975B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经济飞速发展，2010年，中国经济总量超越日本，成为仅次于美国的世界第二大经济体</w:t>
                  </w:r>
                </w:p>
              </w:tc>
            </w:tr>
          </w:tbl>
          <w:p w14:paraId="1F02D2D4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(3)发展中国家</w:t>
            </w:r>
          </w:p>
          <w:p w14:paraId="4A5ED573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背景：第二次世界大战后，原先的殖民地与半殖民地国家纷纷独立。</w:t>
            </w:r>
          </w:p>
          <w:p w14:paraId="332F6CBA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首要目标：经济独立，并通过发展</w:t>
            </w:r>
            <w:r>
              <w:rPr>
                <w:rFonts w:ascii="Times New Roman" w:hAnsi="Times New Roman" w:cs="Times New Roman"/>
                <w:u w:val="single"/>
              </w:rPr>
              <w:t>国有经济</w:t>
            </w:r>
            <w:r>
              <w:rPr>
                <w:rFonts w:ascii="Times New Roman" w:hAnsi="Times New Roman" w:cs="Times New Roman"/>
              </w:rPr>
              <w:t>与制订经济计划加速自身的工业化进程。</w:t>
            </w:r>
          </w:p>
          <w:p w14:paraId="3D6AEE24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成效：20世纪60年代</w:t>
            </w:r>
            <w:r>
              <w:rPr>
                <w:rFonts w:hint="eastAsia" w:ascii="Times New Roman" w:hAnsi="Times New Roman" w:cs="Times New Roman"/>
              </w:rPr>
              <w:t>至</w:t>
            </w:r>
            <w:r>
              <w:rPr>
                <w:rFonts w:ascii="Times New Roman" w:hAnsi="Times New Roman" w:cs="Times New Roman"/>
              </w:rPr>
              <w:t>70年代前期，一些国家实现了经济高速发展。</w:t>
            </w:r>
          </w:p>
          <w:p w14:paraId="4A3EBB5C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挑战：由于自身经济结构存在问题，以及西方发达国家</w:t>
            </w:r>
            <w:r>
              <w:rPr>
                <w:rFonts w:ascii="Times New Roman" w:hAnsi="Times New Roman" w:cs="Times New Roman"/>
                <w:u w:val="single"/>
              </w:rPr>
              <w:t>贸易保护主义</w:t>
            </w:r>
            <w:r>
              <w:rPr>
                <w:rFonts w:ascii="Times New Roman" w:hAnsi="Times New Roman" w:cs="Times New Roman"/>
              </w:rPr>
              <w:t>抬头。</w:t>
            </w:r>
          </w:p>
          <w:p w14:paraId="63A6A1EB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21世纪：经济全球化时代的世界经济</w:t>
            </w:r>
          </w:p>
          <w:p w14:paraId="0A9EAAFC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(1)特点</w:t>
            </w:r>
          </w:p>
          <w:p w14:paraId="04124DA2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经济全球化深入发展，各国相互联系和依存日益加深。</w:t>
            </w:r>
          </w:p>
          <w:p w14:paraId="4D38E949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世界经济的不稳定性、不确定性突出，增长动能不足，贫富分化日益严重。</w:t>
            </w:r>
          </w:p>
          <w:p w14:paraId="1B5A8085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(2)对策：中国坚持对外开放的基本国策，倡议推动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  <w:u w:val="single"/>
              </w:rPr>
              <w:t>一带一路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国际合作，打造国际合作新平台，增添共同发展新动力。</w:t>
            </w:r>
          </w:p>
          <w:p w14:paraId="54955641">
            <w:pPr>
              <w:adjustRightInd w:val="0"/>
              <w:snapToGrid w:val="0"/>
              <w:spacing w:line="400" w:lineRule="exac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4B9C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04" w:type="dxa"/>
            <w:vAlign w:val="center"/>
          </w:tcPr>
          <w:p w14:paraId="54C08C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问题导学</w:t>
            </w:r>
          </w:p>
        </w:tc>
        <w:tc>
          <w:tcPr>
            <w:tcW w:w="8356" w:type="dxa"/>
            <w:vAlign w:val="center"/>
          </w:tcPr>
          <w:p w14:paraId="35E1E8A4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1．阅读教材第一目内容，归纳20世</w:t>
            </w:r>
            <w:r>
              <w:rPr>
                <w:rFonts w:hint="eastAsia" w:ascii="Times New Roman" w:hAnsi="Times New Roman" w:cs="Times New Roman"/>
              </w:rPr>
              <w:t>纪以来资本主义发展的阶段历程。</w:t>
            </w:r>
          </w:p>
          <w:p w14:paraId="56791E99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2．阅读教材第一目内容，思考第二次世界大战后，世界经济的发展有何特点？</w:t>
            </w:r>
            <w:bookmarkStart w:id="0" w:name="_GoBack"/>
            <w:bookmarkEnd w:id="0"/>
          </w:p>
          <w:p w14:paraId="169AF005"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left="420" w:leftChars="0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3FB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704" w:type="dxa"/>
            <w:vAlign w:val="center"/>
          </w:tcPr>
          <w:p w14:paraId="7C5858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合作探究</w:t>
            </w:r>
          </w:p>
        </w:tc>
        <w:tc>
          <w:tcPr>
            <w:tcW w:w="8356" w:type="dxa"/>
            <w:vAlign w:val="center"/>
          </w:tcPr>
          <w:p w14:paraId="1D172C15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</w:t>
            </w: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838200" cy="257175"/>
                  <wp:effectExtent l="0" t="0" r="0" b="9525"/>
                  <wp:docPr id="2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2F1F4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情境1　资本主义国家经济的调整</w:t>
            </w:r>
          </w:p>
          <w:p w14:paraId="1508ECB1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  <w:r>
              <w:rPr>
                <w:rFonts w:ascii="Times New Roman" w:hAnsi="Times New Roman" w:eastAsia="华文楷体" w:cs="Times New Roman"/>
              </w:rPr>
              <w:t>　20世纪30年代初，一位苏联学者指出：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eastAsia="华文楷体" w:cs="Times New Roman"/>
              </w:rPr>
              <w:t>美国思想体系的传统，任何时候都不会转变为僵死的教条，而是在每一个新的历史阶段为回答时代的呼唤而获得新生。</w:t>
            </w:r>
            <w:r>
              <w:rPr>
                <w:rFonts w:hAnsi="宋体" w:cs="Times New Roman"/>
              </w:rPr>
              <w:t>”</w:t>
            </w:r>
          </w:p>
          <w:p w14:paraId="126D0DFB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结合罗斯福新政的史实，说明美国是怎样摆脱</w:t>
            </w:r>
            <w:r>
              <w:rPr>
                <w:rFonts w:hint="eastAsia" w:ascii="Times New Roman" w:hAnsi="Times New Roman" w:cs="Times New Roman"/>
              </w:rPr>
              <w:t>思想僵化</w:t>
            </w:r>
            <w:r>
              <w:rPr>
                <w:rFonts w:hint="eastAsia" w:hAnsi="宋体" w:cs="Times New Roman"/>
              </w:rPr>
              <w:t>“</w:t>
            </w:r>
            <w:r>
              <w:rPr>
                <w:rFonts w:hint="eastAsia" w:ascii="Times New Roman" w:hAnsi="Times New Roman" w:cs="Times New Roman"/>
              </w:rPr>
              <w:t>获得新生</w:t>
            </w:r>
            <w:r>
              <w:rPr>
                <w:rFonts w:hint="eastAsia" w:hAnsi="宋体" w:cs="Times New Roman"/>
              </w:rPr>
              <w:t>”</w:t>
            </w:r>
            <w:r>
              <w:rPr>
                <w:rFonts w:hint="eastAsia" w:ascii="Times New Roman" w:hAnsi="Times New Roman" w:cs="Times New Roman"/>
              </w:rPr>
              <w:t>的。罗斯福新政能从根本上解决经济危机吗？为什么？</w:t>
            </w:r>
          </w:p>
          <w:p w14:paraId="7CBE1B30">
            <w:pPr>
              <w:pStyle w:val="3"/>
              <w:snapToGrid w:val="0"/>
              <w:spacing w:line="360" w:lineRule="auto"/>
              <w:rPr>
                <w:rFonts w:ascii="Times New Roman" w:hAnsi="Times New Roman" w:eastAsia="华文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[解读]</w:t>
            </w:r>
            <w:r>
              <w:rPr>
                <w:rFonts w:ascii="Times New Roman" w:hAnsi="Times New Roman" w:eastAsia="华文仿宋" w:cs="Times New Roman"/>
              </w:rPr>
              <w:t>史料中苏联学者的话反映了美国在经济危机的冲击下，对经济政策进行调整，从而获得新生。</w:t>
            </w:r>
          </w:p>
          <w:p w14:paraId="24260BCE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罗斯福新政通过法律形式，把国家保障经济稳定和发展的责任固定下来，在不触动资本主义制度的前提下，对美国经济制度进行了深刻改造，实行国家对经济的干预，将市场经济与宏观调控相结合，以此来摆脱危机。不能。原因：没有解决资本主义生产社会化与私人占有制之间的固有矛盾。</w:t>
            </w:r>
          </w:p>
          <w:p w14:paraId="629FB1FB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情境2　从新经济政策到苏联模式</w:t>
            </w:r>
          </w:p>
          <w:p w14:paraId="237BC35A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  <w:r>
              <w:rPr>
                <w:rFonts w:ascii="Times New Roman" w:hAnsi="Times New Roman" w:eastAsia="华文楷体" w:cs="Times New Roman"/>
              </w:rPr>
              <w:t>　斯大林的国家工业化和农业全盘集体化运动，体现着直接过渡到社会主义的原则</w:t>
            </w:r>
            <w:r>
              <w:rPr>
                <w:rFonts w:hAnsi="宋体" w:cs="Times New Roman"/>
              </w:rPr>
              <w:t>……</w:t>
            </w:r>
            <w:r>
              <w:rPr>
                <w:rFonts w:ascii="Times New Roman" w:hAnsi="Times New Roman" w:eastAsia="华文楷体" w:cs="Times New Roman"/>
              </w:rPr>
              <w:t>从理论到实践都明显改变了列宁的新经济政策。</w:t>
            </w:r>
          </w:p>
          <w:p w14:paraId="5E020D04">
            <w:pPr>
              <w:pStyle w:val="3"/>
              <w:snapToGrid w:val="0"/>
              <w:spacing w:line="360" w:lineRule="auto"/>
              <w:ind w:firstLine="420" w:firstLineChars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——叶书宗《关于苏联的国家工业化和农业全盘集体化问题》</w:t>
            </w:r>
          </w:p>
          <w:p w14:paraId="0FBA2A92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依据史料并结合所学知识，指出斯大林的经济政策与新经济政策相比的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改变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73FFEDE4">
            <w:pPr>
              <w:pStyle w:val="3"/>
              <w:snapToGrid w:val="0"/>
              <w:spacing w:line="360" w:lineRule="auto"/>
              <w:rPr>
                <w:rFonts w:ascii="Times New Roman" w:hAnsi="Times New Roman" w:eastAsia="华文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[解读]</w:t>
            </w:r>
            <w:r>
              <w:rPr>
                <w:rFonts w:ascii="Times New Roman" w:hAnsi="Times New Roman" w:eastAsia="华文仿宋" w:cs="Times New Roman"/>
              </w:rPr>
              <w:t>新经济政策和苏联模式在所有制结构和经济管理模式方面发生</w:t>
            </w:r>
            <w:r>
              <w:rPr>
                <w:rFonts w:hint="eastAsia" w:ascii="Times New Roman" w:hAnsi="Times New Roman" w:eastAsia="华文仿宋" w:cs="Times New Roman"/>
              </w:rPr>
              <w:t>了重大变化。</w:t>
            </w:r>
          </w:p>
          <w:p w14:paraId="3C562F47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改变了新经济政策间接向社会主义过渡的路线，实行直接过渡；改变了多种所有制并存的形式，实行单一的公有制；改变了计划和市场调节并存的模式，实行高度集中的计划经济体制。</w:t>
            </w:r>
          </w:p>
          <w:p w14:paraId="63923F2F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3B6E6011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</w:p>
        </w:tc>
      </w:tr>
    </w:tbl>
    <w:p w14:paraId="2511D74E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300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0CDBB149">
        <w:pPr>
          <w:pStyle w:val="4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AC08C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5388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C08A079">
        <w:pPr>
          <w:pStyle w:val="4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CC1BD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FE"/>
    <w:rsid w:val="00560070"/>
    <w:rsid w:val="00885688"/>
    <w:rsid w:val="009643FE"/>
    <w:rsid w:val="00CF0F9A"/>
    <w:rsid w:val="00EE5EC2"/>
    <w:rsid w:val="00EE636C"/>
    <w:rsid w:val="05157BA2"/>
    <w:rsid w:val="08281F50"/>
    <w:rsid w:val="0D2E1801"/>
    <w:rsid w:val="0DD8176C"/>
    <w:rsid w:val="0E465147"/>
    <w:rsid w:val="0F1D1B2D"/>
    <w:rsid w:val="10A11D4E"/>
    <w:rsid w:val="12823281"/>
    <w:rsid w:val="15A703A2"/>
    <w:rsid w:val="18821CB9"/>
    <w:rsid w:val="197131A1"/>
    <w:rsid w:val="19F95F7F"/>
    <w:rsid w:val="1CF06E1F"/>
    <w:rsid w:val="28266915"/>
    <w:rsid w:val="33A761E8"/>
    <w:rsid w:val="377A213B"/>
    <w:rsid w:val="3962620A"/>
    <w:rsid w:val="3AE72E6B"/>
    <w:rsid w:val="3B2B4E24"/>
    <w:rsid w:val="3C43546B"/>
    <w:rsid w:val="3CFB49AC"/>
    <w:rsid w:val="3F4765EC"/>
    <w:rsid w:val="404079CD"/>
    <w:rsid w:val="40460634"/>
    <w:rsid w:val="41E349AB"/>
    <w:rsid w:val="47B330CF"/>
    <w:rsid w:val="4C7C500F"/>
    <w:rsid w:val="4EC321B7"/>
    <w:rsid w:val="51C54587"/>
    <w:rsid w:val="53F046E7"/>
    <w:rsid w:val="5BDA4314"/>
    <w:rsid w:val="5F812D36"/>
    <w:rsid w:val="5F9C2CFD"/>
    <w:rsid w:val="60BC0687"/>
    <w:rsid w:val="62EE14F7"/>
    <w:rsid w:val="65F500A7"/>
    <w:rsid w:val="66920D7E"/>
    <w:rsid w:val="687A4A6F"/>
    <w:rsid w:val="696717B1"/>
    <w:rsid w:val="696E0FB2"/>
    <w:rsid w:val="6D72430E"/>
    <w:rsid w:val="70057988"/>
    <w:rsid w:val="7047713B"/>
    <w:rsid w:val="76E6110B"/>
    <w:rsid w:val="79305402"/>
    <w:rsid w:val="7F565496"/>
    <w:rsid w:val="7FB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样式1"/>
    <w:basedOn w:val="1"/>
    <w:autoRedefine/>
    <w:qFormat/>
    <w:uiPriority w:val="0"/>
    <w:pPr>
      <w:autoSpaceDE w:val="0"/>
      <w:autoSpaceDN w:val="0"/>
      <w:adjustRightInd w:val="0"/>
      <w:spacing w:line="400" w:lineRule="atLeast"/>
      <w:jc w:val="left"/>
      <w:textAlignment w:val="baseline"/>
    </w:pPr>
    <w:rPr>
      <w:rFonts w:ascii="宋体" w:hAnsi="宋体" w:cs="宋体"/>
      <w:spacing w:val="12"/>
      <w:kern w:val="0"/>
      <w:sz w:val="24"/>
      <w:szCs w:val="22"/>
      <w:lang w:val="zh-CN" w:bidi="zh-CN"/>
    </w:rPr>
  </w:style>
  <w:style w:type="paragraph" w:customStyle="1" w:styleId="15">
    <w:name w:val="纯文本_0"/>
    <w:basedOn w:val="16"/>
    <w:qFormat/>
    <w:uiPriority w:val="0"/>
    <w:rPr>
      <w:rFonts w:ascii="宋体" w:hAnsi="Courier New" w:cs="Courier New"/>
      <w:szCs w:val="21"/>
    </w:rPr>
  </w:style>
  <w:style w:type="paragraph" w:customStyle="1" w:styleId="16">
    <w:name w:val="正文_0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&#20114;&#21160;&#25506;&#31350;&#28784;.T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2361</Words>
  <Characters>2449</Characters>
  <Lines>12</Lines>
  <Paragraphs>3</Paragraphs>
  <TotalTime>0</TotalTime>
  <ScaleCrop>false</ScaleCrop>
  <LinksUpToDate>false</LinksUpToDate>
  <CharactersWithSpaces>2479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2022-12-05T23:32:00Z</dcterms:created>
  <dc:creator>Administrator</dc:creator>
  <cp:lastModifiedBy>姜公</cp:lastModifiedBy>
  <dcterms:modified xsi:type="dcterms:W3CDTF">2025-03-20T07:59:06Z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eyJoZGlkIjoiODQ0YWVhOGU2NjExZDBhMmZlNzMyZjI0YzZjYzFjMmMiLCJ1c2VySWQiOiIzNzAyMTg3NDUifQ==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3E1AF3F0DD3D4179A2917881B941FE17_12</vt:lpwstr>
  </property>
</Properties>
</file>