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84089"/>
    <w:p w14:paraId="37DBBC83"/>
    <w:p w14:paraId="02FFD832"/>
    <w:p w14:paraId="665DF450"/>
    <w:p w14:paraId="64EFD98B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6C13756E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35A719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428A07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8F4010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F39325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28BB1E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历史</w:t>
            </w:r>
          </w:p>
        </w:tc>
      </w:tr>
      <w:tr w14:paraId="19F71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450339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08CB03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第1课：中华文明的起源与早期国家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5AB2B6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A27B6C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复习课</w:t>
            </w:r>
          </w:p>
        </w:tc>
      </w:tr>
      <w:tr w14:paraId="5175BD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6CEB25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E3E123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王友兵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E23108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1044C6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 w14:paraId="3D9B9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D6D52E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5672A96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3986F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通过学习古代中国的思想文化，使学生了解古代中国的核心价值观，培养学生的社会责任感和使命感，使学生认识到传承文化的重要性。</w:t>
            </w:r>
          </w:p>
        </w:tc>
      </w:tr>
      <w:tr w14:paraId="0E2A8B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CE57D8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EE572D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547653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宋体" w:hAnsi="宋体" w:cs="宋体"/>
                <w:sz w:val="28"/>
                <w:szCs w:val="28"/>
              </w:rPr>
              <w:t>使学生了解中华文明的起源与早期国家的发展历程，掌握古代中国的政治制度、经济发展、科技成就、思想文化等方面的知识。</w:t>
            </w:r>
          </w:p>
        </w:tc>
      </w:tr>
      <w:tr w14:paraId="2784F6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82B6DC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0F5AD2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宋体" w:hAnsi="宋体" w:cs="宋体"/>
                <w:sz w:val="28"/>
                <w:szCs w:val="28"/>
              </w:rPr>
              <w:t>通过学习中国古代的政治制度，使学生了解封建君主专制制度的发展和演变，认识古代中国的政治特点。</w:t>
            </w:r>
          </w:p>
        </w:tc>
      </w:tr>
      <w:tr w14:paraId="0F204F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59C198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5EAF8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cs="宋体"/>
                <w:sz w:val="28"/>
                <w:szCs w:val="28"/>
              </w:rPr>
              <w:t>培养学生的历史思维能力，提高学生分析和解决问题的能力，使学生能够运用所学知识对历史事件进行客观评价。</w:t>
            </w:r>
          </w:p>
        </w:tc>
      </w:tr>
      <w:tr w14:paraId="13B22A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6E9539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4A4AFC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0EC8917">
            <w:pPr>
              <w:ind w:firstLine="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 认识中华文明起源多元一体的特点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2.了解早期国家的特征。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289BD7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A8FE46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278BF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新石器时代的文化遗存与中华文明起源以及私有制、阶级和国家产生的关系。</w:t>
            </w:r>
          </w:p>
        </w:tc>
      </w:tr>
      <w:tr w14:paraId="4F6E03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62016A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8EE085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9989C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通过了解石器时代中国境内有代表性的文化遗存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认识它们与中华文明起源以及私有制、阶级和国家产生的关系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通过甲骨文、青铜铭文及其他文献记载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了解私有制、阶级和早期国家的起源特征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0D2C11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834CBB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29006B8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2A37D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了解旧石器时代、新石器时代原始居民生活的特点、典型遗存</w:t>
            </w:r>
          </w:p>
        </w:tc>
      </w:tr>
      <w:tr w14:paraId="542D87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0E70E7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BDBB2E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了解生产力发展与部落联盟、早期国家形成的关系</w:t>
            </w:r>
          </w:p>
        </w:tc>
      </w:tr>
      <w:tr w14:paraId="77115B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B009FB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61A57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了解早期国家的政治制度出现的原因、特点、影响。早期国家的特征</w:t>
            </w:r>
          </w:p>
        </w:tc>
      </w:tr>
      <w:tr w14:paraId="7938E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3358F9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8529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AB85F4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B104A31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58EE9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C0D7E7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1F3C08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D82B0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31A6DB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025E15E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石器时代的古人类和文化遗存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CB5C06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展示文字、图片材料，引导学生了解石器时代人类生活的特点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1303EA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自主阅读教材，填写导学案，了解石器时代人类生活的特征、典型遗存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416504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培养学生自主学习能力，史料实证核心素养</w:t>
            </w:r>
          </w:p>
        </w:tc>
      </w:tr>
      <w:tr w14:paraId="53662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D33E0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2989AFE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从部落到国家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6AFCB0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展示思维导图，生产力发展与国家产生的关系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5BCAF5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阅读教材，思考问题。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04B0CB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培养学生唯物史观核心素养</w:t>
            </w:r>
          </w:p>
        </w:tc>
      </w:tr>
      <w:tr w14:paraId="33D73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7790C1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3C7A8BF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商和西周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F9B1ED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展示材料，引导学生了解早期国家的基本制度产生背景、内容、特点、影响。早期国家特征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CC4565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阅读教材、材料回答问题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887A22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培养学生历史解释、家国情怀核心素养</w:t>
            </w:r>
          </w:p>
        </w:tc>
      </w:tr>
      <w:tr w14:paraId="59AFA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C46C58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584A9A2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83B95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完成《课时跟踪监测》相关内容</w:t>
            </w:r>
          </w:p>
        </w:tc>
      </w:tr>
      <w:tr w14:paraId="3770F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CB87D8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9CF2144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top"/>
          </w:tcPr>
          <w:p w14:paraId="38E08D2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石器时代的古人类和文化遗存</w:t>
            </w:r>
          </w:p>
          <w:p w14:paraId="2DCDEAE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2、从部落到国家</w:t>
            </w:r>
          </w:p>
          <w:p w14:paraId="2296A41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3、商与西周</w:t>
            </w:r>
          </w:p>
        </w:tc>
      </w:tr>
      <w:tr w14:paraId="79FBA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145EF9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4C5EB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E87B7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本课运用大量的史料，有助于培养学生的核心素养及论从史出的观念，且有利于激发学生的学习历史的兴趣。但本课又涵盖大量的名词，学生理解困难较大，因此在课堂教学的时间分配上应当增加。</w:t>
            </w:r>
          </w:p>
        </w:tc>
      </w:tr>
    </w:tbl>
    <w:p w14:paraId="367C5549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YjNjY2RhY2FmNmMwMDBmNTkxYWUxMDI5Yjg3ZT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E5A2CAB"/>
    <w:rsid w:val="1A4C1CA0"/>
    <w:rsid w:val="2F2919D0"/>
    <w:rsid w:val="30F679BB"/>
    <w:rsid w:val="34880850"/>
    <w:rsid w:val="5252566E"/>
    <w:rsid w:val="6A6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918</Words>
  <Characters>922</Characters>
  <Lines>2</Lines>
  <Paragraphs>1</Paragraphs>
  <TotalTime>2</TotalTime>
  <ScaleCrop>false</ScaleCrop>
  <LinksUpToDate>false</LinksUpToDate>
  <CharactersWithSpaces>995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姬希卓</cp:lastModifiedBy>
  <cp:lastPrinted>2023-10-12T02:38:00Z</cp:lastPrinted>
  <dcterms:modified xsi:type="dcterms:W3CDTF">2024-08-31T15:03:46Z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F4D73C23C6224E40927D093B85EA6618_13</vt:lpwstr>
  </property>
</Properties>
</file>