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C1810"/>
    <w:p w14:paraId="2FEE9DCD"/>
    <w:p w14:paraId="63AD3751"/>
    <w:p w14:paraId="47E8C6D8"/>
    <w:p w14:paraId="25BE5D4F">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6DACCE55">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1B912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5E3D3C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7577FE5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0BB08D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619A387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5A6A8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311593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D37217F">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第7课：隋唐制度的变化与创新</w:t>
            </w:r>
          </w:p>
        </w:tc>
        <w:tc>
          <w:tcPr>
            <w:tcW w:w="1559" w:type="dxa"/>
            <w:gridSpan w:val="2"/>
            <w:shd w:val="clear" w:color="auto" w:fill="auto"/>
            <w:noWrap/>
            <w:vAlign w:val="center"/>
          </w:tcPr>
          <w:p w14:paraId="60AC1A3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2ABEA23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1A999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8293A3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17F52D2E">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王友兵</w:t>
            </w:r>
          </w:p>
        </w:tc>
        <w:tc>
          <w:tcPr>
            <w:tcW w:w="1559" w:type="dxa"/>
            <w:gridSpan w:val="2"/>
            <w:shd w:val="clear" w:color="auto" w:fill="auto"/>
            <w:noWrap/>
            <w:vAlign w:val="center"/>
          </w:tcPr>
          <w:p w14:paraId="3104C40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4A74CFE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78037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5966060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F7F47C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3F842EF">
            <w:pPr>
              <w:widowControl/>
              <w:jc w:val="left"/>
              <w:rPr>
                <w:rFonts w:hint="eastAsia" w:cs="宋体" w:asciiTheme="minorEastAsia" w:hAnsiTheme="minorEastAsia"/>
                <w:bCs/>
                <w:color w:val="000000"/>
                <w:kern w:val="0"/>
                <w:sz w:val="28"/>
                <w:szCs w:val="28"/>
              </w:rPr>
            </w:pPr>
            <w:r>
              <w:rPr>
                <w:rFonts w:hint="eastAsia" w:ascii="宋体" w:hAnsi="宋体" w:eastAsia="宋体" w:cs="宋体"/>
                <w:sz w:val="22"/>
                <w:szCs w:val="22"/>
              </w:rPr>
              <w:t>联系隋唐社会的高度繁荣，认识隋唐制度创新的意义，增强对中华文明成就的自豪感</w:t>
            </w:r>
          </w:p>
        </w:tc>
      </w:tr>
      <w:tr w14:paraId="47F5E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62BFE68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17CCF7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A93FBA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sz w:val="22"/>
                <w:szCs w:val="22"/>
              </w:rPr>
              <w:t>掌握九品中正制和科举制选官用人的标准及其影响，理解三省六部制的运作机制和特点；</w:t>
            </w:r>
          </w:p>
        </w:tc>
      </w:tr>
      <w:tr w14:paraId="64BD5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E41BD8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A8A9DA1">
            <w:pPr>
              <w:spacing w:line="240" w:lineRule="auto"/>
              <w:ind w:left="210" w:hanging="280" w:hangingChars="100"/>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sz w:val="22"/>
                <w:szCs w:val="22"/>
              </w:rPr>
              <w:t>理解租庸调制、两税法的内容；</w:t>
            </w:r>
          </w:p>
        </w:tc>
      </w:tr>
      <w:tr w14:paraId="459C2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5E042E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873A5B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sz w:val="22"/>
                <w:szCs w:val="22"/>
              </w:rPr>
              <w:t>梳理从秦汉到隋唐时期中枢机构、选才、赋税制度的变化；</w:t>
            </w:r>
          </w:p>
        </w:tc>
      </w:tr>
      <w:tr w14:paraId="6D29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2BEE27B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3AE4FB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3B6733BA">
            <w:pPr>
              <w:ind w:firstLine="0" w:firstLineChars="0"/>
              <w:rPr>
                <w:rFonts w:hint="eastAsia" w:ascii="宋体" w:hAnsi="宋体" w:eastAsia="宋体" w:cs="宋体"/>
                <w:sz w:val="22"/>
                <w:szCs w:val="22"/>
              </w:rPr>
            </w:pPr>
            <w:r>
              <w:rPr>
                <w:rFonts w:hint="eastAsia" w:ascii="宋体" w:hAnsi="宋体" w:eastAsia="宋体" w:cs="宋体"/>
                <w:sz w:val="22"/>
                <w:szCs w:val="22"/>
              </w:rPr>
              <w:t>1. 科举制度创立及其影响</w:t>
            </w:r>
          </w:p>
          <w:p w14:paraId="44B8C9D0">
            <w:pPr>
              <w:ind w:firstLine="0" w:firstLineChars="0"/>
              <w:rPr>
                <w:rFonts w:hint="eastAsia" w:ascii="宋体" w:hAnsi="宋体" w:eastAsia="宋体" w:cs="宋体"/>
                <w:sz w:val="22"/>
                <w:szCs w:val="22"/>
              </w:rPr>
            </w:pPr>
            <w:r>
              <w:rPr>
                <w:rFonts w:hint="eastAsia" w:ascii="宋体" w:hAnsi="宋体" w:eastAsia="宋体" w:cs="宋体"/>
                <w:sz w:val="22"/>
                <w:szCs w:val="22"/>
              </w:rPr>
              <w:t>2. 三省六部制的作用</w:t>
            </w:r>
          </w:p>
          <w:p w14:paraId="2D9D1ABD">
            <w:pPr>
              <w:widowControl/>
              <w:jc w:val="center"/>
              <w:rPr>
                <w:rFonts w:cs="宋体" w:asciiTheme="minorEastAsia" w:hAnsiTheme="minorEastAsia"/>
                <w:bCs/>
                <w:color w:val="000000"/>
                <w:kern w:val="0"/>
                <w:sz w:val="28"/>
                <w:szCs w:val="28"/>
              </w:rPr>
            </w:pPr>
            <w:r>
              <w:rPr>
                <w:rFonts w:hint="eastAsia" w:ascii="宋体" w:hAnsi="宋体" w:eastAsia="宋体" w:cs="宋体"/>
                <w:sz w:val="22"/>
                <w:szCs w:val="22"/>
              </w:rPr>
              <w:t>3.从租庸调制到两税法的原因</w:t>
            </w:r>
          </w:p>
        </w:tc>
        <w:tc>
          <w:tcPr>
            <w:tcW w:w="1559" w:type="dxa"/>
            <w:gridSpan w:val="2"/>
            <w:shd w:val="clear" w:color="auto" w:fill="auto"/>
            <w:vAlign w:val="center"/>
          </w:tcPr>
          <w:p w14:paraId="3698F9A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5A41879">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03FCA35E">
            <w:pPr>
              <w:rPr>
                <w:rFonts w:hint="eastAsia" w:ascii="宋体" w:hAnsi="宋体" w:eastAsia="宋体" w:cs="宋体"/>
                <w:i w:val="0"/>
                <w:iCs w:val="0"/>
                <w:color w:val="000000"/>
                <w:sz w:val="22"/>
                <w:szCs w:val="22"/>
                <w:u w:val="none"/>
              </w:rPr>
            </w:pPr>
            <w:r>
              <w:rPr>
                <w:rFonts w:hint="eastAsia" w:ascii="宋体" w:hAnsi="宋体" w:eastAsia="宋体" w:cs="宋体"/>
                <w:sz w:val="22"/>
                <w:szCs w:val="22"/>
              </w:rPr>
              <w:t>两税法的创新性</w:t>
            </w:r>
          </w:p>
          <w:p w14:paraId="38754151">
            <w:pPr>
              <w:widowControl/>
              <w:jc w:val="center"/>
              <w:rPr>
                <w:rFonts w:cs="宋体" w:asciiTheme="minorEastAsia" w:hAnsiTheme="minorEastAsia"/>
                <w:color w:val="000000"/>
                <w:kern w:val="0"/>
                <w:sz w:val="22"/>
              </w:rPr>
            </w:pPr>
          </w:p>
        </w:tc>
      </w:tr>
      <w:tr w14:paraId="5AB79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71D844E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343934E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745BE9DB">
            <w:pPr>
              <w:widowControl/>
              <w:jc w:val="left"/>
              <w:rPr>
                <w:rFonts w:hint="eastAsia" w:cs="宋体" w:asciiTheme="minorEastAsia" w:hAnsiTheme="minorEastAsia"/>
                <w:bCs/>
                <w:color w:val="000000"/>
                <w:kern w:val="0"/>
                <w:sz w:val="28"/>
                <w:szCs w:val="28"/>
              </w:rPr>
            </w:pPr>
            <w:r>
              <w:rPr>
                <w:rFonts w:hint="eastAsia" w:ascii="宋体" w:hAnsi="宋体" w:eastAsia="宋体" w:cs="宋体"/>
                <w:sz w:val="22"/>
                <w:szCs w:val="22"/>
              </w:rPr>
              <w:t>认识制度变革与社会发展之间的关系。</w:t>
            </w:r>
          </w:p>
        </w:tc>
      </w:tr>
      <w:tr w14:paraId="20601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E972E6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068B228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9C7549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了解九品中正制、科举制出现的背景、内容、影响</w:t>
            </w:r>
          </w:p>
        </w:tc>
      </w:tr>
      <w:tr w14:paraId="04591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CD3EA2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BCC15C8">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了解三省六部制出现的背景、内容、特点、影响</w:t>
            </w:r>
          </w:p>
        </w:tc>
      </w:tr>
      <w:tr w14:paraId="69465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92B2B5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181B392">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了解租庸调制到两税法的变迁及其主要内容、影响</w:t>
            </w:r>
          </w:p>
        </w:tc>
      </w:tr>
      <w:tr w14:paraId="42F66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36D3A322">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2242A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5DB385C">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34E66B98">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477E178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26F5DAA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66041292">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3063B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0908B4B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5B7F98AD">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选官制度</w:t>
            </w:r>
          </w:p>
        </w:tc>
        <w:tc>
          <w:tcPr>
            <w:tcW w:w="2330" w:type="dxa"/>
            <w:gridSpan w:val="2"/>
            <w:shd w:val="clear" w:color="auto" w:fill="auto"/>
            <w:noWrap/>
            <w:vAlign w:val="center"/>
          </w:tcPr>
          <w:p w14:paraId="7AD8E3F4">
            <w:pPr>
              <w:spacing w:line="240" w:lineRule="auto"/>
              <w:ind w:firstLine="420"/>
              <w:jc w:val="left"/>
              <w:rPr>
                <w:rFonts w:hint="eastAsia" w:ascii="宋体" w:hAnsi="宋体" w:eastAsia="宋体" w:cs="宋体"/>
                <w:sz w:val="22"/>
                <w:szCs w:val="22"/>
              </w:rPr>
            </w:pPr>
            <w:r>
              <w:rPr>
                <w:rFonts w:hint="eastAsia" w:ascii="宋体" w:hAnsi="宋体" w:eastAsia="宋体" w:cs="宋体"/>
                <w:sz w:val="22"/>
                <w:szCs w:val="22"/>
              </w:rPr>
              <w:t>教师：国家的治理，首先需要一个好的官僚集团，所以我们先来看第一部分，选官制度之创新。我们一起回顾一下历代选官制度的变化。</w:t>
            </w:r>
          </w:p>
          <w:p w14:paraId="01B90D0F">
            <w:pPr>
              <w:spacing w:line="240" w:lineRule="auto"/>
              <w:jc w:val="left"/>
              <w:rPr>
                <w:rFonts w:hint="eastAsia" w:ascii="宋体" w:hAnsi="宋体" w:eastAsia="宋体" w:cs="宋体"/>
                <w:sz w:val="22"/>
                <w:szCs w:val="22"/>
              </w:rPr>
            </w:pPr>
            <w:r>
              <w:rPr>
                <w:rFonts w:hint="eastAsia" w:ascii="宋体" w:hAnsi="宋体" w:eastAsia="宋体" w:cs="宋体"/>
                <w:sz w:val="22"/>
                <w:szCs w:val="22"/>
              </w:rPr>
              <w:t>教师：但是察举制还是存在很多的弊端。察举制有什么弊端呢？请同学们通过材料进行分析。</w:t>
            </w:r>
          </w:p>
          <w:p w14:paraId="5A236179">
            <w:pPr>
              <w:spacing w:line="240" w:lineRule="auto"/>
              <w:ind w:firstLine="420"/>
              <w:jc w:val="left"/>
              <w:rPr>
                <w:rFonts w:hint="eastAsia" w:ascii="宋体" w:hAnsi="宋体" w:eastAsia="宋体" w:cs="宋体"/>
                <w:sz w:val="22"/>
                <w:szCs w:val="22"/>
              </w:rPr>
            </w:pPr>
            <w:r>
              <w:rPr>
                <w:rFonts w:hint="eastAsia" w:ascii="宋体" w:hAnsi="宋体" w:eastAsia="宋体" w:cs="宋体"/>
                <w:sz w:val="22"/>
                <w:szCs w:val="22"/>
              </w:rPr>
              <w:t>正是因为察举制的种种弊端，所以曹魏时期，就创立了新的选官制度九品中正制。</w:t>
            </w:r>
          </w:p>
          <w:p w14:paraId="1728ED32">
            <w:pPr>
              <w:spacing w:line="240" w:lineRule="auto"/>
              <w:ind w:firstLine="420"/>
              <w:jc w:val="left"/>
              <w:rPr>
                <w:rFonts w:hint="eastAsia" w:ascii="宋体" w:hAnsi="宋体" w:eastAsia="宋体" w:cs="宋体"/>
                <w:sz w:val="22"/>
                <w:szCs w:val="22"/>
              </w:rPr>
            </w:pPr>
            <w:r>
              <w:rPr>
                <w:rFonts w:hint="eastAsia" w:ascii="宋体" w:hAnsi="宋体" w:eastAsia="宋体" w:cs="宋体"/>
                <w:sz w:val="22"/>
                <w:szCs w:val="22"/>
              </w:rPr>
              <w:t>中央委任中正官为各地人才评定等级，分为九等，朝廷依次授以相应的官职。这样一来，中央用人有标准可循，依品授官；选举权收归中央。</w:t>
            </w:r>
          </w:p>
          <w:p w14:paraId="16B142D8">
            <w:pPr>
              <w:spacing w:line="240" w:lineRule="auto"/>
              <w:ind w:firstLine="420"/>
              <w:jc w:val="left"/>
              <w:rPr>
                <w:rFonts w:hint="eastAsia" w:ascii="宋体" w:hAnsi="宋体" w:eastAsia="宋体" w:cs="宋体"/>
                <w:sz w:val="22"/>
                <w:szCs w:val="22"/>
              </w:rPr>
            </w:pPr>
            <w:r>
              <w:rPr>
                <w:rFonts w:hint="eastAsia" w:ascii="宋体" w:hAnsi="宋体" w:eastAsia="宋体" w:cs="宋体"/>
                <w:sz w:val="22"/>
                <w:szCs w:val="22"/>
              </w:rPr>
              <w:t>那么九品中正制的选拔标准是什么呢？</w:t>
            </w:r>
          </w:p>
          <w:p w14:paraId="45B8EF37">
            <w:pPr>
              <w:spacing w:line="240" w:lineRule="auto"/>
              <w:jc w:val="left"/>
              <w:rPr>
                <w:rFonts w:hint="eastAsia" w:ascii="宋体" w:hAnsi="宋体" w:eastAsia="宋体" w:cs="宋体"/>
                <w:sz w:val="22"/>
                <w:szCs w:val="22"/>
              </w:rPr>
            </w:pPr>
            <w:r>
              <w:rPr>
                <w:rFonts w:hint="eastAsia" w:ascii="宋体" w:hAnsi="宋体" w:eastAsia="宋体" w:cs="宋体"/>
                <w:sz w:val="22"/>
                <w:szCs w:val="22"/>
              </w:rPr>
              <w:t>1、背景</w:t>
            </w:r>
          </w:p>
          <w:p w14:paraId="75F80D97">
            <w:pPr>
              <w:spacing w:line="240" w:lineRule="auto"/>
              <w:jc w:val="left"/>
              <w:rPr>
                <w:rFonts w:hint="eastAsia" w:ascii="宋体" w:hAnsi="宋体" w:eastAsia="宋体" w:cs="宋体"/>
                <w:sz w:val="22"/>
                <w:szCs w:val="22"/>
              </w:rPr>
            </w:pPr>
            <w:r>
              <w:rPr>
                <w:rFonts w:hint="eastAsia" w:ascii="宋体" w:hAnsi="宋体" w:eastAsia="宋体" w:cs="宋体"/>
                <w:sz w:val="22"/>
                <w:szCs w:val="22"/>
              </w:rPr>
              <w:t>（1）汉末社会动荡，察举制下乡里清议失去社会基础。</w:t>
            </w:r>
          </w:p>
          <w:p w14:paraId="1BB69C99">
            <w:pPr>
              <w:spacing w:line="240" w:lineRule="auto"/>
              <w:jc w:val="left"/>
              <w:rPr>
                <w:rFonts w:hint="eastAsia" w:ascii="宋体" w:hAnsi="宋体" w:eastAsia="宋体" w:cs="宋体"/>
                <w:sz w:val="22"/>
                <w:szCs w:val="22"/>
              </w:rPr>
            </w:pPr>
            <w:r>
              <w:rPr>
                <w:rFonts w:hint="eastAsia" w:ascii="宋体" w:hAnsi="宋体" w:eastAsia="宋体" w:cs="宋体"/>
                <w:sz w:val="22"/>
                <w:szCs w:val="22"/>
              </w:rPr>
              <w:t>（2）地方大族操纵人才选拔</w:t>
            </w:r>
          </w:p>
          <w:p w14:paraId="6B6C30FC">
            <w:pPr>
              <w:spacing w:line="240" w:lineRule="auto"/>
              <w:jc w:val="left"/>
              <w:rPr>
                <w:rFonts w:hint="eastAsia" w:ascii="宋体" w:hAnsi="宋体" w:eastAsia="宋体" w:cs="宋体"/>
                <w:sz w:val="22"/>
                <w:szCs w:val="22"/>
              </w:rPr>
            </w:pPr>
            <w:r>
              <w:rPr>
                <w:rFonts w:hint="eastAsia" w:ascii="宋体" w:hAnsi="宋体" w:eastAsia="宋体" w:cs="宋体"/>
                <w:sz w:val="22"/>
                <w:szCs w:val="22"/>
              </w:rPr>
              <w:t>2、方式</w:t>
            </w:r>
          </w:p>
          <w:p w14:paraId="66918E08">
            <w:pPr>
              <w:spacing w:line="240" w:lineRule="auto"/>
              <w:jc w:val="left"/>
              <w:rPr>
                <w:rFonts w:hint="eastAsia" w:ascii="宋体" w:hAnsi="宋体" w:eastAsia="宋体" w:cs="宋体"/>
                <w:sz w:val="22"/>
                <w:szCs w:val="22"/>
              </w:rPr>
            </w:pPr>
            <w:r>
              <w:rPr>
                <w:rFonts w:hint="eastAsia" w:ascii="宋体" w:hAnsi="宋体" w:eastAsia="宋体" w:cs="宋体"/>
                <w:sz w:val="22"/>
                <w:szCs w:val="22"/>
              </w:rPr>
              <w:t xml:space="preserve">   中央委任中正官为各地人才评定等级，共分九等，朝廷依此授以相应的官职</w:t>
            </w:r>
          </w:p>
          <w:p w14:paraId="7D0A77E2">
            <w:pPr>
              <w:spacing w:line="240" w:lineRule="auto"/>
              <w:jc w:val="left"/>
              <w:rPr>
                <w:rFonts w:hint="eastAsia" w:ascii="宋体" w:hAnsi="宋体" w:eastAsia="宋体" w:cs="宋体"/>
                <w:sz w:val="22"/>
                <w:szCs w:val="22"/>
              </w:rPr>
            </w:pPr>
            <w:r>
              <w:rPr>
                <w:rFonts w:hint="eastAsia" w:ascii="宋体" w:hAnsi="宋体" w:eastAsia="宋体" w:cs="宋体"/>
                <w:sz w:val="22"/>
                <w:szCs w:val="22"/>
              </w:rPr>
              <w:t>3、标准</w:t>
            </w:r>
          </w:p>
          <w:p w14:paraId="1FCA3326">
            <w:pPr>
              <w:spacing w:line="240" w:lineRule="auto"/>
              <w:jc w:val="left"/>
              <w:rPr>
                <w:rFonts w:hint="eastAsia" w:ascii="宋体" w:hAnsi="宋体" w:eastAsia="宋体" w:cs="宋体"/>
                <w:sz w:val="22"/>
                <w:szCs w:val="22"/>
              </w:rPr>
            </w:pPr>
            <w:r>
              <w:rPr>
                <w:rFonts w:hint="eastAsia" w:ascii="宋体" w:hAnsi="宋体" w:eastAsia="宋体" w:cs="宋体"/>
                <w:sz w:val="22"/>
                <w:szCs w:val="22"/>
              </w:rPr>
              <w:t xml:space="preserve">   家世、德才→家世</w:t>
            </w:r>
          </w:p>
          <w:p w14:paraId="4E5EFB2B">
            <w:pPr>
              <w:spacing w:line="240" w:lineRule="auto"/>
              <w:jc w:val="left"/>
              <w:rPr>
                <w:rFonts w:hint="eastAsia" w:ascii="宋体" w:hAnsi="宋体" w:eastAsia="宋体" w:cs="宋体"/>
                <w:sz w:val="22"/>
                <w:szCs w:val="22"/>
              </w:rPr>
            </w:pPr>
            <w:r>
              <w:rPr>
                <w:rFonts w:hint="eastAsia" w:ascii="宋体" w:hAnsi="宋体" w:eastAsia="宋体" w:cs="宋体"/>
                <w:sz w:val="22"/>
                <w:szCs w:val="22"/>
              </w:rPr>
              <w:t>教师：那么这样有什么不利的影响呢？</w:t>
            </w:r>
          </w:p>
          <w:p w14:paraId="2506C69C">
            <w:pPr>
              <w:spacing w:line="240" w:lineRule="auto"/>
              <w:jc w:val="left"/>
              <w:rPr>
                <w:rFonts w:hint="eastAsia" w:ascii="宋体" w:hAnsi="宋体" w:eastAsia="宋体" w:cs="宋体"/>
                <w:sz w:val="22"/>
                <w:szCs w:val="22"/>
              </w:rPr>
            </w:pPr>
            <w:r>
              <w:rPr>
                <w:rFonts w:hint="eastAsia" w:ascii="宋体" w:hAnsi="宋体" w:eastAsia="宋体" w:cs="宋体"/>
                <w:sz w:val="22"/>
                <w:szCs w:val="22"/>
              </w:rPr>
              <w:t>初期：</w:t>
            </w:r>
          </w:p>
          <w:p w14:paraId="2D2B21D9">
            <w:pPr>
              <w:spacing w:line="240" w:lineRule="auto"/>
              <w:jc w:val="left"/>
              <w:rPr>
                <w:rFonts w:hint="eastAsia" w:ascii="宋体" w:hAnsi="宋体" w:eastAsia="宋体" w:cs="宋体"/>
                <w:sz w:val="22"/>
                <w:szCs w:val="22"/>
              </w:rPr>
            </w:pPr>
            <w:r>
              <w:rPr>
                <w:rFonts w:hint="eastAsia" w:ascii="宋体" w:hAnsi="宋体" w:eastAsia="宋体" w:cs="宋体"/>
                <w:sz w:val="22"/>
                <w:szCs w:val="22"/>
              </w:rPr>
              <w:t>（1）为曹魏政权选拔了大量的人才</w:t>
            </w:r>
          </w:p>
          <w:p w14:paraId="4BAF0C6D">
            <w:pPr>
              <w:spacing w:line="240" w:lineRule="auto"/>
              <w:jc w:val="left"/>
              <w:rPr>
                <w:rFonts w:hint="eastAsia" w:ascii="宋体" w:hAnsi="宋体" w:eastAsia="宋体" w:cs="宋体"/>
                <w:sz w:val="22"/>
                <w:szCs w:val="22"/>
              </w:rPr>
            </w:pPr>
            <w:r>
              <w:rPr>
                <w:rFonts w:hint="eastAsia" w:ascii="宋体" w:hAnsi="宋体" w:eastAsia="宋体" w:cs="宋体"/>
                <w:sz w:val="22"/>
                <w:szCs w:val="22"/>
              </w:rPr>
              <w:t>（2）评议权收归中央，加强了中央集权；</w:t>
            </w:r>
          </w:p>
          <w:p w14:paraId="25777DD2">
            <w:pPr>
              <w:spacing w:line="240" w:lineRule="auto"/>
              <w:jc w:val="left"/>
              <w:rPr>
                <w:rFonts w:hint="eastAsia" w:ascii="宋体" w:hAnsi="宋体" w:eastAsia="宋体" w:cs="宋体"/>
                <w:sz w:val="22"/>
                <w:szCs w:val="22"/>
              </w:rPr>
            </w:pPr>
            <w:r>
              <w:rPr>
                <w:rFonts w:hint="eastAsia" w:ascii="宋体" w:hAnsi="宋体" w:eastAsia="宋体" w:cs="宋体"/>
                <w:sz w:val="22"/>
                <w:szCs w:val="22"/>
              </w:rPr>
              <w:t>后期：</w:t>
            </w:r>
          </w:p>
          <w:p w14:paraId="1378C653">
            <w:pPr>
              <w:spacing w:line="240" w:lineRule="auto"/>
              <w:jc w:val="left"/>
              <w:rPr>
                <w:rFonts w:hint="eastAsia" w:ascii="宋体" w:hAnsi="宋体" w:eastAsia="宋体" w:cs="宋体"/>
                <w:sz w:val="22"/>
                <w:szCs w:val="22"/>
              </w:rPr>
            </w:pPr>
            <w:r>
              <w:rPr>
                <w:rFonts w:hint="eastAsia" w:ascii="宋体" w:hAnsi="宋体" w:eastAsia="宋体" w:cs="宋体"/>
                <w:sz w:val="22"/>
                <w:szCs w:val="22"/>
              </w:rPr>
              <w:t>（3）逐渐成为维护士族特权的工具</w:t>
            </w:r>
          </w:p>
          <w:p w14:paraId="58554343">
            <w:pPr>
              <w:spacing w:line="240" w:lineRule="auto"/>
              <w:jc w:val="left"/>
              <w:rPr>
                <w:rFonts w:hint="eastAsia" w:ascii="宋体" w:hAnsi="宋体" w:eastAsia="宋体" w:cs="宋体"/>
                <w:sz w:val="22"/>
                <w:szCs w:val="22"/>
              </w:rPr>
            </w:pPr>
            <w:r>
              <w:rPr>
                <w:rFonts w:hint="eastAsia" w:ascii="宋体" w:hAnsi="宋体" w:eastAsia="宋体" w:cs="宋体"/>
                <w:sz w:val="22"/>
                <w:szCs w:val="22"/>
              </w:rPr>
              <w:t>教师：针对上述弊端，统治者做了怎样的调整？</w:t>
            </w:r>
          </w:p>
          <w:p w14:paraId="7DF2B4C4">
            <w:pPr>
              <w:spacing w:line="240" w:lineRule="auto"/>
              <w:jc w:val="left"/>
              <w:rPr>
                <w:rFonts w:hint="eastAsia" w:ascii="宋体" w:hAnsi="宋体" w:eastAsia="宋体" w:cs="宋体"/>
                <w:sz w:val="22"/>
                <w:szCs w:val="22"/>
              </w:rPr>
            </w:pPr>
            <w:r>
              <w:rPr>
                <w:rFonts w:hint="eastAsia" w:ascii="宋体" w:hAnsi="宋体" w:eastAsia="宋体" w:cs="宋体"/>
                <w:sz w:val="22"/>
                <w:szCs w:val="22"/>
              </w:rPr>
              <w:t>1、背景</w:t>
            </w:r>
          </w:p>
          <w:p w14:paraId="503073AE">
            <w:pPr>
              <w:spacing w:line="240" w:lineRule="auto"/>
              <w:jc w:val="left"/>
              <w:rPr>
                <w:rFonts w:hint="eastAsia" w:ascii="宋体" w:hAnsi="宋体" w:eastAsia="宋体" w:cs="宋体"/>
                <w:sz w:val="22"/>
                <w:szCs w:val="22"/>
              </w:rPr>
            </w:pPr>
            <w:r>
              <w:rPr>
                <w:rFonts w:hint="eastAsia" w:ascii="宋体" w:hAnsi="宋体" w:eastAsia="宋体" w:cs="宋体"/>
                <w:sz w:val="22"/>
                <w:szCs w:val="22"/>
              </w:rPr>
              <w:t>（1）寒门庶族地主势力崛起，要求打破门阀政治</w:t>
            </w:r>
          </w:p>
          <w:p w14:paraId="3C71C768">
            <w:pPr>
              <w:spacing w:line="240" w:lineRule="auto"/>
              <w:jc w:val="left"/>
              <w:rPr>
                <w:rFonts w:hint="eastAsia" w:ascii="宋体" w:hAnsi="宋体" w:eastAsia="宋体" w:cs="宋体"/>
                <w:sz w:val="22"/>
                <w:szCs w:val="22"/>
              </w:rPr>
            </w:pPr>
            <w:r>
              <w:rPr>
                <w:rFonts w:hint="eastAsia" w:ascii="宋体" w:hAnsi="宋体" w:eastAsia="宋体" w:cs="宋体"/>
                <w:sz w:val="22"/>
                <w:szCs w:val="22"/>
              </w:rPr>
              <w:t>（2）统治者要求巩固权力，加强中央集权</w:t>
            </w:r>
          </w:p>
          <w:p w14:paraId="57124728">
            <w:pPr>
              <w:spacing w:line="240" w:lineRule="auto"/>
              <w:jc w:val="left"/>
              <w:rPr>
                <w:rFonts w:hint="eastAsia" w:ascii="宋体" w:hAnsi="宋体" w:eastAsia="宋体" w:cs="宋体"/>
                <w:sz w:val="22"/>
                <w:szCs w:val="22"/>
              </w:rPr>
            </w:pPr>
            <w:r>
              <w:rPr>
                <w:rFonts w:hint="eastAsia" w:ascii="宋体" w:hAnsi="宋体" w:eastAsia="宋体" w:cs="宋体"/>
                <w:sz w:val="22"/>
                <w:szCs w:val="22"/>
              </w:rPr>
              <w:t>（3）九品中正制的弊端</w:t>
            </w:r>
          </w:p>
          <w:p w14:paraId="340F087E">
            <w:pPr>
              <w:spacing w:line="240" w:lineRule="auto"/>
              <w:jc w:val="left"/>
              <w:rPr>
                <w:rFonts w:hint="eastAsia" w:ascii="宋体" w:hAnsi="宋体" w:eastAsia="宋体" w:cs="宋体"/>
                <w:sz w:val="22"/>
                <w:szCs w:val="22"/>
              </w:rPr>
            </w:pPr>
            <w:r>
              <w:rPr>
                <w:rFonts w:hint="eastAsia" w:ascii="宋体" w:hAnsi="宋体" w:eastAsia="宋体" w:cs="宋体"/>
                <w:sz w:val="22"/>
                <w:szCs w:val="22"/>
              </w:rPr>
              <w:t>教师：进入隋唐时期，考试选官成为了一项定制，也就是科举制。我们来看一下科举制的发展历程。</w:t>
            </w:r>
          </w:p>
          <w:p w14:paraId="180EE963">
            <w:pPr>
              <w:spacing w:line="240" w:lineRule="auto"/>
              <w:jc w:val="left"/>
              <w:rPr>
                <w:rFonts w:hint="eastAsia" w:ascii="宋体" w:hAnsi="宋体" w:eastAsia="宋体" w:cs="宋体"/>
                <w:sz w:val="22"/>
                <w:szCs w:val="22"/>
              </w:rPr>
            </w:pPr>
            <w:r>
              <w:rPr>
                <w:rFonts w:hint="eastAsia" w:ascii="宋体" w:hAnsi="宋体" w:eastAsia="宋体" w:cs="宋体"/>
                <w:sz w:val="22"/>
                <w:szCs w:val="22"/>
              </w:rPr>
              <w:t>积极：</w:t>
            </w:r>
          </w:p>
          <w:p w14:paraId="7440BCCD">
            <w:pPr>
              <w:spacing w:line="240" w:lineRule="auto"/>
              <w:jc w:val="left"/>
              <w:rPr>
                <w:rFonts w:hint="eastAsia" w:ascii="宋体" w:hAnsi="宋体" w:eastAsia="宋体" w:cs="宋体"/>
                <w:sz w:val="22"/>
                <w:szCs w:val="22"/>
              </w:rPr>
            </w:pPr>
            <w:r>
              <w:rPr>
                <w:rFonts w:hint="eastAsia" w:ascii="宋体" w:hAnsi="宋体" w:eastAsia="宋体" w:cs="宋体"/>
                <w:sz w:val="22"/>
                <w:szCs w:val="22"/>
              </w:rPr>
              <w:t>（1）有利于打破士族垄断，扩大统治基础，促进社会阶层流动。</w:t>
            </w:r>
          </w:p>
          <w:p w14:paraId="11F4CB2F">
            <w:pPr>
              <w:spacing w:line="240" w:lineRule="auto"/>
              <w:jc w:val="left"/>
              <w:rPr>
                <w:rFonts w:hint="eastAsia" w:ascii="宋体" w:hAnsi="宋体" w:eastAsia="宋体" w:cs="宋体"/>
                <w:sz w:val="22"/>
                <w:szCs w:val="22"/>
              </w:rPr>
            </w:pPr>
            <w:r>
              <w:rPr>
                <w:rFonts w:hint="eastAsia" w:ascii="宋体" w:hAnsi="宋体" w:eastAsia="宋体" w:cs="宋体"/>
                <w:sz w:val="22"/>
                <w:szCs w:val="22"/>
              </w:rPr>
              <w:t>（2）读书、考试和做官紧密联系起来，提高官员文化素质。</w:t>
            </w:r>
          </w:p>
          <w:p w14:paraId="060952FB">
            <w:pPr>
              <w:spacing w:line="240" w:lineRule="auto"/>
              <w:jc w:val="left"/>
              <w:rPr>
                <w:rFonts w:hint="eastAsia" w:ascii="宋体" w:hAnsi="宋体" w:eastAsia="宋体" w:cs="宋体"/>
                <w:sz w:val="22"/>
                <w:szCs w:val="22"/>
              </w:rPr>
            </w:pPr>
            <w:r>
              <w:rPr>
                <w:rFonts w:hint="eastAsia" w:ascii="宋体" w:hAnsi="宋体" w:eastAsia="宋体" w:cs="宋体"/>
                <w:sz w:val="22"/>
                <w:szCs w:val="22"/>
              </w:rPr>
              <w:t>（3）促进文化教育发展，有益于社会形成重学风气。</w:t>
            </w:r>
          </w:p>
          <w:p w14:paraId="1E707225">
            <w:pPr>
              <w:spacing w:line="240" w:lineRule="auto"/>
              <w:jc w:val="left"/>
              <w:rPr>
                <w:rFonts w:hint="eastAsia" w:ascii="宋体" w:hAnsi="宋体" w:eastAsia="宋体" w:cs="宋体"/>
                <w:sz w:val="22"/>
                <w:szCs w:val="22"/>
              </w:rPr>
            </w:pPr>
            <w:r>
              <w:rPr>
                <w:rFonts w:hint="eastAsia" w:ascii="宋体" w:hAnsi="宋体" w:eastAsia="宋体" w:cs="宋体"/>
                <w:sz w:val="22"/>
                <w:szCs w:val="22"/>
              </w:rPr>
              <w:t>（4）把选官权从世家大族手中收归中央，加强了中央集权。</w:t>
            </w:r>
          </w:p>
          <w:p w14:paraId="5576A5C4">
            <w:pPr>
              <w:spacing w:line="240" w:lineRule="auto"/>
              <w:jc w:val="left"/>
              <w:rPr>
                <w:rFonts w:hint="eastAsia" w:ascii="宋体" w:hAnsi="宋体" w:eastAsia="宋体" w:cs="宋体"/>
                <w:sz w:val="22"/>
                <w:szCs w:val="22"/>
              </w:rPr>
            </w:pPr>
            <w:r>
              <w:rPr>
                <w:rFonts w:hint="eastAsia" w:ascii="宋体" w:hAnsi="宋体" w:eastAsia="宋体" w:cs="宋体"/>
                <w:sz w:val="22"/>
                <w:szCs w:val="22"/>
              </w:rPr>
              <w:t>消极：</w:t>
            </w:r>
          </w:p>
          <w:p w14:paraId="727C87E0">
            <w:pPr>
              <w:spacing w:line="240" w:lineRule="auto"/>
              <w:jc w:val="left"/>
              <w:rPr>
                <w:rFonts w:hint="eastAsia" w:ascii="宋体" w:hAnsi="宋体" w:eastAsia="宋体" w:cs="宋体"/>
                <w:sz w:val="22"/>
                <w:szCs w:val="22"/>
              </w:rPr>
            </w:pPr>
            <w:r>
              <w:rPr>
                <w:rFonts w:hint="eastAsia" w:ascii="宋体" w:hAnsi="宋体" w:eastAsia="宋体" w:cs="宋体"/>
                <w:sz w:val="22"/>
                <w:szCs w:val="22"/>
              </w:rPr>
              <w:t>（1）科举选拔标准单一，压抑个性。</w:t>
            </w:r>
          </w:p>
          <w:p w14:paraId="4B35507C">
            <w:pPr>
              <w:spacing w:line="240" w:lineRule="auto"/>
              <w:jc w:val="left"/>
              <w:rPr>
                <w:rFonts w:hint="eastAsia" w:ascii="宋体" w:hAnsi="宋体" w:eastAsia="宋体" w:cs="宋体"/>
                <w:sz w:val="22"/>
                <w:szCs w:val="22"/>
              </w:rPr>
            </w:pPr>
            <w:r>
              <w:rPr>
                <w:rFonts w:hint="eastAsia" w:ascii="宋体" w:hAnsi="宋体" w:eastAsia="宋体" w:cs="宋体"/>
                <w:sz w:val="22"/>
                <w:szCs w:val="22"/>
              </w:rPr>
              <w:t>（2）考试以儒学为主，忽视实用性，不利于科技的发展。</w:t>
            </w:r>
          </w:p>
          <w:p w14:paraId="118859CB">
            <w:pPr>
              <w:spacing w:line="240" w:lineRule="auto"/>
              <w:jc w:val="left"/>
              <w:rPr>
                <w:rFonts w:cs="宋体" w:asciiTheme="minorEastAsia" w:hAnsiTheme="minorEastAsia"/>
                <w:bCs/>
                <w:color w:val="000000"/>
                <w:kern w:val="0"/>
                <w:sz w:val="28"/>
                <w:szCs w:val="28"/>
              </w:rPr>
            </w:pPr>
            <w:r>
              <w:rPr>
                <w:rFonts w:hint="eastAsia" w:ascii="宋体" w:hAnsi="宋体" w:eastAsia="宋体" w:cs="宋体"/>
                <w:sz w:val="22"/>
                <w:szCs w:val="22"/>
              </w:rPr>
              <w:t>（3）片面应试严重禁锢了人们的思想，不能与时俱进。</w:t>
            </w:r>
          </w:p>
        </w:tc>
        <w:tc>
          <w:tcPr>
            <w:tcW w:w="2330" w:type="dxa"/>
            <w:gridSpan w:val="2"/>
            <w:shd w:val="clear" w:color="auto" w:fill="auto"/>
            <w:noWrap/>
            <w:vAlign w:val="center"/>
          </w:tcPr>
          <w:p w14:paraId="04BB0EF1">
            <w:r>
              <w:rPr>
                <w:rFonts w:hint="eastAsia"/>
              </w:rPr>
              <w:t>学生：商周时期，是世卿世禄制，战国开始到秦汉时期，军功爵制，汉武帝时期，察举制。</w:t>
            </w:r>
          </w:p>
          <w:p w14:paraId="47C0EBE8">
            <w:pPr>
              <w:pStyle w:val="2"/>
              <w:rPr>
                <w:rFonts w:hint="eastAsia"/>
              </w:rPr>
            </w:pPr>
          </w:p>
          <w:p w14:paraId="35A10E10">
            <w:r>
              <w:rPr>
                <w:rFonts w:hint="eastAsia"/>
              </w:rPr>
              <w:t>学生：九品中正制已经沦为维护士族特权的工具</w:t>
            </w:r>
          </w:p>
          <w:p w14:paraId="17A25F85">
            <w:pPr>
              <w:rPr>
                <w:rFonts w:hint="eastAsia"/>
                <w:lang w:val="en-US" w:eastAsia="zh-CN"/>
              </w:rPr>
            </w:pPr>
            <w:r>
              <w:rPr>
                <w:rFonts w:hint="eastAsia"/>
                <w:lang w:val="en-US" w:eastAsia="zh-CN"/>
              </w:rPr>
              <w:t>学生：创建了科举制</w:t>
            </w:r>
          </w:p>
          <w:p w14:paraId="0875F97D">
            <w:pPr>
              <w:ind w:firstLine="420"/>
            </w:pPr>
            <w:r>
              <w:rPr>
                <w:rFonts w:hint="eastAsia"/>
              </w:rPr>
              <w:t>学生：隋文帝，开始采用分科考试的方式选拔官员；隋炀帝，始建进士科，科举制度形成；唐太宗，增加考试科目，以进士和明经两科为主；武则天，扩大科举取士人数，首创了武举和殿试；唐玄宗，任用高官主持考试，提高科举考试地位；</w:t>
            </w:r>
          </w:p>
          <w:p w14:paraId="3415332A">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21AAEE4B">
            <w:pPr>
              <w:spacing w:line="240" w:lineRule="auto"/>
              <w:ind w:firstLine="422"/>
              <w:jc w:val="left"/>
              <w:rPr>
                <w:rFonts w:hint="eastAsia" w:ascii="宋体" w:hAnsi="宋体" w:eastAsia="宋体" w:cs="宋体"/>
                <w:sz w:val="22"/>
                <w:szCs w:val="22"/>
              </w:rPr>
            </w:pPr>
            <w:r>
              <w:rPr>
                <w:rFonts w:hint="eastAsia" w:ascii="宋体" w:hAnsi="宋体" w:eastAsia="宋体" w:cs="宋体"/>
                <w:sz w:val="22"/>
                <w:szCs w:val="22"/>
              </w:rPr>
              <w:t>设计意图：引导学生阅读材料，从“按科应试，共同竞争，试后有黜落，中试者举用之。”分析出，从选官方式上，由推荐品评演变为分科考试、择优录取。从选官标准上，由家世门第演变为学识、才能。在选官原则上，走向制度化，更加公平公开。</w:t>
            </w:r>
          </w:p>
          <w:p w14:paraId="44E8B66E">
            <w:pPr>
              <w:widowControl/>
              <w:jc w:val="center"/>
              <w:rPr>
                <w:rFonts w:cs="宋体" w:asciiTheme="minorEastAsia" w:hAnsiTheme="minorEastAsia"/>
                <w:bCs/>
                <w:color w:val="000000"/>
                <w:kern w:val="0"/>
                <w:sz w:val="28"/>
                <w:szCs w:val="28"/>
              </w:rPr>
            </w:pPr>
          </w:p>
        </w:tc>
      </w:tr>
      <w:tr w14:paraId="12AFA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0A8F2B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0FE1813A">
            <w:pPr>
              <w:widowControl/>
              <w:rPr>
                <w:rFonts w:hint="eastAsia"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三省六部制</w:t>
            </w:r>
          </w:p>
        </w:tc>
        <w:tc>
          <w:tcPr>
            <w:tcW w:w="2330" w:type="dxa"/>
            <w:gridSpan w:val="2"/>
            <w:shd w:val="clear" w:color="auto" w:fill="auto"/>
            <w:noWrap/>
            <w:vAlign w:val="center"/>
          </w:tcPr>
          <w:p w14:paraId="49CEA3A2">
            <w:pPr>
              <w:spacing w:line="240" w:lineRule="auto"/>
              <w:jc w:val="left"/>
              <w:rPr>
                <w:rFonts w:hint="eastAsia" w:ascii="宋体" w:hAnsi="宋体" w:eastAsia="宋体" w:cs="宋体"/>
                <w:sz w:val="22"/>
                <w:szCs w:val="22"/>
              </w:rPr>
            </w:pPr>
            <w:r>
              <w:rPr>
                <w:rFonts w:hint="eastAsia" w:ascii="宋体" w:hAnsi="宋体" w:eastAsia="宋体" w:cs="宋体"/>
                <w:sz w:val="22"/>
                <w:szCs w:val="22"/>
              </w:rPr>
              <w:t>那么三省六</w:t>
            </w:r>
            <w:r>
              <w:rPr>
                <w:rFonts w:hint="eastAsia" w:ascii="宋体" w:hAnsi="宋体" w:eastAsia="宋体" w:cs="宋体"/>
                <w:sz w:val="22"/>
                <w:szCs w:val="22"/>
              </w:rPr>
              <w:drawing>
                <wp:inline distT="0" distB="0" distL="0" distR="0">
                  <wp:extent cx="3444240" cy="16833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60647" cy="1683385"/>
                          </a:xfrm>
                          <a:prstGeom prst="rect">
                            <a:avLst/>
                          </a:prstGeom>
                          <a:noFill/>
                        </pic:spPr>
                      </pic:pic>
                    </a:graphicData>
                  </a:graphic>
                </wp:inline>
              </w:drawing>
            </w:r>
            <w:r>
              <w:rPr>
                <w:rFonts w:hint="eastAsia" w:ascii="宋体" w:hAnsi="宋体" w:eastAsia="宋体" w:cs="宋体"/>
                <w:sz w:val="22"/>
                <w:szCs w:val="22"/>
              </w:rPr>
              <w:t>部制有什么作用呢？</w:t>
            </w:r>
          </w:p>
          <w:p w14:paraId="3467BF40">
            <w:pPr>
              <w:spacing w:line="240" w:lineRule="auto"/>
              <w:jc w:val="left"/>
              <w:rPr>
                <w:rFonts w:hint="eastAsia" w:ascii="宋体" w:hAnsi="宋体" w:eastAsia="宋体" w:cs="宋体"/>
                <w:sz w:val="22"/>
                <w:szCs w:val="22"/>
              </w:rPr>
            </w:pPr>
            <w:r>
              <w:rPr>
                <w:rFonts w:hint="eastAsia" w:ascii="宋体" w:hAnsi="宋体" w:eastAsia="宋体" w:cs="宋体"/>
                <w:sz w:val="22"/>
                <w:szCs w:val="22"/>
              </w:rPr>
              <w:t>影响</w:t>
            </w:r>
          </w:p>
          <w:p w14:paraId="1C33BCA7">
            <w:pPr>
              <w:spacing w:line="240" w:lineRule="auto"/>
              <w:jc w:val="left"/>
              <w:rPr>
                <w:rFonts w:hint="eastAsia" w:ascii="宋体" w:hAnsi="宋体" w:eastAsia="宋体" w:cs="宋体"/>
                <w:sz w:val="22"/>
                <w:szCs w:val="22"/>
              </w:rPr>
            </w:pPr>
            <w:r>
              <w:rPr>
                <w:rFonts w:hint="eastAsia" w:ascii="宋体" w:hAnsi="宋体" w:eastAsia="宋体" w:cs="宋体"/>
                <w:sz w:val="22"/>
                <w:szCs w:val="22"/>
              </w:rPr>
              <w:t>（1）相权三分、彼此牵制，削弱相权，加强皇权</w:t>
            </w:r>
          </w:p>
          <w:p w14:paraId="27B149F4">
            <w:pPr>
              <w:spacing w:line="240" w:lineRule="auto"/>
              <w:jc w:val="left"/>
              <w:rPr>
                <w:rFonts w:hint="eastAsia" w:ascii="宋体" w:hAnsi="宋体" w:eastAsia="宋体" w:cs="宋体"/>
                <w:sz w:val="22"/>
                <w:szCs w:val="22"/>
              </w:rPr>
            </w:pPr>
            <w:r>
              <w:rPr>
                <w:rFonts w:hint="eastAsia" w:ascii="宋体" w:hAnsi="宋体" w:eastAsia="宋体" w:cs="宋体"/>
                <w:sz w:val="22"/>
                <w:szCs w:val="22"/>
              </w:rPr>
              <w:t>（2）三省分工明确，利于提高工作效率</w:t>
            </w:r>
          </w:p>
          <w:p w14:paraId="00318E75">
            <w:pPr>
              <w:spacing w:line="240" w:lineRule="auto"/>
              <w:jc w:val="left"/>
              <w:rPr>
                <w:rFonts w:hint="eastAsia" w:ascii="宋体" w:hAnsi="宋体" w:eastAsia="宋体" w:cs="宋体"/>
                <w:sz w:val="22"/>
                <w:szCs w:val="22"/>
              </w:rPr>
            </w:pPr>
            <w:r>
              <w:rPr>
                <w:rFonts w:hint="eastAsia" w:ascii="宋体" w:hAnsi="宋体" w:eastAsia="宋体" w:cs="宋体"/>
                <w:sz w:val="22"/>
                <w:szCs w:val="22"/>
              </w:rPr>
              <w:t>（3）一定程度上节制君权，减少决策失误。</w:t>
            </w:r>
          </w:p>
          <w:p w14:paraId="5F921B0B">
            <w:pPr>
              <w:spacing w:line="240" w:lineRule="auto"/>
              <w:jc w:val="left"/>
              <w:rPr>
                <w:rFonts w:hint="eastAsia" w:ascii="宋体" w:hAnsi="宋体" w:eastAsia="宋体" w:cs="宋体"/>
                <w:sz w:val="22"/>
                <w:szCs w:val="22"/>
              </w:rPr>
            </w:pPr>
            <w:r>
              <w:rPr>
                <w:rFonts w:hint="eastAsia" w:ascii="宋体" w:hAnsi="宋体" w:eastAsia="宋体" w:cs="宋体"/>
                <w:sz w:val="22"/>
                <w:szCs w:val="22"/>
              </w:rPr>
              <w:t>（4）是中国政治制度的重大变革，对此后历朝产生深远影响，是古代政治体制成熟的标志之一。</w:t>
            </w:r>
          </w:p>
          <w:p w14:paraId="67C27628">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25B1FDFE">
            <w:r>
              <w:rPr>
                <w:rFonts w:hint="eastAsia"/>
                <w:lang w:val="en-US" w:eastAsia="zh-CN"/>
              </w:rPr>
              <w:t>学生</w:t>
            </w:r>
            <w:r>
              <w:rPr>
                <w:rFonts w:hint="eastAsia"/>
              </w:rPr>
              <w:t>结合教材内容，陈述三省六部制的运行过程。</w:t>
            </w:r>
          </w:p>
          <w:p w14:paraId="7A9BD3FC">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134FC1C5">
            <w:pPr>
              <w:widowControl/>
              <w:jc w:val="center"/>
              <w:rPr>
                <w:rFonts w:cs="宋体" w:asciiTheme="minorEastAsia" w:hAnsiTheme="minorEastAsia"/>
                <w:bCs/>
                <w:color w:val="000000"/>
                <w:kern w:val="0"/>
                <w:sz w:val="28"/>
                <w:szCs w:val="28"/>
              </w:rPr>
            </w:pPr>
            <w:r>
              <w:rPr>
                <w:rFonts w:hint="eastAsia"/>
              </w:rPr>
              <w:t>通过图示的方式，帮助学生理清三省六部制的运作过程。学生通过材料，分析三省六部制的作用，培养学生历史解释的能力。</w:t>
            </w:r>
          </w:p>
        </w:tc>
      </w:tr>
      <w:tr w14:paraId="5511A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D7E7BF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610D043">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赋税制度</w:t>
            </w:r>
          </w:p>
        </w:tc>
        <w:tc>
          <w:tcPr>
            <w:tcW w:w="2330" w:type="dxa"/>
            <w:gridSpan w:val="2"/>
            <w:shd w:val="clear" w:color="auto" w:fill="auto"/>
            <w:noWrap/>
            <w:vAlign w:val="center"/>
          </w:tcPr>
          <w:p w14:paraId="54CF6141">
            <w:pPr>
              <w:spacing w:line="240" w:lineRule="auto"/>
              <w:rPr>
                <w:rFonts w:hint="eastAsia"/>
                <w:sz w:val="22"/>
                <w:szCs w:val="22"/>
              </w:rPr>
            </w:pPr>
            <w:r>
              <w:rPr>
                <w:rFonts w:hint="eastAsia"/>
                <w:sz w:val="22"/>
                <w:szCs w:val="22"/>
              </w:rPr>
              <w:t>形成过程</w:t>
            </w:r>
          </w:p>
          <w:p w14:paraId="7CCD26C5">
            <w:pPr>
              <w:spacing w:line="240" w:lineRule="auto"/>
              <w:rPr>
                <w:rFonts w:hint="eastAsia"/>
                <w:sz w:val="22"/>
                <w:szCs w:val="22"/>
              </w:rPr>
            </w:pPr>
            <w:r>
              <w:rPr>
                <w:rFonts w:hint="eastAsia"/>
                <w:sz w:val="22"/>
                <w:szCs w:val="22"/>
              </w:rPr>
              <w:t>（1）魏晋：租调制</w:t>
            </w:r>
          </w:p>
          <w:p w14:paraId="09533A10">
            <w:pPr>
              <w:spacing w:line="240" w:lineRule="auto"/>
              <w:rPr>
                <w:rFonts w:hint="eastAsia"/>
                <w:sz w:val="22"/>
                <w:szCs w:val="22"/>
              </w:rPr>
            </w:pPr>
            <w:r>
              <w:rPr>
                <w:rFonts w:hint="eastAsia"/>
                <w:sz w:val="22"/>
                <w:szCs w:val="22"/>
              </w:rPr>
              <w:t xml:space="preserve">   ①魏晋：开始实行租调制，按户征收粮和绢帛</w:t>
            </w:r>
          </w:p>
          <w:p w14:paraId="11245274">
            <w:pPr>
              <w:spacing w:line="240" w:lineRule="auto"/>
              <w:rPr>
                <w:rFonts w:hint="eastAsia"/>
                <w:sz w:val="22"/>
                <w:szCs w:val="22"/>
              </w:rPr>
            </w:pPr>
            <w:r>
              <w:rPr>
                <w:rFonts w:hint="eastAsia"/>
                <w:sz w:val="22"/>
                <w:szCs w:val="22"/>
              </w:rPr>
              <w:t xml:space="preserve">   ②北魏孝文帝：均田制</w:t>
            </w:r>
          </w:p>
          <w:p w14:paraId="04516489">
            <w:pPr>
              <w:spacing w:line="240" w:lineRule="auto"/>
              <w:rPr>
                <w:rFonts w:hint="eastAsia"/>
                <w:sz w:val="22"/>
                <w:szCs w:val="22"/>
              </w:rPr>
            </w:pPr>
            <w:r>
              <w:rPr>
                <w:rFonts w:hint="eastAsia"/>
                <w:sz w:val="22"/>
                <w:szCs w:val="22"/>
              </w:rPr>
              <w:t xml:space="preserve">    受田农民承担定额租调</w:t>
            </w:r>
          </w:p>
          <w:p w14:paraId="4166B30B">
            <w:pPr>
              <w:spacing w:line="240" w:lineRule="auto"/>
              <w:rPr>
                <w:rFonts w:hint="eastAsia"/>
                <w:sz w:val="22"/>
                <w:szCs w:val="22"/>
              </w:rPr>
            </w:pPr>
            <w:r>
              <w:rPr>
                <w:rFonts w:hint="eastAsia"/>
                <w:sz w:val="22"/>
                <w:szCs w:val="22"/>
              </w:rPr>
              <w:t xml:space="preserve">    （租：纳粮；调：纳布）</w:t>
            </w:r>
          </w:p>
          <w:p w14:paraId="760F0F05">
            <w:pPr>
              <w:spacing w:line="240" w:lineRule="auto"/>
              <w:rPr>
                <w:rFonts w:hint="eastAsia"/>
                <w:sz w:val="22"/>
                <w:szCs w:val="22"/>
              </w:rPr>
            </w:pPr>
            <w:r>
              <w:rPr>
                <w:rFonts w:hint="eastAsia"/>
                <w:sz w:val="22"/>
                <w:szCs w:val="22"/>
              </w:rPr>
              <w:t xml:space="preserve">    成年男子负担一定的徭役  </w:t>
            </w:r>
          </w:p>
          <w:p w14:paraId="61E26FC0">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1、形成过程</w:t>
            </w:r>
          </w:p>
          <w:p w14:paraId="34C9FBC6">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（1）魏晋：租调制</w:t>
            </w:r>
          </w:p>
          <w:p w14:paraId="7DF5B3DE">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（2）唐初：租庸调制</w:t>
            </w:r>
          </w:p>
          <w:p w14:paraId="2A36D7F8">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2、创新之处：</w:t>
            </w:r>
          </w:p>
          <w:p w14:paraId="4260D864">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 xml:space="preserve">   庸：纳绢或布代役（代役税）</w:t>
            </w:r>
          </w:p>
          <w:p w14:paraId="3E3570B9">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3、作用：</w:t>
            </w:r>
          </w:p>
          <w:p w14:paraId="020E24BD">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（1）以庸代役，保证农民有较充分的生产时间，提高积极性</w:t>
            </w:r>
          </w:p>
          <w:p w14:paraId="056ADFB1">
            <w:pPr>
              <w:spacing w:line="240" w:lineRule="auto"/>
              <w:jc w:val="left"/>
              <w:rPr>
                <w:rFonts w:hint="eastAsia" w:ascii="宋体" w:hAnsi="宋体" w:eastAsia="宋体" w:cs="宋体"/>
                <w:b w:val="0"/>
                <w:bCs w:val="0"/>
                <w:sz w:val="22"/>
                <w:szCs w:val="22"/>
              </w:rPr>
            </w:pPr>
            <w:r>
              <w:rPr>
                <w:rFonts w:hint="eastAsia" w:ascii="宋体" w:hAnsi="宋体" w:eastAsia="宋体" w:cs="宋体"/>
                <w:b w:val="0"/>
                <w:bCs w:val="0"/>
                <w:sz w:val="22"/>
                <w:szCs w:val="22"/>
              </w:rPr>
              <w:t>（2）政府的赋税收入有所保障</w:t>
            </w:r>
          </w:p>
          <w:p w14:paraId="78AC812F">
            <w:pPr>
              <w:spacing w:line="240" w:lineRule="auto"/>
              <w:ind w:firstLine="420"/>
              <w:jc w:val="left"/>
              <w:rPr>
                <w:rFonts w:hint="eastAsia" w:ascii="宋体" w:hAnsi="宋体" w:eastAsia="宋体" w:cs="宋体"/>
                <w:sz w:val="22"/>
                <w:szCs w:val="22"/>
              </w:rPr>
            </w:pPr>
            <w:r>
              <w:rPr>
                <w:rFonts w:hint="eastAsia" w:ascii="宋体" w:hAnsi="宋体" w:eastAsia="宋体" w:cs="宋体"/>
                <w:sz w:val="22"/>
                <w:szCs w:val="22"/>
              </w:rPr>
              <w:t>教师：所谓“有田则有租，有家则有调，有身则有庸”。以庸代替徭役有效的保证了农民的劳动时间，有利于农业的发展。但是租庸调制的良好运行，有赖于政府掌握大量土地并授田于民的均田制和严格控制广大纳税农民的户籍制度。当社会动荡，百姓大量流散的时候，这项制度就很难实行了。</w:t>
            </w:r>
          </w:p>
          <w:p w14:paraId="63F66A12">
            <w:pPr>
              <w:spacing w:line="240" w:lineRule="auto"/>
              <w:ind w:firstLine="420"/>
              <w:jc w:val="left"/>
              <w:rPr>
                <w:rFonts w:hint="eastAsia" w:ascii="宋体" w:hAnsi="宋体" w:eastAsia="宋体" w:cs="宋体"/>
                <w:sz w:val="22"/>
                <w:szCs w:val="22"/>
              </w:rPr>
            </w:pPr>
            <w:r>
              <w:rPr>
                <w:rFonts w:hint="eastAsia" w:ascii="宋体" w:hAnsi="宋体" w:eastAsia="宋体" w:cs="宋体"/>
                <w:sz w:val="22"/>
                <w:szCs w:val="22"/>
              </w:rPr>
              <w:t>教师：两税法如何征税呢？我们一起看一段《资治通鉴》里的材料。</w:t>
            </w:r>
          </w:p>
          <w:p w14:paraId="3E4A95DF">
            <w:pPr>
              <w:widowControl/>
              <w:jc w:val="center"/>
              <w:rPr>
                <w:rFonts w:cs="宋体" w:asciiTheme="minorEastAsia" w:hAnsiTheme="minorEastAsia"/>
                <w:bCs/>
                <w:color w:val="000000"/>
                <w:kern w:val="0"/>
                <w:sz w:val="28"/>
                <w:szCs w:val="28"/>
              </w:rPr>
            </w:pPr>
            <w:r>
              <w:rPr>
                <w:rFonts w:hint="eastAsia" w:ascii="宋体" w:hAnsi="宋体" w:eastAsia="宋体" w:cs="宋体"/>
                <w:sz w:val="22"/>
                <w:szCs w:val="22"/>
              </w:rPr>
              <w:t>教师：两税法以“人丁、资产并重”，相较于之前的税收制度，减轻了农民的负担，保证了国家的财政收入，但是它也不是完美无缺的，在实施的过程中还是产生了很多的弊端。</w:t>
            </w:r>
          </w:p>
        </w:tc>
        <w:tc>
          <w:tcPr>
            <w:tcW w:w="2330" w:type="dxa"/>
            <w:gridSpan w:val="2"/>
            <w:shd w:val="clear" w:color="auto" w:fill="auto"/>
            <w:noWrap/>
            <w:vAlign w:val="center"/>
          </w:tcPr>
          <w:p w14:paraId="239F51A5">
            <w:pPr>
              <w:pStyle w:val="2"/>
              <w:jc w:val="both"/>
              <w:rPr>
                <w:rFonts w:hint="default"/>
                <w:b w:val="0"/>
                <w:bCs w:val="0"/>
                <w:sz w:val="24"/>
                <w:szCs w:val="24"/>
                <w:lang w:val="en-US" w:eastAsia="zh-CN"/>
              </w:rPr>
            </w:pPr>
            <w:r>
              <w:rPr>
                <w:rFonts w:hint="default"/>
                <w:b w:val="0"/>
                <w:bCs w:val="0"/>
                <w:sz w:val="24"/>
                <w:szCs w:val="24"/>
                <w:lang w:val="en-US" w:eastAsia="zh-CN"/>
              </w:rPr>
              <w:t>均田制：政府掌握大量无主荒地，分配给无地或少地农民耕种，受田农民向国家缴纳赋税和服役。</w:t>
            </w:r>
          </w:p>
          <w:p w14:paraId="4692A4DB">
            <w:pPr>
              <w:rPr>
                <w:sz w:val="21"/>
                <w:szCs w:val="21"/>
              </w:rPr>
            </w:pPr>
            <w:r>
              <w:rPr>
                <w:rFonts w:hint="eastAsia"/>
                <w:sz w:val="21"/>
                <w:szCs w:val="21"/>
              </w:rPr>
              <w:t>学生：</w:t>
            </w:r>
            <w:r>
              <w:rPr>
                <w:sz w:val="21"/>
                <w:szCs w:val="21"/>
              </w:rPr>
              <w:t>780年，唐德宗采用宰相杨炎建议，颁行“两税法”</w:t>
            </w:r>
            <w:r>
              <w:rPr>
                <w:rFonts w:hint="eastAsia"/>
                <w:sz w:val="21"/>
                <w:szCs w:val="21"/>
              </w:rPr>
              <w:t>。</w:t>
            </w:r>
          </w:p>
          <w:p w14:paraId="2CD31257">
            <w:pPr>
              <w:ind w:firstLine="420"/>
              <w:rPr>
                <w:sz w:val="21"/>
                <w:szCs w:val="21"/>
              </w:rPr>
            </w:pPr>
            <w:r>
              <w:rPr>
                <w:rFonts w:hint="eastAsia"/>
                <w:sz w:val="21"/>
                <w:szCs w:val="21"/>
              </w:rPr>
              <w:t>学生：①主户、客户、富商都得交税。扩大收税对象②每户按人丁和资产缴纳户税，按田亩缴纳地税。以财产税为主；减轻人身控制。③一年分夏季和秋季两次纳税。明确纳税时间。④取消租庸调和一切杂税、杂役。简化收税名目</w:t>
            </w:r>
          </w:p>
          <w:p w14:paraId="707B0EFE">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28132555">
            <w:pPr>
              <w:widowControl/>
              <w:jc w:val="center"/>
              <w:rPr>
                <w:rFonts w:hint="eastAsia"/>
                <w:b w:val="0"/>
                <w:bCs w:val="0"/>
                <w:sz w:val="21"/>
                <w:szCs w:val="21"/>
              </w:rPr>
            </w:pPr>
            <w:r>
              <w:rPr>
                <w:rFonts w:hint="eastAsia"/>
                <w:b w:val="0"/>
                <w:bCs w:val="0"/>
                <w:sz w:val="21"/>
                <w:szCs w:val="21"/>
              </w:rPr>
              <w:t>通过材料</w:t>
            </w:r>
            <w:bookmarkStart w:id="0" w:name="_GoBack"/>
            <w:bookmarkEnd w:id="0"/>
            <w:r>
              <w:rPr>
                <w:rFonts w:hint="eastAsia"/>
                <w:b w:val="0"/>
                <w:bCs w:val="0"/>
                <w:sz w:val="21"/>
                <w:szCs w:val="21"/>
              </w:rPr>
              <w:t>分析和文本解读，培养学生归纳概括的能力，提高学生文本解读和历史解释的能力。</w:t>
            </w:r>
          </w:p>
          <w:p w14:paraId="45400AE5">
            <w:pPr>
              <w:pStyle w:val="2"/>
            </w:pPr>
            <w:r>
              <w:rPr>
                <w:rFonts w:hint="eastAsia"/>
                <w:b w:val="0"/>
                <w:bCs w:val="0"/>
                <w:sz w:val="21"/>
                <w:szCs w:val="21"/>
              </w:rPr>
              <w:t>引导学生阅读材料，提高分析史料和历史解释的能力。</w:t>
            </w:r>
          </w:p>
        </w:tc>
      </w:tr>
      <w:tr w14:paraId="1820A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B479DB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1F93D5A5">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4A6FD86A">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49224B55">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5523A088">
            <w:pPr>
              <w:widowControl/>
              <w:jc w:val="center"/>
              <w:rPr>
                <w:rFonts w:cs="宋体" w:asciiTheme="minorEastAsia" w:hAnsiTheme="minorEastAsia"/>
                <w:bCs/>
                <w:color w:val="000000"/>
                <w:kern w:val="0"/>
                <w:sz w:val="28"/>
                <w:szCs w:val="28"/>
              </w:rPr>
            </w:pPr>
          </w:p>
        </w:tc>
      </w:tr>
      <w:tr w14:paraId="7A996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DD42F9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9AD09B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01CE16C">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完成《课时跟踪监测》相关内容</w:t>
            </w:r>
          </w:p>
        </w:tc>
      </w:tr>
      <w:tr w14:paraId="2BB47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681770C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CD56C7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36D43F15">
            <w:pPr>
              <w:widowControl/>
              <w:jc w:val="left"/>
              <w:rPr>
                <w:rFonts w:cs="宋体" w:asciiTheme="minorEastAsia" w:hAnsiTheme="minorEastAsia"/>
                <w:bCs/>
                <w:color w:val="000000"/>
                <w:kern w:val="0"/>
                <w:sz w:val="28"/>
                <w:szCs w:val="28"/>
              </w:rPr>
            </w:pPr>
            <w:r>
              <w:rPr>
                <w:rFonts w:cs="楷体" w:asciiTheme="minorEastAsia" w:hAnsiTheme="minorEastAsia"/>
                <w:color w:val="333333"/>
                <w:kern w:val="0"/>
                <w:sz w:val="28"/>
                <w:szCs w:val="28"/>
                <w:shd w:val="clear" w:color="auto" w:fill="FFFFFF"/>
              </w:rPr>
              <w:drawing>
                <wp:inline distT="0" distB="0" distL="0" distR="0">
                  <wp:extent cx="2259965" cy="1552575"/>
                  <wp:effectExtent l="0" t="0" r="635" b="9525"/>
                  <wp:docPr id="1063519038" name="图片 2" descr="K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19038" name="图片 2" descr="K14.TIF"/>
                          <pic:cNvPicPr>
                            <a:picLocks noChangeAspect="1"/>
                          </pic:cNvPicPr>
                        </pic:nvPicPr>
                        <pic:blipFill>
                          <a:blip r:embed="rId5" cstate="print">
                            <a:lum bright="-8000"/>
                          </a:blip>
                          <a:srcRect t="477"/>
                          <a:stretch>
                            <a:fillRect/>
                          </a:stretch>
                        </pic:blipFill>
                        <pic:spPr>
                          <a:xfrm>
                            <a:off x="0" y="0"/>
                            <a:ext cx="2259965" cy="1555392"/>
                          </a:xfrm>
                          <a:prstGeom prst="rect">
                            <a:avLst/>
                          </a:prstGeom>
                          <a:noFill/>
                          <a:ln w="57150">
                            <a:noFill/>
                          </a:ln>
                        </pic:spPr>
                      </pic:pic>
                    </a:graphicData>
                  </a:graphic>
                </wp:inline>
              </w:drawing>
            </w:r>
          </w:p>
        </w:tc>
      </w:tr>
      <w:tr w14:paraId="3956A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1AF5495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59787E11">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0FBFB609">
            <w:pPr>
              <w:widowControl/>
              <w:jc w:val="left"/>
              <w:rPr>
                <w:rFonts w:cs="宋体" w:asciiTheme="minorEastAsia" w:hAnsiTheme="minorEastAsia"/>
                <w:bCs/>
                <w:color w:val="000000"/>
                <w:kern w:val="0"/>
                <w:sz w:val="28"/>
                <w:szCs w:val="28"/>
              </w:rPr>
            </w:pPr>
            <w:r>
              <w:rPr>
                <w:rFonts w:hint="eastAsia" w:cs="楷体" w:asciiTheme="minorEastAsia" w:hAnsiTheme="minorEastAsia"/>
                <w:color w:val="333333"/>
                <w:kern w:val="0"/>
                <w:sz w:val="22"/>
                <w:szCs w:val="22"/>
                <w:shd w:val="clear" w:color="auto" w:fill="FFFFFF"/>
              </w:rPr>
              <w:t>本课包括选官制度、三省六部制、赋税制度，内容较多，很多都是需要学生思考、探究、分析、归纳甚至进行社会调研的东西，对于高一的学生来说有一定的难度，需要老师好好引导。由于本人教学能力有限，本课设计还有很多需要改进的地方</w:t>
            </w:r>
            <w:r>
              <w:rPr>
                <w:rFonts w:cs="楷体" w:asciiTheme="minorEastAsia" w:hAnsiTheme="minorEastAsia"/>
                <w:color w:val="333333"/>
                <w:kern w:val="0"/>
                <w:sz w:val="22"/>
                <w:szCs w:val="22"/>
                <w:shd w:val="clear" w:color="auto" w:fill="FFFFFF"/>
              </w:rPr>
              <w:t>,</w:t>
            </w:r>
            <w:r>
              <w:rPr>
                <w:rFonts w:hint="eastAsia" w:cs="楷体" w:asciiTheme="minorEastAsia" w:hAnsiTheme="minorEastAsia"/>
                <w:color w:val="333333"/>
                <w:kern w:val="0"/>
                <w:sz w:val="22"/>
                <w:szCs w:val="22"/>
                <w:shd w:val="clear" w:color="auto" w:fill="FFFFFF"/>
              </w:rPr>
              <w:t>在今后的教学中，我将继续认真研读相关资料，探索改进方法，让学生更有兴趣、积极主动的学习、探究，落实立德树人的教学目标，让历史照亮现实。</w:t>
            </w:r>
          </w:p>
        </w:tc>
      </w:tr>
    </w:tbl>
    <w:p w14:paraId="4F5EB8C0">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2M3OGFkMjQ0ZTAxNTYwYWM1ZDkwMzJkZjEzZT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22648C5"/>
    <w:rsid w:val="33782326"/>
    <w:rsid w:val="34880850"/>
    <w:rsid w:val="39A87CEF"/>
    <w:rsid w:val="5252566E"/>
    <w:rsid w:val="646A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Balloon Text"/>
    <w:basedOn w:val="1"/>
    <w:link w:val="16"/>
    <w:semiHidden/>
    <w:unhideWhenUsed/>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117</Words>
  <Characters>119</Characters>
  <Lines>2</Lines>
  <Paragraphs>1</Paragraphs>
  <TotalTime>0</TotalTime>
  <ScaleCrop>false</ScaleCrop>
  <LinksUpToDate>false</LinksUpToDate>
  <CharactersWithSpaces>194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应无所住而生其心</cp:lastModifiedBy>
  <cp:lastPrinted>2023-10-12T02:38:00Z</cp:lastPrinted>
  <dcterms:modified xsi:type="dcterms:W3CDTF">2024-08-24T03:35:11Z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73331CDB994048DF8A20A25112EBBF55_13</vt:lpwstr>
  </property>
</Properties>
</file>