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6B5770" w:rsidRPr="006B5770" w:rsidP="006B5770" w14:paraId="58B8D111" w14:textId="77777777">
      <w:pPr>
        <w:spacing w:line="360" w:lineRule="auto"/>
        <w:jc w:val="center"/>
        <w:rPr>
          <w:rFonts w:ascii="方正小标宋_GBK" w:eastAsia="方正小标宋_GBK" w:hAnsi="方正小标宋_GBK" w:hint="eastAsia"/>
          <w:sz w:val="40"/>
          <w:szCs w:val="44"/>
        </w:rPr>
      </w:pPr>
      <w:r>
        <w:rPr>
          <w:rFonts w:ascii="方正小标宋_GBK" w:eastAsia="方正小标宋_GBK" w:hAnsi="方正小标宋_GBK" w:hint="eastAsia"/>
          <w:sz w:val="40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0pt;height:35pt;margin-top:901pt;margin-left:868pt;mso-position-horizontal-relative:page;mso-position-vertical-relative:top-margin-area;position:absolute;z-index:251658240">
            <v:imagedata r:id="rId5" o:title=""/>
            <o:lock v:ext="edit" aspectratio="t"/>
          </v:shape>
        </w:pict>
      </w:r>
      <w:r w:rsidRPr="006B5770">
        <w:rPr>
          <w:rFonts w:ascii="方正小标宋_GBK" w:eastAsia="方正小标宋_GBK" w:hAnsi="方正小标宋_GBK" w:hint="eastAsia"/>
          <w:sz w:val="40"/>
          <w:szCs w:val="44"/>
        </w:rPr>
        <w:t>第一章  物质及其变化</w:t>
      </w:r>
    </w:p>
    <w:p w:rsidR="006B5770" w:rsidRPr="006B5770" w:rsidP="006B5770" w14:paraId="5BC3194F" w14:textId="66AED4BF">
      <w:pPr>
        <w:spacing w:line="360" w:lineRule="auto"/>
        <w:jc w:val="center"/>
        <w:rPr>
          <w:rFonts w:ascii="方正小标宋_GBK" w:eastAsia="方正小标宋_GBK" w:hAnsi="方正小标宋_GBK" w:hint="eastAsia"/>
          <w:sz w:val="32"/>
          <w:szCs w:val="36"/>
        </w:rPr>
      </w:pPr>
      <w:r w:rsidRPr="006B5770">
        <w:rPr>
          <w:rFonts w:ascii="方正小标宋_GBK" w:eastAsia="方正小标宋_GBK" w:hAnsi="方正小标宋_GBK" w:hint="eastAsia"/>
          <w:sz w:val="32"/>
          <w:szCs w:val="36"/>
        </w:rPr>
        <w:t>第一节 物质的分类和转化</w:t>
      </w:r>
    </w:p>
    <w:p w:rsidR="00A119B8" w:rsidRPr="006B5770" w:rsidP="006B5770" w14:paraId="7B47349C" w14:textId="4734C3F5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B5770">
        <w:rPr>
          <w:rFonts w:ascii="宋体" w:eastAsia="宋体" w:hAnsi="宋体" w:hint="eastAsia"/>
          <w:b/>
          <w:bCs/>
          <w:sz w:val="28"/>
          <w:szCs w:val="28"/>
        </w:rPr>
        <w:t>第1课时  物质的分类</w:t>
      </w:r>
    </w:p>
    <w:p w:rsidR="006B5770" w:rsidRPr="00FB065B" w:rsidP="00FB065B" w14:paraId="12C29C00" w14:textId="792A866D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 w:rsidRPr="00FB065B">
        <w:rPr>
          <w:rFonts w:ascii="宋体" w:eastAsia="宋体" w:hAnsi="宋体" w:hint="eastAsia"/>
          <w:sz w:val="24"/>
          <w:szCs w:val="24"/>
        </w:rPr>
        <w:t>【学习目标】</w:t>
      </w:r>
    </w:p>
    <w:p w:rsidR="00FB065B" w:rsidP="00FB065B" w14:paraId="0CD079EF" w14:textId="37691AA5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 w:rsidRPr="00FB065B">
        <w:rPr>
          <w:rFonts w:ascii="宋体" w:eastAsia="宋体" w:hAnsi="宋体" w:hint="eastAsia"/>
          <w:sz w:val="24"/>
          <w:szCs w:val="24"/>
        </w:rPr>
        <w:t>1、</w:t>
      </w:r>
      <w:r>
        <w:rPr>
          <w:rFonts w:ascii="宋体" w:eastAsia="宋体" w:hAnsi="宋体" w:hint="eastAsia"/>
          <w:sz w:val="24"/>
          <w:szCs w:val="24"/>
        </w:rPr>
        <w:t>了解基本的分类方法及酸性、碱性氧化物的定义</w:t>
      </w:r>
    </w:p>
    <w:p w:rsidR="00FB065B" w:rsidP="00FB065B" w14:paraId="6EBE68D5" w14:textId="70E6BE89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</w:t>
      </w:r>
      <w:r w:rsidRPr="00FB065B">
        <w:rPr>
          <w:rFonts w:ascii="宋体" w:eastAsia="宋体" w:hAnsi="宋体" w:hint="eastAsia"/>
          <w:sz w:val="24"/>
          <w:szCs w:val="24"/>
        </w:rPr>
        <w:t>了解分散系的概念、组成和分类。掌握三种分散系（溶液、胶体、浊液）分散质粒子大小不同的本质区别</w:t>
      </w:r>
    </w:p>
    <w:p w:rsidR="00FB065B" w:rsidP="00FB065B" w14:paraId="095252BD" w14:textId="56C0CF7F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3、了解胶体的制备方法及丁达尔效应的定义</w:t>
      </w:r>
    </w:p>
    <w:p w:rsidR="002E605D" w:rsidP="00FB065B" w14:paraId="41B0CEBF" w14:textId="767855F6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【核心概念】</w:t>
      </w:r>
      <w:r w:rsidR="00496033">
        <w:rPr>
          <w:rFonts w:ascii="宋体" w:eastAsia="宋体" w:hAnsi="宋体" w:hint="eastAsia"/>
          <w:sz w:val="24"/>
          <w:szCs w:val="24"/>
        </w:rPr>
        <w:t>（阅读课本P6-P7）</w:t>
      </w:r>
    </w:p>
    <w:p w:rsidR="00387148" w:rsidP="00FB065B" w14:paraId="696E2AD2" w14:textId="5193A01D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1、任何物质都是由</w:t>
      </w:r>
      <w:r w:rsidRPr="00387148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 w:rsidRPr="00387148">
        <w:rPr>
          <w:rFonts w:ascii="宋体" w:eastAsia="宋体" w:hAnsi="宋体" w:hint="eastAsia"/>
          <w:sz w:val="24"/>
          <w:szCs w:val="24"/>
        </w:rPr>
        <w:t>组成</w:t>
      </w:r>
      <w:r>
        <w:rPr>
          <w:rFonts w:ascii="宋体" w:eastAsia="宋体" w:hAnsi="宋体" w:hint="eastAsia"/>
          <w:sz w:val="24"/>
          <w:szCs w:val="24"/>
        </w:rPr>
        <w:t>的，根据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</w:t>
      </w:r>
      <w:r w:rsidRPr="00387148">
        <w:rPr>
          <w:rFonts w:ascii="宋体" w:eastAsia="宋体" w:hAnsi="宋体" w:hint="eastAsia"/>
          <w:sz w:val="24"/>
          <w:szCs w:val="24"/>
        </w:rPr>
        <w:t>对物质进行分类是化学研究的基础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387148" w:rsidP="00FB065B" w14:paraId="694A6D79" w14:textId="4E79FEBE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2、同素异形体：由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  <w:r w:rsidRPr="00387148">
        <w:rPr>
          <w:rFonts w:ascii="宋体" w:eastAsia="宋体" w:hAnsi="宋体" w:hint="eastAsia"/>
          <w:sz w:val="24"/>
          <w:szCs w:val="24"/>
        </w:rPr>
        <w:t>形成几种性质不同的单质，叫做这种元素的同素异形体。</w:t>
      </w:r>
      <w:r>
        <w:rPr>
          <w:rFonts w:ascii="宋体" w:eastAsia="宋体" w:hAnsi="宋体" w:hint="eastAsia"/>
          <w:sz w:val="24"/>
          <w:szCs w:val="24"/>
        </w:rPr>
        <w:t>(碳元素的同素异形体：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387148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387148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eastAsia="宋体" w:hAnsi="宋体" w:hint="eastAsia"/>
          <w:sz w:val="24"/>
          <w:szCs w:val="24"/>
        </w:rPr>
        <w:t>；氧元素的同素异形体：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387148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387148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)</w:t>
      </w:r>
    </w:p>
    <w:p w:rsidR="004D1492" w:rsidP="00FB065B" w14:paraId="7FF91333" w14:textId="65B25434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3、分类方法</w:t>
      </w:r>
    </w:p>
    <w:p w:rsidR="002D23AC" w:rsidP="00FB065B" w14:paraId="66B06067" w14:textId="610D55D2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bookmarkStart w:id="0" w:name="_Hlk188264102"/>
      <w:r>
        <w:rPr>
          <w:rFonts w:ascii="宋体" w:eastAsia="宋体" w:hAnsi="宋体" w:hint="eastAsia"/>
          <w:sz w:val="24"/>
          <w:szCs w:val="24"/>
        </w:rPr>
        <w:t>（1）根据物质的组成对物质进行分类</w:t>
      </w:r>
      <w:bookmarkEnd w:id="0"/>
    </w:p>
    <w:p w:rsidR="00496033" w:rsidP="00FB065B" w14:paraId="629164F8" w14:textId="53B95DFA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①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 </w:t>
      </w:r>
      <w:r w:rsidRPr="002D23AC">
        <w:rPr>
          <w:rFonts w:ascii="宋体" w:eastAsia="宋体" w:hAnsi="宋体" w:hint="eastAsia"/>
          <w:sz w:val="24"/>
          <w:szCs w:val="24"/>
        </w:rPr>
        <w:t>（</w:t>
      </w:r>
      <w:r w:rsidR="004D1492">
        <w:rPr>
          <w:rFonts w:ascii="宋体" w:eastAsia="宋体" w:hAnsi="宋体" w:hint="eastAsia"/>
          <w:sz w:val="24"/>
          <w:szCs w:val="24"/>
        </w:rPr>
        <w:t>如下图所示）</w:t>
      </w:r>
    </w:p>
    <w:p w:rsidR="004D1492" w:rsidP="00FB065B" w14:paraId="5A697BF8" w14:textId="549E939A">
      <w:pPr>
        <w:spacing w:line="56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482600</wp:posOffset>
            </wp:positionV>
            <wp:extent cx="5262245" cy="1576070"/>
            <wp:effectExtent l="0" t="38100" r="0" b="43180"/>
            <wp:wrapSquare wrapText="bothSides"/>
            <wp:docPr id="1564776542" name="图示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</wp:anchor>
        </w:drawing>
      </w:r>
    </w:p>
    <w:p w:rsidR="00EB0818" w:rsidP="00FB065B" w14:paraId="2416B016" w14:textId="1CC9C7A4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【思考】根据化合物的组成，化合物还有其他的分类吗？</w:t>
      </w:r>
    </w:p>
    <w:p w:rsidR="004D1492" w:rsidRPr="002D23AC" w:rsidP="00FB065B" w14:paraId="0E8D3D09" w14:textId="2C4D1476">
      <w:pPr>
        <w:spacing w:line="560" w:lineRule="exact"/>
        <w:jc w:val="left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②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  <w:r w:rsidRPr="002D23AC">
        <w:rPr>
          <w:rFonts w:ascii="宋体" w:eastAsia="宋体" w:hAnsi="宋体" w:hint="eastAsia"/>
          <w:sz w:val="24"/>
          <w:szCs w:val="24"/>
        </w:rPr>
        <w:t>：从不同角度对物质进行分类</w:t>
      </w:r>
    </w:p>
    <w:p w:rsidR="004D1492" w:rsidP="00FB065B" w14:paraId="3E386CAF" w14:textId="5E0781D9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 w:rsidRPr="002D23AC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2</w:t>
      </w:r>
      <w:r w:rsidRPr="002D23AC">
        <w:rPr>
          <w:rFonts w:ascii="宋体" w:eastAsia="宋体" w:hAnsi="宋体" w:hint="eastAsia"/>
          <w:sz w:val="24"/>
          <w:szCs w:val="24"/>
        </w:rPr>
        <w:t>）根据物质的</w:t>
      </w:r>
      <w:r>
        <w:rPr>
          <w:rFonts w:ascii="宋体" w:eastAsia="宋体" w:hAnsi="宋体" w:hint="eastAsia"/>
          <w:sz w:val="24"/>
          <w:szCs w:val="24"/>
        </w:rPr>
        <w:t>性质</w:t>
      </w:r>
      <w:r w:rsidRPr="002D23AC">
        <w:rPr>
          <w:rFonts w:ascii="宋体" w:eastAsia="宋体" w:hAnsi="宋体" w:hint="eastAsia"/>
          <w:sz w:val="24"/>
          <w:szCs w:val="24"/>
        </w:rPr>
        <w:t>对物质进行分类</w:t>
      </w:r>
    </w:p>
    <w:p w:rsidR="004D1492" w:rsidRPr="00EB0818" w:rsidP="00FB065B" w14:paraId="5AD60AEE" w14:textId="05989055">
      <w:pPr>
        <w:spacing w:line="560" w:lineRule="exact"/>
        <w:jc w:val="left"/>
        <w:rPr>
          <w:rFonts w:ascii="宋体" w:eastAsia="宋体" w:hAnsi="宋体" w:hint="eastAsia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①酸性氧化物（大部分非金属氧化物）：</w:t>
      </w:r>
      <w:bookmarkStart w:id="1" w:name="_Hlk188264226"/>
      <w:r>
        <w:rPr>
          <w:rFonts w:ascii="宋体" w:eastAsia="宋体" w:hAnsi="宋体" w:hint="eastAsia"/>
          <w:sz w:val="24"/>
          <w:szCs w:val="24"/>
        </w:rPr>
        <w:t>能与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D80512">
        <w:rPr>
          <w:rFonts w:ascii="宋体" w:eastAsia="宋体" w:hAnsi="宋体" w:hint="eastAsia"/>
          <w:sz w:val="24"/>
          <w:szCs w:val="24"/>
        </w:rPr>
        <w:t>反应生成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D80512"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bookmarkEnd w:id="1"/>
      <w:r>
        <w:rPr>
          <w:rFonts w:ascii="宋体" w:eastAsia="宋体" w:hAnsi="宋体" w:hint="eastAsia"/>
          <w:sz w:val="24"/>
          <w:szCs w:val="24"/>
        </w:rPr>
        <w:t>，大多数能溶于水，生成酸。</w:t>
      </w:r>
      <w:bookmarkStart w:id="2" w:name="_Hlk188265052"/>
      <w:r w:rsidR="00EB0818">
        <w:rPr>
          <w:rFonts w:ascii="宋体" w:eastAsia="宋体" w:hAnsi="宋体" w:hint="eastAsia"/>
          <w:sz w:val="24"/>
          <w:szCs w:val="24"/>
        </w:rPr>
        <w:t>（常见的酸性氧化物：</w:t>
      </w:r>
      <w:r w:rsidR="00EB0818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EB0818" w:rsidR="00EB0818">
        <w:rPr>
          <w:rFonts w:ascii="宋体" w:eastAsia="宋体" w:hAnsi="宋体" w:hint="eastAsia"/>
          <w:sz w:val="24"/>
          <w:szCs w:val="24"/>
        </w:rPr>
        <w:t>、</w:t>
      </w:r>
      <w:r w:rsidR="00EB0818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EB0818" w:rsidR="00EB0818">
        <w:rPr>
          <w:rFonts w:ascii="宋体" w:eastAsia="宋体" w:hAnsi="宋体" w:hint="eastAsia"/>
          <w:sz w:val="24"/>
          <w:szCs w:val="24"/>
        </w:rPr>
        <w:t>。）</w:t>
      </w:r>
      <w:bookmarkEnd w:id="2"/>
    </w:p>
    <w:p w:rsidR="00D80512" w:rsidP="00FB065B" w14:paraId="68C2110F" w14:textId="36531D51">
      <w:pPr>
        <w:spacing w:line="560" w:lineRule="exact"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②碱性氧化物（大部分金属氧化物）：</w:t>
      </w:r>
      <w:r>
        <w:rPr>
          <w:rFonts w:ascii="宋体" w:eastAsia="宋体" w:hAnsi="宋体" w:hint="eastAsia"/>
          <w:sz w:val="24"/>
          <w:szCs w:val="24"/>
        </w:rPr>
        <w:t>能与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D80512">
        <w:rPr>
          <w:rFonts w:ascii="宋体" w:eastAsia="宋体" w:hAnsi="宋体" w:hint="eastAsia"/>
          <w:sz w:val="24"/>
          <w:szCs w:val="24"/>
        </w:rPr>
        <w:t>反应生成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Pr="00D80512">
        <w:rPr>
          <w:rFonts w:ascii="宋体" w:eastAsia="宋体" w:hAnsi="宋体" w:hint="eastAsia"/>
          <w:sz w:val="24"/>
          <w:szCs w:val="24"/>
        </w:rPr>
        <w:t>和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</w:t>
      </w:r>
      <w:r w:rsidR="00EB0818">
        <w:rPr>
          <w:rFonts w:ascii="宋体" w:eastAsia="宋体" w:hAnsi="宋体" w:hint="eastAsia"/>
          <w:sz w:val="24"/>
          <w:szCs w:val="24"/>
        </w:rPr>
        <w:t>。</w:t>
      </w:r>
      <w:r w:rsidR="00EB0818">
        <w:rPr>
          <w:rFonts w:ascii="宋体" w:eastAsia="宋体" w:hAnsi="宋体" w:hint="eastAsia"/>
          <w:sz w:val="24"/>
          <w:szCs w:val="24"/>
        </w:rPr>
        <w:t>（常见的</w:t>
      </w:r>
      <w:r w:rsidR="00EB0818">
        <w:rPr>
          <w:rFonts w:ascii="宋体" w:eastAsia="宋体" w:hAnsi="宋体" w:hint="eastAsia"/>
          <w:sz w:val="24"/>
          <w:szCs w:val="24"/>
        </w:rPr>
        <w:t>碱</w:t>
      </w:r>
      <w:r w:rsidR="00EB0818">
        <w:rPr>
          <w:rFonts w:ascii="宋体" w:eastAsia="宋体" w:hAnsi="宋体" w:hint="eastAsia"/>
          <w:sz w:val="24"/>
          <w:szCs w:val="24"/>
        </w:rPr>
        <w:t>性氧化物：</w:t>
      </w:r>
      <w:r w:rsidR="00EB0818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EB0818" w:rsidR="00EB0818">
        <w:rPr>
          <w:rFonts w:ascii="宋体" w:eastAsia="宋体" w:hAnsi="宋体" w:hint="eastAsia"/>
          <w:sz w:val="24"/>
          <w:szCs w:val="24"/>
        </w:rPr>
        <w:t>、</w:t>
      </w:r>
      <w:r w:rsidR="00EB0818">
        <w:rPr>
          <w:rFonts w:ascii="宋体" w:eastAsia="宋体" w:hAnsi="宋体" w:hint="eastAsia"/>
          <w:sz w:val="24"/>
          <w:szCs w:val="24"/>
          <w:u w:val="single"/>
        </w:rPr>
        <w:t xml:space="preserve">      </w:t>
      </w:r>
      <w:r w:rsidRPr="00EB0818" w:rsidR="00EB0818">
        <w:rPr>
          <w:rFonts w:ascii="宋体" w:eastAsia="宋体" w:hAnsi="宋体" w:hint="eastAsia"/>
          <w:sz w:val="24"/>
          <w:szCs w:val="24"/>
        </w:rPr>
        <w:t>。）</w:t>
      </w:r>
    </w:p>
    <w:p w:rsidR="004D1492" w:rsidP="00FB065B" w14:paraId="7D5882C9" w14:textId="3D33531B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【注意】</w:t>
      </w:r>
    </w:p>
    <w:p w:rsidR="00D80512" w:rsidRPr="00D80512" w:rsidP="00D80512" w14:paraId="155BD703" w14:textId="77777777">
      <w:pPr>
        <w:spacing w:line="560" w:lineRule="exact"/>
        <w:jc w:val="left"/>
        <w:rPr>
          <w:rFonts w:ascii="宋体" w:eastAsia="宋体" w:hAnsi="宋体" w:hint="eastAsia"/>
          <w:sz w:val="24"/>
          <w:szCs w:val="24"/>
        </w:rPr>
      </w:pPr>
      <w:r w:rsidRPr="00D80512">
        <w:rPr>
          <w:rFonts w:ascii="宋体" w:eastAsia="宋体" w:hAnsi="宋体" w:hint="eastAsia"/>
          <w:sz w:val="24"/>
          <w:szCs w:val="24"/>
        </w:rPr>
        <w:t>①单质一定是由同一种元素组成的物质，由同一种元素组成的物质不一定是单质</w:t>
      </w:r>
    </w:p>
    <w:p w:rsidR="00D80512" w:rsidRPr="00D80512" w:rsidP="00D80512" w14:paraId="7F544E3A" w14:textId="77777777">
      <w:pPr>
        <w:spacing w:line="560" w:lineRule="exact"/>
        <w:jc w:val="left"/>
        <w:rPr>
          <w:rFonts w:ascii="宋体" w:eastAsia="宋体" w:hAnsi="宋体" w:hint="eastAsia"/>
          <w:sz w:val="24"/>
          <w:szCs w:val="24"/>
        </w:rPr>
      </w:pPr>
      <w:r w:rsidRPr="00D80512">
        <w:rPr>
          <w:rFonts w:ascii="宋体" w:eastAsia="宋体" w:hAnsi="宋体" w:hint="eastAsia"/>
          <w:sz w:val="24"/>
          <w:szCs w:val="24"/>
        </w:rPr>
        <w:t>②化合物一定是由不同种元素组成的纯净物，但纯净物不一定是化合物</w:t>
      </w:r>
    </w:p>
    <w:p w:rsidR="00D80512" w:rsidRPr="00D80512" w:rsidP="00D80512" w14:paraId="6049F37D" w14:textId="77777777">
      <w:pPr>
        <w:spacing w:line="560" w:lineRule="exact"/>
        <w:jc w:val="left"/>
        <w:rPr>
          <w:rFonts w:ascii="宋体" w:eastAsia="宋体" w:hAnsi="宋体" w:hint="eastAsia"/>
          <w:sz w:val="24"/>
          <w:szCs w:val="24"/>
        </w:rPr>
      </w:pPr>
      <w:r w:rsidRPr="00D80512">
        <w:rPr>
          <w:rFonts w:ascii="宋体" w:eastAsia="宋体" w:hAnsi="宋体" w:hint="eastAsia"/>
          <w:sz w:val="24"/>
          <w:szCs w:val="24"/>
        </w:rPr>
        <w:t>③纯净物是由一种成分(分子)组成的物质，有化学式，有固定熔、沸点</w:t>
      </w:r>
    </w:p>
    <w:p w:rsidR="004D1492" w:rsidP="00D80512" w14:paraId="2283BE01" w14:textId="100EFC52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 w:rsidRPr="00D80512">
        <w:rPr>
          <w:rFonts w:ascii="宋体" w:eastAsia="宋体" w:hAnsi="宋体" w:hint="eastAsia"/>
          <w:sz w:val="24"/>
          <w:szCs w:val="24"/>
        </w:rPr>
        <w:t>④混合物是由多种成分(分子)组成的物质，无化学式，无固定熔、沸点</w:t>
      </w:r>
    </w:p>
    <w:p w:rsidR="00E528EB" w:rsidP="00D80512" w14:paraId="350C42F9" w14:textId="0036D53C">
      <w:pPr>
        <w:spacing w:line="560" w:lineRule="exact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【随堂练习】</w:t>
      </w:r>
    </w:p>
    <w:p w:rsidR="00E528EB" w:rsidRPr="00E528EB" w:rsidP="00E528EB" w14:paraId="33635FED" w14:textId="15EFBC00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1.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下列物质属于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碱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性氧化物的是（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 xml:space="preserve">   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）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</w:t>
      </w:r>
    </w:p>
    <w:p w:rsidR="00E528EB" w:rsidRPr="00E528EB" w:rsidP="00E528EB" w14:paraId="0663C7B1" w14:textId="2464659B">
      <w:pPr>
        <w:widowControl/>
        <w:spacing w:line="560" w:lineRule="exact"/>
        <w:ind w:left="150"/>
        <w:jc w:val="left"/>
        <w:textAlignment w:val="center"/>
        <w:rPr>
          <w:rFonts w:ascii="Times New Roman" w:eastAsia="宋体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A. 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CO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vertAlign w:val="subscript"/>
          <w14:ligatures w14:val="none"/>
        </w:rPr>
        <w:t>2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    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 B. </w:t>
      </w:r>
      <w:r w:rsidR="00704323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  <w14:ligatures w14:val="none"/>
        </w:rPr>
        <w:t>CaO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  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C. NaCl   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D. KOH</w:t>
      </w:r>
    </w:p>
    <w:p w:rsidR="00E528EB" w:rsidRPr="00E528EB" w:rsidP="00E528EB" w14:paraId="3CF07471" w14:textId="52EA2B93">
      <w:pPr>
        <w:widowControl/>
        <w:spacing w:line="560" w:lineRule="exact"/>
        <w:jc w:val="left"/>
        <w:textAlignment w:val="center"/>
        <w:rPr>
          <w:rFonts w:ascii="Times New Roman" w:eastAsia="宋体" w:hAnsi="Times New Roman" w:cs="Times New Roman"/>
          <w:kern w:val="0"/>
          <w:sz w:val="24"/>
          <w:szCs w:val="24"/>
          <w14:ligatures w14:val="none"/>
        </w:rPr>
      </w:pP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2.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下列物质属于纯净物的是（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 xml:space="preserve">   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>）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</w:t>
      </w:r>
    </w:p>
    <w:p w:rsidR="00E528EB" w:rsidRPr="00E528EB" w:rsidP="00E528EB" w14:paraId="6FAFF428" w14:textId="77777777">
      <w:pPr>
        <w:widowControl/>
        <w:spacing w:line="560" w:lineRule="exact"/>
        <w:ind w:left="150"/>
        <w:jc w:val="left"/>
        <w:textAlignment w:val="center"/>
        <w:rPr>
          <w:rFonts w:ascii="Times New Roman" w:eastAsia="宋体" w:hAnsi="Times New Roman" w:cs="Times New Roman"/>
          <w:kern w:val="0"/>
          <w:sz w:val="24"/>
          <w:szCs w:val="24"/>
          <w:lang w:eastAsia="en-US"/>
          <w14:ligatures w14:val="none"/>
        </w:rPr>
      </w:pP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A. 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液氨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                          </w:t>
      </w:r>
      <w:r w:rsidRPr="00E528EB">
        <w:rPr>
          <w:rFonts w:ascii="Times New Roman" w:eastAsia="宋体" w:hAnsi="Times New Roman" w:cs="Times New Roman"/>
          <w:noProof/>
          <w:kern w:val="0"/>
          <w:sz w:val="24"/>
          <w:szCs w:val="24"/>
          <w:lang w:eastAsia="en-US"/>
          <w14:ligatures w14:val="none"/>
        </w:rPr>
        <w:drawing>
          <wp:inline distT="0" distB="0" distL="0" distR="0">
            <wp:extent cx="28651" cy="38202"/>
            <wp:effectExtent l="0" t="0" r="0" b="0"/>
            <wp:docPr id="1666562791" name="图片 166656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56279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B. 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玻璃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                          </w:t>
      </w:r>
      <w:r w:rsidRPr="00E528EB">
        <w:rPr>
          <w:rFonts w:ascii="Times New Roman" w:eastAsia="宋体" w:hAnsi="Times New Roman" w:cs="Times New Roman"/>
          <w:noProof/>
          <w:kern w:val="0"/>
          <w:sz w:val="24"/>
          <w:szCs w:val="24"/>
          <w:lang w:eastAsia="en-US"/>
          <w14:ligatures w14:val="none"/>
        </w:rPr>
        <w:drawing>
          <wp:inline distT="0" distB="0" distL="0" distR="0">
            <wp:extent cx="28651" cy="38202"/>
            <wp:effectExtent l="0" t="0" r="0" b="0"/>
            <wp:docPr id="131867981" name="图片 131867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6798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C. 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王水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                          </w:t>
      </w:r>
      <w:r w:rsidRPr="00E528EB">
        <w:rPr>
          <w:rFonts w:ascii="Times New Roman" w:eastAsia="宋体" w:hAnsi="Times New Roman" w:cs="Times New Roman"/>
          <w:noProof/>
          <w:kern w:val="0"/>
          <w:sz w:val="24"/>
          <w:szCs w:val="24"/>
          <w:lang w:eastAsia="en-US"/>
          <w14:ligatures w14:val="none"/>
        </w:rPr>
        <w:drawing>
          <wp:inline distT="0" distB="0" distL="0" distR="0">
            <wp:extent cx="28651" cy="38202"/>
            <wp:effectExtent l="0" t="0" r="0" b="0"/>
            <wp:docPr id="1188871506" name="图片 1188871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87150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D. </w:t>
      </w:r>
      <w:r w:rsidRPr="00E528EB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eastAsia="en-US"/>
          <w14:ligatures w14:val="none"/>
        </w:rPr>
        <w:t>水玻璃</w:t>
      </w:r>
    </w:p>
    <w:p w:rsidR="00E528EB" w:rsidRPr="00E528EB" w:rsidP="00E528EB" w14:paraId="70ED9A1B" w14:textId="2AA98F49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528EB">
        <w:rPr>
          <w:rFonts w:ascii="Times New Roman" w:eastAsia="宋体" w:hAnsi="Times New Roman" w:cs="Times New Roman"/>
          <w:sz w:val="24"/>
          <w:szCs w:val="24"/>
        </w:rPr>
        <w:t>3</w:t>
      </w:r>
      <w:r w:rsidRPr="00E528EB">
        <w:rPr>
          <w:rFonts w:ascii="Times New Roman" w:eastAsia="宋体" w:hAnsi="Times New Roman" w:cs="Times New Roman"/>
          <w:sz w:val="24"/>
          <w:szCs w:val="24"/>
        </w:rPr>
        <w:t>.</w:t>
      </w:r>
      <w:r w:rsidRPr="00E528EB">
        <w:rPr>
          <w:rFonts w:ascii="Times New Roman" w:eastAsia="宋体" w:hAnsi="Times New Roman" w:cs="Times New Roman"/>
          <w:sz w:val="24"/>
          <w:szCs w:val="24"/>
        </w:rPr>
        <w:t>按物质的组成和性质进行分类，</w:t>
      </w:r>
      <w:r w:rsidRPr="00E528EB">
        <w:rPr>
          <w:rFonts w:ascii="Times New Roman" w:eastAsia="宋体" w:hAnsi="Times New Roman" w:cs="Times New Roman"/>
          <w:sz w:val="24"/>
          <w:szCs w:val="24"/>
        </w:rPr>
        <w:t>二氧化碳</w:t>
      </w:r>
      <w:r w:rsidRPr="00E528EB">
        <w:rPr>
          <w:rFonts w:ascii="Times New Roman" w:eastAsia="宋体" w:hAnsi="Times New Roman" w:cs="Times New Roman"/>
          <w:sz w:val="24"/>
          <w:szCs w:val="24"/>
        </w:rPr>
        <w:t>(</w:t>
      </w:r>
      <w:r w:rsidRPr="00E528EB">
        <w:rPr>
          <w:rFonts w:ascii="Times New Roman" w:eastAsia="宋体" w:hAnsi="Times New Roman" w:cs="Times New Roman"/>
          <w:sz w:val="24"/>
          <w:szCs w:val="24"/>
        </w:rPr>
        <w:t>C</w:t>
      </w:r>
      <w:r w:rsidRPr="00E528EB">
        <w:rPr>
          <w:rFonts w:ascii="Times New Roman" w:eastAsia="宋体" w:hAnsi="Times New Roman" w:cs="Times New Roman"/>
          <w:sz w:val="24"/>
          <w:szCs w:val="24"/>
        </w:rPr>
        <w:t>O</w:t>
      </w:r>
      <w:r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 w:rsidRPr="00E528EB">
        <w:rPr>
          <w:rFonts w:ascii="Times New Roman" w:eastAsia="宋体" w:hAnsi="Times New Roman" w:cs="Times New Roman"/>
          <w:sz w:val="24"/>
          <w:szCs w:val="24"/>
        </w:rPr>
        <w:t>)</w:t>
      </w:r>
      <w:r w:rsidRPr="00E528EB">
        <w:rPr>
          <w:rFonts w:ascii="Times New Roman" w:eastAsia="宋体" w:hAnsi="Times New Roman" w:cs="Times New Roman"/>
          <w:sz w:val="24"/>
          <w:szCs w:val="24"/>
        </w:rPr>
        <w:t>属于（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E528EB">
        <w:rPr>
          <w:rFonts w:ascii="Times New Roman" w:eastAsia="宋体" w:hAnsi="Times New Roman" w:cs="Times New Roman"/>
          <w:sz w:val="24"/>
          <w:szCs w:val="24"/>
        </w:rPr>
        <w:t>）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           </w:t>
      </w:r>
    </w:p>
    <w:p w:rsidR="00E528EB" w:rsidP="00E528EB" w14:paraId="3CFFA86C" w14:textId="663DFE89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A. </w:t>
      </w:r>
      <w:r w:rsidRPr="00E528EB">
        <w:rPr>
          <w:rFonts w:ascii="Times New Roman" w:eastAsia="宋体" w:hAnsi="Times New Roman" w:cs="Times New Roman"/>
          <w:sz w:val="24"/>
          <w:szCs w:val="24"/>
        </w:rPr>
        <w:t>氧化物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                           B. </w:t>
      </w:r>
      <w:r w:rsidRPr="00E528EB">
        <w:rPr>
          <w:rFonts w:ascii="Times New Roman" w:eastAsia="宋体" w:hAnsi="Times New Roman" w:cs="Times New Roman"/>
          <w:sz w:val="24"/>
          <w:szCs w:val="24"/>
        </w:rPr>
        <w:t>酸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                           C. </w:t>
      </w:r>
      <w:r w:rsidRPr="00E528EB">
        <w:rPr>
          <w:rFonts w:ascii="Times New Roman" w:eastAsia="宋体" w:hAnsi="Times New Roman" w:cs="Times New Roman"/>
          <w:sz w:val="24"/>
          <w:szCs w:val="24"/>
        </w:rPr>
        <w:t>碱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                           D. </w:t>
      </w:r>
      <w:r w:rsidRPr="00E528EB">
        <w:rPr>
          <w:rFonts w:ascii="Times New Roman" w:eastAsia="宋体" w:hAnsi="Times New Roman" w:cs="Times New Roman"/>
          <w:sz w:val="24"/>
          <w:szCs w:val="24"/>
        </w:rPr>
        <w:t>有机物</w:t>
      </w:r>
    </w:p>
    <w:p w:rsidR="00E528EB" w:rsidRPr="00E528EB" w:rsidP="00E528EB" w14:paraId="1C1A415D" w14:textId="2CB08B4B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E528EB">
        <w:rPr>
          <w:rFonts w:ascii="Times New Roman" w:eastAsia="宋体" w:hAnsi="Times New Roman" w:cs="Times New Roman"/>
          <w:sz w:val="24"/>
          <w:szCs w:val="24"/>
        </w:rPr>
        <w:t>.</w:t>
      </w:r>
      <w:r w:rsidRPr="00E528EB">
        <w:rPr>
          <w:rFonts w:ascii="Times New Roman" w:eastAsia="宋体" w:hAnsi="Times New Roman" w:cs="Times New Roman"/>
          <w:sz w:val="24"/>
          <w:szCs w:val="24"/>
        </w:rPr>
        <w:t>下列有关物质的分类正确的是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(   )</w:t>
      </w:r>
    </w:p>
    <w:p w:rsidR="00E528EB" w:rsidP="00E528EB" w14:paraId="755ECB43" w14:textId="77777777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528EB">
        <w:rPr>
          <w:rFonts w:ascii="Times New Roman" w:eastAsia="宋体" w:hAnsi="Times New Roman" w:cs="Times New Roman"/>
          <w:sz w:val="24"/>
          <w:szCs w:val="24"/>
        </w:rPr>
        <w:t>A</w:t>
      </w:r>
      <w:r w:rsidRPr="00E528EB">
        <w:rPr>
          <w:rFonts w:ascii="Times New Roman" w:eastAsia="宋体" w:hAnsi="Times New Roman" w:cs="Times New Roman"/>
          <w:sz w:val="24"/>
          <w:szCs w:val="24"/>
        </w:rPr>
        <w:t>．混合物：空气、矿泉水、水银</w:t>
      </w:r>
      <w:r w:rsidRPr="00E528EB">
        <w:rPr>
          <w:rFonts w:ascii="Times New Roman" w:eastAsia="宋体" w:hAnsi="Times New Roman" w:cs="Times New Roman"/>
          <w:sz w:val="24"/>
          <w:szCs w:val="24"/>
        </w:rPr>
        <w:tab/>
      </w:r>
    </w:p>
    <w:p w:rsidR="00E528EB" w:rsidRPr="00E528EB" w:rsidP="00E528EB" w14:paraId="364A5FF5" w14:textId="77CFAE4E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528EB">
        <w:rPr>
          <w:rFonts w:ascii="Times New Roman" w:eastAsia="宋体" w:hAnsi="Times New Roman" w:cs="Times New Roman"/>
          <w:sz w:val="24"/>
          <w:szCs w:val="24"/>
        </w:rPr>
        <w:t>B</w:t>
      </w:r>
      <w:r w:rsidRPr="00E528EB">
        <w:rPr>
          <w:rFonts w:ascii="Times New Roman" w:eastAsia="宋体" w:hAnsi="Times New Roman" w:cs="Times New Roman"/>
          <w:sz w:val="24"/>
          <w:szCs w:val="24"/>
        </w:rPr>
        <w:t>．碱：</w:t>
      </w:r>
      <w:r w:rsidRPr="00E528EB">
        <w:rPr>
          <w:rFonts w:ascii="Times New Roman" w:eastAsia="宋体" w:hAnsi="Times New Roman" w:cs="Times New Roman"/>
          <w:sz w:val="24"/>
          <w:szCs w:val="24"/>
        </w:rPr>
        <w:t>Ba(OH)</w:t>
      </w:r>
      <w:r w:rsidRPr="00E528E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E528EB">
        <w:rPr>
          <w:rFonts w:ascii="Times New Roman" w:eastAsia="宋体" w:hAnsi="Times New Roman" w:cs="Times New Roman"/>
          <w:sz w:val="24"/>
          <w:szCs w:val="24"/>
        </w:rPr>
        <w:t>、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 Cu</w:t>
      </w:r>
      <w:r w:rsidRPr="00E528E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E528EB">
        <w:rPr>
          <w:rFonts w:ascii="Times New Roman" w:eastAsia="宋体" w:hAnsi="Times New Roman" w:cs="Times New Roman"/>
          <w:sz w:val="24"/>
          <w:szCs w:val="24"/>
        </w:rPr>
        <w:t>(OH)</w:t>
      </w:r>
      <w:r w:rsidRPr="00E528E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E528EB">
        <w:rPr>
          <w:rFonts w:ascii="Times New Roman" w:eastAsia="宋体" w:hAnsi="Times New Roman" w:cs="Times New Roman"/>
          <w:sz w:val="24"/>
          <w:szCs w:val="24"/>
        </w:rPr>
        <w:t>CO</w:t>
      </w:r>
      <w:r w:rsidRPr="00E528E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E528EB">
        <w:rPr>
          <w:rFonts w:ascii="Times New Roman" w:eastAsia="宋体" w:hAnsi="Times New Roman" w:cs="Times New Roman"/>
          <w:sz w:val="24"/>
          <w:szCs w:val="24"/>
        </w:rPr>
        <w:t>、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NH</w:t>
      </w:r>
      <w:r w:rsidRPr="00E528EB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E528EB">
        <w:rPr>
          <w:rFonts w:ascii="Times New Roman" w:eastAsia="宋体" w:hAnsi="Times New Roman" w:cs="Times New Roman"/>
          <w:sz w:val="24"/>
          <w:szCs w:val="24"/>
        </w:rPr>
        <w:t>·H</w:t>
      </w:r>
      <w:r w:rsidRPr="00E528E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E528EB">
        <w:rPr>
          <w:rFonts w:ascii="Times New Roman" w:eastAsia="宋体" w:hAnsi="Times New Roman" w:cs="Times New Roman"/>
          <w:sz w:val="24"/>
          <w:szCs w:val="24"/>
        </w:rPr>
        <w:t>O</w:t>
      </w:r>
    </w:p>
    <w:p w:rsidR="00E528EB" w:rsidP="00E528EB" w14:paraId="7465C0F7" w14:textId="77777777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528EB">
        <w:rPr>
          <w:rFonts w:ascii="Times New Roman" w:eastAsia="宋体" w:hAnsi="Times New Roman" w:cs="Times New Roman"/>
          <w:sz w:val="24"/>
          <w:szCs w:val="24"/>
        </w:rPr>
        <w:t>C</w:t>
      </w:r>
      <w:r w:rsidRPr="00E528EB">
        <w:rPr>
          <w:rFonts w:ascii="Times New Roman" w:eastAsia="宋体" w:hAnsi="Times New Roman" w:cs="Times New Roman"/>
          <w:sz w:val="24"/>
          <w:szCs w:val="24"/>
        </w:rPr>
        <w:t>．盐：硫酸钠、氯化铵、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E528EB">
        <w:rPr>
          <w:rFonts w:ascii="Times New Roman" w:eastAsia="宋体" w:hAnsi="Times New Roman" w:cs="Times New Roman"/>
          <w:sz w:val="24"/>
          <w:szCs w:val="24"/>
        </w:rPr>
        <w:t>纯碱</w:t>
      </w:r>
      <w:r w:rsidRPr="00E528EB">
        <w:rPr>
          <w:rFonts w:ascii="Times New Roman" w:eastAsia="宋体" w:hAnsi="Times New Roman" w:cs="Times New Roman"/>
          <w:sz w:val="24"/>
          <w:szCs w:val="24"/>
        </w:rPr>
        <w:tab/>
      </w:r>
    </w:p>
    <w:p w:rsidR="00E528EB" w:rsidRPr="00E528EB" w:rsidP="00E528EB" w14:paraId="5E50054E" w14:textId="50A8BCF4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528EB">
        <w:rPr>
          <w:rFonts w:ascii="Times New Roman" w:eastAsia="宋体" w:hAnsi="Times New Roman" w:cs="Times New Roman"/>
          <w:sz w:val="24"/>
          <w:szCs w:val="24"/>
        </w:rPr>
        <w:t>D</w:t>
      </w:r>
      <w:r w:rsidRPr="00E528EB">
        <w:rPr>
          <w:rFonts w:ascii="Times New Roman" w:eastAsia="宋体" w:hAnsi="Times New Roman" w:cs="Times New Roman"/>
          <w:sz w:val="24"/>
          <w:szCs w:val="24"/>
        </w:rPr>
        <w:t>．氧化物：</w:t>
      </w:r>
      <w:r w:rsidRPr="00E528EB">
        <w:rPr>
          <w:rFonts w:ascii="Times New Roman" w:eastAsia="宋体" w:hAnsi="Times New Roman" w:cs="Times New Roman"/>
          <w:sz w:val="24"/>
          <w:szCs w:val="24"/>
        </w:rPr>
        <w:t>H</w:t>
      </w:r>
      <w:r w:rsidRPr="00E528E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E528EB">
        <w:rPr>
          <w:rFonts w:ascii="Times New Roman" w:eastAsia="宋体" w:hAnsi="Times New Roman" w:cs="Times New Roman"/>
          <w:sz w:val="24"/>
          <w:szCs w:val="24"/>
        </w:rPr>
        <w:t>O</w:t>
      </w:r>
      <w:r w:rsidRPr="00E528EB">
        <w:rPr>
          <w:rFonts w:ascii="Times New Roman" w:eastAsia="宋体" w:hAnsi="Times New Roman" w:cs="Times New Roman"/>
          <w:sz w:val="24"/>
          <w:szCs w:val="24"/>
        </w:rPr>
        <w:t>、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 CO</w:t>
      </w:r>
      <w:r w:rsidRPr="00E528EB">
        <w:rPr>
          <w:rFonts w:ascii="Times New Roman" w:eastAsia="宋体" w:hAnsi="Times New Roman" w:cs="Times New Roman"/>
          <w:sz w:val="24"/>
          <w:szCs w:val="24"/>
        </w:rPr>
        <w:t>、</w:t>
      </w:r>
      <w:r w:rsidRPr="00E528EB">
        <w:rPr>
          <w:rFonts w:ascii="Times New Roman" w:eastAsia="宋体" w:hAnsi="Times New Roman" w:cs="Times New Roman"/>
          <w:sz w:val="24"/>
          <w:szCs w:val="24"/>
        </w:rPr>
        <w:t xml:space="preserve"> HCOOH</w:t>
      </w:r>
    </w:p>
    <w:p w:rsidR="00D0564B" w:rsidRPr="00D0564B" w:rsidP="00D0564B" w14:paraId="2A8AC910" w14:textId="6B32841E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D0564B">
        <w:rPr>
          <w:rFonts w:ascii="Times New Roman" w:eastAsia="宋体" w:hAnsi="Times New Roman" w:cs="Times New Roman"/>
          <w:sz w:val="24"/>
          <w:szCs w:val="24"/>
        </w:rPr>
        <w:t>.</w:t>
      </w:r>
      <w:r w:rsidRPr="00D0564B">
        <w:rPr>
          <w:rFonts w:ascii="Times New Roman" w:eastAsia="宋体" w:hAnsi="Times New Roman" w:cs="Times New Roman"/>
          <w:sz w:val="24"/>
          <w:szCs w:val="24"/>
        </w:rPr>
        <w:t>下列有关概念说法正确的是（</w:t>
      </w:r>
      <w:r w:rsidRPr="00D0564B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D0564B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D0564B" w:rsidRPr="00D0564B" w:rsidP="00D0564B" w14:paraId="29502FAC" w14:textId="77777777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0564B">
        <w:rPr>
          <w:rFonts w:ascii="Times New Roman" w:eastAsia="宋体" w:hAnsi="Times New Roman" w:cs="Times New Roman"/>
          <w:sz w:val="24"/>
          <w:szCs w:val="24"/>
        </w:rPr>
        <w:t>A.</w:t>
      </w:r>
      <w:r w:rsidRPr="00D0564B">
        <w:rPr>
          <w:rFonts w:ascii="Times New Roman" w:eastAsia="宋体" w:hAnsi="Times New Roman" w:cs="Times New Roman"/>
          <w:sz w:val="24"/>
          <w:szCs w:val="24"/>
        </w:rPr>
        <w:t>酸性氧化物均能溶于水生成相应的酸</w:t>
      </w:r>
    </w:p>
    <w:p w:rsidR="00D0564B" w:rsidRPr="00D0564B" w:rsidP="00D0564B" w14:paraId="0441B08E" w14:textId="77777777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0564B">
        <w:rPr>
          <w:rFonts w:ascii="Times New Roman" w:eastAsia="宋体" w:hAnsi="Times New Roman" w:cs="Times New Roman"/>
          <w:sz w:val="24"/>
          <w:szCs w:val="24"/>
        </w:rPr>
        <w:t>B.</w:t>
      </w:r>
      <w:r w:rsidRPr="00D0564B">
        <w:rPr>
          <w:rFonts w:ascii="Times New Roman" w:eastAsia="宋体" w:hAnsi="Times New Roman" w:cs="Times New Roman"/>
          <w:sz w:val="24"/>
          <w:szCs w:val="24"/>
        </w:rPr>
        <w:t>金属氧化物均为碱性氧化物，非金属氧化物均为酸性氧化物</w:t>
      </w:r>
    </w:p>
    <w:p w:rsidR="00D0564B" w:rsidRPr="00D0564B" w:rsidP="00D0564B" w14:paraId="671EED9B" w14:textId="77777777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0564B">
        <w:rPr>
          <w:rFonts w:ascii="Times New Roman" w:eastAsia="宋体" w:hAnsi="Times New Roman" w:cs="Times New Roman"/>
          <w:sz w:val="24"/>
          <w:szCs w:val="24"/>
        </w:rPr>
        <w:t>C.</w:t>
      </w:r>
      <w:r w:rsidRPr="00D0564B">
        <w:rPr>
          <w:rFonts w:ascii="Times New Roman" w:eastAsia="宋体" w:hAnsi="Times New Roman" w:cs="Times New Roman"/>
          <w:sz w:val="24"/>
          <w:szCs w:val="24"/>
        </w:rPr>
        <w:t>由一种元素组成的物质是纯净物</w:t>
      </w:r>
    </w:p>
    <w:p w:rsidR="00D0564B" w:rsidP="00D0564B" w14:paraId="288E5217" w14:textId="77777777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D0564B">
        <w:rPr>
          <w:rFonts w:ascii="Times New Roman" w:eastAsia="宋体" w:hAnsi="Times New Roman" w:cs="Times New Roman"/>
          <w:sz w:val="24"/>
          <w:szCs w:val="24"/>
        </w:rPr>
        <w:t>D.CuSO</w:t>
      </w:r>
      <w:r w:rsidRPr="00D0564B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D0564B">
        <w:rPr>
          <w:rFonts w:ascii="Times New Roman" w:eastAsia="宋体" w:hAnsi="Times New Roman" w:cs="Times New Roman"/>
          <w:sz w:val="24"/>
          <w:szCs w:val="24"/>
        </w:rPr>
        <w:t>∙5H</w:t>
      </w:r>
      <w:r w:rsidRPr="00D0564B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D0564B">
        <w:rPr>
          <w:rFonts w:ascii="Times New Roman" w:eastAsia="宋体" w:hAnsi="Times New Roman" w:cs="Times New Roman"/>
          <w:sz w:val="24"/>
          <w:szCs w:val="24"/>
        </w:rPr>
        <w:t>O</w:t>
      </w:r>
      <w:r w:rsidRPr="00D0564B">
        <w:rPr>
          <w:rFonts w:ascii="Times New Roman" w:eastAsia="宋体" w:hAnsi="Times New Roman" w:cs="Times New Roman"/>
          <w:sz w:val="24"/>
          <w:szCs w:val="24"/>
        </w:rPr>
        <w:t>属于纯净物</w:t>
      </w:r>
    </w:p>
    <w:p w:rsidR="00FD1861" w:rsidRPr="00FD1861" w:rsidP="00FD1861" w14:paraId="2E6E96F6" w14:textId="2F050A0F">
      <w:pPr>
        <w:spacing w:line="56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6.</w:t>
      </w:r>
      <w:r w:rsidRPr="00FD1861">
        <w:rPr>
          <w:rFonts w:hint="eastAsia"/>
        </w:rPr>
        <w:t xml:space="preserve"> 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现有四种元素：</w:t>
      </w:r>
      <w:r>
        <w:rPr>
          <w:rFonts w:ascii="Times New Roman" w:eastAsia="宋体" w:hAnsi="Times New Roman" w:cs="Times New Roman" w:hint="eastAsia"/>
          <w:sz w:val="24"/>
          <w:szCs w:val="24"/>
        </w:rPr>
        <w:t>Ca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O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N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，由这四种元素中的一种或几种组成许多物质。写出这些物质中符合下列要求的化学式（只写一种）：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 xml:space="preserve">  </w:t>
      </w:r>
    </w:p>
    <w:p w:rsidR="00FD1861" w:rsidRPr="00D0564B" w:rsidP="00FD1861" w14:paraId="4A4E3990" w14:textId="2A946186">
      <w:pPr>
        <w:spacing w:line="56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FD1861">
        <w:rPr>
          <w:rFonts w:ascii="Times New Roman" w:eastAsia="宋体" w:hAnsi="Times New Roman" w:cs="Times New Roman" w:hint="eastAsia"/>
          <w:sz w:val="24"/>
          <w:szCs w:val="24"/>
        </w:rPr>
        <w:t>酸性氧化物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________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，酸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________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，盐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________</w:t>
      </w:r>
      <w:r>
        <w:rPr>
          <w:rFonts w:ascii="Times New Roman" w:eastAsia="宋体" w:hAnsi="Times New Roman" w:cs="Times New Roman" w:hint="eastAsia"/>
          <w:sz w:val="24"/>
          <w:szCs w:val="24"/>
        </w:rPr>
        <w:t>，碱性氧化物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F077EA">
        <w:rPr>
          <w:rFonts w:ascii="Times New Roman" w:eastAsia="宋体" w:hAnsi="Times New Roman" w:cs="Times New Roman" w:hint="eastAsia"/>
          <w:sz w:val="24"/>
          <w:szCs w:val="24"/>
        </w:rPr>
        <w:t>单质</w:t>
      </w:r>
      <w:r w:rsidR="00F077EA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</w:t>
      </w:r>
      <w:r w:rsidRPr="00F077EA" w:rsidR="00F077EA">
        <w:rPr>
          <w:rFonts w:ascii="Times New Roman" w:eastAsia="宋体" w:hAnsi="Times New Roman" w:cs="Times New Roman" w:hint="eastAsia"/>
          <w:sz w:val="24"/>
          <w:szCs w:val="24"/>
        </w:rPr>
        <w:t>，碱</w:t>
      </w:r>
      <w:r w:rsidR="00F077EA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E528EB" w:rsidP="00E528EB" w14:paraId="6082CE4F" w14:textId="676EDF53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="00D0564B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="00D0564B">
        <w:rPr>
          <w:rFonts w:ascii="Times New Roman" w:eastAsia="宋体" w:hAnsi="Times New Roman" w:cs="Times New Roman" w:hint="eastAsia"/>
          <w:sz w:val="24"/>
          <w:szCs w:val="24"/>
        </w:rPr>
        <w:t>请阅读以下短文并</w:t>
      </w:r>
      <w:r w:rsidR="002815EB">
        <w:rPr>
          <w:rFonts w:ascii="Times New Roman" w:eastAsia="宋体" w:hAnsi="Times New Roman" w:cs="Times New Roman" w:hint="eastAsia"/>
          <w:sz w:val="24"/>
          <w:szCs w:val="24"/>
        </w:rPr>
        <w:t>利用序号</w:t>
      </w:r>
      <w:r w:rsidR="00D0564B">
        <w:rPr>
          <w:rFonts w:ascii="Times New Roman" w:eastAsia="宋体" w:hAnsi="Times New Roman" w:cs="Times New Roman" w:hint="eastAsia"/>
          <w:sz w:val="24"/>
          <w:szCs w:val="24"/>
        </w:rPr>
        <w:t>填空</w:t>
      </w:r>
    </w:p>
    <w:p w:rsidR="00535491" w:rsidP="002815EB" w14:paraId="437061B1" w14:textId="2A5B4499">
      <w:pPr>
        <w:spacing w:line="560" w:lineRule="exact"/>
        <w:ind w:firstLine="480" w:firstLineChars="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2815EB">
        <w:rPr>
          <w:rFonts w:ascii="Times New Roman" w:eastAsia="宋体" w:hAnsi="Times New Roman" w:cs="Times New Roman" w:hint="eastAsia"/>
          <w:sz w:val="24"/>
          <w:szCs w:val="24"/>
        </w:rPr>
        <w:t>在我们日常生活中，化学物质无处不在，它们扮演着至关重要的角色。从食盐中的</w:t>
      </w:r>
      <w:r>
        <w:rPr>
          <w:rFonts w:ascii="Times New Roman" w:eastAsia="宋体" w:hAnsi="Times New Roman" w:cs="Times New Roman" w:hint="eastAsia"/>
          <w:sz w:val="24"/>
          <w:szCs w:val="24"/>
        </w:rPr>
        <w:t>NaCl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宋体" w:eastAsia="宋体" w:hAnsi="宋体" w:cs="Times New Roman" w:hint="eastAsia"/>
          <w:sz w:val="24"/>
          <w:szCs w:val="24"/>
        </w:rPr>
        <w:t>①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2815EB">
        <w:rPr>
          <w:rFonts w:ascii="Times New Roman" w:eastAsia="宋体" w:hAnsi="Times New Roman" w:cs="Times New Roman" w:hint="eastAsia"/>
          <w:sz w:val="24"/>
          <w:szCs w:val="24"/>
        </w:rPr>
        <w:t>，为我们提供必要的钠元素，到</w:t>
      </w:r>
      <w:r>
        <w:rPr>
          <w:rFonts w:ascii="Times New Roman" w:eastAsia="宋体" w:hAnsi="Times New Roman" w:cs="Times New Roman" w:hint="eastAsia"/>
          <w:sz w:val="24"/>
          <w:szCs w:val="24"/>
        </w:rPr>
        <w:t>NaHCO</w:t>
      </w:r>
      <w:r w:rsidRPr="002815EB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3</w:t>
      </w:r>
      <w:r w:rsidRPr="002815EB"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宋体" w:eastAsia="宋体" w:hAnsi="宋体" w:cs="Times New Roman" w:hint="eastAsia"/>
          <w:sz w:val="24"/>
          <w:szCs w:val="24"/>
        </w:rPr>
        <w:t>②</w:t>
      </w:r>
      <w:r w:rsidRPr="002815EB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2815EB">
        <w:rPr>
          <w:rFonts w:ascii="Times New Roman" w:eastAsia="宋体" w:hAnsi="Times New Roman" w:cs="Times New Roman" w:hint="eastAsia"/>
          <w:sz w:val="24"/>
          <w:szCs w:val="24"/>
        </w:rPr>
        <w:t>在烘焙中的发酵作用，让面包松软可口。塑料瓶中的聚乙烯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宋体" w:eastAsia="宋体" w:hAnsi="宋体" w:cs="Times New Roman" w:hint="eastAsia"/>
          <w:sz w:val="24"/>
          <w:szCs w:val="24"/>
        </w:rPr>
        <w:t>③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2815EB">
        <w:rPr>
          <w:rFonts w:ascii="Times New Roman" w:eastAsia="宋体" w:hAnsi="Times New Roman" w:cs="Times New Roman" w:hint="eastAsia"/>
          <w:sz w:val="24"/>
          <w:szCs w:val="24"/>
        </w:rPr>
        <w:t>，轻质耐用，成为现代包装的主力军。而防晒霜中的</w:t>
      </w:r>
      <w:r>
        <w:rPr>
          <w:rFonts w:ascii="Times New Roman" w:eastAsia="宋体" w:hAnsi="Times New Roman" w:cs="Times New Roman" w:hint="eastAsia"/>
          <w:sz w:val="24"/>
          <w:szCs w:val="24"/>
        </w:rPr>
        <w:t>TiO</w:t>
      </w:r>
      <w:r w:rsidRPr="002815EB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宋体" w:eastAsia="宋体" w:hAnsi="宋体" w:cs="Times New Roman" w:hint="eastAsia"/>
          <w:sz w:val="24"/>
          <w:szCs w:val="24"/>
        </w:rPr>
        <w:t>④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2815EB">
        <w:rPr>
          <w:rFonts w:ascii="Times New Roman" w:eastAsia="宋体" w:hAnsi="Times New Roman" w:cs="Times New Roman" w:hint="eastAsia"/>
          <w:sz w:val="24"/>
          <w:szCs w:val="24"/>
        </w:rPr>
        <w:t>和</w:t>
      </w:r>
      <w:r>
        <w:rPr>
          <w:rFonts w:ascii="Times New Roman" w:eastAsia="宋体" w:hAnsi="Times New Roman" w:cs="Times New Roman" w:hint="eastAsia"/>
          <w:sz w:val="24"/>
          <w:szCs w:val="24"/>
        </w:rPr>
        <w:t>ZnO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宋体" w:eastAsia="宋体" w:hAnsi="宋体" w:cs="Times New Roman" w:hint="eastAsia"/>
          <w:sz w:val="24"/>
          <w:szCs w:val="24"/>
        </w:rPr>
        <w:t>⑤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2815EB">
        <w:rPr>
          <w:rFonts w:ascii="Times New Roman" w:eastAsia="宋体" w:hAnsi="Times New Roman" w:cs="Times New Roman" w:hint="eastAsia"/>
          <w:sz w:val="24"/>
          <w:szCs w:val="24"/>
        </w:rPr>
        <w:t>，能有效阻挡紫外线，保护我们的皮肤免受伤害。电池中的</w:t>
      </w:r>
      <w:r>
        <w:rPr>
          <w:rFonts w:ascii="Times New Roman" w:eastAsia="宋体" w:hAnsi="Times New Roman" w:cs="Times New Roman" w:hint="eastAsia"/>
          <w:sz w:val="24"/>
          <w:szCs w:val="24"/>
        </w:rPr>
        <w:t>Li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宋体" w:eastAsia="宋体" w:hAnsi="宋体" w:cs="Times New Roman" w:hint="eastAsia"/>
          <w:sz w:val="24"/>
          <w:szCs w:val="24"/>
        </w:rPr>
        <w:t>⑥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2815EB"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Mn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宋体" w:eastAsia="宋体" w:hAnsi="宋体" w:cs="Times New Roman" w:hint="eastAsia"/>
          <w:sz w:val="24"/>
          <w:szCs w:val="24"/>
        </w:rPr>
        <w:t>⑦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2815EB">
        <w:rPr>
          <w:rFonts w:ascii="Times New Roman" w:eastAsia="宋体" w:hAnsi="Times New Roman" w:cs="Times New Roman" w:hint="eastAsia"/>
          <w:sz w:val="24"/>
          <w:szCs w:val="24"/>
        </w:rPr>
        <w:t>等金属元素，为电子设备提供源源不断的能量</w:t>
      </w:r>
      <w:r>
        <w:rPr>
          <w:rFonts w:ascii="Times New Roman" w:eastAsia="宋体" w:hAnsi="Times New Roman" w:cs="Times New Roman" w:hint="eastAsia"/>
          <w:sz w:val="24"/>
          <w:szCs w:val="24"/>
        </w:rPr>
        <w:t>，汽油（</w:t>
      </w:r>
      <w:r>
        <w:rPr>
          <w:rFonts w:ascii="宋体" w:eastAsia="宋体" w:hAnsi="宋体" w:cs="Times New Roman" w:hint="eastAsia"/>
          <w:sz w:val="24"/>
          <w:szCs w:val="24"/>
        </w:rPr>
        <w:t>⑧</w:t>
      </w:r>
      <w:r>
        <w:rPr>
          <w:rFonts w:ascii="Times New Roman" w:eastAsia="宋体" w:hAnsi="Times New Roman" w:cs="Times New Roman" w:hint="eastAsia"/>
          <w:sz w:val="24"/>
          <w:szCs w:val="24"/>
        </w:rPr>
        <w:t>）是重要的能源物质</w:t>
      </w:r>
      <w:r w:rsidRPr="002815EB">
        <w:rPr>
          <w:rFonts w:ascii="Times New Roman" w:eastAsia="宋体" w:hAnsi="Times New Roman" w:cs="Times New Roman" w:hint="eastAsia"/>
          <w:sz w:val="24"/>
          <w:szCs w:val="24"/>
        </w:rPr>
        <w:t>这些化学物质，虽看似平凡，却在各自的领域发挥着不可替代的作用。它们共同构成了我们丰富多彩的生活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FD1861" w:rsidP="002815EB" w14:paraId="691597C3" w14:textId="622B988F">
      <w:pPr>
        <w:spacing w:line="560" w:lineRule="exact"/>
        <w:ind w:firstLine="480" w:firstLineChars="20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上述短文中，属于单质的是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>（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填序号，下同）；属于化合物的是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；属于有机物的是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     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；属于氧化物的是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；属于混合物的是</w:t>
      </w:r>
      <w:r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                    </w:t>
      </w:r>
      <w:r w:rsidRPr="00FD1861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FD1861" w:rsidP="00FD1861" w14:paraId="3BB1B67E" w14:textId="77777777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F077EA" w:rsidP="00FD1861" w14:paraId="1B3364B9" w14:textId="77777777">
      <w:pPr>
        <w:spacing w:line="560" w:lineRule="exact"/>
        <w:jc w:val="left"/>
        <w:rPr>
          <w:rFonts w:ascii="Times New Roman" w:eastAsia="宋体" w:hAnsi="Times New Roman" w:cs="Times New Roman" w:hint="eastAsia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D1861" w:rsidRPr="00F077EA" w:rsidP="00F077EA" w14:paraId="1AD19CD0" w14:textId="4BAF5039">
      <w:pPr>
        <w:spacing w:line="560" w:lineRule="exact"/>
        <w:jc w:val="center"/>
        <w:rPr>
          <w:rFonts w:ascii="方正小标宋_GBK" w:eastAsia="方正小标宋_GBK" w:hAnsi="方正小标宋_GBK" w:cs="Times New Roman"/>
          <w:sz w:val="36"/>
          <w:szCs w:val="36"/>
        </w:rPr>
      </w:pPr>
      <w:r w:rsidRPr="00F077EA">
        <w:rPr>
          <w:rFonts w:ascii="方正小标宋_GBK" w:eastAsia="方正小标宋_GBK" w:hAnsi="方正小标宋_GBK" w:cs="Times New Roman" w:hint="eastAsia"/>
          <w:sz w:val="36"/>
          <w:szCs w:val="36"/>
        </w:rPr>
        <w:t>答案</w:t>
      </w:r>
    </w:p>
    <w:p w:rsidR="00F077EA" w:rsidRPr="00704323" w:rsidP="00FD1861" w14:paraId="1C5D8B22" w14:textId="06851F74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【核心概念】</w:t>
      </w:r>
    </w:p>
    <w:p w:rsidR="00F077EA" w:rsidRPr="00704323" w:rsidP="00FD1861" w14:paraId="617A7644" w14:textId="30C7B5E1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1</w:t>
      </w:r>
      <w:r w:rsidRPr="00704323">
        <w:rPr>
          <w:rFonts w:ascii="Times New Roman" w:eastAsia="宋体" w:hAnsi="Times New Roman" w:cs="Times New Roman"/>
          <w:sz w:val="24"/>
          <w:szCs w:val="24"/>
        </w:rPr>
        <w:t>、元素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     </w:t>
      </w:r>
      <w:r w:rsidRPr="00704323">
        <w:rPr>
          <w:rFonts w:ascii="Times New Roman" w:eastAsia="宋体" w:hAnsi="Times New Roman" w:cs="Times New Roman"/>
          <w:sz w:val="24"/>
          <w:szCs w:val="24"/>
        </w:rPr>
        <w:t>元素组成</w:t>
      </w:r>
    </w:p>
    <w:p w:rsidR="00F077EA" w:rsidRPr="00704323" w:rsidP="00FD1861" w14:paraId="28C8FA11" w14:textId="2A062BBB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>、同一种元素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704323">
        <w:rPr>
          <w:rFonts w:ascii="Times New Roman" w:eastAsia="宋体" w:hAnsi="Times New Roman" w:cs="Times New Roman"/>
          <w:sz w:val="24"/>
          <w:szCs w:val="24"/>
        </w:rPr>
        <w:t>金刚石、石墨、</w:t>
      </w:r>
      <w:r w:rsidRPr="00704323">
        <w:rPr>
          <w:rFonts w:ascii="Times New Roman" w:eastAsia="宋体" w:hAnsi="Times New Roman" w:cs="Times New Roman"/>
          <w:sz w:val="24"/>
          <w:szCs w:val="24"/>
        </w:rPr>
        <w:t>C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60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  </w:t>
      </w:r>
      <w:r w:rsidRPr="00704323">
        <w:rPr>
          <w:rFonts w:ascii="Times New Roman" w:eastAsia="宋体" w:hAnsi="Times New Roman" w:cs="Times New Roman"/>
          <w:sz w:val="24"/>
          <w:szCs w:val="24"/>
        </w:rPr>
        <w:t>氧气和臭氧（</w:t>
      </w:r>
      <w:r w:rsidRPr="00704323">
        <w:rPr>
          <w:rFonts w:ascii="Times New Roman" w:eastAsia="宋体" w:hAnsi="Times New Roman" w:cs="Times New Roman"/>
          <w:sz w:val="24"/>
          <w:szCs w:val="24"/>
        </w:rPr>
        <w:t>O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704323">
        <w:rPr>
          <w:rFonts w:ascii="Times New Roman" w:eastAsia="宋体" w:hAnsi="Times New Roman" w:cs="Times New Roman"/>
          <w:sz w:val="24"/>
          <w:szCs w:val="24"/>
        </w:rPr>
        <w:t>）</w:t>
      </w:r>
    </w:p>
    <w:p w:rsidR="00F077EA" w:rsidRPr="00704323" w:rsidP="00FD1861" w14:paraId="28D184D7" w14:textId="0CAA2147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3</w:t>
      </w:r>
      <w:r w:rsidRPr="00704323">
        <w:rPr>
          <w:rFonts w:ascii="Times New Roman" w:eastAsia="宋体" w:hAnsi="Times New Roman" w:cs="Times New Roman"/>
          <w:sz w:val="24"/>
          <w:szCs w:val="24"/>
        </w:rPr>
        <w:t>、（</w:t>
      </w:r>
      <w:r w:rsidRPr="00704323">
        <w:rPr>
          <w:rFonts w:ascii="Times New Roman" w:eastAsia="宋体" w:hAnsi="Times New Roman" w:cs="Times New Roman"/>
          <w:sz w:val="24"/>
          <w:szCs w:val="24"/>
        </w:rPr>
        <w:t>1</w:t>
      </w:r>
      <w:r w:rsidRPr="00704323">
        <w:rPr>
          <w:rFonts w:ascii="Times New Roman" w:eastAsia="宋体" w:hAnsi="Times New Roman" w:cs="Times New Roman"/>
          <w:sz w:val="24"/>
          <w:szCs w:val="24"/>
        </w:rPr>
        <w:t>）</w:t>
      </w:r>
      <w:bookmarkStart w:id="3" w:name="_Hlk188270665"/>
      <w:r w:rsidRPr="00704323">
        <w:rPr>
          <w:rFonts w:ascii="宋体" w:eastAsia="宋体" w:hAnsi="宋体" w:cs="Cambria Math"/>
          <w:sz w:val="24"/>
          <w:szCs w:val="24"/>
        </w:rPr>
        <w:t>①</w:t>
      </w:r>
      <w:r w:rsidRPr="00704323">
        <w:rPr>
          <w:rFonts w:ascii="Times New Roman" w:eastAsia="宋体" w:hAnsi="Times New Roman" w:cs="Times New Roman"/>
          <w:sz w:val="24"/>
          <w:szCs w:val="24"/>
        </w:rPr>
        <w:t>树状分类法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704323">
        <w:rPr>
          <w:rFonts w:ascii="宋体" w:eastAsia="宋体" w:hAnsi="宋体" w:cs="Times New Roman"/>
          <w:sz w:val="24"/>
          <w:szCs w:val="24"/>
        </w:rPr>
        <w:t xml:space="preserve"> </w:t>
      </w:r>
      <w:r w:rsidRPr="00704323">
        <w:rPr>
          <w:rFonts w:ascii="宋体" w:eastAsia="宋体" w:hAnsi="宋体" w:cs="Cambria Math"/>
          <w:sz w:val="24"/>
          <w:szCs w:val="24"/>
        </w:rPr>
        <w:t>②</w:t>
      </w:r>
      <w:r w:rsidRPr="00704323">
        <w:rPr>
          <w:rFonts w:ascii="Times New Roman" w:eastAsia="宋体" w:hAnsi="Times New Roman" w:cs="Times New Roman"/>
          <w:sz w:val="24"/>
          <w:szCs w:val="24"/>
        </w:rPr>
        <w:t>交叉分类法</w:t>
      </w:r>
      <w:bookmarkEnd w:id="3"/>
    </w:p>
    <w:p w:rsidR="00F077EA" w:rsidRPr="00704323" w:rsidP="00FD1861" w14:paraId="16BA9295" w14:textId="1CDFC4F2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</w:t>
      </w:r>
      <w:r w:rsidRPr="00704323">
        <w:rPr>
          <w:rFonts w:ascii="Times New Roman" w:eastAsia="宋体" w:hAnsi="Times New Roman" w:cs="Times New Roman"/>
          <w:sz w:val="24"/>
          <w:szCs w:val="24"/>
        </w:rPr>
        <w:t>（</w:t>
      </w:r>
      <w:r w:rsidRPr="00704323">
        <w:rPr>
          <w:rFonts w:ascii="Times New Roman" w:eastAsia="宋体" w:hAnsi="Times New Roman" w:cs="Times New Roman"/>
          <w:sz w:val="24"/>
          <w:szCs w:val="24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>）</w:t>
      </w:r>
      <w:r w:rsidRPr="00704323">
        <w:rPr>
          <w:rFonts w:ascii="宋体" w:eastAsia="宋体" w:hAnsi="宋体" w:cs="Cambria Math"/>
          <w:sz w:val="24"/>
          <w:szCs w:val="24"/>
        </w:rPr>
        <w:t>①</w:t>
      </w:r>
      <w:r w:rsidRPr="00704323">
        <w:rPr>
          <w:rFonts w:ascii="Times New Roman" w:eastAsia="宋体" w:hAnsi="Times New Roman" w:cs="Times New Roman"/>
          <w:sz w:val="24"/>
          <w:szCs w:val="24"/>
        </w:rPr>
        <w:t>碱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704323">
        <w:rPr>
          <w:rFonts w:ascii="Times New Roman" w:eastAsia="宋体" w:hAnsi="Times New Roman" w:cs="Times New Roman"/>
          <w:sz w:val="24"/>
          <w:szCs w:val="24"/>
        </w:rPr>
        <w:t>盐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704323">
        <w:rPr>
          <w:rFonts w:ascii="Times New Roman" w:eastAsia="宋体" w:hAnsi="Times New Roman" w:cs="Times New Roman"/>
          <w:sz w:val="24"/>
          <w:szCs w:val="24"/>
        </w:rPr>
        <w:t>水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CO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Pr="00704323">
        <w:rPr>
          <w:rFonts w:ascii="Times New Roman" w:eastAsia="宋体" w:hAnsi="Times New Roman" w:cs="Times New Roman"/>
          <w:sz w:val="24"/>
          <w:szCs w:val="24"/>
        </w:rPr>
        <w:t>SO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704323">
        <w:rPr>
          <w:rFonts w:ascii="宋体" w:eastAsia="宋体" w:hAnsi="宋体" w:cs="Cambria Math"/>
          <w:sz w:val="24"/>
          <w:szCs w:val="24"/>
        </w:rPr>
        <w:t>②</w:t>
      </w:r>
      <w:r w:rsidRPr="00704323">
        <w:rPr>
          <w:rFonts w:ascii="Times New Roman" w:eastAsia="宋体" w:hAnsi="Times New Roman" w:cs="Times New Roman"/>
          <w:sz w:val="24"/>
          <w:szCs w:val="24"/>
        </w:rPr>
        <w:t>酸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704323">
        <w:rPr>
          <w:rFonts w:ascii="Times New Roman" w:eastAsia="宋体" w:hAnsi="Times New Roman" w:cs="Times New Roman"/>
          <w:sz w:val="24"/>
          <w:szCs w:val="24"/>
        </w:rPr>
        <w:t>盐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704323">
        <w:rPr>
          <w:rFonts w:ascii="Times New Roman" w:eastAsia="宋体" w:hAnsi="Times New Roman" w:cs="Times New Roman"/>
          <w:sz w:val="24"/>
          <w:szCs w:val="24"/>
        </w:rPr>
        <w:t>水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CaO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Pr="00704323">
        <w:rPr>
          <w:rFonts w:ascii="Times New Roman" w:eastAsia="宋体" w:hAnsi="Times New Roman" w:cs="Times New Roman"/>
          <w:sz w:val="24"/>
          <w:szCs w:val="24"/>
        </w:rPr>
        <w:t>Fe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>O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</w:p>
    <w:p w:rsidR="00F077EA" w:rsidRPr="00704323" w:rsidP="00FD1861" w14:paraId="5CDA62A7" w14:textId="7245362B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【随堂练习】</w:t>
      </w:r>
    </w:p>
    <w:p w:rsidR="00F077EA" w:rsidRPr="00704323" w:rsidP="00FD1861" w14:paraId="6F7CE04B" w14:textId="115EB872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1-5</w:t>
      </w:r>
      <w:r w:rsidRPr="00704323" w:rsidR="00704323">
        <w:rPr>
          <w:rFonts w:ascii="Times New Roman" w:eastAsia="宋体" w:hAnsi="Times New Roman" w:cs="Times New Roman"/>
          <w:sz w:val="24"/>
          <w:szCs w:val="24"/>
        </w:rPr>
        <w:t xml:space="preserve"> BAACD</w:t>
      </w:r>
    </w:p>
    <w:p w:rsidR="00704323" w:rsidRPr="00704323" w:rsidP="00FD1861" w14:paraId="3C488115" w14:textId="01E2F960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6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Pr="00704323">
        <w:rPr>
          <w:rFonts w:ascii="Times New Roman" w:eastAsia="宋体" w:hAnsi="Times New Roman" w:cs="Times New Roman"/>
          <w:sz w:val="24"/>
          <w:szCs w:val="24"/>
        </w:rPr>
        <w:t>NO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HNO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Ca(NO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704323">
        <w:rPr>
          <w:rFonts w:ascii="Times New Roman" w:eastAsia="宋体" w:hAnsi="Times New Roman" w:cs="Times New Roman"/>
          <w:sz w:val="24"/>
          <w:szCs w:val="24"/>
        </w:rPr>
        <w:t>)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Pr="00704323">
        <w:rPr>
          <w:rFonts w:ascii="Times New Roman" w:eastAsia="宋体" w:hAnsi="Times New Roman" w:cs="Times New Roman"/>
          <w:sz w:val="24"/>
          <w:szCs w:val="24"/>
        </w:rPr>
        <w:t>NH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4</w:t>
      </w:r>
      <w:r w:rsidRPr="00704323">
        <w:rPr>
          <w:rFonts w:ascii="Times New Roman" w:eastAsia="宋体" w:hAnsi="Times New Roman" w:cs="Times New Roman"/>
          <w:sz w:val="24"/>
          <w:szCs w:val="24"/>
        </w:rPr>
        <w:t>NO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3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 CaO   N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Pr="00704323">
        <w:rPr>
          <w:rFonts w:ascii="Times New Roman" w:eastAsia="宋体" w:hAnsi="Times New Roman" w:cs="Times New Roman"/>
          <w:sz w:val="24"/>
          <w:szCs w:val="24"/>
        </w:rPr>
        <w:t>H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Pr="00704323">
        <w:rPr>
          <w:rFonts w:ascii="Times New Roman" w:eastAsia="宋体" w:hAnsi="Times New Roman" w:cs="Times New Roman"/>
          <w:sz w:val="24"/>
          <w:szCs w:val="24"/>
        </w:rPr>
        <w:t>O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  <w:r w:rsidRPr="00704323">
        <w:rPr>
          <w:rFonts w:ascii="Times New Roman" w:eastAsia="宋体" w:hAnsi="Times New Roman" w:cs="Times New Roman"/>
          <w:sz w:val="24"/>
          <w:szCs w:val="24"/>
        </w:rPr>
        <w:t xml:space="preserve">   Ca(OH)</w:t>
      </w:r>
      <w:r w:rsidRPr="00704323">
        <w:rPr>
          <w:rFonts w:ascii="Times New Roman" w:eastAsia="宋体" w:hAnsi="Times New Roman" w:cs="Times New Roman"/>
          <w:sz w:val="24"/>
          <w:szCs w:val="24"/>
          <w:vertAlign w:val="subscript"/>
        </w:rPr>
        <w:t>2</w:t>
      </w:r>
    </w:p>
    <w:p w:rsidR="00704323" w:rsidRPr="00704323" w:rsidP="00FD1861" w14:paraId="4DC6F5AA" w14:textId="4E33F46C">
      <w:pPr>
        <w:spacing w:line="56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04323">
        <w:rPr>
          <w:rFonts w:ascii="Times New Roman" w:eastAsia="宋体" w:hAnsi="Times New Roman" w:cs="Times New Roman"/>
          <w:sz w:val="24"/>
          <w:szCs w:val="24"/>
        </w:rPr>
        <w:t>7</w:t>
      </w:r>
      <w:r w:rsidRPr="00704323">
        <w:rPr>
          <w:rFonts w:ascii="Times New Roman" w:eastAsia="宋体" w:hAnsi="Times New Roman" w:cs="Times New Roman"/>
          <w:sz w:val="24"/>
          <w:szCs w:val="24"/>
        </w:rPr>
        <w:t>、</w:t>
      </w:r>
      <w:r w:rsidRPr="00704323">
        <w:rPr>
          <w:rFonts w:ascii="宋体" w:eastAsia="宋体" w:hAnsi="宋体" w:cs="Cambria Math"/>
          <w:sz w:val="24"/>
          <w:szCs w:val="24"/>
        </w:rPr>
        <w:t>⑥⑦</w:t>
      </w:r>
      <w:r w:rsidRPr="00704323">
        <w:rPr>
          <w:rFonts w:ascii="宋体" w:eastAsia="宋体" w:hAnsi="宋体" w:cs="Times New Roman"/>
          <w:sz w:val="24"/>
          <w:szCs w:val="24"/>
        </w:rPr>
        <w:t xml:space="preserve">   </w:t>
      </w:r>
      <w:r w:rsidRPr="00704323">
        <w:rPr>
          <w:rFonts w:ascii="宋体" w:eastAsia="宋体" w:hAnsi="宋体" w:cs="Cambria Math"/>
          <w:sz w:val="24"/>
          <w:szCs w:val="24"/>
        </w:rPr>
        <w:t>①②③④⑤</w:t>
      </w:r>
      <w:r w:rsidRPr="00704323">
        <w:rPr>
          <w:rFonts w:ascii="宋体" w:eastAsia="宋体" w:hAnsi="宋体" w:cs="Times New Roman"/>
          <w:sz w:val="24"/>
          <w:szCs w:val="24"/>
        </w:rPr>
        <w:t xml:space="preserve">    </w:t>
      </w:r>
      <w:r w:rsidRPr="00704323">
        <w:rPr>
          <w:rFonts w:ascii="宋体" w:eastAsia="宋体" w:hAnsi="宋体" w:cs="Cambria Math"/>
          <w:sz w:val="24"/>
          <w:szCs w:val="24"/>
        </w:rPr>
        <w:t>③</w:t>
      </w:r>
      <w:r w:rsidRPr="00704323">
        <w:rPr>
          <w:rFonts w:ascii="宋体" w:eastAsia="宋体" w:hAnsi="宋体" w:cs="Times New Roman"/>
          <w:sz w:val="24"/>
          <w:szCs w:val="24"/>
        </w:rPr>
        <w:t xml:space="preserve">   </w:t>
      </w:r>
      <w:r w:rsidRPr="00704323">
        <w:rPr>
          <w:rFonts w:ascii="宋体" w:eastAsia="宋体" w:hAnsi="宋体" w:cs="Cambria Math"/>
          <w:sz w:val="24"/>
          <w:szCs w:val="24"/>
        </w:rPr>
        <w:t>④⑤</w:t>
      </w:r>
      <w:r w:rsidRPr="00704323">
        <w:rPr>
          <w:rFonts w:ascii="宋体" w:eastAsia="宋体" w:hAnsi="宋体" w:cs="Times New Roman"/>
          <w:sz w:val="24"/>
          <w:szCs w:val="24"/>
        </w:rPr>
        <w:t xml:space="preserve">    </w:t>
      </w:r>
      <w:r w:rsidRPr="00704323">
        <w:rPr>
          <w:rFonts w:ascii="宋体" w:eastAsia="宋体" w:hAnsi="宋体" w:cs="Cambria Math"/>
          <w:sz w:val="24"/>
          <w:szCs w:val="24"/>
        </w:rPr>
        <w:t>⑧</w:t>
      </w:r>
    </w:p>
    <w:sectPr>
      <w:headerReference w:type="default" r:id="rId12"/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  <w14:ligatures w14:val="none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  <w14:ligatures w14:val="none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AB"/>
    <w:rsid w:val="000E1849"/>
    <w:rsid w:val="00146E90"/>
    <w:rsid w:val="002815EB"/>
    <w:rsid w:val="002A74B1"/>
    <w:rsid w:val="002D23AC"/>
    <w:rsid w:val="002E605D"/>
    <w:rsid w:val="00387148"/>
    <w:rsid w:val="003F54E8"/>
    <w:rsid w:val="004151FC"/>
    <w:rsid w:val="00496033"/>
    <w:rsid w:val="004D1492"/>
    <w:rsid w:val="00535491"/>
    <w:rsid w:val="005713C5"/>
    <w:rsid w:val="006B5770"/>
    <w:rsid w:val="00704323"/>
    <w:rsid w:val="00A119B8"/>
    <w:rsid w:val="00B26425"/>
    <w:rsid w:val="00B907AB"/>
    <w:rsid w:val="00BF1F1C"/>
    <w:rsid w:val="00C02FC6"/>
    <w:rsid w:val="00D0564B"/>
    <w:rsid w:val="00D80512"/>
    <w:rsid w:val="00E528EB"/>
    <w:rsid w:val="00EB0818"/>
    <w:rsid w:val="00ED0F07"/>
    <w:rsid w:val="00F077EA"/>
    <w:rsid w:val="00FB065B"/>
    <w:rsid w:val="00FD186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B487CF"/>
  <w15:chartTrackingRefBased/>
  <w15:docId w15:val="{BF7042AF-AB3F-47F4-A7AD-8C407D8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B907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90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907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907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907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907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907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907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907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三线条"/>
    <w:basedOn w:val="TableNormal"/>
    <w:uiPriority w:val="99"/>
    <w:rsid w:val="00BF1F1C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1">
    <w:name w:val="标题 1 字符"/>
    <w:basedOn w:val="DefaultParagraphFont"/>
    <w:link w:val="Heading1"/>
    <w:uiPriority w:val="9"/>
    <w:rsid w:val="00B907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B90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B90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B907AB"/>
    <w:rPr>
      <w:rFonts w:cstheme="majorBidi"/>
      <w:color w:val="0F4761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B907AB"/>
    <w:rPr>
      <w:rFonts w:cstheme="majorBidi"/>
      <w:color w:val="0F4761" w:themeColor="accent1" w:themeShade="BF"/>
      <w:sz w:val="24"/>
      <w:szCs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B907AB"/>
    <w:rPr>
      <w:rFonts w:cstheme="majorBidi"/>
      <w:b/>
      <w:bCs/>
      <w:color w:val="0F4761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B907AB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B907AB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B907AB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0"/>
    <w:uiPriority w:val="10"/>
    <w:qFormat/>
    <w:rsid w:val="00B907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0">
    <w:name w:val="标题 字符"/>
    <w:basedOn w:val="DefaultParagraphFont"/>
    <w:link w:val="Title"/>
    <w:uiPriority w:val="10"/>
    <w:rsid w:val="00B90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1"/>
    <w:uiPriority w:val="11"/>
    <w:qFormat/>
    <w:rsid w:val="00B907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1">
    <w:name w:val="副标题 字符"/>
    <w:basedOn w:val="DefaultParagraphFont"/>
    <w:link w:val="Subtitle"/>
    <w:uiPriority w:val="11"/>
    <w:rsid w:val="00B907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2"/>
    <w:uiPriority w:val="29"/>
    <w:qFormat/>
    <w:rsid w:val="00B907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2">
    <w:name w:val="引用 字符"/>
    <w:basedOn w:val="DefaultParagraphFont"/>
    <w:link w:val="Quote"/>
    <w:uiPriority w:val="29"/>
    <w:rsid w:val="00B90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3"/>
    <w:uiPriority w:val="30"/>
    <w:qFormat/>
    <w:rsid w:val="00B90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3">
    <w:name w:val="明显引用 字符"/>
    <w:basedOn w:val="DefaultParagraphFont"/>
    <w:link w:val="IntenseQuote"/>
    <w:uiPriority w:val="30"/>
    <w:rsid w:val="00B90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7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a4"/>
    <w:uiPriority w:val="99"/>
    <w:unhideWhenUsed/>
    <w:rsid w:val="006B57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DefaultParagraphFont"/>
    <w:link w:val="Header"/>
    <w:uiPriority w:val="99"/>
    <w:rsid w:val="006B5770"/>
    <w:rPr>
      <w:sz w:val="18"/>
      <w:szCs w:val="18"/>
    </w:rPr>
  </w:style>
  <w:style w:type="paragraph" w:styleId="Footer">
    <w:name w:val="footer"/>
    <w:basedOn w:val="Normal"/>
    <w:link w:val="a5"/>
    <w:uiPriority w:val="99"/>
    <w:unhideWhenUsed/>
    <w:rsid w:val="006B5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DefaultParagraphFont"/>
    <w:link w:val="Footer"/>
    <w:uiPriority w:val="99"/>
    <w:rsid w:val="006B5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diagramColors" Target="diagrams/colors1.xml" /><Relationship Id="rId11" Type="http://schemas.openxmlformats.org/officeDocument/2006/relationships/image" Target="media/image2.png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microsoft.com/office/2007/relationships/diagramDrawing" Target="diagrams/drawing1.xml" /><Relationship Id="rId7" Type="http://schemas.openxmlformats.org/officeDocument/2006/relationships/diagramData" Target="diagrams/data1.xml" /><Relationship Id="rId8" Type="http://schemas.openxmlformats.org/officeDocument/2006/relationships/diagramLayout" Target="diagrams/layout1.xml" /><Relationship Id="rId9" Type="http://schemas.openxmlformats.org/officeDocument/2006/relationships/diagramQuickStyle" Target="diagrams/quickStyle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478454-907E-4E82-A8CE-6BCF54B9E168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zh-CN" altLang="en-US"/>
        </a:p>
      </dgm:t>
    </dgm:pt>
    <dgm:pt modelId="{6701A9EC-9EE8-4A25-A102-3D44B48531BF}">
      <dgm:prSet phldrT="[文本]"/>
      <dgm:spPr/>
      <dgm:t>
        <a:bodyPr/>
        <a:lstStyle/>
        <a:p>
          <a:r>
            <a:rPr lang="zh-CN" altLang="en-US"/>
            <a:t>物质</a:t>
          </a:r>
        </a:p>
      </dgm:t>
    </dgm:pt>
    <dgm:pt modelId="{2BC2855A-DCC9-4C7E-903F-258906CBD8EF}" type="parTrans" cxnId="{BD79C4B5-7818-4B19-912F-B7C2F40F0A18}">
      <dgm:prSet/>
      <dgm:spPr/>
      <dgm:t>
        <a:bodyPr/>
        <a:lstStyle/>
        <a:p>
          <a:endParaRPr lang="zh-CN" altLang="en-US"/>
        </a:p>
      </dgm:t>
    </dgm:pt>
    <dgm:pt modelId="{71281326-1A71-4872-8BCC-949EFFA57EA7}" type="sibTrans" cxnId="{BD79C4B5-7818-4B19-912F-B7C2F40F0A18}">
      <dgm:prSet/>
      <dgm:spPr/>
      <dgm:t>
        <a:bodyPr/>
        <a:lstStyle/>
        <a:p>
          <a:endParaRPr lang="zh-CN" altLang="en-US"/>
        </a:p>
      </dgm:t>
    </dgm:pt>
    <dgm:pt modelId="{845F355B-16C5-4833-894C-B0548EBD72B6}">
      <dgm:prSet phldrT="[文本]"/>
      <dgm:spPr/>
      <dgm:t>
        <a:bodyPr/>
        <a:lstStyle/>
        <a:p>
          <a:r>
            <a:rPr lang="zh-CN" altLang="en-US"/>
            <a:t>混合物</a:t>
          </a:r>
        </a:p>
      </dgm:t>
    </dgm:pt>
    <dgm:pt modelId="{0E947B72-E51F-4CF1-AA43-686C33971433}" type="parTrans" cxnId="{47B9AC66-AC4F-4D18-9535-B7826CDCA8F0}">
      <dgm:prSet/>
      <dgm:spPr/>
      <dgm:t>
        <a:bodyPr/>
        <a:lstStyle/>
        <a:p>
          <a:endParaRPr lang="zh-CN" altLang="en-US"/>
        </a:p>
      </dgm:t>
    </dgm:pt>
    <dgm:pt modelId="{88DD180B-F667-413B-9008-5B7D4D0662D4}" type="sibTrans" cxnId="{47B9AC66-AC4F-4D18-9535-B7826CDCA8F0}">
      <dgm:prSet/>
      <dgm:spPr/>
      <dgm:t>
        <a:bodyPr/>
        <a:lstStyle/>
        <a:p>
          <a:endParaRPr lang="zh-CN" altLang="en-US"/>
        </a:p>
      </dgm:t>
    </dgm:pt>
    <dgm:pt modelId="{FF7A698C-10E0-4F69-B95A-21A9D419E9BF}">
      <dgm:prSet phldrT="[文本]"/>
      <dgm:spPr/>
      <dgm:t>
        <a:bodyPr/>
        <a:lstStyle/>
        <a:p>
          <a:r>
            <a:rPr lang="zh-CN" altLang="en-US"/>
            <a:t>纯净物</a:t>
          </a:r>
        </a:p>
      </dgm:t>
    </dgm:pt>
    <dgm:pt modelId="{4C2042AA-EE45-4F6C-9CB8-F10FFCEB25D2}" type="parTrans" cxnId="{2147F660-D988-4FDB-A147-0AAD648708D1}">
      <dgm:prSet/>
      <dgm:spPr/>
      <dgm:t>
        <a:bodyPr/>
        <a:lstStyle/>
        <a:p>
          <a:endParaRPr lang="zh-CN" altLang="en-US"/>
        </a:p>
      </dgm:t>
    </dgm:pt>
    <dgm:pt modelId="{E5246E2D-B128-4A37-84BE-276E204726E9}" type="sibTrans" cxnId="{2147F660-D988-4FDB-A147-0AAD648708D1}">
      <dgm:prSet/>
      <dgm:spPr/>
      <dgm:t>
        <a:bodyPr/>
        <a:lstStyle/>
        <a:p>
          <a:endParaRPr lang="zh-CN" altLang="en-US"/>
        </a:p>
      </dgm:t>
    </dgm:pt>
    <dgm:pt modelId="{14E68F71-0B09-4A6E-8380-B4A05CE8872C}">
      <dgm:prSet/>
      <dgm:spPr/>
      <dgm:t>
        <a:bodyPr/>
        <a:lstStyle/>
        <a:p>
          <a:r>
            <a:rPr lang="zh-CN" altLang="en-US"/>
            <a:t>单质</a:t>
          </a:r>
        </a:p>
      </dgm:t>
    </dgm:pt>
    <dgm:pt modelId="{04ACF146-E7E7-4AC0-84A5-A188CB68A6E8}" type="parTrans" cxnId="{19A95AC7-7452-49B4-919C-FEFE1AC065E9}">
      <dgm:prSet/>
      <dgm:spPr/>
      <dgm:t>
        <a:bodyPr/>
        <a:lstStyle/>
        <a:p>
          <a:endParaRPr lang="zh-CN" altLang="en-US"/>
        </a:p>
      </dgm:t>
    </dgm:pt>
    <dgm:pt modelId="{D0461E64-2369-46BF-B7E8-090E43D5DFDE}" type="sibTrans" cxnId="{19A95AC7-7452-49B4-919C-FEFE1AC065E9}">
      <dgm:prSet/>
      <dgm:spPr/>
      <dgm:t>
        <a:bodyPr/>
        <a:lstStyle/>
        <a:p>
          <a:endParaRPr lang="zh-CN" altLang="en-US"/>
        </a:p>
      </dgm:t>
    </dgm:pt>
    <dgm:pt modelId="{D8046C17-419D-4CE0-8586-2AD302CE8F02}">
      <dgm:prSet/>
      <dgm:spPr/>
      <dgm:t>
        <a:bodyPr/>
        <a:lstStyle/>
        <a:p>
          <a:r>
            <a:rPr lang="zh-CN" altLang="en-US"/>
            <a:t>化合物</a:t>
          </a:r>
        </a:p>
      </dgm:t>
    </dgm:pt>
    <dgm:pt modelId="{1DE484D5-F894-4FAF-9A6F-F0D3A19A907C}" type="parTrans" cxnId="{5134AC61-088D-48B6-8820-8CE64AF6C252}">
      <dgm:prSet/>
      <dgm:spPr/>
      <dgm:t>
        <a:bodyPr/>
        <a:lstStyle/>
        <a:p>
          <a:endParaRPr lang="zh-CN" altLang="en-US"/>
        </a:p>
      </dgm:t>
    </dgm:pt>
    <dgm:pt modelId="{08E3EA1C-24BD-4714-8917-60C045FFA108}" type="sibTrans" cxnId="{5134AC61-088D-48B6-8820-8CE64AF6C252}">
      <dgm:prSet/>
      <dgm:spPr/>
      <dgm:t>
        <a:bodyPr/>
        <a:lstStyle/>
        <a:p>
          <a:endParaRPr lang="zh-CN" altLang="en-US"/>
        </a:p>
      </dgm:t>
    </dgm:pt>
    <dgm:pt modelId="{2FF8BA3F-1CB2-4120-B945-5CF067EA58E6}">
      <dgm:prSet/>
      <dgm:spPr/>
      <dgm:t>
        <a:bodyPr/>
        <a:lstStyle/>
        <a:p>
          <a:r>
            <a:rPr lang="zh-CN" altLang="en-US"/>
            <a:t>非金属单质</a:t>
          </a:r>
        </a:p>
      </dgm:t>
    </dgm:pt>
    <dgm:pt modelId="{7CDA167C-1510-46C5-AAE2-BA2A1CE90B67}" type="parTrans" cxnId="{DC84733B-2B72-4D93-8719-10100DF63A2A}">
      <dgm:prSet/>
      <dgm:spPr/>
      <dgm:t>
        <a:bodyPr/>
        <a:lstStyle/>
        <a:p>
          <a:endParaRPr lang="zh-CN" altLang="en-US"/>
        </a:p>
      </dgm:t>
    </dgm:pt>
    <dgm:pt modelId="{B30A572E-6BA1-41DA-A679-57E8CCF5B0D9}" type="sibTrans" cxnId="{DC84733B-2B72-4D93-8719-10100DF63A2A}">
      <dgm:prSet/>
      <dgm:spPr/>
      <dgm:t>
        <a:bodyPr/>
        <a:lstStyle/>
        <a:p>
          <a:endParaRPr lang="zh-CN" altLang="en-US"/>
        </a:p>
      </dgm:t>
    </dgm:pt>
    <dgm:pt modelId="{8BFA62CF-5A95-4F43-A32E-83904A7B2E33}">
      <dgm:prSet/>
      <dgm:spPr/>
      <dgm:t>
        <a:bodyPr/>
        <a:lstStyle/>
        <a:p>
          <a:r>
            <a:rPr lang="zh-CN" altLang="en-US"/>
            <a:t>金属单质</a:t>
          </a:r>
        </a:p>
      </dgm:t>
    </dgm:pt>
    <dgm:pt modelId="{77EFB4D8-B0EA-420D-A249-F76960F734D0}" type="parTrans" cxnId="{E95C3D19-64BD-4BEA-965D-65E398BF2732}">
      <dgm:prSet/>
      <dgm:spPr/>
      <dgm:t>
        <a:bodyPr/>
        <a:lstStyle/>
        <a:p>
          <a:endParaRPr lang="zh-CN" altLang="en-US"/>
        </a:p>
      </dgm:t>
    </dgm:pt>
    <dgm:pt modelId="{C6E40F06-0AEA-4CD6-AF88-F5B63DC3A17F}" type="sibTrans" cxnId="{E95C3D19-64BD-4BEA-965D-65E398BF2732}">
      <dgm:prSet/>
      <dgm:spPr/>
      <dgm:t>
        <a:bodyPr/>
        <a:lstStyle/>
        <a:p>
          <a:endParaRPr lang="zh-CN" altLang="en-US"/>
        </a:p>
      </dgm:t>
    </dgm:pt>
    <dgm:pt modelId="{51C1E8C6-2747-4D10-AD3A-3956D392DAAF}">
      <dgm:prSet/>
      <dgm:spPr/>
      <dgm:t>
        <a:bodyPr/>
        <a:lstStyle/>
        <a:p>
          <a:r>
            <a:rPr lang="zh-CN" altLang="en-US"/>
            <a:t>稀有气体</a:t>
          </a:r>
        </a:p>
      </dgm:t>
    </dgm:pt>
    <dgm:pt modelId="{B8DA4C86-F3DA-483F-A9A1-8694FE9E56B5}" type="parTrans" cxnId="{78A6A885-3B0C-4A17-9B27-2059D823FF8F}">
      <dgm:prSet/>
      <dgm:spPr/>
      <dgm:t>
        <a:bodyPr/>
        <a:lstStyle/>
        <a:p>
          <a:endParaRPr lang="zh-CN" altLang="en-US"/>
        </a:p>
      </dgm:t>
    </dgm:pt>
    <dgm:pt modelId="{4BECAE6E-E510-4BBB-B3FC-20CAABABDC13}" type="sibTrans" cxnId="{78A6A885-3B0C-4A17-9B27-2059D823FF8F}">
      <dgm:prSet/>
      <dgm:spPr/>
      <dgm:t>
        <a:bodyPr/>
        <a:lstStyle/>
        <a:p>
          <a:endParaRPr lang="zh-CN" altLang="en-US"/>
        </a:p>
      </dgm:t>
    </dgm:pt>
    <dgm:pt modelId="{EF49A141-7E0F-4FE5-8909-582C25021EE0}">
      <dgm:prSet/>
      <dgm:spPr/>
      <dgm:t>
        <a:bodyPr/>
        <a:lstStyle/>
        <a:p>
          <a:r>
            <a:rPr lang="zh-CN" altLang="en-US"/>
            <a:t>无机化合物</a:t>
          </a:r>
          <a:endParaRPr lang="en-US" altLang="zh-CN"/>
        </a:p>
      </dgm:t>
    </dgm:pt>
    <dgm:pt modelId="{691EF7A1-AB52-4841-899F-CD22E6305D5A}" type="parTrans" cxnId="{16FBBD1A-F671-4C38-BB89-81A99C61969B}">
      <dgm:prSet/>
      <dgm:spPr/>
      <dgm:t>
        <a:bodyPr/>
        <a:lstStyle/>
        <a:p>
          <a:endParaRPr lang="zh-CN" altLang="en-US"/>
        </a:p>
      </dgm:t>
    </dgm:pt>
    <dgm:pt modelId="{C60B0F08-9905-4D81-8FC0-5A7EFF038DED}" type="sibTrans" cxnId="{16FBBD1A-F671-4C38-BB89-81A99C61969B}">
      <dgm:prSet/>
      <dgm:spPr/>
      <dgm:t>
        <a:bodyPr/>
        <a:lstStyle/>
        <a:p>
          <a:endParaRPr lang="zh-CN" altLang="en-US"/>
        </a:p>
      </dgm:t>
    </dgm:pt>
    <dgm:pt modelId="{0F20F64E-226A-4BD4-9F9F-073F0CD37BAC}">
      <dgm:prSet/>
      <dgm:spPr/>
      <dgm:t>
        <a:bodyPr/>
        <a:lstStyle/>
        <a:p>
          <a:r>
            <a:rPr lang="zh-CN" altLang="en-US"/>
            <a:t>有机化合物</a:t>
          </a:r>
        </a:p>
      </dgm:t>
    </dgm:pt>
    <dgm:pt modelId="{87F0FDF4-11A6-4030-ABE6-EE8ACA2A680B}" type="parTrans" cxnId="{14E069C6-682F-4C4C-B42E-F9586A807485}">
      <dgm:prSet/>
      <dgm:spPr/>
      <dgm:t>
        <a:bodyPr/>
        <a:lstStyle/>
        <a:p>
          <a:endParaRPr lang="zh-CN" altLang="en-US"/>
        </a:p>
      </dgm:t>
    </dgm:pt>
    <dgm:pt modelId="{160E433B-250A-44B6-877E-51888653D60A}" type="sibTrans" cxnId="{14E069C6-682F-4C4C-B42E-F9586A807485}">
      <dgm:prSet/>
      <dgm:spPr/>
      <dgm:t>
        <a:bodyPr/>
        <a:lstStyle/>
        <a:p>
          <a:endParaRPr lang="zh-CN" altLang="en-US"/>
        </a:p>
      </dgm:t>
    </dgm:pt>
    <dgm:pt modelId="{42CFF66E-5F59-46B7-B980-3EAF7B9E5C46}" type="pres">
      <dgm:prSet presAssocID="{80478454-907E-4E82-A8CE-6BCF54B9E168}" presName="Name0" presStyleCnt="0">
        <dgm:presLayoutVars>
          <dgm:chPref val="1"/>
          <dgm:dir val="norm"/>
          <dgm:animOne val="branch"/>
          <dgm:animLvl val="lvl"/>
          <dgm:resizeHandles val="exact"/>
        </dgm:presLayoutVars>
      </dgm:prSet>
      <dgm:spPr/>
    </dgm:pt>
    <dgm:pt modelId="{CA94D9B6-6479-4436-B5F2-79849343DC34}" type="pres">
      <dgm:prSet presAssocID="{6701A9EC-9EE8-4A25-A102-3D44B48531BF}" presName="root1" presStyleCnt="0"/>
      <dgm:spPr/>
    </dgm:pt>
    <dgm:pt modelId="{C1EAFD8C-5AB7-49AD-BA40-B63482CF1826}" type="pres">
      <dgm:prSet presAssocID="{6701A9EC-9EE8-4A25-A102-3D44B48531BF}" presName="LevelOneTextNode" presStyleLbl="node0" presStyleIdx="0" presStyleCnt="1" custAng="5400000" custScaleX="106450" custScaleY="47688" custLinFactX="-239145" custLinFactNeighborX="-300000" custLinFactNeighborY="302">
        <dgm:presLayoutVars>
          <dgm:chPref val="3"/>
        </dgm:presLayoutVars>
      </dgm:prSet>
      <dgm:spPr/>
    </dgm:pt>
    <dgm:pt modelId="{0D46A24F-FEA2-4FC5-990C-F05A8D3D16DF}" type="pres">
      <dgm:prSet presAssocID="{6701A9EC-9EE8-4A25-A102-3D44B48531BF}" presName="level2hierChild" presStyleCnt="0"/>
      <dgm:spPr/>
    </dgm:pt>
    <dgm:pt modelId="{978F0A9A-CD28-4A36-9CB2-3BF82E802C6C}" type="pres">
      <dgm:prSet presAssocID="{0E947B72-E51F-4CF1-AA43-686C33971433}" presName="conn2-1" presStyleLbl="parChTrans1D2" presStyleIdx="0" presStyleCnt="2"/>
      <dgm:spPr/>
    </dgm:pt>
    <dgm:pt modelId="{40763A43-F0F9-4245-84EF-44A167725DCC}" type="pres">
      <dgm:prSet presAssocID="{0E947B72-E51F-4CF1-AA43-686C33971433}" presName="connTx" presStyleLbl="parChTrans1D2" presStyleIdx="0" presStyleCnt="2"/>
      <dgm:spPr/>
    </dgm:pt>
    <dgm:pt modelId="{29EF8329-72AA-4AD8-B222-4472FA5D2EC1}" type="pres">
      <dgm:prSet presAssocID="{845F355B-16C5-4833-894C-B0548EBD72B6}" presName="root2" presStyleCnt="0"/>
      <dgm:spPr/>
    </dgm:pt>
    <dgm:pt modelId="{5EE03F36-28FF-421E-B11E-73C4E7853F92}" type="pres">
      <dgm:prSet presAssocID="{845F355B-16C5-4833-894C-B0548EBD72B6}" presName="LevelTwoTextNode" presStyleLbl="node2" presStyleIdx="0" presStyleCnt="2" custLinFactNeighborX="-46998" custLinFactNeighborY="-3627">
        <dgm:presLayoutVars>
          <dgm:chPref val="3"/>
        </dgm:presLayoutVars>
      </dgm:prSet>
      <dgm:spPr/>
    </dgm:pt>
    <dgm:pt modelId="{C056492C-016A-4191-BAB8-C73C175E0864}" type="pres">
      <dgm:prSet presAssocID="{845F355B-16C5-4833-894C-B0548EBD72B6}" presName="level3hierChild" presStyleCnt="0"/>
      <dgm:spPr/>
    </dgm:pt>
    <dgm:pt modelId="{3CF1A8B4-573C-4619-8A03-9BCCFD7E8AF9}" type="pres">
      <dgm:prSet presAssocID="{4C2042AA-EE45-4F6C-9CB8-F10FFCEB25D2}" presName="conn2-1" presStyleLbl="parChTrans1D2" presStyleIdx="1" presStyleCnt="2"/>
      <dgm:spPr/>
    </dgm:pt>
    <dgm:pt modelId="{6F2DE6D4-4859-498F-A000-9AAEA9CD3032}" type="pres">
      <dgm:prSet presAssocID="{4C2042AA-EE45-4F6C-9CB8-F10FFCEB25D2}" presName="connTx" presStyleLbl="parChTrans1D2" presStyleIdx="1" presStyleCnt="2"/>
      <dgm:spPr/>
    </dgm:pt>
    <dgm:pt modelId="{85C005BA-B206-48EF-BBB0-1F6A8755D1EC}" type="pres">
      <dgm:prSet presAssocID="{FF7A698C-10E0-4F69-B95A-21A9D419E9BF}" presName="root2" presStyleCnt="0"/>
      <dgm:spPr/>
    </dgm:pt>
    <dgm:pt modelId="{8C17EFEB-7983-4FAC-9FDA-E5C5C4B4D7AC}" type="pres">
      <dgm:prSet presAssocID="{FF7A698C-10E0-4F69-B95A-21A9D419E9BF}" presName="LevelTwoTextNode" presStyleLbl="node2" presStyleIdx="1" presStyleCnt="2" custLinFactNeighborX="-46445" custLinFactNeighborY="5440">
        <dgm:presLayoutVars>
          <dgm:chPref val="3"/>
        </dgm:presLayoutVars>
      </dgm:prSet>
      <dgm:spPr/>
    </dgm:pt>
    <dgm:pt modelId="{94CA089B-F7C3-4188-A616-A7646BDB8B95}" type="pres">
      <dgm:prSet presAssocID="{FF7A698C-10E0-4F69-B95A-21A9D419E9BF}" presName="level3hierChild" presStyleCnt="0"/>
      <dgm:spPr/>
    </dgm:pt>
    <dgm:pt modelId="{D2FAD70C-AE1B-468E-ABF1-88913D10228A}" type="pres">
      <dgm:prSet presAssocID="{04ACF146-E7E7-4AC0-84A5-A188CB68A6E8}" presName="conn2-1" presStyleLbl="parChTrans1D3" presStyleIdx="0" presStyleCnt="2"/>
      <dgm:spPr/>
    </dgm:pt>
    <dgm:pt modelId="{C274397C-0135-4B70-8087-AAB5B08EE3AD}" type="pres">
      <dgm:prSet presAssocID="{04ACF146-E7E7-4AC0-84A5-A188CB68A6E8}" presName="connTx" presStyleLbl="parChTrans1D3" presStyleIdx="0" presStyleCnt="2"/>
      <dgm:spPr/>
    </dgm:pt>
    <dgm:pt modelId="{22D52A8A-E8E4-4AB1-8648-A621865EF31B}" type="pres">
      <dgm:prSet presAssocID="{14E68F71-0B09-4A6E-8380-B4A05CE8872C}" presName="root2" presStyleCnt="0"/>
      <dgm:spPr/>
    </dgm:pt>
    <dgm:pt modelId="{30D781EC-29F0-46C8-9464-B91AE4D92C89}" type="pres">
      <dgm:prSet presAssocID="{14E68F71-0B09-4A6E-8380-B4A05CE8872C}" presName="LevelTwoTextNode" presStyleLbl="node3" presStyleIdx="0" presStyleCnt="2" custLinFactNeighborX="-52527" custLinFactNeighborY="10881">
        <dgm:presLayoutVars>
          <dgm:chPref val="3"/>
        </dgm:presLayoutVars>
      </dgm:prSet>
      <dgm:spPr/>
    </dgm:pt>
    <dgm:pt modelId="{278DC915-7399-42F0-9EE2-C4FABD4541AB}" type="pres">
      <dgm:prSet presAssocID="{14E68F71-0B09-4A6E-8380-B4A05CE8872C}" presName="level3hierChild" presStyleCnt="0"/>
      <dgm:spPr/>
    </dgm:pt>
    <dgm:pt modelId="{2ED33A02-8DA1-469C-9A66-4AEEBAA7C13A}" type="pres">
      <dgm:prSet presAssocID="{7CDA167C-1510-46C5-AAE2-BA2A1CE90B67}" presName="conn2-1" presStyleLbl="parChTrans1D4" presStyleIdx="0" presStyleCnt="5"/>
      <dgm:spPr/>
    </dgm:pt>
    <dgm:pt modelId="{8E8E8372-5FCD-49AD-824A-04C5AF7089BD}" type="pres">
      <dgm:prSet presAssocID="{7CDA167C-1510-46C5-AAE2-BA2A1CE90B67}" presName="connTx" presStyleLbl="parChTrans1D4" presStyleIdx="0" presStyleCnt="5"/>
      <dgm:spPr/>
    </dgm:pt>
    <dgm:pt modelId="{7BDB0A8C-B4CC-4515-A8EB-22A1FC81AEBC}" type="pres">
      <dgm:prSet presAssocID="{2FF8BA3F-1CB2-4120-B945-5CF067EA58E6}" presName="root2" presStyleCnt="0"/>
      <dgm:spPr/>
    </dgm:pt>
    <dgm:pt modelId="{B5673FF0-4A8B-4519-AFDA-5D87207BCEB6}" type="pres">
      <dgm:prSet presAssocID="{2FF8BA3F-1CB2-4120-B945-5CF067EA58E6}" presName="LevelTwoTextNode" presStyleLbl="node4" presStyleIdx="0" presStyleCnt="5">
        <dgm:presLayoutVars>
          <dgm:chPref val="3"/>
        </dgm:presLayoutVars>
      </dgm:prSet>
      <dgm:spPr/>
    </dgm:pt>
    <dgm:pt modelId="{AC2B6A5A-BBE1-4A71-9AF3-38ECEBCE4D82}" type="pres">
      <dgm:prSet presAssocID="{2FF8BA3F-1CB2-4120-B945-5CF067EA58E6}" presName="level3hierChild" presStyleCnt="0"/>
      <dgm:spPr/>
    </dgm:pt>
    <dgm:pt modelId="{C9B9C5EA-FE0F-4CB0-98C9-1CF6E481B186}" type="pres">
      <dgm:prSet presAssocID="{77EFB4D8-B0EA-420D-A249-F76960F734D0}" presName="conn2-1" presStyleLbl="parChTrans1D4" presStyleIdx="1" presStyleCnt="5"/>
      <dgm:spPr/>
    </dgm:pt>
    <dgm:pt modelId="{E7185891-4971-483E-A1A2-2C04EE68344E}" type="pres">
      <dgm:prSet presAssocID="{77EFB4D8-B0EA-420D-A249-F76960F734D0}" presName="connTx" presStyleLbl="parChTrans1D4" presStyleIdx="1" presStyleCnt="5"/>
      <dgm:spPr/>
    </dgm:pt>
    <dgm:pt modelId="{42A24F24-5D66-4364-AF89-5843D902F7A2}" type="pres">
      <dgm:prSet presAssocID="{8BFA62CF-5A95-4F43-A32E-83904A7B2E33}" presName="root2" presStyleCnt="0"/>
      <dgm:spPr/>
    </dgm:pt>
    <dgm:pt modelId="{B446695E-118B-4A05-AB40-71EDA39E3DD2}" type="pres">
      <dgm:prSet presAssocID="{8BFA62CF-5A95-4F43-A32E-83904A7B2E33}" presName="LevelTwoTextNode" presStyleLbl="node4" presStyleIdx="1" presStyleCnt="5">
        <dgm:presLayoutVars>
          <dgm:chPref val="3"/>
        </dgm:presLayoutVars>
      </dgm:prSet>
      <dgm:spPr/>
    </dgm:pt>
    <dgm:pt modelId="{24836F80-2FFF-4AD5-B005-E1BFD663297C}" type="pres">
      <dgm:prSet presAssocID="{8BFA62CF-5A95-4F43-A32E-83904A7B2E33}" presName="level3hierChild" presStyleCnt="0"/>
      <dgm:spPr/>
    </dgm:pt>
    <dgm:pt modelId="{09374D4B-4E35-4DBA-A20E-F0853D692D4E}" type="pres">
      <dgm:prSet presAssocID="{B8DA4C86-F3DA-483F-A9A1-8694FE9E56B5}" presName="conn2-1" presStyleLbl="parChTrans1D4" presStyleIdx="2" presStyleCnt="5"/>
      <dgm:spPr/>
    </dgm:pt>
    <dgm:pt modelId="{B80EEFEE-C4CE-4182-B80A-ED495189471F}" type="pres">
      <dgm:prSet presAssocID="{B8DA4C86-F3DA-483F-A9A1-8694FE9E56B5}" presName="connTx" presStyleLbl="parChTrans1D4" presStyleIdx="2" presStyleCnt="5"/>
      <dgm:spPr/>
    </dgm:pt>
    <dgm:pt modelId="{9BA7B270-0E6C-4B79-AFF3-3EAF8E874426}" type="pres">
      <dgm:prSet presAssocID="{51C1E8C6-2747-4D10-AD3A-3956D392DAAF}" presName="root2" presStyleCnt="0"/>
      <dgm:spPr/>
    </dgm:pt>
    <dgm:pt modelId="{F2C98862-31CA-4BF4-AA06-50327647688A}" type="pres">
      <dgm:prSet presAssocID="{51C1E8C6-2747-4D10-AD3A-3956D392DAAF}" presName="LevelTwoTextNode" presStyleLbl="node4" presStyleIdx="2" presStyleCnt="5">
        <dgm:presLayoutVars>
          <dgm:chPref val="3"/>
        </dgm:presLayoutVars>
      </dgm:prSet>
      <dgm:spPr/>
    </dgm:pt>
    <dgm:pt modelId="{462B96DE-C8D1-43AA-B48B-8A88B3FECD04}" type="pres">
      <dgm:prSet presAssocID="{51C1E8C6-2747-4D10-AD3A-3956D392DAAF}" presName="level3hierChild" presStyleCnt="0"/>
      <dgm:spPr/>
    </dgm:pt>
    <dgm:pt modelId="{7944F614-5402-4987-8CE7-FD97BE8A9E02}" type="pres">
      <dgm:prSet presAssocID="{1DE484D5-F894-4FAF-9A6F-F0D3A19A907C}" presName="conn2-1" presStyleLbl="parChTrans1D3" presStyleIdx="1" presStyleCnt="2"/>
      <dgm:spPr/>
    </dgm:pt>
    <dgm:pt modelId="{0522C540-0228-4D43-AA37-199A7ED73041}" type="pres">
      <dgm:prSet presAssocID="{1DE484D5-F894-4FAF-9A6F-F0D3A19A907C}" presName="connTx" presStyleLbl="parChTrans1D3" presStyleIdx="1" presStyleCnt="2"/>
      <dgm:spPr/>
    </dgm:pt>
    <dgm:pt modelId="{4CED2758-6409-4921-B297-C0FDD3FDC6FF}" type="pres">
      <dgm:prSet presAssocID="{D8046C17-419D-4CE0-8586-2AD302CE8F02}" presName="root2" presStyleCnt="0"/>
      <dgm:spPr/>
    </dgm:pt>
    <dgm:pt modelId="{4FA9D523-454A-47B1-BBC1-6E335D69F7E9}" type="pres">
      <dgm:prSet presAssocID="{D8046C17-419D-4CE0-8586-2AD302CE8F02}" presName="LevelTwoTextNode" presStyleLbl="node3" presStyleIdx="1" presStyleCnt="2" custLinFactNeighborX="-53078" custLinFactNeighborY="-25390">
        <dgm:presLayoutVars>
          <dgm:chPref val="3"/>
        </dgm:presLayoutVars>
      </dgm:prSet>
      <dgm:spPr/>
    </dgm:pt>
    <dgm:pt modelId="{1956FD94-5194-4DB6-AF76-F6352421B04D}" type="pres">
      <dgm:prSet presAssocID="{D8046C17-419D-4CE0-8586-2AD302CE8F02}" presName="level3hierChild" presStyleCnt="0"/>
      <dgm:spPr/>
    </dgm:pt>
    <dgm:pt modelId="{4EC2C019-2AAD-4E1F-8AE6-C41BDB8D1FC3}" type="pres">
      <dgm:prSet presAssocID="{691EF7A1-AB52-4841-899F-CD22E6305D5A}" presName="conn2-1" presStyleLbl="parChTrans1D4" presStyleIdx="3" presStyleCnt="5"/>
      <dgm:spPr/>
    </dgm:pt>
    <dgm:pt modelId="{CFF4D226-B9B9-4D5B-95F9-F78F60677577}" type="pres">
      <dgm:prSet presAssocID="{691EF7A1-AB52-4841-899F-CD22E6305D5A}" presName="connTx" presStyleLbl="parChTrans1D4" presStyleIdx="3" presStyleCnt="5"/>
      <dgm:spPr/>
    </dgm:pt>
    <dgm:pt modelId="{6E2697AC-798E-4AFC-941B-5C0FED0EE428}" type="pres">
      <dgm:prSet presAssocID="{EF49A141-7E0F-4FE5-8909-582C25021EE0}" presName="root2" presStyleCnt="0"/>
      <dgm:spPr/>
    </dgm:pt>
    <dgm:pt modelId="{0E15AFD0-7600-4573-B2EA-4D38FF4C4181}" type="pres">
      <dgm:prSet presAssocID="{EF49A141-7E0F-4FE5-8909-582C25021EE0}" presName="LevelTwoTextNode" presStyleLbl="node4" presStyleIdx="3" presStyleCnt="5">
        <dgm:presLayoutVars>
          <dgm:chPref val="3"/>
        </dgm:presLayoutVars>
      </dgm:prSet>
      <dgm:spPr/>
    </dgm:pt>
    <dgm:pt modelId="{F32A18FB-4D8E-46B2-ACBF-09C5400CE868}" type="pres">
      <dgm:prSet presAssocID="{EF49A141-7E0F-4FE5-8909-582C25021EE0}" presName="level3hierChild" presStyleCnt="0"/>
      <dgm:spPr/>
    </dgm:pt>
    <dgm:pt modelId="{A39E0CDC-C536-4B44-A5B1-0DF593143EE3}" type="pres">
      <dgm:prSet presAssocID="{87F0FDF4-11A6-4030-ABE6-EE8ACA2A680B}" presName="conn2-1" presStyleLbl="parChTrans1D4" presStyleIdx="4" presStyleCnt="5"/>
      <dgm:spPr/>
    </dgm:pt>
    <dgm:pt modelId="{6F903CC6-B2BD-45CD-BAA6-AC2CB8431DD5}" type="pres">
      <dgm:prSet presAssocID="{87F0FDF4-11A6-4030-ABE6-EE8ACA2A680B}" presName="connTx" presStyleLbl="parChTrans1D4" presStyleIdx="4" presStyleCnt="5"/>
      <dgm:spPr/>
    </dgm:pt>
    <dgm:pt modelId="{3C83AC49-7C04-4943-95CC-0D4569A2F5E3}" type="pres">
      <dgm:prSet presAssocID="{0F20F64E-226A-4BD4-9F9F-073F0CD37BAC}" presName="root2" presStyleCnt="0"/>
      <dgm:spPr/>
    </dgm:pt>
    <dgm:pt modelId="{2909680B-945A-4C0E-9CA8-3EBC1BCA9948}" type="pres">
      <dgm:prSet presAssocID="{0F20F64E-226A-4BD4-9F9F-073F0CD37BAC}" presName="LevelTwoTextNode" presStyleLbl="node4" presStyleIdx="4" presStyleCnt="5">
        <dgm:presLayoutVars>
          <dgm:chPref val="3"/>
        </dgm:presLayoutVars>
      </dgm:prSet>
      <dgm:spPr/>
    </dgm:pt>
    <dgm:pt modelId="{5909369B-DE18-44B6-8557-D521A8E9348D}" type="pres">
      <dgm:prSet presAssocID="{0F20F64E-226A-4BD4-9F9F-073F0CD37BAC}" presName="level3hierChild" presStyleCnt="0"/>
      <dgm:spPr/>
    </dgm:pt>
  </dgm:ptLst>
  <dgm:cxnLst>
    <dgm:cxn modelId="{2C3A1E0E-E936-4493-8C75-5F7AA1E4E977}" type="presOf" srcId="{B8DA4C86-F3DA-483F-A9A1-8694FE9E56B5}" destId="{09374D4B-4E35-4DBA-A20E-F0853D692D4E}" srcOrd="0" destOrd="0" presId="urn:microsoft.com/office/officeart/2008/layout/HorizontalMultiLevelHierarchy"/>
    <dgm:cxn modelId="{E95C3D19-64BD-4BEA-965D-65E398BF2732}" srcId="{14E68F71-0B09-4A6E-8380-B4A05CE8872C}" destId="{8BFA62CF-5A95-4F43-A32E-83904A7B2E33}" srcOrd="1" destOrd="0" parTransId="{77EFB4D8-B0EA-420D-A249-F76960F734D0}" sibTransId="{C6E40F06-0AEA-4CD6-AF88-F5B63DC3A17F}"/>
    <dgm:cxn modelId="{16FBBD1A-F671-4C38-BB89-81A99C61969B}" srcId="{D8046C17-419D-4CE0-8586-2AD302CE8F02}" destId="{EF49A141-7E0F-4FE5-8909-582C25021EE0}" srcOrd="0" destOrd="0" parTransId="{691EF7A1-AB52-4841-899F-CD22E6305D5A}" sibTransId="{C60B0F08-9905-4D81-8FC0-5A7EFF038DED}"/>
    <dgm:cxn modelId="{979B651D-AB22-4AA9-8339-EB20301BF17C}" type="presOf" srcId="{2FF8BA3F-1CB2-4120-B945-5CF067EA58E6}" destId="{B5673FF0-4A8B-4519-AFDA-5D87207BCEB6}" srcOrd="0" destOrd="0" presId="urn:microsoft.com/office/officeart/2008/layout/HorizontalMultiLevelHierarchy"/>
    <dgm:cxn modelId="{232B402B-8518-4FAE-B6EE-E36BFE4A7B4C}" type="presOf" srcId="{77EFB4D8-B0EA-420D-A249-F76960F734D0}" destId="{C9B9C5EA-FE0F-4CB0-98C9-1CF6E481B186}" srcOrd="0" destOrd="0" presId="urn:microsoft.com/office/officeart/2008/layout/HorizontalMultiLevelHierarchy"/>
    <dgm:cxn modelId="{DC84733B-2B72-4D93-8719-10100DF63A2A}" srcId="{14E68F71-0B09-4A6E-8380-B4A05CE8872C}" destId="{2FF8BA3F-1CB2-4120-B945-5CF067EA58E6}" srcOrd="0" destOrd="0" parTransId="{7CDA167C-1510-46C5-AAE2-BA2A1CE90B67}" sibTransId="{B30A572E-6BA1-41DA-A679-57E8CCF5B0D9}"/>
    <dgm:cxn modelId="{2147F660-D988-4FDB-A147-0AAD648708D1}" srcId="{6701A9EC-9EE8-4A25-A102-3D44B48531BF}" destId="{FF7A698C-10E0-4F69-B95A-21A9D419E9BF}" srcOrd="1" destOrd="0" parTransId="{4C2042AA-EE45-4F6C-9CB8-F10FFCEB25D2}" sibTransId="{E5246E2D-B128-4A37-84BE-276E204726E9}"/>
    <dgm:cxn modelId="{5134AC61-088D-48B6-8820-8CE64AF6C252}" srcId="{FF7A698C-10E0-4F69-B95A-21A9D419E9BF}" destId="{D8046C17-419D-4CE0-8586-2AD302CE8F02}" srcOrd="1" destOrd="0" parTransId="{1DE484D5-F894-4FAF-9A6F-F0D3A19A907C}" sibTransId="{08E3EA1C-24BD-4714-8917-60C045FFA108}"/>
    <dgm:cxn modelId="{47B9AC66-AC4F-4D18-9535-B7826CDCA8F0}" srcId="{6701A9EC-9EE8-4A25-A102-3D44B48531BF}" destId="{845F355B-16C5-4833-894C-B0548EBD72B6}" srcOrd="0" destOrd="0" parTransId="{0E947B72-E51F-4CF1-AA43-686C33971433}" sibTransId="{88DD180B-F667-413B-9008-5B7D4D0662D4}"/>
    <dgm:cxn modelId="{9EB3794A-358E-45A0-9360-B072F320DC2A}" type="presOf" srcId="{0F20F64E-226A-4BD4-9F9F-073F0CD37BAC}" destId="{2909680B-945A-4C0E-9CA8-3EBC1BCA9948}" srcOrd="0" destOrd="0" presId="urn:microsoft.com/office/officeart/2008/layout/HorizontalMultiLevelHierarchy"/>
    <dgm:cxn modelId="{961DE74B-7BBC-421C-916F-B20DB1E74045}" type="presOf" srcId="{8BFA62CF-5A95-4F43-A32E-83904A7B2E33}" destId="{B446695E-118B-4A05-AB40-71EDA39E3DD2}" srcOrd="0" destOrd="0" presId="urn:microsoft.com/office/officeart/2008/layout/HorizontalMultiLevelHierarchy"/>
    <dgm:cxn modelId="{C64EED4E-43A5-4C91-A5F7-A86DE3544E21}" type="presOf" srcId="{87F0FDF4-11A6-4030-ABE6-EE8ACA2A680B}" destId="{A39E0CDC-C536-4B44-A5B1-0DF593143EE3}" srcOrd="0" destOrd="0" presId="urn:microsoft.com/office/officeart/2008/layout/HorizontalMultiLevelHierarchy"/>
    <dgm:cxn modelId="{68002951-6CF2-4FEE-B921-02456178D6D0}" type="presOf" srcId="{04ACF146-E7E7-4AC0-84A5-A188CB68A6E8}" destId="{C274397C-0135-4B70-8087-AAB5B08EE3AD}" srcOrd="1" destOrd="0" presId="urn:microsoft.com/office/officeart/2008/layout/HorizontalMultiLevelHierarchy"/>
    <dgm:cxn modelId="{30356671-9C72-4359-A345-EE020A1CF411}" type="presOf" srcId="{7CDA167C-1510-46C5-AAE2-BA2A1CE90B67}" destId="{2ED33A02-8DA1-469C-9A66-4AEEBAA7C13A}" srcOrd="0" destOrd="0" presId="urn:microsoft.com/office/officeart/2008/layout/HorizontalMultiLevelHierarchy"/>
    <dgm:cxn modelId="{F4F06474-DEFC-4E0B-8C29-2AD7CB2F02E7}" type="presOf" srcId="{7CDA167C-1510-46C5-AAE2-BA2A1CE90B67}" destId="{8E8E8372-5FCD-49AD-824A-04C5AF7089BD}" srcOrd="1" destOrd="0" presId="urn:microsoft.com/office/officeart/2008/layout/HorizontalMultiLevelHierarchy"/>
    <dgm:cxn modelId="{8DD97376-E509-4C20-82A5-FEF3E0252132}" type="presOf" srcId="{77EFB4D8-B0EA-420D-A249-F76960F734D0}" destId="{E7185891-4971-483E-A1A2-2C04EE68344E}" srcOrd="1" destOrd="0" presId="urn:microsoft.com/office/officeart/2008/layout/HorizontalMultiLevelHierarchy"/>
    <dgm:cxn modelId="{75E7127A-CC98-46BD-A3A2-AA29EA9CEB46}" type="presOf" srcId="{80478454-907E-4E82-A8CE-6BCF54B9E168}" destId="{42CFF66E-5F59-46B7-B980-3EAF7B9E5C46}" srcOrd="0" destOrd="0" presId="urn:microsoft.com/office/officeart/2008/layout/HorizontalMultiLevelHierarchy"/>
    <dgm:cxn modelId="{78A6A885-3B0C-4A17-9B27-2059D823FF8F}" srcId="{14E68F71-0B09-4A6E-8380-B4A05CE8872C}" destId="{51C1E8C6-2747-4D10-AD3A-3956D392DAAF}" srcOrd="2" destOrd="0" parTransId="{B8DA4C86-F3DA-483F-A9A1-8694FE9E56B5}" sibTransId="{4BECAE6E-E510-4BBB-B3FC-20CAABABDC13}"/>
    <dgm:cxn modelId="{2A07698C-6EA4-4541-AA96-5D86F1256445}" type="presOf" srcId="{691EF7A1-AB52-4841-899F-CD22E6305D5A}" destId="{CFF4D226-B9B9-4D5B-95F9-F78F60677577}" srcOrd="1" destOrd="0" presId="urn:microsoft.com/office/officeart/2008/layout/HorizontalMultiLevelHierarchy"/>
    <dgm:cxn modelId="{70FF4E8C-7F02-4F61-85F3-80E92FF2B7D7}" type="presOf" srcId="{EF49A141-7E0F-4FE5-8909-582C25021EE0}" destId="{0E15AFD0-7600-4573-B2EA-4D38FF4C4181}" srcOrd="0" destOrd="0" presId="urn:microsoft.com/office/officeart/2008/layout/HorizontalMultiLevelHierarchy"/>
    <dgm:cxn modelId="{33FAAA90-8C15-4582-A549-DAEDB29AEF40}" type="presOf" srcId="{4C2042AA-EE45-4F6C-9CB8-F10FFCEB25D2}" destId="{3CF1A8B4-573C-4619-8A03-9BCCFD7E8AF9}" srcOrd="0" destOrd="0" presId="urn:microsoft.com/office/officeart/2008/layout/HorizontalMultiLevelHierarchy"/>
    <dgm:cxn modelId="{59EC3A92-1B0A-49EC-94BA-CDF10D94242F}" type="presOf" srcId="{4C2042AA-EE45-4F6C-9CB8-F10FFCEB25D2}" destId="{6F2DE6D4-4859-498F-A000-9AAEA9CD3032}" srcOrd="1" destOrd="0" presId="urn:microsoft.com/office/officeart/2008/layout/HorizontalMultiLevelHierarchy"/>
    <dgm:cxn modelId="{D996D692-673D-498F-A40A-DE16EB19CEF4}" type="presOf" srcId="{FF7A698C-10E0-4F69-B95A-21A9D419E9BF}" destId="{8C17EFEB-7983-4FAC-9FDA-E5C5C4B4D7AC}" srcOrd="0" destOrd="0" presId="urn:microsoft.com/office/officeart/2008/layout/HorizontalMultiLevelHierarchy"/>
    <dgm:cxn modelId="{42BEC29B-A42D-438F-AB36-16C6EF6FA2DB}" type="presOf" srcId="{0E947B72-E51F-4CF1-AA43-686C33971433}" destId="{978F0A9A-CD28-4A36-9CB2-3BF82E802C6C}" srcOrd="0" destOrd="0" presId="urn:microsoft.com/office/officeart/2008/layout/HorizontalMultiLevelHierarchy"/>
    <dgm:cxn modelId="{2C284CAB-520F-4581-9BB2-F4D92D01696F}" type="presOf" srcId="{D8046C17-419D-4CE0-8586-2AD302CE8F02}" destId="{4FA9D523-454A-47B1-BBC1-6E335D69F7E9}" srcOrd="0" destOrd="0" presId="urn:microsoft.com/office/officeart/2008/layout/HorizontalMultiLevelHierarchy"/>
    <dgm:cxn modelId="{888A7BB5-B2F9-462D-9625-752EDE29B39F}" type="presOf" srcId="{1DE484D5-F894-4FAF-9A6F-F0D3A19A907C}" destId="{7944F614-5402-4987-8CE7-FD97BE8A9E02}" srcOrd="0" destOrd="0" presId="urn:microsoft.com/office/officeart/2008/layout/HorizontalMultiLevelHierarchy"/>
    <dgm:cxn modelId="{BD79C4B5-7818-4B19-912F-B7C2F40F0A18}" srcId="{80478454-907E-4E82-A8CE-6BCF54B9E168}" destId="{6701A9EC-9EE8-4A25-A102-3D44B48531BF}" srcOrd="0" destOrd="0" parTransId="{2BC2855A-DCC9-4C7E-903F-258906CBD8EF}" sibTransId="{71281326-1A71-4872-8BCC-949EFFA57EA7}"/>
    <dgm:cxn modelId="{EE9B42B7-86AC-4F7F-8517-F3EDA831A47A}" type="presOf" srcId="{691EF7A1-AB52-4841-899F-CD22E6305D5A}" destId="{4EC2C019-2AAD-4E1F-8AE6-C41BDB8D1FC3}" srcOrd="0" destOrd="0" presId="urn:microsoft.com/office/officeart/2008/layout/HorizontalMultiLevelHierarchy"/>
    <dgm:cxn modelId="{D7FD63B8-8A98-45E2-BCE3-9A20352F2428}" type="presOf" srcId="{B8DA4C86-F3DA-483F-A9A1-8694FE9E56B5}" destId="{B80EEFEE-C4CE-4182-B80A-ED495189471F}" srcOrd="1" destOrd="0" presId="urn:microsoft.com/office/officeart/2008/layout/HorizontalMultiLevelHierarchy"/>
    <dgm:cxn modelId="{8CFD30C6-6380-4310-9558-8061CE7F7D6F}" type="presOf" srcId="{14E68F71-0B09-4A6E-8380-B4A05CE8872C}" destId="{30D781EC-29F0-46C8-9464-B91AE4D92C89}" srcOrd="0" destOrd="0" presId="urn:microsoft.com/office/officeart/2008/layout/HorizontalMultiLevelHierarchy"/>
    <dgm:cxn modelId="{14E069C6-682F-4C4C-B42E-F9586A807485}" srcId="{D8046C17-419D-4CE0-8586-2AD302CE8F02}" destId="{0F20F64E-226A-4BD4-9F9F-073F0CD37BAC}" srcOrd="1" destOrd="0" parTransId="{87F0FDF4-11A6-4030-ABE6-EE8ACA2A680B}" sibTransId="{160E433B-250A-44B6-877E-51888653D60A}"/>
    <dgm:cxn modelId="{19A95AC7-7452-49B4-919C-FEFE1AC065E9}" srcId="{FF7A698C-10E0-4F69-B95A-21A9D419E9BF}" destId="{14E68F71-0B09-4A6E-8380-B4A05CE8872C}" srcOrd="0" destOrd="0" parTransId="{04ACF146-E7E7-4AC0-84A5-A188CB68A6E8}" sibTransId="{D0461E64-2369-46BF-B7E8-090E43D5DFDE}"/>
    <dgm:cxn modelId="{FA02DFD7-4CD1-405D-B48D-8FE927E3A24B}" type="presOf" srcId="{1DE484D5-F894-4FAF-9A6F-F0D3A19A907C}" destId="{0522C540-0228-4D43-AA37-199A7ED73041}" srcOrd="1" destOrd="0" presId="urn:microsoft.com/office/officeart/2008/layout/HorizontalMultiLevelHierarchy"/>
    <dgm:cxn modelId="{9E2E4FE3-9A6D-474F-A5CA-1A614BAD54E7}" type="presOf" srcId="{0E947B72-E51F-4CF1-AA43-686C33971433}" destId="{40763A43-F0F9-4245-84EF-44A167725DCC}" srcOrd="1" destOrd="0" presId="urn:microsoft.com/office/officeart/2008/layout/HorizontalMultiLevelHierarchy"/>
    <dgm:cxn modelId="{A934B5F6-A5DE-4401-AF74-EDB5A40ABD19}" type="presOf" srcId="{04ACF146-E7E7-4AC0-84A5-A188CB68A6E8}" destId="{D2FAD70C-AE1B-468E-ABF1-88913D10228A}" srcOrd="0" destOrd="0" presId="urn:microsoft.com/office/officeart/2008/layout/HorizontalMultiLevelHierarchy"/>
    <dgm:cxn modelId="{C36484F7-3041-4043-BECD-4276776721C8}" type="presOf" srcId="{845F355B-16C5-4833-894C-B0548EBD72B6}" destId="{5EE03F36-28FF-421E-B11E-73C4E7853F92}" srcOrd="0" destOrd="0" presId="urn:microsoft.com/office/officeart/2008/layout/HorizontalMultiLevelHierarchy"/>
    <dgm:cxn modelId="{2BA0DFF8-9AF2-471A-A97D-C24DB0BC2241}" type="presOf" srcId="{6701A9EC-9EE8-4A25-A102-3D44B48531BF}" destId="{C1EAFD8C-5AB7-49AD-BA40-B63482CF1826}" srcOrd="0" destOrd="0" presId="urn:microsoft.com/office/officeart/2008/layout/HorizontalMultiLevelHierarchy"/>
    <dgm:cxn modelId="{012611FA-A7F2-42E2-93B3-BA04854ED705}" type="presOf" srcId="{51C1E8C6-2747-4D10-AD3A-3956D392DAAF}" destId="{F2C98862-31CA-4BF4-AA06-50327647688A}" srcOrd="0" destOrd="0" presId="urn:microsoft.com/office/officeart/2008/layout/HorizontalMultiLevelHierarchy"/>
    <dgm:cxn modelId="{CEBFD9FB-0F4F-4A30-BF75-4E74156729F4}" type="presOf" srcId="{87F0FDF4-11A6-4030-ABE6-EE8ACA2A680B}" destId="{6F903CC6-B2BD-45CD-BAA6-AC2CB8431DD5}" srcOrd="1" destOrd="0" presId="urn:microsoft.com/office/officeart/2008/layout/HorizontalMultiLevelHierarchy"/>
    <dgm:cxn modelId="{7C5185F3-C849-4268-9D61-D18B22417D5D}" type="presParOf" srcId="{42CFF66E-5F59-46B7-B980-3EAF7B9E5C46}" destId="{CA94D9B6-6479-4436-B5F2-79849343DC34}" srcOrd="0" destOrd="0" presId="urn:microsoft.com/office/officeart/2008/layout/HorizontalMultiLevelHierarchy"/>
    <dgm:cxn modelId="{825EC167-0923-4F3F-AF89-09151EA6E57C}" type="presParOf" srcId="{CA94D9B6-6479-4436-B5F2-79849343DC34}" destId="{C1EAFD8C-5AB7-49AD-BA40-B63482CF1826}" srcOrd="0" destOrd="0" presId="urn:microsoft.com/office/officeart/2008/layout/HorizontalMultiLevelHierarchy"/>
    <dgm:cxn modelId="{4C6DF9CE-7D13-4802-927D-23F8333A4243}" type="presParOf" srcId="{CA94D9B6-6479-4436-B5F2-79849343DC34}" destId="{0D46A24F-FEA2-4FC5-990C-F05A8D3D16DF}" srcOrd="1" destOrd="0" presId="urn:microsoft.com/office/officeart/2008/layout/HorizontalMultiLevelHierarchy"/>
    <dgm:cxn modelId="{CA427A8B-D3D7-4CDC-AEB2-B3AC9EA8F44D}" type="presParOf" srcId="{0D46A24F-FEA2-4FC5-990C-F05A8D3D16DF}" destId="{978F0A9A-CD28-4A36-9CB2-3BF82E802C6C}" srcOrd="0" destOrd="0" presId="urn:microsoft.com/office/officeart/2008/layout/HorizontalMultiLevelHierarchy"/>
    <dgm:cxn modelId="{9EBFA52F-4FA6-45F5-950F-F8EC90B3BADA}" type="presParOf" srcId="{978F0A9A-CD28-4A36-9CB2-3BF82E802C6C}" destId="{40763A43-F0F9-4245-84EF-44A167725DCC}" srcOrd="0" destOrd="0" presId="urn:microsoft.com/office/officeart/2008/layout/HorizontalMultiLevelHierarchy"/>
    <dgm:cxn modelId="{9F978D6D-A0E7-4F87-B65B-E485282DE962}" type="presParOf" srcId="{0D46A24F-FEA2-4FC5-990C-F05A8D3D16DF}" destId="{29EF8329-72AA-4AD8-B222-4472FA5D2EC1}" srcOrd="1" destOrd="0" presId="urn:microsoft.com/office/officeart/2008/layout/HorizontalMultiLevelHierarchy"/>
    <dgm:cxn modelId="{31ECCDAE-BDCC-4ED5-AACF-078957525C98}" type="presParOf" srcId="{29EF8329-72AA-4AD8-B222-4472FA5D2EC1}" destId="{5EE03F36-28FF-421E-B11E-73C4E7853F92}" srcOrd="0" destOrd="0" presId="urn:microsoft.com/office/officeart/2008/layout/HorizontalMultiLevelHierarchy"/>
    <dgm:cxn modelId="{4011A8F6-ED94-4524-B288-DEAB6716F04C}" type="presParOf" srcId="{29EF8329-72AA-4AD8-B222-4472FA5D2EC1}" destId="{C056492C-016A-4191-BAB8-C73C175E0864}" srcOrd="1" destOrd="0" presId="urn:microsoft.com/office/officeart/2008/layout/HorizontalMultiLevelHierarchy"/>
    <dgm:cxn modelId="{41CB8FAF-4298-4652-994E-5CEF1B8ADB6A}" type="presParOf" srcId="{0D46A24F-FEA2-4FC5-990C-F05A8D3D16DF}" destId="{3CF1A8B4-573C-4619-8A03-9BCCFD7E8AF9}" srcOrd="2" destOrd="0" presId="urn:microsoft.com/office/officeart/2008/layout/HorizontalMultiLevelHierarchy"/>
    <dgm:cxn modelId="{EAC351E7-D207-493E-95C0-F9F47DC5F66C}" type="presParOf" srcId="{3CF1A8B4-573C-4619-8A03-9BCCFD7E8AF9}" destId="{6F2DE6D4-4859-498F-A000-9AAEA9CD3032}" srcOrd="0" destOrd="0" presId="urn:microsoft.com/office/officeart/2008/layout/HorizontalMultiLevelHierarchy"/>
    <dgm:cxn modelId="{A7297709-1E75-48A7-B1E6-ACA13E5CB362}" type="presParOf" srcId="{0D46A24F-FEA2-4FC5-990C-F05A8D3D16DF}" destId="{85C005BA-B206-48EF-BBB0-1F6A8755D1EC}" srcOrd="3" destOrd="0" presId="urn:microsoft.com/office/officeart/2008/layout/HorizontalMultiLevelHierarchy"/>
    <dgm:cxn modelId="{DE91EBA1-D792-4115-B058-487B6A528E6E}" type="presParOf" srcId="{85C005BA-B206-48EF-BBB0-1F6A8755D1EC}" destId="{8C17EFEB-7983-4FAC-9FDA-E5C5C4B4D7AC}" srcOrd="0" destOrd="0" presId="urn:microsoft.com/office/officeart/2008/layout/HorizontalMultiLevelHierarchy"/>
    <dgm:cxn modelId="{9AE50A11-8367-417A-8900-F62622A3D4B5}" type="presParOf" srcId="{85C005BA-B206-48EF-BBB0-1F6A8755D1EC}" destId="{94CA089B-F7C3-4188-A616-A7646BDB8B95}" srcOrd="1" destOrd="0" presId="urn:microsoft.com/office/officeart/2008/layout/HorizontalMultiLevelHierarchy"/>
    <dgm:cxn modelId="{53C1E7D3-D1DD-4DF2-A144-76535E64A9EA}" type="presParOf" srcId="{94CA089B-F7C3-4188-A616-A7646BDB8B95}" destId="{D2FAD70C-AE1B-468E-ABF1-88913D10228A}" srcOrd="0" destOrd="0" presId="urn:microsoft.com/office/officeart/2008/layout/HorizontalMultiLevelHierarchy"/>
    <dgm:cxn modelId="{4018AD45-16D3-4E50-B6F9-1E1675ACDEFF}" type="presParOf" srcId="{D2FAD70C-AE1B-468E-ABF1-88913D10228A}" destId="{C274397C-0135-4B70-8087-AAB5B08EE3AD}" srcOrd="0" destOrd="0" presId="urn:microsoft.com/office/officeart/2008/layout/HorizontalMultiLevelHierarchy"/>
    <dgm:cxn modelId="{4D966458-3A02-4962-8C22-02FFD3F7A5C4}" type="presParOf" srcId="{94CA089B-F7C3-4188-A616-A7646BDB8B95}" destId="{22D52A8A-E8E4-4AB1-8648-A621865EF31B}" srcOrd="1" destOrd="0" presId="urn:microsoft.com/office/officeart/2008/layout/HorizontalMultiLevelHierarchy"/>
    <dgm:cxn modelId="{2D35D0C2-23AA-4AF7-9EC5-469609AAB850}" type="presParOf" srcId="{22D52A8A-E8E4-4AB1-8648-A621865EF31B}" destId="{30D781EC-29F0-46C8-9464-B91AE4D92C89}" srcOrd="0" destOrd="0" presId="urn:microsoft.com/office/officeart/2008/layout/HorizontalMultiLevelHierarchy"/>
    <dgm:cxn modelId="{77E48CBA-836D-4FF7-B5B9-B18057E83AC7}" type="presParOf" srcId="{22D52A8A-E8E4-4AB1-8648-A621865EF31B}" destId="{278DC915-7399-42F0-9EE2-C4FABD4541AB}" srcOrd="1" destOrd="0" presId="urn:microsoft.com/office/officeart/2008/layout/HorizontalMultiLevelHierarchy"/>
    <dgm:cxn modelId="{0B63815E-A8B0-41FF-BBAC-5A93B3ADE3C4}" type="presParOf" srcId="{278DC915-7399-42F0-9EE2-C4FABD4541AB}" destId="{2ED33A02-8DA1-469C-9A66-4AEEBAA7C13A}" srcOrd="0" destOrd="0" presId="urn:microsoft.com/office/officeart/2008/layout/HorizontalMultiLevelHierarchy"/>
    <dgm:cxn modelId="{A8DFBFBF-348B-4A52-903C-49228F1180B8}" type="presParOf" srcId="{2ED33A02-8DA1-469C-9A66-4AEEBAA7C13A}" destId="{8E8E8372-5FCD-49AD-824A-04C5AF7089BD}" srcOrd="0" destOrd="0" presId="urn:microsoft.com/office/officeart/2008/layout/HorizontalMultiLevelHierarchy"/>
    <dgm:cxn modelId="{B616AACD-C07B-4A0A-817B-005F15CF4D4B}" type="presParOf" srcId="{278DC915-7399-42F0-9EE2-C4FABD4541AB}" destId="{7BDB0A8C-B4CC-4515-A8EB-22A1FC81AEBC}" srcOrd="1" destOrd="0" presId="urn:microsoft.com/office/officeart/2008/layout/HorizontalMultiLevelHierarchy"/>
    <dgm:cxn modelId="{8FB05C50-029C-475F-AD9A-F0AA8FF07EBC}" type="presParOf" srcId="{7BDB0A8C-B4CC-4515-A8EB-22A1FC81AEBC}" destId="{B5673FF0-4A8B-4519-AFDA-5D87207BCEB6}" srcOrd="0" destOrd="0" presId="urn:microsoft.com/office/officeart/2008/layout/HorizontalMultiLevelHierarchy"/>
    <dgm:cxn modelId="{0A7AF639-25CE-4F05-8AB6-DB0702210F1D}" type="presParOf" srcId="{7BDB0A8C-B4CC-4515-A8EB-22A1FC81AEBC}" destId="{AC2B6A5A-BBE1-4A71-9AF3-38ECEBCE4D82}" srcOrd="1" destOrd="0" presId="urn:microsoft.com/office/officeart/2008/layout/HorizontalMultiLevelHierarchy"/>
    <dgm:cxn modelId="{50C1B800-6B0B-4828-BADB-B1F74A8A5019}" type="presParOf" srcId="{278DC915-7399-42F0-9EE2-C4FABD4541AB}" destId="{C9B9C5EA-FE0F-4CB0-98C9-1CF6E481B186}" srcOrd="2" destOrd="0" presId="urn:microsoft.com/office/officeart/2008/layout/HorizontalMultiLevelHierarchy"/>
    <dgm:cxn modelId="{7C937300-811D-42F5-9773-6FD525A65F94}" type="presParOf" srcId="{C9B9C5EA-FE0F-4CB0-98C9-1CF6E481B186}" destId="{E7185891-4971-483E-A1A2-2C04EE68344E}" srcOrd="0" destOrd="0" presId="urn:microsoft.com/office/officeart/2008/layout/HorizontalMultiLevelHierarchy"/>
    <dgm:cxn modelId="{6C9E633E-3E95-4C16-8CD6-E0BC86551DF4}" type="presParOf" srcId="{278DC915-7399-42F0-9EE2-C4FABD4541AB}" destId="{42A24F24-5D66-4364-AF89-5843D902F7A2}" srcOrd="3" destOrd="0" presId="urn:microsoft.com/office/officeart/2008/layout/HorizontalMultiLevelHierarchy"/>
    <dgm:cxn modelId="{7BFAD8B6-8DBE-421B-9035-542165B1F1C0}" type="presParOf" srcId="{42A24F24-5D66-4364-AF89-5843D902F7A2}" destId="{B446695E-118B-4A05-AB40-71EDA39E3DD2}" srcOrd="0" destOrd="0" presId="urn:microsoft.com/office/officeart/2008/layout/HorizontalMultiLevelHierarchy"/>
    <dgm:cxn modelId="{666B0E13-FE50-4285-BBE3-2EACF99B6214}" type="presParOf" srcId="{42A24F24-5D66-4364-AF89-5843D902F7A2}" destId="{24836F80-2FFF-4AD5-B005-E1BFD663297C}" srcOrd="1" destOrd="0" presId="urn:microsoft.com/office/officeart/2008/layout/HorizontalMultiLevelHierarchy"/>
    <dgm:cxn modelId="{AB8FEBE5-869C-4898-A323-3A9DFE7F1E84}" type="presParOf" srcId="{278DC915-7399-42F0-9EE2-C4FABD4541AB}" destId="{09374D4B-4E35-4DBA-A20E-F0853D692D4E}" srcOrd="4" destOrd="0" presId="urn:microsoft.com/office/officeart/2008/layout/HorizontalMultiLevelHierarchy"/>
    <dgm:cxn modelId="{2657BC25-4E9B-4167-BD65-1359AC733B81}" type="presParOf" srcId="{09374D4B-4E35-4DBA-A20E-F0853D692D4E}" destId="{B80EEFEE-C4CE-4182-B80A-ED495189471F}" srcOrd="0" destOrd="0" presId="urn:microsoft.com/office/officeart/2008/layout/HorizontalMultiLevelHierarchy"/>
    <dgm:cxn modelId="{BFCFABAA-001B-4A1B-8CC2-B35FB9524475}" type="presParOf" srcId="{278DC915-7399-42F0-9EE2-C4FABD4541AB}" destId="{9BA7B270-0E6C-4B79-AFF3-3EAF8E874426}" srcOrd="5" destOrd="0" presId="urn:microsoft.com/office/officeart/2008/layout/HorizontalMultiLevelHierarchy"/>
    <dgm:cxn modelId="{FBD9FB5C-7F5B-4AB0-8DE4-71B911F6555C}" type="presParOf" srcId="{9BA7B270-0E6C-4B79-AFF3-3EAF8E874426}" destId="{F2C98862-31CA-4BF4-AA06-50327647688A}" srcOrd="0" destOrd="0" presId="urn:microsoft.com/office/officeart/2008/layout/HorizontalMultiLevelHierarchy"/>
    <dgm:cxn modelId="{A603D540-2340-4B0A-B87D-4F36CCF82853}" type="presParOf" srcId="{9BA7B270-0E6C-4B79-AFF3-3EAF8E874426}" destId="{462B96DE-C8D1-43AA-B48B-8A88B3FECD04}" srcOrd="1" destOrd="0" presId="urn:microsoft.com/office/officeart/2008/layout/HorizontalMultiLevelHierarchy"/>
    <dgm:cxn modelId="{89D37449-DC14-49B7-8611-93B47B8B3488}" type="presParOf" srcId="{94CA089B-F7C3-4188-A616-A7646BDB8B95}" destId="{7944F614-5402-4987-8CE7-FD97BE8A9E02}" srcOrd="2" destOrd="0" presId="urn:microsoft.com/office/officeart/2008/layout/HorizontalMultiLevelHierarchy"/>
    <dgm:cxn modelId="{4FAECE16-9A96-4E95-A58E-50A56F82893D}" type="presParOf" srcId="{7944F614-5402-4987-8CE7-FD97BE8A9E02}" destId="{0522C540-0228-4D43-AA37-199A7ED73041}" srcOrd="0" destOrd="0" presId="urn:microsoft.com/office/officeart/2008/layout/HorizontalMultiLevelHierarchy"/>
    <dgm:cxn modelId="{BFB74740-1E5C-47A6-A41C-E79956E43849}" type="presParOf" srcId="{94CA089B-F7C3-4188-A616-A7646BDB8B95}" destId="{4CED2758-6409-4921-B297-C0FDD3FDC6FF}" srcOrd="3" destOrd="0" presId="urn:microsoft.com/office/officeart/2008/layout/HorizontalMultiLevelHierarchy"/>
    <dgm:cxn modelId="{C004983A-9513-4E7D-894B-F2ACF773A802}" type="presParOf" srcId="{4CED2758-6409-4921-B297-C0FDD3FDC6FF}" destId="{4FA9D523-454A-47B1-BBC1-6E335D69F7E9}" srcOrd="0" destOrd="0" presId="urn:microsoft.com/office/officeart/2008/layout/HorizontalMultiLevelHierarchy"/>
    <dgm:cxn modelId="{6B83C711-1B62-4FBC-B9DB-BE313E8A64E5}" type="presParOf" srcId="{4CED2758-6409-4921-B297-C0FDD3FDC6FF}" destId="{1956FD94-5194-4DB6-AF76-F6352421B04D}" srcOrd="1" destOrd="0" presId="urn:microsoft.com/office/officeart/2008/layout/HorizontalMultiLevelHierarchy"/>
    <dgm:cxn modelId="{9E385B9E-B772-4A6A-AD38-258308BFF6BB}" type="presParOf" srcId="{1956FD94-5194-4DB6-AF76-F6352421B04D}" destId="{4EC2C019-2AAD-4E1F-8AE6-C41BDB8D1FC3}" srcOrd="0" destOrd="0" presId="urn:microsoft.com/office/officeart/2008/layout/HorizontalMultiLevelHierarchy"/>
    <dgm:cxn modelId="{F8B84FA1-352A-46C4-B1F1-726A7A4839AA}" type="presParOf" srcId="{4EC2C019-2AAD-4E1F-8AE6-C41BDB8D1FC3}" destId="{CFF4D226-B9B9-4D5B-95F9-F78F60677577}" srcOrd="0" destOrd="0" presId="urn:microsoft.com/office/officeart/2008/layout/HorizontalMultiLevelHierarchy"/>
    <dgm:cxn modelId="{D0AA5595-537E-48C5-BBDF-DBA294204207}" type="presParOf" srcId="{1956FD94-5194-4DB6-AF76-F6352421B04D}" destId="{6E2697AC-798E-4AFC-941B-5C0FED0EE428}" srcOrd="1" destOrd="0" presId="urn:microsoft.com/office/officeart/2008/layout/HorizontalMultiLevelHierarchy"/>
    <dgm:cxn modelId="{F9327171-C659-4780-B32A-3B95169DD251}" type="presParOf" srcId="{6E2697AC-798E-4AFC-941B-5C0FED0EE428}" destId="{0E15AFD0-7600-4573-B2EA-4D38FF4C4181}" srcOrd="0" destOrd="0" presId="urn:microsoft.com/office/officeart/2008/layout/HorizontalMultiLevelHierarchy"/>
    <dgm:cxn modelId="{CCEF7F0B-0513-4234-879D-56D7A6E335B4}" type="presParOf" srcId="{6E2697AC-798E-4AFC-941B-5C0FED0EE428}" destId="{F32A18FB-4D8E-46B2-ACBF-09C5400CE868}" srcOrd="1" destOrd="0" presId="urn:microsoft.com/office/officeart/2008/layout/HorizontalMultiLevelHierarchy"/>
    <dgm:cxn modelId="{61C5A247-15DD-4407-9781-DB99414CFE4F}" type="presParOf" srcId="{1956FD94-5194-4DB6-AF76-F6352421B04D}" destId="{A39E0CDC-C536-4B44-A5B1-0DF593143EE3}" srcOrd="2" destOrd="0" presId="urn:microsoft.com/office/officeart/2008/layout/HorizontalMultiLevelHierarchy"/>
    <dgm:cxn modelId="{A21D98FE-22B7-4379-BB0E-D87538938DFD}" type="presParOf" srcId="{A39E0CDC-C536-4B44-A5B1-0DF593143EE3}" destId="{6F903CC6-B2BD-45CD-BAA6-AC2CB8431DD5}" srcOrd="0" destOrd="0" presId="urn:microsoft.com/office/officeart/2008/layout/HorizontalMultiLevelHierarchy"/>
    <dgm:cxn modelId="{48EE2D85-9E5B-4284-A127-29694A25475F}" type="presParOf" srcId="{1956FD94-5194-4DB6-AF76-F6352421B04D}" destId="{3C83AC49-7C04-4943-95CC-0D4569A2F5E3}" srcOrd="3" destOrd="0" presId="urn:microsoft.com/office/officeart/2008/layout/HorizontalMultiLevelHierarchy"/>
    <dgm:cxn modelId="{3949EC68-1F87-4EBF-B6F9-EADAE00252A8}" type="presParOf" srcId="{3C83AC49-7C04-4943-95CC-0D4569A2F5E3}" destId="{2909680B-945A-4C0E-9CA8-3EBC1BCA9948}" srcOrd="0" destOrd="0" presId="urn:microsoft.com/office/officeart/2008/layout/HorizontalMultiLevelHierarchy"/>
    <dgm:cxn modelId="{DE169F8E-6772-4626-9CF9-DEFE8E818EDC}" type="presParOf" srcId="{3C83AC49-7C04-4943-95CC-0D4569A2F5E3}" destId="{5909369B-DE18-44B6-8557-D521A8E9348D}" srcOrd="1" destOrd="0" presId="urn:microsoft.com/office/officeart/2008/layout/HorizontalMultiLevelHierarchy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6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9E0CDC-C536-4B44-A5B1-0DF593143EE3}">
      <dsp:nvSpPr>
        <dsp:cNvPr id="0" name=""/>
        <dsp:cNvSpPr/>
      </dsp:nvSpPr>
      <dsp:spPr>
        <a:xfrm>
          <a:off x="2830517" y="1213746"/>
          <a:ext cx="629456" cy="230804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314728" y="0"/>
              </a:lnTo>
              <a:lnTo>
                <a:pt x="314728" y="230804"/>
              </a:lnTo>
              <a:lnTo>
                <a:pt x="629456" y="230804"/>
              </a:lnTo>
            </a:path>
          </a:pathLst>
        </a:custGeom>
        <a:noFill/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128484" y="1312387"/>
        <a:ext cx="33521" cy="33521"/>
      </dsp:txXfrm>
    </dsp:sp>
    <dsp:sp modelId="{4EC2C019-2AAD-4E1F-8AE6-C41BDB8D1FC3}">
      <dsp:nvSpPr>
        <dsp:cNvPr id="0" name=""/>
        <dsp:cNvSpPr/>
      </dsp:nvSpPr>
      <dsp:spPr>
        <a:xfrm>
          <a:off x="2830517" y="1116293"/>
          <a:ext cx="629456" cy="97453"/>
        </a:xfrm>
        <a:custGeom>
          <a:avLst/>
          <a:gdLst/>
          <a:rect l="0" t="0" r="0" b="0"/>
          <a:pathLst>
            <a:path fill="norm" stroke="1">
              <a:moveTo>
                <a:pt x="0" y="97453"/>
              </a:moveTo>
              <a:lnTo>
                <a:pt x="314728" y="97453"/>
              </a:lnTo>
              <a:lnTo>
                <a:pt x="314728" y="0"/>
              </a:lnTo>
              <a:lnTo>
                <a:pt x="629456" y="0"/>
              </a:lnTo>
            </a:path>
          </a:pathLst>
        </a:custGeom>
        <a:noFill/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129321" y="1149095"/>
        <a:ext cx="31847" cy="31847"/>
      </dsp:txXfrm>
    </dsp:sp>
    <dsp:sp modelId="{7944F614-5402-4987-8CE7-FD97BE8A9E02}">
      <dsp:nvSpPr>
        <dsp:cNvPr id="0" name=""/>
        <dsp:cNvSpPr/>
      </dsp:nvSpPr>
      <dsp:spPr>
        <a:xfrm>
          <a:off x="1854031" y="884385"/>
          <a:ext cx="115136" cy="329361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57568" y="0"/>
              </a:lnTo>
              <a:lnTo>
                <a:pt x="57568" y="329361"/>
              </a:lnTo>
              <a:lnTo>
                <a:pt x="115136" y="329361"/>
              </a:lnTo>
            </a:path>
          </a:pathLst>
        </a:custGeom>
        <a:noFill/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902877" y="1040343"/>
        <a:ext cx="17445" cy="17445"/>
      </dsp:txXfrm>
    </dsp:sp>
    <dsp:sp modelId="{09374D4B-4E35-4DBA-A20E-F0853D692D4E}">
      <dsp:nvSpPr>
        <dsp:cNvPr id="0" name=""/>
        <dsp:cNvSpPr/>
      </dsp:nvSpPr>
      <dsp:spPr>
        <a:xfrm>
          <a:off x="2835263" y="488351"/>
          <a:ext cx="624710" cy="299683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312355" y="0"/>
              </a:lnTo>
              <a:lnTo>
                <a:pt x="312355" y="299683"/>
              </a:lnTo>
              <a:lnTo>
                <a:pt x="624710" y="299683"/>
              </a:lnTo>
            </a:path>
          </a:pathLst>
        </a:custGeom>
        <a:noFill/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130297" y="620871"/>
        <a:ext cx="34643" cy="34643"/>
      </dsp:txXfrm>
    </dsp:sp>
    <dsp:sp modelId="{C9B9C5EA-FE0F-4CB0-98C9-1CF6E481B186}">
      <dsp:nvSpPr>
        <dsp:cNvPr id="0" name=""/>
        <dsp:cNvSpPr/>
      </dsp:nvSpPr>
      <dsp:spPr>
        <a:xfrm>
          <a:off x="2835263" y="414056"/>
          <a:ext cx="624710" cy="91440"/>
        </a:xfrm>
        <a:custGeom>
          <a:avLst/>
          <a:gdLst/>
          <a:rect l="0" t="0" r="0" b="0"/>
          <a:pathLst>
            <a:path fill="norm" stroke="1">
              <a:moveTo>
                <a:pt x="0" y="74294"/>
              </a:moveTo>
              <a:lnTo>
                <a:pt x="312355" y="74294"/>
              </a:lnTo>
              <a:lnTo>
                <a:pt x="312355" y="45720"/>
              </a:lnTo>
              <a:lnTo>
                <a:pt x="624710" y="45720"/>
              </a:lnTo>
            </a:path>
          </a:pathLst>
        </a:custGeom>
        <a:noFill/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131984" y="444142"/>
        <a:ext cx="31268" cy="31268"/>
      </dsp:txXfrm>
    </dsp:sp>
    <dsp:sp modelId="{2ED33A02-8DA1-469C-9A66-4AEEBAA7C13A}">
      <dsp:nvSpPr>
        <dsp:cNvPr id="0" name=""/>
        <dsp:cNvSpPr/>
      </dsp:nvSpPr>
      <dsp:spPr>
        <a:xfrm>
          <a:off x="2835263" y="131518"/>
          <a:ext cx="624710" cy="356832"/>
        </a:xfrm>
        <a:custGeom>
          <a:avLst/>
          <a:gdLst/>
          <a:rect l="0" t="0" r="0" b="0"/>
          <a:pathLst>
            <a:path fill="norm" stroke="1">
              <a:moveTo>
                <a:pt x="0" y="356832"/>
              </a:moveTo>
              <a:lnTo>
                <a:pt x="312355" y="356832"/>
              </a:lnTo>
              <a:lnTo>
                <a:pt x="312355" y="0"/>
              </a:lnTo>
              <a:lnTo>
                <a:pt x="624710" y="0"/>
              </a:lnTo>
            </a:path>
          </a:pathLst>
        </a:custGeom>
        <a:noFill/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129632" y="291948"/>
        <a:ext cx="35971" cy="35971"/>
      </dsp:txXfrm>
    </dsp:sp>
    <dsp:sp modelId="{D2FAD70C-AE1B-468E-ABF1-88913D10228A}">
      <dsp:nvSpPr>
        <dsp:cNvPr id="0" name=""/>
        <dsp:cNvSpPr/>
      </dsp:nvSpPr>
      <dsp:spPr>
        <a:xfrm>
          <a:off x="1854031" y="488351"/>
          <a:ext cx="119882" cy="396034"/>
        </a:xfrm>
        <a:custGeom>
          <a:avLst/>
          <a:gdLst/>
          <a:rect l="0" t="0" r="0" b="0"/>
          <a:pathLst>
            <a:path fill="norm" stroke="1">
              <a:moveTo>
                <a:pt x="0" y="396034"/>
              </a:moveTo>
              <a:lnTo>
                <a:pt x="59941" y="396034"/>
              </a:lnTo>
              <a:lnTo>
                <a:pt x="59941" y="0"/>
              </a:lnTo>
              <a:lnTo>
                <a:pt x="119882" y="0"/>
              </a:lnTo>
            </a:path>
          </a:pathLst>
        </a:custGeom>
        <a:noFill/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903628" y="676023"/>
        <a:ext cx="20689" cy="20689"/>
      </dsp:txXfrm>
    </dsp:sp>
    <dsp:sp modelId="{3CF1A8B4-573C-4619-8A03-9BCCFD7E8AF9}">
      <dsp:nvSpPr>
        <dsp:cNvPr id="0" name=""/>
        <dsp:cNvSpPr/>
      </dsp:nvSpPr>
      <dsp:spPr>
        <a:xfrm>
          <a:off x="469329" y="710144"/>
          <a:ext cx="523352" cy="174240"/>
        </a:xfrm>
        <a:custGeom>
          <a:avLst/>
          <a:gdLst/>
          <a:rect l="0" t="0" r="0" b="0"/>
          <a:pathLst>
            <a:path fill="norm" stroke="1">
              <a:moveTo>
                <a:pt x="0" y="0"/>
              </a:moveTo>
              <a:lnTo>
                <a:pt x="261676" y="0"/>
              </a:lnTo>
              <a:lnTo>
                <a:pt x="261676" y="174240"/>
              </a:lnTo>
              <a:lnTo>
                <a:pt x="523352" y="174240"/>
              </a:lnTo>
            </a:path>
          </a:pathLst>
        </a:custGeom>
        <a:noFill/>
        <a:ln w="12700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717216" y="783475"/>
        <a:ext cx="27579" cy="27579"/>
      </dsp:txXfrm>
    </dsp:sp>
    <dsp:sp modelId="{978F0A9A-CD28-4A36-9CB2-3BF82E802C6C}">
      <dsp:nvSpPr>
        <dsp:cNvPr id="0" name=""/>
        <dsp:cNvSpPr/>
      </dsp:nvSpPr>
      <dsp:spPr>
        <a:xfrm>
          <a:off x="469329" y="532316"/>
          <a:ext cx="518589" cy="177827"/>
        </a:xfrm>
        <a:custGeom>
          <a:avLst/>
          <a:gdLst/>
          <a:rect l="0" t="0" r="0" b="0"/>
          <a:pathLst>
            <a:path fill="norm" stroke="1">
              <a:moveTo>
                <a:pt x="0" y="177827"/>
              </a:moveTo>
              <a:lnTo>
                <a:pt x="259294" y="177827"/>
              </a:lnTo>
              <a:lnTo>
                <a:pt x="259294" y="0"/>
              </a:lnTo>
              <a:lnTo>
                <a:pt x="518589" y="0"/>
              </a:lnTo>
            </a:path>
          </a:pathLst>
        </a:custGeom>
        <a:noFill/>
        <a:ln w="12700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/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714918" y="607524"/>
        <a:ext cx="27411" cy="27411"/>
      </dsp:txXfrm>
    </dsp:sp>
    <dsp:sp modelId="{C1EAFD8C-5AB7-49AD-BA40-B63482CF1826}">
      <dsp:nvSpPr>
        <dsp:cNvPr id="0" name=""/>
        <dsp:cNvSpPr/>
      </dsp:nvSpPr>
      <dsp:spPr>
        <a:xfrm>
          <a:off x="0" y="570372"/>
          <a:ext cx="659114" cy="2795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/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500" kern="1200"/>
            <a:t>物质</a:t>
          </a:r>
        </a:p>
      </dsp:txBody>
      <dsp:txXfrm>
        <a:off x="0" y="570372"/>
        <a:ext cx="659114" cy="279544"/>
      </dsp:txXfrm>
    </dsp:sp>
    <dsp:sp modelId="{5EE03F36-28FF-421E-B11E-73C4E7853F92}">
      <dsp:nvSpPr>
        <dsp:cNvPr id="0" name=""/>
        <dsp:cNvSpPr/>
      </dsp:nvSpPr>
      <dsp:spPr>
        <a:xfrm>
          <a:off x="987918" y="401013"/>
          <a:ext cx="861349" cy="2626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/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混合物</a:t>
          </a:r>
        </a:p>
      </dsp:txBody>
      <dsp:txXfrm>
        <a:off x="987918" y="401013"/>
        <a:ext cx="861349" cy="262606"/>
      </dsp:txXfrm>
    </dsp:sp>
    <dsp:sp modelId="{8C17EFEB-7983-4FAC-9FDA-E5C5C4B4D7AC}">
      <dsp:nvSpPr>
        <dsp:cNvPr id="0" name=""/>
        <dsp:cNvSpPr/>
      </dsp:nvSpPr>
      <dsp:spPr>
        <a:xfrm>
          <a:off x="992682" y="753082"/>
          <a:ext cx="861349" cy="2626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/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纯净物</a:t>
          </a:r>
        </a:p>
      </dsp:txBody>
      <dsp:txXfrm>
        <a:off x="992682" y="753082"/>
        <a:ext cx="861349" cy="262606"/>
      </dsp:txXfrm>
    </dsp:sp>
    <dsp:sp modelId="{30D781EC-29F0-46C8-9464-B91AE4D92C89}">
      <dsp:nvSpPr>
        <dsp:cNvPr id="0" name=""/>
        <dsp:cNvSpPr/>
      </dsp:nvSpPr>
      <dsp:spPr>
        <a:xfrm>
          <a:off x="1973914" y="357047"/>
          <a:ext cx="861349" cy="2626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/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单质</a:t>
          </a:r>
        </a:p>
      </dsp:txBody>
      <dsp:txXfrm>
        <a:off x="1973914" y="357047"/>
        <a:ext cx="861349" cy="262606"/>
      </dsp:txXfrm>
    </dsp:sp>
    <dsp:sp modelId="{B5673FF0-4A8B-4519-AFDA-5D87207BCEB6}">
      <dsp:nvSpPr>
        <dsp:cNvPr id="0" name=""/>
        <dsp:cNvSpPr/>
      </dsp:nvSpPr>
      <dsp:spPr>
        <a:xfrm>
          <a:off x="3459974" y="215"/>
          <a:ext cx="861349" cy="2626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/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非金属单质</a:t>
          </a:r>
        </a:p>
      </dsp:txBody>
      <dsp:txXfrm>
        <a:off x="3459974" y="215"/>
        <a:ext cx="861349" cy="262606"/>
      </dsp:txXfrm>
    </dsp:sp>
    <dsp:sp modelId="{B446695E-118B-4A05-AB40-71EDA39E3DD2}">
      <dsp:nvSpPr>
        <dsp:cNvPr id="0" name=""/>
        <dsp:cNvSpPr/>
      </dsp:nvSpPr>
      <dsp:spPr>
        <a:xfrm>
          <a:off x="3459974" y="328473"/>
          <a:ext cx="861349" cy="2626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/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金属单质</a:t>
          </a:r>
        </a:p>
      </dsp:txBody>
      <dsp:txXfrm>
        <a:off x="3459974" y="328473"/>
        <a:ext cx="861349" cy="262606"/>
      </dsp:txXfrm>
    </dsp:sp>
    <dsp:sp modelId="{F2C98862-31CA-4BF4-AA06-50327647688A}">
      <dsp:nvSpPr>
        <dsp:cNvPr id="0" name=""/>
        <dsp:cNvSpPr/>
      </dsp:nvSpPr>
      <dsp:spPr>
        <a:xfrm>
          <a:off x="3459974" y="656731"/>
          <a:ext cx="861349" cy="2626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/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稀有气体</a:t>
          </a:r>
        </a:p>
      </dsp:txBody>
      <dsp:txXfrm>
        <a:off x="3459974" y="656731"/>
        <a:ext cx="861349" cy="262606"/>
      </dsp:txXfrm>
    </dsp:sp>
    <dsp:sp modelId="{4FA9D523-454A-47B1-BBC1-6E335D69F7E9}">
      <dsp:nvSpPr>
        <dsp:cNvPr id="0" name=""/>
        <dsp:cNvSpPr/>
      </dsp:nvSpPr>
      <dsp:spPr>
        <a:xfrm>
          <a:off x="1969168" y="1082443"/>
          <a:ext cx="861349" cy="2626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/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化合物</a:t>
          </a:r>
        </a:p>
      </dsp:txBody>
      <dsp:txXfrm>
        <a:off x="1969168" y="1082443"/>
        <a:ext cx="861349" cy="262606"/>
      </dsp:txXfrm>
    </dsp:sp>
    <dsp:sp modelId="{0E15AFD0-7600-4573-B2EA-4D38FF4C4181}">
      <dsp:nvSpPr>
        <dsp:cNvPr id="0" name=""/>
        <dsp:cNvSpPr/>
      </dsp:nvSpPr>
      <dsp:spPr>
        <a:xfrm>
          <a:off x="3459974" y="984989"/>
          <a:ext cx="861349" cy="2626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/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无机化合物</a:t>
          </a:r>
          <a:endParaRPr lang="en-US" altLang="zh-CN" sz="1300" kern="1200"/>
        </a:p>
      </dsp:txBody>
      <dsp:txXfrm>
        <a:off x="3459974" y="984989"/>
        <a:ext cx="861349" cy="262606"/>
      </dsp:txXfrm>
    </dsp:sp>
    <dsp:sp modelId="{2909680B-945A-4C0E-9CA8-3EBC1BCA9948}">
      <dsp:nvSpPr>
        <dsp:cNvPr id="0" name=""/>
        <dsp:cNvSpPr/>
      </dsp:nvSpPr>
      <dsp:spPr>
        <a:xfrm>
          <a:off x="3459974" y="1313248"/>
          <a:ext cx="861349" cy="26260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/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300" kern="1200"/>
            <a:t>有机化合物</a:t>
          </a:r>
        </a:p>
      </dsp:txBody>
      <dsp:txXfrm>
        <a:off x="3459974" y="1313248"/>
        <a:ext cx="861349" cy="2626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 val="norm"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chAlign" val="l"/>
          <dgm:param type="linDir" val="fromT"/>
        </dgm:alg>
      </dgm:if>
      <dgm:else name="Name3">
        <dgm:alg type="hierChild">
          <dgm:param type="chAlign" val="r"/>
          <dgm:param type="linDir" val="fromT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chAlign" val="l"/>
                  <dgm:param type="linDir" val="fromT"/>
                </dgm:alg>
              </dgm:if>
              <dgm:else name="Name14">
                <dgm:alg type="hierChild">
                  <dgm:param type="chAlign" val="r"/>
                  <dgm:param type="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begPts" val="midR"/>
                        <dgm:param type="connRout" val="bend"/>
                        <dgm:param type="dim" val="1D"/>
                        <dgm:param type="endPts" val="midL"/>
                        <dgm:param type="endSty" val="noArr"/>
                      </dgm:alg>
                    </dgm:if>
                    <dgm:else name="Name18">
                      <dgm:alg type="conn">
                        <dgm:param type="begPts" val="midL"/>
                        <dgm:param type="connRout" val="bend"/>
                        <dgm:param type="dim" val="1D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chAlign" val="l"/>
                          <dgm:param type="linDir" val="fromT"/>
                        </dgm:alg>
                      </dgm:if>
                      <dgm:else name="Name25">
                        <dgm:alg type="hierChild">
                          <dgm:param type="chAlign" val="r"/>
                          <dgm:param type="linDir" val="from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6787A-9FAD-473C-A002-12713FC0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文婷 陈</dc:creator>
  <cp:lastModifiedBy>文婷 陈</cp:lastModifiedBy>
  <cp:revision>2</cp:revision>
  <dcterms:created xsi:type="dcterms:W3CDTF">2025-01-20T01:24:00Z</dcterms:created>
  <dcterms:modified xsi:type="dcterms:W3CDTF">2025-01-20T05:17:00Z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