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14:paraId="58B8D111" w14:textId="1AE42FE4" w:rsidP="006B5770" w:rsidR="006B5770" w:rsidRPr="006B5770">
      <w:pPr>
        <w:spacing w:line="360" w:lineRule="auto"/>
        <w:jc w:val="center"/>
        <w:rPr>
          <w:rFonts w:ascii="方正小标宋_GBK" w:eastAsia="方正小标宋_GBK" w:hAnsi="方正小标宋_GBK" w:hint="eastAsia"/>
          <w:sz w:val="40"/>
          <w:szCs w:val="44"/>
        </w:rPr>
      </w:pPr>
      <w:r>
        <w:rPr>
          <w:rFonts w:ascii="方正小标宋_GBK" w:eastAsia="方正小标宋_GBK" w:hAnsi="方正小标宋_GBK" w:hint="eastAsia"/>
          <w:sz w:val="40"/>
          <w:szCs w:val="44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width:33pt;height:37pt;margin-top:814pt;margin-left:811pt;mso-position-horizontal-relative:page;mso-position-vertical-relative:top-margin-area;position:absolute;z-index:251658240" type="#_x0000_t75">
            <v:imagedata o:title="" r:id="rId5"/>
            <o:lock aspectratio="t" v:ext="edit"/>
          </v:shape>
        </w:pict>
      </w:r>
      <w:r w:rsidRPr="006B5770">
        <w:rPr>
          <w:rFonts w:ascii="方正小标宋_GBK" w:eastAsia="方正小标宋_GBK" w:hAnsi="方正小标宋_GBK" w:hint="eastAsia"/>
          <w:sz w:val="40"/>
          <w:szCs w:val="44"/>
        </w:rPr>
        <w:t>第一章  物质及其变化</w:t>
      </w:r>
    </w:p>
    <w:p w14:paraId="5BC3194F" w14:textId="15663A1C" w:rsidP="006B5770" w:rsidR="006B5770" w:rsidRPr="006B5770">
      <w:pPr>
        <w:spacing w:line="360" w:lineRule="auto"/>
        <w:jc w:val="center"/>
        <w:rPr>
          <w:rFonts w:ascii="方正小标宋_GBK" w:eastAsia="方正小标宋_GBK" w:hAnsi="方正小标宋_GBK" w:hint="eastAsia"/>
          <w:sz w:val="32"/>
          <w:szCs w:val="36"/>
        </w:rPr>
      </w:pPr>
      <w:r w:rsidRPr="006B5770">
        <w:rPr>
          <w:rFonts w:ascii="方正小标宋_GBK" w:eastAsia="方正小标宋_GBK" w:hAnsi="方正小标宋_GBK" w:hint="eastAsia"/>
          <w:sz w:val="32"/>
          <w:szCs w:val="36"/>
        </w:rPr>
        <w:t>第一节 物质的分类和转化</w:t>
      </w:r>
    </w:p>
    <w:p w14:paraId="7B47349C" w14:textId="7FCA41F0" w:rsidP="006B5770" w:rsidR="00A119B8" w:rsidRPr="006B577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5770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B1194"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6B5770">
        <w:rPr>
          <w:rFonts w:ascii="宋体" w:eastAsia="宋体" w:hAnsi="宋体" w:hint="eastAsia"/>
          <w:b/>
          <w:bCs/>
          <w:sz w:val="28"/>
          <w:szCs w:val="28"/>
        </w:rPr>
        <w:t xml:space="preserve">课时  </w:t>
      </w:r>
      <w:r w:rsidR="006B1194">
        <w:rPr>
          <w:rFonts w:ascii="宋体" w:eastAsia="宋体" w:hAnsi="宋体" w:hint="eastAsia"/>
          <w:b/>
          <w:bCs/>
          <w:sz w:val="28"/>
          <w:szCs w:val="28"/>
        </w:rPr>
        <w:t>物质的转化</w:t>
      </w:r>
    </w:p>
    <w:p w14:paraId="12C29C00" w14:textId="0329A216" w:rsidP="00E6176D" w:rsidR="006B5770" w:rsidRPr="00FB065B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FB065B">
        <w:rPr>
          <w:rFonts w:ascii="宋体" w:eastAsia="宋体" w:hAnsi="宋体" w:hint="eastAsia"/>
          <w:sz w:val="24"/>
          <w:szCs w:val="24"/>
        </w:rPr>
        <w:t>【学习目标】</w:t>
      </w:r>
    </w:p>
    <w:p w14:paraId="6EBE68D5" w14:textId="7F7F0688" w:rsidP="00E6176D" w:rsidR="00FB065B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6B1194">
        <w:rPr>
          <w:rFonts w:ascii="宋体" w:eastAsia="宋体" w:hAnsi="宋体" w:hint="eastAsia"/>
          <w:sz w:val="24"/>
          <w:szCs w:val="24"/>
        </w:rPr>
        <w:t>了解物质之间的联系</w:t>
      </w:r>
    </w:p>
    <w:p w14:paraId="095252BD" w14:textId="775ED905" w:rsidP="00E6176D" w:rsidR="00FB065B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6B1194">
        <w:rPr>
          <w:rFonts w:ascii="宋体" w:eastAsia="宋体" w:hAnsi="宋体" w:hint="eastAsia"/>
          <w:sz w:val="24"/>
          <w:szCs w:val="24"/>
        </w:rPr>
        <w:t>掌握物质转化之间的方法</w:t>
      </w:r>
    </w:p>
    <w:p w14:paraId="41B0CEBF" w14:textId="6F3BE142" w:rsidP="00E6176D" w:rsidR="002E605D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355283</wp:posOffset>
            </wp:positionH>
            <wp:positionV relativeFrom="paragraph">
              <wp:posOffset>500062</wp:posOffset>
            </wp:positionV>
            <wp:extent cx="4813935" cy="977552"/>
            <wp:effectExtent b="0" l="0" r="0" t="0"/>
            <wp:wrapTopAndBottom/>
            <wp:docPr id="10531247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4712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97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48">
        <w:rPr>
          <w:rFonts w:ascii="宋体" w:eastAsia="宋体" w:hAnsi="宋体" w:hint="eastAsia"/>
          <w:sz w:val="24"/>
          <w:szCs w:val="24"/>
        </w:rPr>
        <w:t>【核心概念】</w:t>
      </w:r>
      <w:r w:rsidR="00496033">
        <w:rPr>
          <w:rFonts w:ascii="宋体" w:eastAsia="宋体" w:hAnsi="宋体" w:hint="eastAsia"/>
          <w:sz w:val="24"/>
          <w:szCs w:val="24"/>
        </w:rPr>
        <w:t>（阅读课本P</w:t>
      </w:r>
      <w:r>
        <w:rPr>
          <w:rFonts w:ascii="宋体" w:eastAsia="宋体" w:hAnsi="宋体" w:hint="eastAsia"/>
          <w:sz w:val="24"/>
          <w:szCs w:val="24"/>
        </w:rPr>
        <w:t>10</w:t>
      </w:r>
      <w:r w:rsidR="00496033">
        <w:rPr>
          <w:rFonts w:ascii="宋体" w:eastAsia="宋体" w:hAnsi="宋体" w:hint="eastAsia"/>
          <w:sz w:val="24"/>
          <w:szCs w:val="24"/>
        </w:rPr>
        <w:t>-P</w:t>
      </w:r>
      <w:r>
        <w:rPr>
          <w:rFonts w:ascii="宋体" w:eastAsia="宋体" w:hAnsi="宋体" w:hint="eastAsia"/>
          <w:sz w:val="24"/>
          <w:szCs w:val="24"/>
        </w:rPr>
        <w:t>11</w:t>
      </w:r>
      <w:r w:rsidR="00496033">
        <w:rPr>
          <w:rFonts w:ascii="宋体" w:eastAsia="宋体" w:hAnsi="宋体" w:hint="eastAsia"/>
          <w:sz w:val="24"/>
          <w:szCs w:val="24"/>
        </w:rPr>
        <w:t>）</w:t>
      </w:r>
    </w:p>
    <w:p w14:paraId="602A3617" w14:textId="54136776" w:rsidP="00E6176D" w:rsidR="006B1194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</w:p>
    <w:p w14:paraId="18D3E3ED" w14:textId="59FEEF90" w:rsidP="00E6176D" w:rsidR="003A7D09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6B1194">
        <w:rPr>
          <w:rFonts w:ascii="宋体" w:eastAsia="宋体" w:hAnsi="宋体" w:hint="eastAsia"/>
          <w:sz w:val="24"/>
          <w:szCs w:val="24"/>
        </w:rPr>
        <w:t>酸、碱、盐的性质</w:t>
      </w:r>
    </w:p>
    <w:p w14:paraId="696E2AD2" w14:textId="21F94EE9" w:rsidP="00E6176D" w:rsidR="00387148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bookmarkStart w:id="0" w:name="_Hlk188343974"/>
      <w:r w:rsidR="006B1194" w:rsidRPr="006B1194">
        <w:rPr>
          <w:rFonts w:ascii="宋体" w:eastAsia="宋体" w:hAnsi="宋体" w:hint="eastAsia"/>
          <w:sz w:val="24"/>
          <w:szCs w:val="24"/>
        </w:rPr>
        <w:t>酸</w:t>
      </w:r>
      <w:r w:rsidR="00601DD7" w:rsidRPr="00601DD7">
        <w:rPr>
          <w:rFonts w:ascii="宋体" w:eastAsia="宋体" w:hAnsi="宋体" w:hint="eastAsia"/>
          <w:sz w:val="24"/>
          <w:szCs w:val="24"/>
        </w:rPr>
        <w:t>：</w:t>
      </w:r>
      <w:r w:rsidR="006B1194">
        <w:rPr>
          <w:rFonts w:ascii="宋体" w:eastAsia="宋体" w:hAnsi="宋体" w:hint="eastAsia"/>
          <w:sz w:val="24"/>
          <w:szCs w:val="24"/>
        </w:rPr>
        <w:t>从微观角度来看，不同的酸溶液都含有</w:t>
      </w:r>
      <w:r w:rsidR="006B1194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="006B1194" w:rsidRPr="006B1194">
        <w:rPr>
          <w:rFonts w:ascii="宋体" w:eastAsia="宋体" w:hAnsi="宋体" w:hint="eastAsia"/>
          <w:sz w:val="24"/>
          <w:szCs w:val="24"/>
        </w:rPr>
        <w:t>。</w:t>
      </w:r>
      <w:bookmarkEnd w:id="0"/>
      <w:r w:rsidR="00671EB8" w:rsidRPr="00671EB8">
        <w:rPr>
          <w:rFonts w:ascii="宋体" w:eastAsia="宋体" w:hAnsi="宋体" w:hint="eastAsia"/>
          <w:sz w:val="24"/>
          <w:szCs w:val="24"/>
        </w:rPr>
        <w:t>水溶液中电离时产生的阳离子都是</w:t>
      </w:r>
      <w:r w:rsidR="00671EB8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671EB8" w:rsidRPr="00671EB8">
        <w:rPr>
          <w:rFonts w:ascii="宋体" w:eastAsia="宋体" w:hAnsi="宋体" w:hint="eastAsia"/>
          <w:sz w:val="24"/>
          <w:szCs w:val="24"/>
        </w:rPr>
        <w:t>的化合物。</w:t>
      </w:r>
    </w:p>
    <w:p w14:paraId="6F5AEC01" w14:textId="768DDFA3" w:rsidP="00671EB8" w:rsidR="00671EB8" w:rsidRPr="00671EB8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671EB8">
        <w:rPr>
          <w:rFonts w:ascii="楷体" w:eastAsia="楷体" w:hAnsi="楷体" w:hint="eastAsia"/>
          <w:sz w:val="24"/>
          <w:szCs w:val="24"/>
        </w:rPr>
        <w:t>【注意】</w:t>
      </w:r>
      <w:r w:rsidRPr="00671EB8">
        <w:rPr>
          <w:rFonts w:ascii="楷体" w:eastAsia="楷体" w:hAnsi="楷体" w:hint="eastAsia"/>
          <w:sz w:val="24"/>
          <w:szCs w:val="24"/>
        </w:rPr>
        <w:t>①酸可以与活泼金属反应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②酸可以与碱性氧化物反应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③酸可以与碱反应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 xml:space="preserve">④酸可以与某些盐反应    </w:t>
      </w:r>
    </w:p>
    <w:p w14:paraId="694A6D79" w14:textId="6E5ABDBE" w:rsidP="00E6176D" w:rsidR="00387148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6B1194">
        <w:rPr>
          <w:rFonts w:ascii="宋体" w:eastAsia="宋体" w:hAnsi="宋体" w:hint="eastAsia"/>
          <w:sz w:val="24"/>
          <w:szCs w:val="24"/>
        </w:rPr>
        <w:t>碱</w:t>
      </w:r>
      <w:r w:rsidR="006B1194" w:rsidRPr="00601DD7">
        <w:rPr>
          <w:rFonts w:ascii="宋体" w:eastAsia="宋体" w:hAnsi="宋体" w:hint="eastAsia"/>
          <w:sz w:val="24"/>
          <w:szCs w:val="24"/>
        </w:rPr>
        <w:t>：</w:t>
      </w:r>
      <w:r w:rsidR="006B1194">
        <w:rPr>
          <w:rFonts w:ascii="宋体" w:eastAsia="宋体" w:hAnsi="宋体" w:hint="eastAsia"/>
          <w:sz w:val="24"/>
          <w:szCs w:val="24"/>
        </w:rPr>
        <w:t>从微观角度来看，不同的</w:t>
      </w:r>
      <w:r w:rsidR="006B1194">
        <w:rPr>
          <w:rFonts w:ascii="宋体" w:eastAsia="宋体" w:hAnsi="宋体" w:hint="eastAsia"/>
          <w:sz w:val="24"/>
          <w:szCs w:val="24"/>
        </w:rPr>
        <w:t>碱</w:t>
      </w:r>
      <w:r w:rsidR="006B1194">
        <w:rPr>
          <w:rFonts w:ascii="宋体" w:eastAsia="宋体" w:hAnsi="宋体" w:hint="eastAsia"/>
          <w:sz w:val="24"/>
          <w:szCs w:val="24"/>
        </w:rPr>
        <w:t>溶液都含有</w:t>
      </w:r>
      <w:r w:rsidR="006B1194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="006B1194" w:rsidRPr="006B1194">
        <w:rPr>
          <w:rFonts w:ascii="宋体" w:eastAsia="宋体" w:hAnsi="宋体" w:hint="eastAsia"/>
          <w:sz w:val="24"/>
          <w:szCs w:val="24"/>
        </w:rPr>
        <w:t>。</w:t>
      </w:r>
      <w:r w:rsidR="00671EB8" w:rsidRPr="00671EB8">
        <w:rPr>
          <w:rFonts w:ascii="宋体" w:eastAsia="宋体" w:hAnsi="宋体" w:hint="eastAsia"/>
          <w:sz w:val="24"/>
          <w:szCs w:val="24"/>
        </w:rPr>
        <w:t>水溶液中电离时产生的阴离子都是</w:t>
      </w:r>
      <w:r w:rsidR="00671EB8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671EB8" w:rsidRPr="00671EB8">
        <w:rPr>
          <w:rFonts w:ascii="宋体" w:eastAsia="宋体" w:hAnsi="宋体" w:hint="eastAsia"/>
          <w:sz w:val="24"/>
          <w:szCs w:val="24"/>
        </w:rPr>
        <w:t>的化合物。</w:t>
      </w:r>
    </w:p>
    <w:p w14:paraId="50B60ACA" w14:textId="67E810D6" w:rsidP="00671EB8" w:rsidR="00671EB8" w:rsidRPr="00671EB8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671EB8">
        <w:rPr>
          <w:rFonts w:ascii="楷体" w:eastAsia="楷体" w:hAnsi="楷体" w:hint="eastAsia"/>
          <w:sz w:val="24"/>
          <w:szCs w:val="24"/>
        </w:rPr>
        <w:t>【注意】</w:t>
      </w:r>
      <w:r w:rsidRPr="00671EB8">
        <w:rPr>
          <w:rFonts w:ascii="楷体" w:eastAsia="楷体" w:hAnsi="楷体" w:hint="eastAsia"/>
          <w:sz w:val="24"/>
          <w:szCs w:val="24"/>
        </w:rPr>
        <w:t>①碱可以与非金属氧化物反应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②碱可以与酸反应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③碱可以与某些盐反应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 xml:space="preserve">④碱可以使酚酞试剂变红，使紫色石蕊试剂变蓝反应    </w:t>
      </w:r>
    </w:p>
    <w:p w14:paraId="28DA3B14" w14:textId="26D853B1" w:rsidP="00E6176D" w:rsidR="00671EB8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3、盐：</w:t>
      </w:r>
      <w:r w:rsidRPr="00671EB8">
        <w:rPr>
          <w:rFonts w:ascii="宋体" w:eastAsia="宋体" w:hAnsi="宋体" w:hint="eastAsia"/>
          <w:sz w:val="24"/>
          <w:szCs w:val="24"/>
        </w:rPr>
        <w:t>在水溶液中电离时生成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671EB8">
        <w:rPr>
          <w:rFonts w:ascii="宋体" w:eastAsia="宋体" w:hAnsi="宋体" w:hint="eastAsia"/>
          <w:sz w:val="24"/>
          <w:szCs w:val="24"/>
        </w:rPr>
        <w:t>（或其他阳离子）和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671EB8">
        <w:rPr>
          <w:rFonts w:ascii="宋体" w:eastAsia="宋体" w:hAnsi="宋体" w:hint="eastAsia"/>
          <w:sz w:val="24"/>
          <w:szCs w:val="24"/>
        </w:rPr>
        <w:t>的化合物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759B771" w14:textId="5ED03F60" w:rsidP="00671EB8" w:rsidR="00671EB8" w:rsidRPr="00671EB8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671EB8">
        <w:rPr>
          <w:rFonts w:ascii="楷体" w:eastAsia="楷体" w:hAnsi="楷体" w:hint="eastAsia"/>
          <w:sz w:val="24"/>
          <w:szCs w:val="24"/>
        </w:rPr>
        <w:t>【注意】</w:t>
      </w:r>
      <w:r w:rsidRPr="00671EB8">
        <w:rPr>
          <w:rFonts w:ascii="楷体" w:eastAsia="楷体" w:hAnsi="楷体" w:hint="eastAsia"/>
          <w:sz w:val="24"/>
          <w:szCs w:val="24"/>
        </w:rPr>
        <w:t>①盐可以与金属反应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②盐可以与酸反应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③盐可以与碱反应</w:t>
      </w:r>
      <w:r w:rsidRPr="00671EB8">
        <w:rPr>
          <w:rFonts w:ascii="楷体" w:eastAsia="楷体" w:hAnsi="楷体" w:hint="eastAsia"/>
          <w:sz w:val="24"/>
          <w:szCs w:val="24"/>
        </w:rPr>
        <w:t>；</w:t>
      </w:r>
      <w:r w:rsidRPr="00671EB8">
        <w:rPr>
          <w:rFonts w:ascii="楷体" w:eastAsia="楷体" w:hAnsi="楷体" w:hint="eastAsia"/>
          <w:sz w:val="24"/>
          <w:szCs w:val="24"/>
        </w:rPr>
        <w:t>④盐可以与某些盐反应</w:t>
      </w:r>
    </w:p>
    <w:p w14:paraId="73E15EAD" w14:textId="7FD346C5" w:rsidP="00E6176D" w:rsidR="00601DD7" w:rsidRPr="00601DD7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6B1194">
        <w:rPr>
          <w:rFonts w:ascii="宋体" w:eastAsia="宋体" w:hAnsi="宋体" w:hint="eastAsia"/>
          <w:sz w:val="24"/>
          <w:szCs w:val="24"/>
        </w:rPr>
        <w:t>、酸与金属、盐与金属反应都属于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="006B1194">
        <w:rPr>
          <w:rFonts w:ascii="宋体" w:eastAsia="宋体" w:hAnsi="宋体" w:hint="eastAsia"/>
          <w:sz w:val="24"/>
          <w:szCs w:val="24"/>
        </w:rPr>
        <w:t>。</w:t>
      </w:r>
    </w:p>
    <w:p w14:paraId="380736DA" w14:textId="554A63D8" w:rsidP="00E6176D" w:rsidR="00601DD7" w:rsidRPr="00601DD7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6B1194">
        <w:rPr>
          <w:rFonts w:ascii="宋体" w:eastAsia="宋体" w:hAnsi="宋体" w:hint="eastAsia"/>
          <w:sz w:val="24"/>
          <w:szCs w:val="24"/>
        </w:rPr>
        <w:t>、酸与碱、盐与酸、盐与碱、盐和盐之间的反应都属于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6B1194">
        <w:rPr>
          <w:rFonts w:ascii="宋体" w:eastAsia="宋体" w:hAnsi="宋体" w:hint="eastAsia"/>
          <w:sz w:val="24"/>
          <w:szCs w:val="24"/>
        </w:rPr>
        <w:t>。</w:t>
      </w:r>
    </w:p>
    <w:p w14:paraId="3EAF73FC" w14:textId="21E5383A" w:rsidP="00E6176D" w:rsidR="003A7D09" w:rsidRPr="00E6176D">
      <w:pPr>
        <w:spacing w:line="440" w:lineRule="exact"/>
        <w:jc w:val="left"/>
        <w:rPr>
          <w:rFonts w:ascii="楷体" w:cs="Times New Roman" w:eastAsia="楷体" w:hAnsi="楷体" w:hint="eastAsia"/>
          <w:sz w:val="24"/>
          <w:szCs w:val="24"/>
        </w:rPr>
      </w:pPr>
      <w:r w:rsidRPr="003A7D09">
        <w:rPr>
          <w:rFonts w:ascii="楷体" w:cs="Times New Roman" w:eastAsia="楷体" w:hAnsi="楷体" w:hint="eastAsia"/>
          <w:sz w:val="24"/>
          <w:szCs w:val="24"/>
        </w:rPr>
        <w:t>&gt;浊液。</w:t>
      </w:r>
    </w:p>
    <w:p w14:paraId="26B4CFC4" w14:textId="5EC1AFF9" w:rsidP="00E6176D" w:rsidR="00166C85">
      <w:pPr>
        <w:spacing w:line="44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 w:rsidRPr="003A7D09">
        <w:rPr>
          <w:rFonts w:ascii="Times New Roman" w:cs="Times New Roman" w:eastAsia="宋体" w:hAnsi="Times New Roman"/>
          <w:sz w:val="24"/>
          <w:szCs w:val="24"/>
        </w:rPr>
        <w:t>二、</w:t>
      </w:r>
      <w:r w:rsidR="006B1194">
        <w:rPr>
          <w:rFonts w:ascii="Times New Roman" w:cs="Times New Roman" w:eastAsia="宋体" w:hAnsi="Times New Roman" w:hint="eastAsia"/>
          <w:sz w:val="24"/>
          <w:szCs w:val="24"/>
        </w:rPr>
        <w:t>物质的转化</w:t>
      </w:r>
    </w:p>
    <w:p w14:paraId="0EAA61CD" w14:textId="66F901B6" w:rsidP="003F36E0" w:rsidR="00E16FEF" w:rsidRPr="003F36E0">
      <w:pPr>
        <w:spacing w:line="440" w:lineRule="exact"/>
        <w:jc w:val="left"/>
        <w:rPr>
          <w:rFonts w:ascii="Times New Roman" w:cs="Times New Roman" w:eastAsia="宋体" w:hAnsi="Times New Roman" w:hint="eastAsia"/>
          <w:sz w:val="24"/>
          <w:szCs w:val="24"/>
          <w:u w:val="single"/>
        </w:rPr>
      </w:pPr>
      <w:r>
        <w:rPr>
          <w:rFonts w:ascii="Times New Roman" w:cs="Times New Roman" w:eastAsia="宋体" w:hAnsi="Times New Roman"/>
          <w:noProof/>
          <w:sz w:val="24"/>
          <w:szCs w:val="24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-6667</wp:posOffset>
            </wp:positionH>
            <wp:positionV relativeFrom="paragraph">
              <wp:posOffset>333375</wp:posOffset>
            </wp:positionV>
            <wp:extent cx="5214604" cy="1076325"/>
            <wp:effectExtent b="0" l="0" r="0" t="0"/>
            <wp:wrapTopAndBottom/>
            <wp:docPr id="16520480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48089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604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C85">
        <w:rPr>
          <w:rFonts w:ascii="Times New Roman" w:cs="Times New Roman" w:eastAsia="宋体" w:hAnsi="Times New Roman" w:hint="eastAsia"/>
          <w:sz w:val="24"/>
          <w:szCs w:val="24"/>
        </w:rPr>
        <w:t>1</w:t>
      </w:r>
      <w:r w:rsidR="00166C85">
        <w:rPr>
          <w:rFonts w:ascii="Times New Roman" w:cs="Times New Roman" w:eastAsia="宋体" w:hAnsi="Times New Roman" w:hint="eastAsia"/>
          <w:sz w:val="24"/>
          <w:szCs w:val="24"/>
        </w:rPr>
        <w:t>、</w:t>
      </w:r>
    </w:p>
    <w:p w14:paraId="636D0E4C" w14:textId="6A1E31CE" w:rsidP="00E6176D" w:rsidR="00166C85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3F36E0">
        <w:rPr>
          <w:rFonts w:ascii="宋体" w:eastAsia="宋体" w:hAnsi="宋体" w:hint="eastAsia"/>
          <w:sz w:val="24"/>
          <w:szCs w:val="24"/>
        </w:rPr>
        <w:t>制取某种碱：</w:t>
      </w:r>
      <w:r w:rsidR="003F36E0" w:rsidRPr="003F36E0">
        <w:rPr>
          <w:rFonts w:ascii="宋体" w:eastAsia="宋体" w:hAnsi="宋体" w:hint="eastAsia"/>
          <w:sz w:val="24"/>
          <w:szCs w:val="24"/>
        </w:rPr>
        <w:t>通常可以采取两种方法：</w:t>
      </w:r>
      <w:r w:rsidR="003F36E0">
        <w:rPr>
          <w:rFonts w:ascii="宋体" w:eastAsia="宋体" w:hAnsi="宋体" w:hint="eastAsia"/>
          <w:sz w:val="24"/>
          <w:szCs w:val="24"/>
        </w:rPr>
        <w:t>通常</w:t>
      </w:r>
      <w:r w:rsidR="003F36E0">
        <w:rPr>
          <w:rFonts w:ascii="宋体" w:eastAsia="宋体" w:hAnsi="宋体" w:hint="eastAsia"/>
          <w:sz w:val="24"/>
          <w:szCs w:val="24"/>
          <w:u w:val="single"/>
        </w:rPr>
        <w:t xml:space="preserve">              </w:t>
      </w:r>
      <w:r w:rsidR="003F36E0" w:rsidRPr="003F36E0">
        <w:rPr>
          <w:rFonts w:ascii="宋体" w:eastAsia="宋体" w:hAnsi="宋体" w:hint="eastAsia"/>
          <w:sz w:val="24"/>
          <w:szCs w:val="24"/>
        </w:rPr>
        <w:t>与水发生反应；盐与</w:t>
      </w:r>
      <w:r w:rsidR="003F36E0"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="003F36E0" w:rsidRPr="003F36E0">
        <w:rPr>
          <w:rFonts w:ascii="宋体" w:eastAsia="宋体" w:hAnsi="宋体" w:hint="eastAsia"/>
          <w:sz w:val="24"/>
          <w:szCs w:val="24"/>
        </w:rPr>
        <w:t>发生反应。</w:t>
      </w:r>
    </w:p>
    <w:p w14:paraId="491A9112" w14:textId="2C1213B2" w:rsidP="00E6176D" w:rsidR="00E6176D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3F36E0">
        <w:rPr>
          <w:rFonts w:ascii="宋体" w:eastAsia="宋体" w:hAnsi="宋体" w:hint="eastAsia"/>
          <w:sz w:val="24"/>
          <w:szCs w:val="24"/>
        </w:rPr>
        <w:t>工业生产中制取</w:t>
      </w:r>
      <w:r w:rsidRPr="003F36E0">
        <w:rPr>
          <w:rFonts w:ascii="Times New Roman" w:cs="Times New Roman" w:eastAsia="宋体" w:hAnsi="Times New Roman"/>
          <w:sz w:val="24"/>
          <w:szCs w:val="24"/>
        </w:rPr>
        <w:t>NaOH</w:t>
      </w:r>
    </w:p>
    <w:p w14:paraId="5ABCE087" w14:textId="77777777" w:rsidP="003F36E0" w:rsidR="00DA10E3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sz w:val="24"/>
          <w:szCs w:val="24"/>
        </w:rPr>
        <w:t>）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工业上制取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NaOH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一般不采用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Na</w:t>
      </w:r>
      <w:r w:rsidR="003F36E0" w:rsidRPr="003F36E0">
        <w:rPr>
          <w:rFonts w:ascii="Times New Roman" w:cs="Times New Roman" w:eastAsia="宋体" w:hAnsi="Times New Roman"/>
          <w:sz w:val="24"/>
          <w:szCs w:val="24"/>
          <w:vertAlign w:val="subscript"/>
        </w:rPr>
        <w:t>2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O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与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H</w:t>
      </w:r>
      <w:r w:rsidR="003F36E0" w:rsidRPr="003F36E0">
        <w:rPr>
          <w:rFonts w:ascii="Times New Roman" w:cs="Times New Roman" w:eastAsia="宋体" w:hAnsi="Times New Roman"/>
          <w:sz w:val="24"/>
          <w:szCs w:val="24"/>
          <w:vertAlign w:val="subscript"/>
        </w:rPr>
        <w:t>2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O</w:t>
      </w:r>
      <w:r w:rsidR="003F36E0" w:rsidRPr="003F36E0">
        <w:rPr>
          <w:rFonts w:ascii="Times New Roman" w:cs="Times New Roman" w:eastAsia="宋体" w:hAnsi="Times New Roman"/>
          <w:sz w:val="24"/>
          <w:szCs w:val="24"/>
        </w:rPr>
        <w:t>反应</w:t>
      </w:r>
      <w:r w:rsidR="003F36E0" w:rsidRPr="003F36E0">
        <w:rPr>
          <w:rFonts w:ascii="宋体" w:eastAsia="宋体" w:hAnsi="宋体" w:hint="eastAsia"/>
          <w:sz w:val="24"/>
          <w:szCs w:val="24"/>
        </w:rPr>
        <w:t>，</w:t>
      </w:r>
    </w:p>
    <w:p w14:paraId="72D49F59" w14:textId="29AD1F0F" w:rsidP="003F36E0" w:rsidR="003F36E0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3F36E0">
        <w:rPr>
          <w:rFonts w:ascii="宋体" w:eastAsia="宋体" w:hAnsi="宋体" w:hint="eastAsia"/>
          <w:sz w:val="24"/>
          <w:szCs w:val="24"/>
        </w:rPr>
        <w:t>而主要采用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DA10E3">
        <w:rPr>
          <w:rFonts w:ascii="宋体" w:eastAsia="宋体" w:hAnsi="宋体" w:hint="eastAsia"/>
          <w:sz w:val="24"/>
          <w:szCs w:val="24"/>
          <w:u w:val="single"/>
        </w:rPr>
        <w:t xml:space="preserve">                    </w:t>
      </w:r>
      <w:r w:rsidRPr="003F36E0">
        <w:rPr>
          <w:rFonts w:ascii="宋体" w:eastAsia="宋体" w:hAnsi="宋体" w:hint="eastAsia"/>
          <w:sz w:val="24"/>
          <w:szCs w:val="24"/>
        </w:rPr>
        <w:t>方法。</w:t>
      </w:r>
    </w:p>
    <w:p w14:paraId="52042F23" w14:textId="29AA3747" w:rsidP="003F36E0" w:rsidR="00DA10E3" w:rsidRPr="00DA10E3">
      <w:pPr>
        <w:spacing w:line="440" w:lineRule="exact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（2）化学反应方程式：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</w:t>
      </w:r>
      <w:r w:rsidRPr="00DA10E3">
        <w:rPr>
          <w:rFonts w:ascii="宋体" w:eastAsia="宋体" w:hAnsi="宋体" w:hint="eastAsia"/>
          <w:sz w:val="24"/>
          <w:szCs w:val="24"/>
        </w:rPr>
        <w:t>。</w:t>
      </w:r>
    </w:p>
    <w:p w14:paraId="4E24A6F2" w14:textId="7557E980" w:rsidP="00DA10E3" w:rsidR="00E6176D" w:rsidRPr="00DA10E3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66C85">
        <w:rPr>
          <w:rFonts w:ascii="楷体" w:eastAsia="楷体" w:hAnsi="楷体" w:hint="eastAsia"/>
          <w:sz w:val="24"/>
          <w:szCs w:val="24"/>
        </w:rPr>
        <w:t>注意】</w:t>
      </w:r>
      <w:r w:rsidR="00DA10E3" w:rsidRPr="00DA10E3">
        <w:rPr>
          <w:rFonts w:ascii="楷体" w:eastAsia="楷体" w:hAnsi="楷体" w:hint="eastAsia"/>
          <w:sz w:val="24"/>
          <w:szCs w:val="24"/>
        </w:rPr>
        <w:t>因为</w:t>
      </w:r>
      <w:r w:rsidR="00DA10E3" w:rsidRPr="00DA10E3">
        <w:rPr>
          <w:rFonts w:ascii="Times New Roman" w:cs="Times New Roman" w:eastAsia="楷体" w:hAnsi="Times New Roman"/>
          <w:sz w:val="24"/>
          <w:szCs w:val="24"/>
        </w:rPr>
        <w:t>Na</w:t>
      </w:r>
      <w:r w:rsidR="00DA10E3" w:rsidRPr="00DA10E3">
        <w:rPr>
          <w:rFonts w:ascii="Times New Roman" w:cs="Times New Roman" w:eastAsia="楷体" w:hAnsi="Times New Roman"/>
          <w:sz w:val="24"/>
          <w:szCs w:val="24"/>
          <w:vertAlign w:val="subscript"/>
        </w:rPr>
        <w:t>2</w:t>
      </w:r>
      <w:r w:rsidR="00DA10E3" w:rsidRPr="00DA10E3">
        <w:rPr>
          <w:rFonts w:ascii="Times New Roman" w:cs="Times New Roman" w:eastAsia="楷体" w:hAnsi="Times New Roman"/>
          <w:sz w:val="24"/>
          <w:szCs w:val="24"/>
        </w:rPr>
        <w:t>O</w:t>
      </w:r>
      <w:r w:rsidR="00DA10E3" w:rsidRPr="00DA10E3">
        <w:rPr>
          <w:rFonts w:ascii="楷体" w:eastAsia="楷体" w:hAnsi="楷体" w:hint="eastAsia"/>
          <w:sz w:val="24"/>
          <w:szCs w:val="24"/>
        </w:rPr>
        <w:t>作为原料、来源少、成本高，因此不适用用批量生产</w:t>
      </w:r>
      <w:r w:rsidR="00DA10E3" w:rsidRPr="00DA10E3">
        <w:rPr>
          <w:rFonts w:ascii="Times New Roman" w:cs="Times New Roman" w:eastAsia="楷体" w:hAnsi="Times New Roman"/>
          <w:sz w:val="24"/>
          <w:szCs w:val="24"/>
        </w:rPr>
        <w:t>NaOH</w:t>
      </w:r>
      <w:r w:rsidR="00DA10E3" w:rsidRPr="00DA10E3">
        <w:rPr>
          <w:rFonts w:ascii="楷体" w:eastAsia="楷体" w:hAnsi="楷体" w:hint="eastAsia"/>
          <w:sz w:val="24"/>
          <w:szCs w:val="24"/>
        </w:rPr>
        <w:t>。</w:t>
      </w:r>
    </w:p>
    <w:p w14:paraId="350C42F9" w14:textId="0036D53C" w:rsidP="00D80512" w:rsidR="00E528EB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【随堂练习】</w:t>
      </w:r>
    </w:p>
    <w:p w14:paraId="16F9195F" w14:textId="41BAC01E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cs="Times New Roman" w:eastAsia="宋体" w:hAnsi="Times New Roman"/>
          <w:noProof/>
          <w:color w:val="000000"/>
          <w:kern w:val="0"/>
          <w:sz w:val="24"/>
          <w:szCs w:val="24"/>
          <w14:ligatures w14:val="none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1152525</wp:posOffset>
            </wp:positionH>
            <wp:positionV relativeFrom="paragraph">
              <wp:posOffset>979488</wp:posOffset>
            </wp:positionV>
            <wp:extent cx="2704465" cy="1123950"/>
            <wp:effectExtent b="0" l="0" r="0" t="0"/>
            <wp:wrapTopAndBottom/>
            <wp:docPr id="13151329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32923" name="Picture 4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8EB" w:rsidRPr="00E528EB">
        <w:rPr>
          <w:rFonts w:ascii="Times New Roman" w:cs="Times New Roman" w:eastAsia="宋体" w:hAnsi="Times New Roman"/>
          <w:color w:val="000000"/>
          <w:kern w:val="0"/>
          <w:sz w:val="24"/>
          <w:szCs w:val="24"/>
          <w14:ligatures w14:val="none"/>
        </w:rPr>
        <w:t>1.</w:t>
      </w:r>
      <w:r w:rsidR="00987E0E" w:rsidRPr="00987E0E">
        <w:rPr>
          <w:rFonts w:hint="eastAsia"/>
        </w:rPr>
        <w:t xml:space="preserve"> 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研究表明，氮氧化物和二氧化硫在形成雾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时与大气中的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氨有关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如下图所示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)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。下列叙述错误的是（）</w:t>
      </w:r>
    </w:p>
    <w:p w14:paraId="6D4F1C96" w14:textId="2F288D20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</w:p>
    <w:p w14:paraId="0F08A6D9" w14:textId="4EA77FD1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A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．雾和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的分散剂相同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 xml:space="preserve">                  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B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中含有硝酸铵和硫酸铵</w:t>
      </w:r>
    </w:p>
    <w:p w14:paraId="15289760" w14:textId="5C25B2D8" w:rsidP="00DA10E3" w:rsid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C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霾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的形成与过度施用氮肥有关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 xml:space="preserve">   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D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NH3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是形成无机颗粒物的催化剂</w:t>
      </w:r>
    </w:p>
    <w:p w14:paraId="43E64B2A" w14:textId="77777777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</w:pPr>
      <w:r w:rsidRPr="00E528EB">
        <w:rPr>
          <w:rFonts w:ascii="Times New Roman" w:cs="Times New Roman" w:eastAsia="宋体" w:hAnsi="Times New Roman"/>
          <w:color w:val="000000"/>
          <w:kern w:val="0"/>
          <w:sz w:val="24"/>
          <w:szCs w:val="24"/>
          <w14:ligatures w14:val="none"/>
        </w:rPr>
        <w:t>2.</w:t>
      </w:r>
      <w:r w:rsidR="00987E0E" w:rsidRPr="00987E0E">
        <w:rPr>
          <w:rFonts w:hint="eastAsia"/>
        </w:rPr>
        <w:t xml:space="preserve"> 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早在古代，我国人民就积累了不少对化学物质变化的认识。例如，晋代炼丹家、医学家葛洪所著《抱朴子》一书是中国为世界科技花园贡献出的一颗璀璨明珠，书中记载有“丹砂烧之成水银，积变又成丹砂”。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这句话中的丹砂指的是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HgS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，下列关于这句话的说法正确的是</w:t>
      </w:r>
    </w:p>
    <w:p w14:paraId="0CCD6C27" w14:textId="2C68DD5E" w:rsidP="00DA10E3" w:rsid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A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．这个过程</w:t>
      </w:r>
      <w:r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既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涉及物理变化</w:t>
      </w:r>
      <w:r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又涉及化学变化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ab/>
      </w:r>
    </w:p>
    <w:p w14:paraId="74DE69DD" w14:textId="58714769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B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．这个过程是可逆反应</w:t>
      </w:r>
    </w:p>
    <w:p w14:paraId="074AB793" w14:textId="4B54D730" w:rsidP="00DA10E3" w:rsid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C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．这个过程发生了</w:t>
      </w:r>
      <w:r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置换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反应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ab/>
      </w:r>
    </w:p>
    <w:p w14:paraId="64616CEF" w14:textId="0B95CACD" w:rsidP="00DA10E3" w:rsidR="00987E0E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color w:val="000000"/>
          <w:kern w:val="0"/>
          <w:sz w:val="24"/>
          <w:szCs w:val="24"/>
          <w14:ligatures w14:val="none"/>
        </w:rPr>
      </w:pP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D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．“丹砂烧之成水银”过程中</w:t>
      </w:r>
      <w:r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没有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产生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14:ligatures w14:val="none"/>
        </w:rPr>
        <w:t>SO</w:t>
      </w:r>
      <w:r w:rsidRPr="00DA10E3">
        <w:rPr>
          <w:rFonts w:ascii="Times New Roman" w:cs="Times New Roman" w:eastAsia="宋体" w:hAnsi="Times New Roman" w:hint="eastAsia"/>
          <w:color w:val="000000"/>
          <w:kern w:val="0"/>
          <w:sz w:val="24"/>
          <w:szCs w:val="24"/>
          <w:vertAlign w:val="subscript"/>
          <w14:ligatures w14:val="none"/>
        </w:rPr>
        <w:t>2</w:t>
      </w:r>
    </w:p>
    <w:p w14:paraId="77A0D9B9" w14:textId="77777777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E528EB">
        <w:rPr>
          <w:rFonts w:ascii="Times New Roman" w:cs="Times New Roman" w:eastAsia="宋体" w:hAnsi="Times New Roman"/>
          <w:sz w:val="24"/>
          <w:szCs w:val="24"/>
        </w:rPr>
        <w:t>3.</w:t>
      </w:r>
      <w:r w:rsidR="00987E0E" w:rsidRPr="00987E0E">
        <w:rPr>
          <w:rFonts w:hint="eastAsia"/>
        </w:rPr>
        <w:t xml:space="preserve">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有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CuO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、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Fe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、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H</w:t>
      </w:r>
      <w:r w:rsidRPr="00DA10E3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、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Ba(OH)</w:t>
      </w:r>
      <w:r w:rsidRPr="00DA10E3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溶液、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K</w:t>
      </w:r>
      <w:r w:rsidRPr="00DA10E3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CO</w:t>
      </w:r>
      <w:r w:rsidRPr="00DA10E3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3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溶液、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NaOH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溶液、稀硫酸七种物质，在常温下物质两两间能发生反应最多有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(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　</w:t>
      </w:r>
      <w:r w:rsidRPr="00DA10E3">
        <w:rPr>
          <w:rFonts w:ascii="Times New Roman" w:cs="Times New Roman" w:eastAsia="宋体" w:hAnsi="Times New Roman" w:hint="eastAsia"/>
          <w:bCs/>
          <w:sz w:val="24"/>
          <w:szCs w:val="24"/>
        </w:rPr>
        <w:t xml:space="preserve"> 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　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)</w:t>
      </w:r>
    </w:p>
    <w:p w14:paraId="17FCEDFB" w14:textId="13D0918A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DA10E3">
        <w:rPr>
          <w:rFonts w:ascii="Times New Roman" w:cs="Times New Roman" w:eastAsia="宋体" w:hAnsi="Times New Roman"/>
          <w:bCs/>
          <w:sz w:val="24"/>
          <w:szCs w:val="24"/>
        </w:rPr>
        <w:t>A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4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个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 xml:space="preserve">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bCs/>
          <w:sz w:val="24"/>
          <w:szCs w:val="24"/>
        </w:rPr>
        <w:t xml:space="preserve">           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B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5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个</w:t>
      </w:r>
      <w:r>
        <w:rPr>
          <w:rFonts w:ascii="Times New Roman" w:cs="Times New Roman" w:eastAsia="宋体" w:hAnsi="Times New Roman" w:hint="eastAsia"/>
          <w:bCs/>
          <w:sz w:val="24"/>
          <w:szCs w:val="24"/>
        </w:rPr>
        <w:t xml:space="preserve">                 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C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6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个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 xml:space="preserve">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bCs/>
          <w:sz w:val="24"/>
          <w:szCs w:val="24"/>
        </w:rPr>
        <w:t xml:space="preserve">                     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D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7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个</w:t>
      </w:r>
    </w:p>
    <w:p w14:paraId="141EFA5F" w14:textId="3C88E6F0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DA10E3">
        <w:rPr>
          <w:rFonts w:ascii="Times New Roman" w:cs="Times New Roman" w:eastAsia="宋体" w:hAnsi="Times New Roman" w:hint="eastAsia"/>
          <w:bCs/>
          <w:sz w:val="24"/>
          <w:szCs w:val="24"/>
        </w:rPr>
        <w:t>4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．下列关于氧化物的叙述正确的是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(</w:t>
      </w:r>
      <w:r w:rsidRPr="00DA10E3">
        <w:rPr>
          <w:rFonts w:ascii="Times New Roman" w:cs="Times New Roman" w:eastAsia="宋体" w:hAnsi="Times New Roman" w:hint="eastAsia"/>
          <w:bCs/>
          <w:sz w:val="24"/>
          <w:szCs w:val="24"/>
        </w:rPr>
        <w:t xml:space="preserve">  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　　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)</w:t>
      </w:r>
    </w:p>
    <w:p w14:paraId="0377C3B8" w14:textId="01FDA07D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DA10E3">
        <w:rPr>
          <w:rFonts w:ascii="Times New Roman" w:cs="Times New Roman" w:eastAsia="宋体" w:hAnsi="Times New Roman"/>
          <w:bCs/>
          <w:sz w:val="24"/>
          <w:szCs w:val="24"/>
        </w:rPr>
        <w:t>A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</w:t>
      </w:r>
      <w:bookmarkStart w:id="1" w:name="_Hlk188346782"/>
      <w:r w:rsidRPr="00DA10E3">
        <w:rPr>
          <w:rFonts w:ascii="Times New Roman" w:cs="Times New Roman" w:eastAsia="宋体" w:hAnsi="Times New Roman"/>
          <w:bCs/>
          <w:sz w:val="24"/>
          <w:szCs w:val="24"/>
        </w:rPr>
        <w:t>酸性氧化物均可以和</w:t>
      </w:r>
      <w:r w:rsidR="004D1D54">
        <w:rPr>
          <w:rFonts w:ascii="Times New Roman" w:cs="Times New Roman" w:eastAsia="宋体" w:hAnsi="Times New Roman" w:hint="eastAsia"/>
          <w:bCs/>
          <w:sz w:val="24"/>
          <w:szCs w:val="24"/>
        </w:rPr>
        <w:t>盐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发生反应</w:t>
      </w:r>
      <w:bookmarkEnd w:id="1"/>
    </w:p>
    <w:p w14:paraId="249C0C9D" w14:textId="77777777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DA10E3">
        <w:rPr>
          <w:rFonts w:ascii="Times New Roman" w:cs="Times New Roman" w:eastAsia="宋体" w:hAnsi="Times New Roman"/>
          <w:bCs/>
          <w:sz w:val="24"/>
          <w:szCs w:val="24"/>
        </w:rPr>
        <w:t>B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．酸性氧化物在常温下均为气态</w:t>
      </w:r>
    </w:p>
    <w:p w14:paraId="119CA14E" w14:textId="77777777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DA10E3">
        <w:rPr>
          <w:rFonts w:ascii="Times New Roman" w:cs="Times New Roman" w:eastAsia="宋体" w:hAnsi="Times New Roman"/>
          <w:bCs/>
          <w:sz w:val="24"/>
          <w:szCs w:val="24"/>
        </w:rPr>
        <w:t>C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．金属氧化物都是碱性氧化物</w:t>
      </w:r>
    </w:p>
    <w:p w14:paraId="40E4DEA4" w14:textId="5FE9C525" w:rsidP="00DA10E3" w:rsidR="00DA10E3" w:rsidRPr="00DA10E3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DA10E3">
        <w:rPr>
          <w:rFonts w:ascii="Times New Roman" w:cs="Times New Roman" w:eastAsia="宋体" w:hAnsi="Times New Roman"/>
          <w:bCs/>
          <w:sz w:val="24"/>
          <w:szCs w:val="24"/>
        </w:rPr>
        <w:t>D</w:t>
      </w:r>
      <w:r w:rsidRPr="00DA10E3">
        <w:rPr>
          <w:rFonts w:ascii="Times New Roman" w:cs="Times New Roman" w:eastAsia="宋体" w:hAnsi="Times New Roman"/>
          <w:bCs/>
          <w:sz w:val="24"/>
          <w:szCs w:val="24"/>
        </w:rPr>
        <w:t>．</w:t>
      </w:r>
      <w:r w:rsidR="004D1D54">
        <w:rPr>
          <w:rFonts w:ascii="Times New Roman" w:cs="Times New Roman" w:eastAsia="宋体" w:hAnsi="Times New Roman" w:hint="eastAsia"/>
          <w:bCs/>
          <w:sz w:val="24"/>
          <w:szCs w:val="24"/>
        </w:rPr>
        <w:t>碱</w:t>
      </w:r>
      <w:r w:rsidR="004D1D54"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性氧化物均可以和</w:t>
      </w:r>
      <w:r w:rsidR="004D1D54">
        <w:rPr>
          <w:rFonts w:ascii="Times New Roman" w:cs="Times New Roman" w:eastAsia="宋体" w:hAnsi="Times New Roman" w:hint="eastAsia"/>
          <w:bCs/>
          <w:sz w:val="24"/>
          <w:szCs w:val="24"/>
        </w:rPr>
        <w:t>酸</w:t>
      </w:r>
      <w:r w:rsidR="004D1D54"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发生</w:t>
      </w:r>
      <w:r w:rsidR="004D1D54"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反应</w:t>
      </w:r>
    </w:p>
    <w:p w14:paraId="6B31CDF7" w14:textId="77777777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5</w:t>
      </w:r>
      <w:r w:rsidRPr="00D0564B">
        <w:rPr>
          <w:rFonts w:ascii="Times New Roman" w:cs="Times New Roman" w:eastAsia="宋体" w:hAnsi="Times New Roman"/>
          <w:sz w:val="24"/>
          <w:szCs w:val="24"/>
        </w:rPr>
        <w:t>.</w:t>
      </w:r>
      <w:r w:rsidR="00D867A7" w:rsidRPr="00D867A7">
        <w:rPr>
          <w:rFonts w:hint="eastAsia"/>
        </w:rPr>
        <w:t xml:space="preserve">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在一定条件下，跟酸、碱、盐都能反应的物质是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(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　　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)</w:t>
      </w:r>
    </w:p>
    <w:p w14:paraId="468C302D" w14:textId="2764C7B1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  <w:lang w:val="pl-PL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>A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>．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 xml:space="preserve">CaO  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ab/>
      </w:r>
      <w:r>
        <w:rPr>
          <w:rFonts w:ascii="Times New Roman" w:cs="Times New Roman" w:eastAsia="宋体" w:hAnsi="Times New Roman" w:hint="eastAsia"/>
          <w:bCs/>
          <w:sz w:val="24"/>
          <w:szCs w:val="24"/>
          <w:lang w:val="pl-PL"/>
        </w:rPr>
        <w:t xml:space="preserve">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>B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>．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>Na</w:t>
      </w:r>
      <w:r w:rsidRPr="004D1D54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l-PL"/>
        </w:rPr>
        <w:t>2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l-PL"/>
        </w:rPr>
        <w:t>CO</w:t>
      </w:r>
      <w:r w:rsidRPr="004D1D54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l-PL"/>
        </w:rPr>
        <w:t>3</w:t>
      </w:r>
      <w:r>
        <w:rPr>
          <w:rFonts w:ascii="Times New Roman" w:cs="Times New Roman" w:eastAsia="宋体" w:hAnsi="Times New Roman" w:hint="eastAsia"/>
          <w:bCs/>
          <w:sz w:val="24"/>
          <w:szCs w:val="24"/>
          <w:lang w:val="pl-PL"/>
        </w:rPr>
        <w:t xml:space="preserve">       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．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CaCO</w:t>
      </w:r>
      <w:r w:rsidRPr="004D1D54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3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 xml:space="preserve">  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ab/>
      </w:r>
      <w:r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 xml:space="preserve">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>D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．</w:t>
      </w:r>
      <w:r w:rsidRPr="004D1D54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CO</w:t>
      </w:r>
      <w:r w:rsidRPr="004D1D54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</w:p>
    <w:p w14:paraId="202C3DB2" w14:textId="0B210FFC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1690688</wp:posOffset>
            </wp:positionH>
            <wp:positionV relativeFrom="paragraph">
              <wp:posOffset>1168718</wp:posOffset>
            </wp:positionV>
            <wp:extent cx="1675765" cy="1228725"/>
            <wp:effectExtent b="0" l="0" r="0" t="0"/>
            <wp:wrapTopAndBottom/>
            <wp:docPr descr="中学化学资料网（e-huaxue.com），最专业的化学网站！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中学化学资料网（e-huaxue.com），最专业的化学网站！" id="8" name="图片 8"/>
                    <pic:cNvPicPr>
                      <a:picLocks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861">
        <w:rPr>
          <w:rFonts w:ascii="Times New Roman" w:cs="Times New Roman" w:eastAsia="宋体" w:hAnsi="Times New Roman" w:hint="eastAsia"/>
          <w:sz w:val="24"/>
          <w:szCs w:val="24"/>
        </w:rPr>
        <w:t>6.</w:t>
      </w:r>
      <w:r w:rsidR="00FD1861" w:rsidRPr="00FD1861">
        <w:rPr>
          <w:rFonts w:hint="eastAsia"/>
        </w:rPr>
        <w:t xml:space="preserve">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．单质、氧化物、酸、碱和盐的相互关系，可以用图简单表示。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限选择铁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、碳、氧气、盐酸、氧化钙、二氧化碳、水、氢氧化钙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8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种物质作为反应物，将图中指定序号的转变用化学方程式表示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(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所写化学方程式不得重复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)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。</w:t>
      </w:r>
    </w:p>
    <w:p w14:paraId="5C478611" w14:textId="1E713353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</w:p>
    <w:p w14:paraId="3EEF210D" w14:textId="77777777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1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①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 xml:space="preserve"> C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＋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O</w:t>
      </w:r>
      <w:r w:rsidRPr="004D1D54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>eq \o(=====,\s\up7(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>点燃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>))</w:instrTex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CO</w:t>
      </w:r>
      <w:r w:rsidRPr="004D1D54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；</w:t>
      </w:r>
    </w:p>
    <w:p w14:paraId="76D3D89F" w14:textId="16B8D126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  <w:u w:val="single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2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②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4D1D54">
        <w:rPr>
          <w:rFonts w:ascii="Times New Roman" w:cs="Times New Roman" w:eastAsia="宋体" w:hAnsi="Times New Roman"/>
          <w:bCs/>
          <w:sz w:val="24"/>
          <w:szCs w:val="24"/>
          <w:u w:val="single"/>
        </w:rPr>
        <w:t>______________</w:t>
      </w:r>
      <w:r>
        <w:rPr>
          <w:rFonts w:ascii="Times New Roman" w:cs="Times New Roman" w:eastAsia="宋体" w:hAnsi="Times New Roman" w:hint="eastAsia"/>
          <w:bCs/>
          <w:sz w:val="24"/>
          <w:szCs w:val="24"/>
          <w:u w:val="single"/>
        </w:rPr>
        <w:t xml:space="preserve">                                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；</w:t>
      </w:r>
    </w:p>
    <w:p w14:paraId="382A30FE" w14:textId="3ECEA9D2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3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③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4D1D54">
        <w:rPr>
          <w:rFonts w:ascii="Times New Roman" w:cs="Times New Roman" w:eastAsia="宋体" w:hAnsi="Times New Roman"/>
          <w:bCs/>
          <w:sz w:val="24"/>
          <w:szCs w:val="24"/>
          <w:u w:val="single"/>
        </w:rPr>
        <w:t>__</w:t>
      </w:r>
      <w:r>
        <w:rPr>
          <w:rFonts w:ascii="Times New Roman" w:cs="Times New Roman" w:eastAsia="宋体" w:hAnsi="Times New Roman" w:hint="eastAsia"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；</w:t>
      </w:r>
    </w:p>
    <w:p w14:paraId="45A64309" w14:textId="20EB7EF1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4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④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eastAsia"/>
          <w:bCs/>
          <w:sz w:val="24"/>
          <w:szCs w:val="24"/>
          <w:u w:val="single"/>
        </w:rPr>
        <w:t xml:space="preserve">                                                                     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；</w:t>
      </w:r>
    </w:p>
    <w:p w14:paraId="1666840B" w14:textId="313FB3BE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5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⑤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eastAsia"/>
          <w:bCs/>
          <w:sz w:val="24"/>
          <w:szCs w:val="24"/>
          <w:u w:val="single"/>
        </w:rPr>
        <w:t xml:space="preserve">                                                                                                </w:t>
      </w:r>
      <w:r>
        <w:rPr>
          <w:rFonts w:ascii="Times New Roman" w:cs="Times New Roman" w:eastAsia="宋体" w:hAnsi="Times New Roman" w:hint="eastAsia"/>
          <w:bCs/>
          <w:sz w:val="24"/>
          <w:szCs w:val="24"/>
        </w:rPr>
        <w:t xml:space="preserve">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；</w:t>
      </w:r>
    </w:p>
    <w:p w14:paraId="75E45051" w14:textId="71C281B8" w:rsidP="004D1D54" w:rsidR="004D1D54" w:rsidRPr="004D1D54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bCs/>
          <w:sz w:val="24"/>
          <w:szCs w:val="24"/>
        </w:r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6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⑥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eastAsia"/>
          <w:bCs/>
          <w:sz w:val="24"/>
          <w:szCs w:val="24"/>
          <w:u w:val="single"/>
        </w:rPr>
        <w:t xml:space="preserve">                                                                            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；</w:t>
      </w:r>
    </w:p>
    <w:p w14:paraId="1B3364B9" w14:textId="5CAC21DD" w:rsidP="004D1D54" w:rsidR="00F077EA">
      <w:pPr>
        <w:widowControl/>
        <w:spacing w:line="560" w:lineRule="exact"/>
        <w:jc w:val="left"/>
        <w:textAlignment w:val="center"/>
        <w:rPr>
          <w:rFonts w:ascii="Times New Roman" w:cs="Times New Roman" w:eastAsia="宋体" w:hAnsi="Times New Roman"/>
          <w:sz w:val="24"/>
          <w:szCs w:val="24"/>
        </w:rPr>
        <w:sectPr>
          <w:pgSz w:h="16838" w:w="11906"/>
          <w:pgMar w:bottom="1440" w:footer="992" w:gutter="0" w:header="851" w:left="1800" w:right="1800" w:top="1440"/>
          <w:cols w:space="425"/>
          <w:docGrid w:linePitch="312" w:type="lines"/>
        </w:sectPr>
      </w:pP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begin"/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instrText>= 7 \* GB3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instrText xml:space="preserve"> </w:instrTex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fldChar w:fldCharType="separate"/>
      </w:r>
      <w:r w:rsidRPr="004D1D54">
        <w:rPr>
          <w:rFonts w:ascii="Times New Roman" w:cs="Times New Roman" w:eastAsia="宋体" w:hAnsi="Times New Roman" w:hint="eastAsia"/>
          <w:bCs/>
          <w:sz w:val="24"/>
          <w:szCs w:val="24"/>
        </w:rPr>
        <w:t>⑦</w:t>
      </w:r>
      <w:r w:rsidRPr="004D1D54">
        <w:rPr>
          <w:rFonts w:ascii="Times New Roman" w:cs="Times New Roman" w:eastAsia="宋体" w:hAnsi="Times New Roman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eastAsia"/>
          <w:bCs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Pr="004D1D54">
        <w:rPr>
          <w:rFonts w:ascii="Times New Roman" w:cs="Times New Roman" w:eastAsia="宋体" w:hAnsi="Times New Roman"/>
          <w:bCs/>
          <w:sz w:val="24"/>
          <w:szCs w:val="24"/>
        </w:rPr>
        <w:t>。</w:t>
      </w:r>
    </w:p>
    <w:p w14:paraId="1AD19CD0" w14:textId="4BAF5039" w:rsidP="00F077EA" w:rsidR="00FD1861" w:rsidRPr="00F077EA">
      <w:pPr>
        <w:spacing w:line="560" w:lineRule="exact"/>
        <w:jc w:val="center"/>
        <w:rPr>
          <w:rFonts w:ascii="方正小标宋_GBK" w:cs="Times New Roman" w:eastAsia="方正小标宋_GBK" w:hAnsi="方正小标宋_GBK" w:hint="eastAsia"/>
          <w:sz w:val="36"/>
          <w:szCs w:val="36"/>
        </w:rPr>
      </w:pPr>
      <w:r w:rsidRPr="00F077EA">
        <w:rPr>
          <w:rFonts w:ascii="方正小标宋_GBK" w:cs="Times New Roman" w:eastAsia="方正小标宋_GBK" w:hAnsi="方正小标宋_GBK" w:hint="eastAsia"/>
          <w:sz w:val="36"/>
          <w:szCs w:val="36"/>
        </w:rPr>
        <w:t>答案</w:t>
      </w:r>
    </w:p>
    <w:p w14:paraId="1C5D8B22" w14:textId="06851F74" w:rsidP="00FD1861" w:rsidR="00F077EA">
      <w:pPr>
        <w:spacing w:line="56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 w:rsidRPr="00704323">
        <w:rPr>
          <w:rFonts w:ascii="Times New Roman" w:cs="Times New Roman" w:eastAsia="宋体" w:hAnsi="Times New Roman"/>
          <w:sz w:val="24"/>
          <w:szCs w:val="24"/>
        </w:rPr>
        <w:t>【核心概念】</w:t>
      </w:r>
    </w:p>
    <w:p w14:paraId="617A7644" w14:textId="39B95986" w:rsidP="00FD1861" w:rsidR="00F077EA" w:rsidRPr="00704323">
      <w:pPr>
        <w:spacing w:line="560" w:lineRule="exact"/>
        <w:jc w:val="left"/>
        <w:rPr>
          <w:rFonts w:ascii="Times New Roman" w:cs="Times New Roman" w:eastAsia="宋体" w:hAnsi="Times New Roman" w:hint="eastAsia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一、</w:t>
      </w:r>
      <w:r w:rsidRPr="00704323">
        <w:rPr>
          <w:rFonts w:ascii="Times New Roman" w:cs="Times New Roman" w:eastAsia="宋体" w:hAnsi="Times New Roman"/>
          <w:sz w:val="24"/>
          <w:szCs w:val="24"/>
        </w:rPr>
        <w:t>1</w:t>
      </w:r>
      <w:r w:rsidRPr="00704323">
        <w:rPr>
          <w:rFonts w:ascii="Times New Roman" w:cs="Times New Roman" w:eastAsia="宋体" w:hAnsi="Times New Roman"/>
          <w:sz w:val="24"/>
          <w:szCs w:val="24"/>
        </w:rPr>
        <w:t>、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H</w:t>
      </w:r>
      <w:r w:rsidR="00C7613D" w:rsidRPr="00C7613D">
        <w:rPr>
          <w:rFonts w:ascii="Times New Roman" w:cs="Times New Roman" w:eastAsia="宋体" w:hAnsi="Times New Roman" w:hint="eastAsia"/>
          <w:sz w:val="24"/>
          <w:szCs w:val="24"/>
          <w:vertAlign w:val="superscript"/>
        </w:rPr>
        <w:t>+</w:t>
      </w:r>
      <w:r w:rsidRPr="00704323">
        <w:rPr>
          <w:rFonts w:ascii="Times New Roman" w:cs="Times New Roman" w:eastAsia="宋体" w:hAnsi="Times New Roman"/>
          <w:sz w:val="24"/>
          <w:szCs w:val="24"/>
        </w:rPr>
        <w:t xml:space="preserve">      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H</w:t>
      </w:r>
      <w:r w:rsidR="00C7613D" w:rsidRPr="00C7613D">
        <w:rPr>
          <w:rFonts w:ascii="Times New Roman" w:cs="Times New Roman" w:eastAsia="宋体" w:hAnsi="Times New Roman" w:hint="eastAsia"/>
          <w:sz w:val="24"/>
          <w:szCs w:val="24"/>
          <w:vertAlign w:val="superscript"/>
        </w:rPr>
        <w:t>+</w:t>
      </w:r>
    </w:p>
    <w:p w14:paraId="28C8FA11" w14:textId="5DAE45F8" w:rsidP="00FD1861" w:rsidR="00F077EA" w:rsidRPr="00704323">
      <w:pPr>
        <w:spacing w:line="56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 w:rsidRPr="00704323">
        <w:rPr>
          <w:rFonts w:ascii="Times New Roman" w:cs="Times New Roman" w:eastAsia="宋体" w:hAnsi="Times New Roman"/>
          <w:sz w:val="24"/>
          <w:szCs w:val="24"/>
        </w:rPr>
        <w:t>2</w:t>
      </w:r>
      <w:r w:rsidRPr="00704323">
        <w:rPr>
          <w:rFonts w:ascii="Times New Roman" w:cs="Times New Roman" w:eastAsia="宋体" w:hAnsi="Times New Roman"/>
          <w:sz w:val="24"/>
          <w:szCs w:val="24"/>
        </w:rPr>
        <w:t>、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OH</w:t>
      </w:r>
      <w:r w:rsidR="00C7613D" w:rsidRPr="00C7613D">
        <w:rPr>
          <w:rFonts w:ascii="Times New Roman" w:cs="Times New Roman" w:eastAsia="宋体" w:hAnsi="Times New Roman" w:hint="eastAsia"/>
          <w:sz w:val="24"/>
          <w:szCs w:val="24"/>
          <w:vertAlign w:val="superscript"/>
        </w:rPr>
        <w:t>-</w:t>
      </w:r>
      <w:r w:rsidRPr="00704323">
        <w:rPr>
          <w:rFonts w:ascii="Times New Roman" w:cs="Times New Roman" w:eastAsia="宋体" w:hAnsi="Times New Roman"/>
          <w:sz w:val="24"/>
          <w:szCs w:val="24"/>
        </w:rPr>
        <w:t xml:space="preserve">     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OH</w:t>
      </w:r>
      <w:r w:rsidR="00C7613D" w:rsidRPr="00C7613D">
        <w:rPr>
          <w:rFonts w:ascii="Times New Roman" w:cs="Times New Roman" w:eastAsia="宋体" w:hAnsi="Times New Roman" w:hint="eastAsia"/>
          <w:sz w:val="24"/>
          <w:szCs w:val="24"/>
          <w:vertAlign w:val="superscript"/>
        </w:rPr>
        <w:t>-</w:t>
      </w:r>
      <w:r w:rsidRPr="00C7613D">
        <w:rPr>
          <w:rFonts w:ascii="Times New Roman" w:cs="Times New Roman" w:eastAsia="宋体" w:hAnsi="Times New Roman"/>
          <w:sz w:val="24"/>
          <w:szCs w:val="24"/>
          <w:vertAlign w:val="superscript"/>
        </w:rPr>
        <w:t xml:space="preserve"> </w:t>
      </w:r>
      <w:r w:rsidRPr="00704323">
        <w:rPr>
          <w:rFonts w:ascii="Times New Roman" w:cs="Times New Roman" w:eastAsia="宋体" w:hAnsi="Times New Roman"/>
          <w:sz w:val="24"/>
          <w:szCs w:val="24"/>
        </w:rPr>
        <w:t xml:space="preserve">   </w:t>
      </w:r>
    </w:p>
    <w:p w14:paraId="28D184D7" w14:textId="4D30A8E4" w:rsidP="00FD1861" w:rsidR="00F077EA">
      <w:pPr>
        <w:spacing w:line="56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 w:rsidRPr="00704323">
        <w:rPr>
          <w:rFonts w:ascii="Times New Roman" w:cs="Times New Roman" w:eastAsia="宋体" w:hAnsi="Times New Roman"/>
          <w:sz w:val="24"/>
          <w:szCs w:val="24"/>
        </w:rPr>
        <w:t>3</w:t>
      </w:r>
      <w:r w:rsidRPr="00704323">
        <w:rPr>
          <w:rFonts w:ascii="Times New Roman" w:cs="Times New Roman" w:eastAsia="宋体" w:hAnsi="Times New Roman"/>
          <w:sz w:val="24"/>
          <w:szCs w:val="24"/>
        </w:rPr>
        <w:t>、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金属阳离子</w:t>
      </w:r>
      <w:r w:rsidR="00D867A7">
        <w:rPr>
          <w:rFonts w:ascii="Times New Roman" w:cs="Times New Roman" w:eastAsia="宋体" w:hAnsi="Times New Roman" w:hint="eastAsia"/>
          <w:sz w:val="24"/>
          <w:szCs w:val="24"/>
        </w:rPr>
        <w:t xml:space="preserve">     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酸根阴离子</w:t>
      </w:r>
    </w:p>
    <w:p w14:paraId="16BA9295" w14:textId="69DBFA03" w:rsidP="00C7613D" w:rsidR="00F077EA">
      <w:pPr>
        <w:spacing w:line="56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 xml:space="preserve"> 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4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、置换</w:t>
      </w:r>
    </w:p>
    <w:p w14:paraId="74B01575" w14:textId="42395703" w:rsidP="00C7613D" w:rsidR="00C7613D">
      <w:pPr>
        <w:spacing w:line="560" w:lineRule="exact"/>
        <w:jc w:val="left"/>
        <w:rPr>
          <w:rFonts w:ascii="宋体" w:cs="Cambria Math" w:eastAsia="宋体" w:hAnsi="宋体" w:hint="eastAsia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5</w:t>
      </w:r>
      <w:r>
        <w:rPr>
          <w:rFonts w:ascii="Times New Roman" w:cs="Times New Roman" w:eastAsia="宋体" w:hAnsi="Times New Roman" w:hint="eastAsia"/>
          <w:sz w:val="24"/>
          <w:szCs w:val="24"/>
        </w:rPr>
        <w:t>、复分解</w:t>
      </w:r>
    </w:p>
    <w:p w14:paraId="7D10FEB6" w14:textId="77777777" w:rsidP="00C7613D" w:rsidR="00D867A7">
      <w:pPr>
        <w:spacing w:line="560" w:lineRule="exact"/>
        <w:jc w:val="left"/>
        <w:rPr>
          <w:rFonts w:ascii="宋体" w:cs="Cambria Math" w:eastAsia="宋体" w:hAnsi="宋体" w:hint="eastAsia"/>
          <w:sz w:val="24"/>
          <w:szCs w:val="24"/>
        </w:rPr>
      </w:pPr>
      <w:r>
        <w:rPr>
          <w:rFonts w:ascii="宋体" w:cs="Cambria Math" w:eastAsia="宋体" w:hAnsi="宋体" w:hint="eastAsia"/>
          <w:sz w:val="24"/>
          <w:szCs w:val="24"/>
        </w:rPr>
        <w:t>二、</w:t>
      </w:r>
    </w:p>
    <w:p w14:paraId="35037A45" w14:textId="7F115DFF" w:rsidP="00D867A7" w:rsidR="00D867A7">
      <w:pPr>
        <w:spacing w:line="560" w:lineRule="exact"/>
        <w:ind w:firstLine="240"/>
        <w:jc w:val="left"/>
        <w:rPr>
          <w:rFonts w:ascii="宋体" w:cs="Cambria Math" w:eastAsia="宋体" w:hAnsi="宋体" w:hint="eastAsia"/>
          <w:sz w:val="24"/>
          <w:szCs w:val="24"/>
        </w:rPr>
      </w:pPr>
      <w:r>
        <w:rPr>
          <w:rFonts w:ascii="宋体" w:cs="Cambria Math" w:eastAsia="宋体" w:hAnsi="宋体" w:hint="eastAsia"/>
          <w:sz w:val="24"/>
          <w:szCs w:val="24"/>
        </w:rPr>
        <w:t>1、</w:t>
      </w:r>
      <w:r w:rsidR="00C7613D">
        <w:rPr>
          <w:rFonts w:ascii="宋体" w:cs="Cambria Math" w:eastAsia="宋体" w:hAnsi="宋体" w:hint="eastAsia"/>
          <w:sz w:val="24"/>
          <w:szCs w:val="24"/>
        </w:rPr>
        <w:t>金属单质      酸或酸性氧化物</w:t>
      </w:r>
      <w:r>
        <w:rPr>
          <w:rFonts w:ascii="宋体" w:cs="Cambria Math" w:eastAsia="宋体" w:hAnsi="宋体" w:hint="eastAsia"/>
          <w:sz w:val="24"/>
          <w:szCs w:val="24"/>
        </w:rPr>
        <w:t xml:space="preserve">  </w:t>
      </w:r>
      <w:r w:rsidR="00C7613D">
        <w:rPr>
          <w:rFonts w:ascii="宋体" w:cs="Cambria Math" w:eastAsia="宋体" w:hAnsi="宋体" w:hint="eastAsia"/>
          <w:sz w:val="24"/>
          <w:szCs w:val="24"/>
        </w:rPr>
        <w:t>酸性氧化物</w:t>
      </w:r>
    </w:p>
    <w:p w14:paraId="23C815B6" w14:textId="0C85D155" w:rsidP="00D867A7" w:rsidR="00135126">
      <w:pPr>
        <w:spacing w:line="560" w:lineRule="exact"/>
        <w:ind w:firstLine="240"/>
        <w:jc w:val="left"/>
        <w:rPr>
          <w:rFonts w:ascii="宋体" w:cs="Cambria Math" w:eastAsia="宋体" w:hAnsi="宋体"/>
          <w:sz w:val="24"/>
          <w:szCs w:val="24"/>
        </w:rPr>
      </w:pPr>
      <w:r>
        <w:rPr>
          <w:rFonts w:ascii="宋体" w:cs="Cambria Math" w:eastAsia="宋体" w:hAnsi="宋体" w:hint="eastAsia"/>
          <w:sz w:val="24"/>
          <w:szCs w:val="24"/>
        </w:rPr>
        <w:t xml:space="preserve"> </w:t>
      </w:r>
      <w:r w:rsidR="00C7613D">
        <w:rPr>
          <w:rFonts w:ascii="宋体" w:cs="Cambria Math" w:eastAsia="宋体" w:hAnsi="宋体" w:hint="eastAsia"/>
          <w:sz w:val="24"/>
          <w:szCs w:val="24"/>
        </w:rPr>
        <w:t>2碱性氧化物     另一种碱</w:t>
      </w:r>
    </w:p>
    <w:p w14:paraId="20DCA04F" w14:textId="04BC5591" w:rsidP="00D867A7" w:rsidR="00C7613D">
      <w:pPr>
        <w:spacing w:line="560" w:lineRule="exact"/>
        <w:ind w:firstLine="240"/>
        <w:jc w:val="left"/>
        <w:rPr>
          <w:rFonts w:ascii="宋体" w:cs="Cambria Math" w:eastAsia="宋体" w:hAnsi="宋体" w:hint="eastAsia"/>
          <w:sz w:val="24"/>
        </w:rPr>
      </w:pPr>
      <w:r>
        <w:rPr>
          <w:rFonts w:ascii="宋体" w:cs="Cambria Math" w:eastAsia="宋体" w:hAnsi="宋体" w:hint="eastAsia"/>
          <w:noProof/>
          <w:sz w:val="24"/>
          <w:szCs w:val="24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270510</wp:posOffset>
            </wp:positionH>
            <wp:positionV relativeFrom="paragraph">
              <wp:posOffset>415925</wp:posOffset>
            </wp:positionV>
            <wp:extent cx="2425065" cy="318770"/>
            <wp:effectExtent b="0" l="0" r="0" t="0"/>
            <wp:wrapTopAndBottom/>
            <wp:docPr id="4484220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22076" name="Picture 5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Cambria Math" w:eastAsia="宋体" w:hAnsi="宋体" w:hint="eastAsia"/>
          <w:sz w:val="24"/>
          <w:szCs w:val="24"/>
        </w:rPr>
        <w:t xml:space="preserve">3、电解饱和食盐水         </w:t>
      </w:r>
    </w:p>
    <w:p w14:paraId="5CDA62A7" w14:textId="7245362B" w:rsidP="00FD1861" w:rsidR="00F077EA" w:rsidRPr="00704323">
      <w:pPr>
        <w:spacing w:line="56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 w:rsidRPr="00704323">
        <w:rPr>
          <w:rFonts w:ascii="Times New Roman" w:cs="Times New Roman" w:eastAsia="宋体" w:hAnsi="Times New Roman"/>
          <w:sz w:val="24"/>
          <w:szCs w:val="24"/>
        </w:rPr>
        <w:t>【随堂练习】</w:t>
      </w:r>
    </w:p>
    <w:p w14:paraId="4DC6F5AA" w14:textId="5CBEA1C6" w:rsidP="00FD1861" w:rsidR="00704323">
      <w:pPr>
        <w:spacing w:line="560" w:lineRule="exact"/>
        <w:jc w:val="left"/>
        <w:rPr>
          <w:rFonts w:ascii="Times New Roman" w:cs="Times New Roman" w:eastAsia="宋体" w:hAnsi="Times New Roman"/>
          <w:sz w:val="24"/>
          <w:szCs w:val="24"/>
        </w:rPr>
      </w:pPr>
      <w:r w:rsidRPr="00704323">
        <w:rPr>
          <w:rFonts w:ascii="Times New Roman" w:cs="Times New Roman" w:eastAsia="宋体" w:hAnsi="Times New Roman"/>
          <w:sz w:val="24"/>
          <w:szCs w:val="24"/>
        </w:rPr>
        <w:t>1-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5</w:t>
      </w:r>
      <w:r w:rsidRPr="00704323">
        <w:rPr>
          <w:rFonts w:ascii="Times New Roman" w:cs="Times New Roman" w:eastAsia="宋体" w:hAnsi="Times New Roman"/>
          <w:sz w:val="24"/>
          <w:szCs w:val="24"/>
        </w:rPr>
        <w:t xml:space="preserve"> </w:t>
      </w:r>
      <w:r w:rsidR="00C7613D">
        <w:rPr>
          <w:rFonts w:ascii="Times New Roman" w:cs="Times New Roman" w:eastAsia="宋体" w:hAnsi="Times New Roman" w:hint="eastAsia"/>
          <w:sz w:val="24"/>
          <w:szCs w:val="24"/>
        </w:rPr>
        <w:t>DADDB</w:t>
      </w:r>
    </w:p>
    <w:p w14:paraId="4D9A92CB" w14:textId="77777777" w:rsidP="00C7613D" w:rsidR="00C7613D" w:rsidRPr="00C7613D">
      <w:pPr>
        <w:spacing w:line="560" w:lineRule="exact"/>
        <w:jc w:val="left"/>
        <w:rPr>
          <w:rFonts w:ascii="Times New Roman" w:cs="Times New Roman" w:eastAsia="宋体" w:hAnsi="Times New Roman"/>
          <w:bCs/>
          <w:sz w:val="24"/>
          <w:szCs w:val="24"/>
          <w:lang w:val="pt-BR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6</w:t>
      </w:r>
      <w:r>
        <w:rPr>
          <w:rFonts w:ascii="Times New Roman" w:cs="Times New Roman" w:eastAsia="宋体" w:hAnsi="Times New Roman" w:hint="eastAsia"/>
          <w:sz w:val="24"/>
          <w:szCs w:val="24"/>
        </w:rPr>
        <w:t>、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begin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instrText>= 2 \* GB3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separate"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>②</w:t>
      </w:r>
      <w:r w:rsidRPr="00C7613D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C7613D">
        <w:rPr>
          <w:rFonts w:ascii="Times New Roman" w:cs="Times New Roman" w:eastAsia="宋体" w:hAnsi="Times New Roman"/>
          <w:bCs/>
          <w:sz w:val="24"/>
          <w:szCs w:val="24"/>
        </w:rPr>
        <w:t>CO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</w:rPr>
        <w:t>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</w:rPr>
        <w:t>O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===</w:t>
      </w:r>
      <w:r w:rsidRPr="00C7613D">
        <w:rPr>
          <w:rFonts w:ascii="Times New Roman" w:cs="Times New Roman" w:eastAsia="宋体" w:hAnsi="Times New Roman"/>
          <w:bCs/>
          <w:sz w:val="24"/>
          <w:szCs w:val="24"/>
        </w:rPr>
        <w:t>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</w:rPr>
        <w:t>CO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</w:rPr>
        <w:t>3</w: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vertAlign w:val="subscript"/>
        </w:rPr>
        <w:t xml:space="preserve">     </w: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vertAlign w:val="subscript"/>
        </w:rPr>
        <w:tab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vertAlign w:val="subscript"/>
        </w:rPr>
        <w:tab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vertAlign w:val="subscript"/>
        </w:rPr>
        <w:tab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vertAlign w:val="subscript"/>
        </w:rPr>
        <w:tab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begin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instrText>= 3 \* GB3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separate"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>③</w:t>
      </w:r>
      <w:r w:rsidRPr="00C7613D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CO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Ca(OH)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===CaCO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3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↓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O</w:t>
      </w:r>
    </w:p>
    <w:p w14:paraId="3DFE4C83" w14:textId="77777777" w:rsidP="00C7613D" w:rsidR="00C7613D" w:rsidRPr="00C7613D">
      <w:pPr>
        <w:spacing w:line="560" w:lineRule="exact"/>
        <w:jc w:val="left"/>
        <w:rPr>
          <w:rFonts w:ascii="Times New Roman" w:cs="Times New Roman" w:eastAsia="宋体" w:hAnsi="Times New Roman"/>
          <w:bCs/>
          <w:sz w:val="24"/>
          <w:szCs w:val="24"/>
          <w:lang w:val="pt-BR"/>
        </w:rPr>
      </w:pP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begin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instrText>= 4 \* GB3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separate"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>④</w:t>
      </w:r>
      <w:r w:rsidRPr="00C7613D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Fe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2HCl===FeCl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↑</w: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 xml:space="preserve">  </w: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ab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ab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ab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begin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instrText>= 5 \* GB3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separate"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>⑤</w:t>
      </w:r>
      <w:r w:rsidRPr="00C7613D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CaO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2HCl===CaCl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O</w:t>
      </w:r>
    </w:p>
    <w:p w14:paraId="5FCA2477" w14:textId="77777777" w:rsidP="00C7613D" w:rsidR="00C7613D" w:rsidRPr="00C7613D">
      <w:pPr>
        <w:spacing w:line="560" w:lineRule="exact"/>
        <w:jc w:val="left"/>
        <w:rPr>
          <w:rFonts w:ascii="Times New Roman" w:cs="Times New Roman" w:eastAsia="宋体" w:hAnsi="Times New Roman"/>
          <w:bCs/>
          <w:sz w:val="24"/>
          <w:szCs w:val="24"/>
          <w:lang w:val="pt-BR"/>
        </w:rPr>
      </w:pP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begin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instrText>= 6 \* GB3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separate"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>⑥</w:t>
      </w:r>
      <w:r w:rsidRPr="00C7613D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Ca(OH)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2HCl===CaCl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2H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O</w: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ab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ab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begin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instrText>= 7 \* GB3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instrText xml:space="preserve"> </w:instrTex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fldChar w:fldCharType="separate"/>
      </w:r>
      <w:r w:rsidRPr="00C7613D">
        <w:rPr>
          <w:rFonts w:ascii="Times New Roman" w:cs="Times New Roman" w:eastAsia="宋体" w:hAnsi="Times New Roman" w:hint="eastAsia"/>
          <w:bCs/>
          <w:sz w:val="24"/>
          <w:szCs w:val="24"/>
          <w:lang w:val="pt-BR"/>
        </w:rPr>
        <w:t>⑦</w:t>
      </w:r>
      <w:r w:rsidRPr="00C7613D">
        <w:rPr>
          <w:rFonts w:ascii="Times New Roman" w:cs="Times New Roman" w:eastAsia="宋体" w:hAnsi="Times New Roman"/>
          <w:sz w:val="24"/>
          <w:szCs w:val="24"/>
        </w:rPr>
        <w:fldChar w:fldCharType="end"/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CaO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＋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H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  <w:r w:rsidRPr="00C7613D">
        <w:rPr>
          <w:rFonts w:ascii="Times New Roman" w:cs="Times New Roman" w:eastAsia="宋体" w:hAnsi="Times New Roman"/>
          <w:bCs/>
          <w:sz w:val="24"/>
          <w:szCs w:val="24"/>
          <w:lang w:val="pt-BR"/>
        </w:rPr>
        <w:t>O===Ca(OH)</w:t>
      </w:r>
      <w:r w:rsidRPr="00C7613D">
        <w:rPr>
          <w:rFonts w:ascii="Times New Roman" w:cs="Times New Roman" w:eastAsia="宋体" w:hAnsi="Times New Roman"/>
          <w:bCs/>
          <w:sz w:val="24"/>
          <w:szCs w:val="24"/>
          <w:vertAlign w:val="subscript"/>
          <w:lang w:val="pt-BR"/>
        </w:rPr>
        <w:t>2</w:t>
      </w:r>
    </w:p>
    <w:p w14:paraId="77B5E7CB" w14:textId="68E5D221" w:rsidP="00FD1861" w:rsidR="00C7613D" w:rsidRPr="00C7613D">
      <w:pPr>
        <w:spacing w:line="560" w:lineRule="exact"/>
        <w:jc w:val="left"/>
        <w:rPr>
          <w:rFonts w:ascii="Times New Roman" w:cs="Times New Roman" w:eastAsia="宋体" w:hAnsi="Times New Roman" w:hint="eastAsia"/>
          <w:sz w:val="24"/>
          <w:szCs w:val="24"/>
          <w:lang w:val="pt-BR"/>
        </w:rPr>
      </w:pPr>
    </w:p>
    <w:sectPr>
      <w:headerReference r:id="rId11" w:type="default"/>
      <w:footerReference r:id="rId12" w:type="default"/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A6B72"/>
    <w:multiLevelType w:val="hybridMultilevel"/>
    <w:tmpl w:val="4112DEB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87F2AF5"/>
    <w:multiLevelType w:val="hybridMultilevel"/>
    <w:tmpl w:val="0032DD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9268716">
    <w:abstractNumId w:val="1"/>
  </w:num>
  <w:num w:numId="2" w16cid:durableId="1671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B"/>
    <w:rsid w:val="000E1849"/>
    <w:rsid w:val="00135126"/>
    <w:rsid w:val="00146E90"/>
    <w:rsid w:val="00166C85"/>
    <w:rsid w:val="001F4F06"/>
    <w:rsid w:val="0027307A"/>
    <w:rsid w:val="002815EB"/>
    <w:rsid w:val="002A74B1"/>
    <w:rsid w:val="002B2CE3"/>
    <w:rsid w:val="002D23AC"/>
    <w:rsid w:val="002E605D"/>
    <w:rsid w:val="00310783"/>
    <w:rsid w:val="00387148"/>
    <w:rsid w:val="003A7D09"/>
    <w:rsid w:val="003F36E0"/>
    <w:rsid w:val="003F54E8"/>
    <w:rsid w:val="004151FC"/>
    <w:rsid w:val="00496033"/>
    <w:rsid w:val="004D1492"/>
    <w:rsid w:val="004D1D54"/>
    <w:rsid w:val="00502CA7"/>
    <w:rsid w:val="00535491"/>
    <w:rsid w:val="005713C5"/>
    <w:rsid w:val="00601DD7"/>
    <w:rsid w:val="00630791"/>
    <w:rsid w:val="00671EB8"/>
    <w:rsid w:val="006B1194"/>
    <w:rsid w:val="006B5770"/>
    <w:rsid w:val="00704323"/>
    <w:rsid w:val="0077010A"/>
    <w:rsid w:val="007A0416"/>
    <w:rsid w:val="008C2116"/>
    <w:rsid w:val="00987E0E"/>
    <w:rsid w:val="00A119B8"/>
    <w:rsid w:val="00B26425"/>
    <w:rsid w:val="00B907AB"/>
    <w:rsid w:val="00BF1F1C"/>
    <w:rsid w:val="00C02FC6"/>
    <w:rsid w:val="00C43E96"/>
    <w:rsid w:val="00C7613D"/>
    <w:rsid w:val="00D0564B"/>
    <w:rsid w:val="00D80512"/>
    <w:rsid w:val="00D867A7"/>
    <w:rsid w:val="00DA10E3"/>
    <w:rsid w:val="00E16FEF"/>
    <w:rsid w:val="00E528EB"/>
    <w:rsid w:val="00E6176D"/>
    <w:rsid w:val="00EB0818"/>
    <w:rsid w:val="00ED0F07"/>
    <w:rsid w:val="00F077EA"/>
    <w:rsid w:val="00F5291F"/>
    <w:rsid w:val="00F70658"/>
    <w:rsid w:val="00FB065B"/>
    <w:rsid w:val="00FC0E36"/>
    <w:rsid w:val="00FD18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487CF"/>
  <w15:chartTrackingRefBased/>
  <w15:docId w15:val="{BF7042AF-AB3F-47F4-A7AD-8C407D8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9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07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07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07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07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07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7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条"/>
    <w:basedOn w:val="TableNormal"/>
    <w:uiPriority w:val="99"/>
    <w:rsid w:val="00BF1F1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标题 1 字符"/>
    <w:basedOn w:val="DefaultParagraphFont"/>
    <w:link w:val="Heading1"/>
    <w:uiPriority w:val="9"/>
    <w:rsid w:val="00B90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B907AB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B907AB"/>
    <w:rPr>
      <w:rFonts w:cstheme="majorBidi"/>
      <w:color w:val="0F4761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907AB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B907AB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B907AB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B907A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0"/>
    <w:uiPriority w:val="10"/>
    <w:qFormat/>
    <w:rsid w:val="00B90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标题 字符"/>
    <w:basedOn w:val="DefaultParagraphFont"/>
    <w:link w:val="Title"/>
    <w:uiPriority w:val="10"/>
    <w:rsid w:val="00B9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1"/>
    <w:uiPriority w:val="11"/>
    <w:qFormat/>
    <w:rsid w:val="00B90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副标题 字符"/>
    <w:basedOn w:val="DefaultParagraphFont"/>
    <w:link w:val="Subtitle"/>
    <w:uiPriority w:val="11"/>
    <w:rsid w:val="00B9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2"/>
    <w:uiPriority w:val="29"/>
    <w:qFormat/>
    <w:rsid w:val="00B9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2">
    <w:name w:val="引用 字符"/>
    <w:basedOn w:val="DefaultParagraphFont"/>
    <w:link w:val="Quote"/>
    <w:uiPriority w:val="29"/>
    <w:rsid w:val="00B9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3"/>
    <w:uiPriority w:val="30"/>
    <w:qFormat/>
    <w:rsid w:val="00B9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3">
    <w:name w:val="明显引用 字符"/>
    <w:basedOn w:val="DefaultParagraphFont"/>
    <w:link w:val="IntenseQuote"/>
    <w:uiPriority w:val="30"/>
    <w:rsid w:val="00B9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4"/>
    <w:uiPriority w:val="99"/>
    <w:unhideWhenUsed/>
    <w:rsid w:val="006B5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DefaultParagraphFont"/>
    <w:link w:val="Header"/>
    <w:uiPriority w:val="99"/>
    <w:rsid w:val="006B5770"/>
    <w:rPr>
      <w:sz w:val="18"/>
      <w:szCs w:val="18"/>
    </w:rPr>
  </w:style>
  <w:style w:type="paragraph" w:styleId="Footer">
    <w:name w:val="footer"/>
    <w:basedOn w:val="Normal"/>
    <w:link w:val="a5"/>
    <w:uiPriority w:val="99"/>
    <w:unhideWhenUsed/>
    <w:rsid w:val="006B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DefaultParagraphFont"/>
    <w:link w:val="Footer"/>
    <w:uiPriority w:val="99"/>
    <w:rsid w:val="006B5770"/>
    <w:rPr>
      <w:sz w:val="18"/>
      <w:szCs w:val="18"/>
    </w:rPr>
  </w:style>
  <w:style w:type="table" w:styleId="TableGrid">
    <w:name w:val="Table Grid"/>
    <w:basedOn w:val="TableNormal"/>
    <w:uiPriority w:val="39"/>
    <w:rsid w:val="0060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5126"/>
    <w:rPr>
      <w:color w:val="666666"/>
    </w:rPr>
  </w:style>
  <w:style w:type="paragraph" w:styleId="PlainText">
    <w:name w:val="Plain Text"/>
    <w:basedOn w:val="Normal"/>
    <w:link w:val="a6"/>
    <w:uiPriority w:val="99"/>
    <w:semiHidden/>
    <w:unhideWhenUsed/>
    <w:rsid w:val="00DA10E3"/>
    <w:rPr>
      <w:rFonts w:hAnsi="Courier New" w:asciiTheme="minorEastAsia" w:cs="Courier New"/>
    </w:rPr>
  </w:style>
  <w:style w:type="character" w:customStyle="1" w:styleId="a6">
    <w:name w:val="纯文本 字符"/>
    <w:basedOn w:val="DefaultParagraphFont"/>
    <w:link w:val="PlainText"/>
    <w:uiPriority w:val="99"/>
    <w:semiHidden/>
    <w:rsid w:val="00DA10E3"/>
    <w:rPr>
      <w:rFonts w:hAnsi="Courier New" w:asciiTheme="minorEastAsia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787A-9FAD-473C-A002-12713FC0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文婷 陈</dc:creator>
  <cp:lastModifiedBy>文婷 陈</cp:lastModifiedBy>
  <cp:revision>4</cp:revision>
  <dcterms:created xsi:type="dcterms:W3CDTF">2025-01-20T01:24:00Z</dcterms:created>
  <dcterms:modified xsi:type="dcterms:W3CDTF">2025-01-21T02:37:00Z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