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pStyle w:val="Caption"/>
        <w:keepNext/>
        <w:jc w:val="center"/>
        <w:rPr>
          <w:rFonts w:ascii="黑体" w:eastAsia="黑体" w:hAnsi="黑体" w:hint="eastAsia"/>
          <w:b/>
          <w:sz w:val="24"/>
          <w:szCs w:val="24"/>
          <w:lang w:eastAsia="zh-CN"/>
        </w:rPr>
      </w:pPr>
      <w:r>
        <w:rPr>
          <w:rFonts w:ascii="黑体" w:hAnsi="黑体" w:hint="eastAsia"/>
          <w:b/>
          <w:sz w:val="24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11201400</wp:posOffset>
            </wp:positionV>
            <wp:extent cx="292100" cy="3810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hint="eastAsia"/>
          <w:b/>
          <w:sz w:val="24"/>
          <w:szCs w:val="24"/>
        </w:rPr>
        <w:t>导</w:t>
      </w:r>
      <w:r>
        <w:rPr>
          <w:rFonts w:ascii="黑体" w:hAnsi="黑体"/>
          <w:b/>
          <w:sz w:val="24"/>
          <w:szCs w:val="24"/>
        </w:rPr>
        <w:t>学设计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82"/>
        <w:gridCol w:w="795"/>
        <w:gridCol w:w="1465"/>
        <w:gridCol w:w="793"/>
        <w:gridCol w:w="3027"/>
        <w:gridCol w:w="1150"/>
        <w:gridCol w:w="1580"/>
      </w:tblGrid>
      <w:tr>
        <w:tblPrEx>
          <w:tblW w:w="0" w:type="auto"/>
          <w:jc w:val="center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年级及学科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高一化学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课题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氧化还原反应的相关计算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u w:val="none"/>
                <w:lang w:val="en-US" w:eastAsia="zh-CN"/>
              </w:rPr>
              <w:t>一章第3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节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/>
                <w:kern w:val="0"/>
                <w:sz w:val="24"/>
                <w:szCs w:val="24"/>
              </w:rPr>
              <w:t>累计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val="en-US" w:eastAsia="zh-CN"/>
              </w:rPr>
              <w:t>主编教师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3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学习目标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Times New Roman" w:eastAsia="宋体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必备知识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氧化还原反应的相关规律。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　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关键能力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能运用元素守恒、得失电子守恒、电荷守恒，进行氧化还原反应的计算。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核心素养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培养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变化观念与平衡思想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的化学素养。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 w:val="0"/>
                <w:kern w:val="0"/>
                <w:sz w:val="24"/>
                <w:szCs w:val="24"/>
              </w:rPr>
              <w:t>重点</w:t>
            </w:r>
          </w:p>
        </w:tc>
        <w:tc>
          <w:tcPr>
            <w:tcW w:w="8015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  <w:u w:val="dotted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守恒思想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12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 w:val="0"/>
                <w:kern w:val="0"/>
                <w:sz w:val="24"/>
                <w:szCs w:val="24"/>
              </w:rPr>
              <w:t>难点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  <w:u w:val="dotted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用守恒思想进行具体计算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0"/>
          <w:jc w:val="center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导  学  过  程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808"/>
          <w:jc w:val="center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</w:rPr>
              <w:t>导学案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left"/>
              <w:textAlignment w:val="auto"/>
              <w:rPr>
                <w:rFonts w:ascii="黑体" w:eastAsia="黑体" w:hAnsi="宋体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kern w:val="0"/>
                <w:sz w:val="24"/>
                <w:szCs w:val="24"/>
                <w:lang w:val="en-US" w:eastAsia="zh-CN"/>
              </w:rPr>
              <w:t>基础感知</w:t>
            </w:r>
            <w:r>
              <w:rPr>
                <w:rFonts w:ascii="黑体" w:eastAsia="黑体" w:hAnsi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（导思环节）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【问题引领，研读深思，自我探究】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0"/>
                <w:sz w:val="24"/>
                <w:szCs w:val="24"/>
                <w:lang w:val="en-US" w:eastAsia="zh-CN"/>
              </w:rPr>
              <w:t>回顾氧化还原反应的配平方法与步骤，并完成下列问题。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【问题1】配平下列方程式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  <w:t>(1)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3+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hAnsi="Times New Roman" w:cs="Times New Roman" w:hint="default"/>
                <w:b w:val="0"/>
                <w:bCs/>
                <w:spacing w:val="-16"/>
                <w:sz w:val="24"/>
                <w:szCs w:val="24"/>
                <w:lang w:val="de-DE"/>
              </w:rPr>
              <w:t>==</w:t>
            </w:r>
            <w:r>
              <w:rPr>
                <w:rFonts w:ascii="Times New Roman" w:hAnsi="Times New Roman" w:cs="Times New Roman" w:hint="default"/>
                <w:b w:val="0"/>
                <w:bCs/>
                <w:sz w:val="24"/>
                <w:szCs w:val="24"/>
                <w:lang w:val="de-DE"/>
              </w:rPr>
              <w:t>=</w:t>
            </w:r>
            <w:r>
              <w:rPr>
                <w:rFonts w:ascii="Times New Roman" w:hAnsi="Times New Roman" w:cs="Times New Roman" w:hint="default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H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(2)__KI＋__KIO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＋__H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==__I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＋__K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＋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O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(3)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FeCl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+ _____ 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S 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==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_____ FeCl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+ ___   HCl + _____S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  <w:t>(4)</w:t>
            </w: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C + _____H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(浓)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——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____CO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↑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 __H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O + __SO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(5)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Na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Na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S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↓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↑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+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【问题2】写出下列方程式并配平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firstLine="0" w:leftChars="0" w:firstLineChars="0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化合物K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可作为一种</w:t>
            </w:r>
            <w:r>
              <w:rPr>
                <w:rFonts w:hAnsi="宋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绿色高效多功能</w:t>
            </w:r>
            <w:r>
              <w:rPr>
                <w:rFonts w:hAnsi="宋体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水处理剂，可由FeCl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和KClO在强碱性条件下反应制得，其反应的离子方程式为_____________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default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Chars="0"/>
              <w:jc w:val="left"/>
              <w:textAlignment w:val="auto"/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二、能力提升</w:t>
            </w: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（议展环节）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left"/>
              <w:textAlignment w:val="auto"/>
              <w:rPr>
                <w:rFonts w:ascii="黑体" w:eastAsia="黑体"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小组讨论，合作探究，激情展示（我提问，我回答，我质疑，我补充）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ascii="Times New Roman" w:hAnsi="Times New Roman" w:cs="Times New Roman" w:hint="eastAsia"/>
                <w:b/>
                <w:bCs w:val="0"/>
                <w:sz w:val="24"/>
                <w:szCs w:val="24"/>
                <w:lang w:val="en-US" w:eastAsia="zh-CN"/>
              </w:rPr>
              <w:t>议1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】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利用电子守恒确定元素价态或物质组成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(判断化合价)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  <w:t>例1】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3个SO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离子恰好被2个XO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氧化成SO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，则X元素被还原后的化合价是（    ）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A.+1        B.+2             C.+3            D.+4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2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right="210" w:firstLine="0" w:leftChars="0" w:rightChars="100" w:firstLineChars="0"/>
              <w:textAlignment w:val="auto"/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lang w:eastAsia="zh-CN"/>
              </w:rPr>
              <w:t>【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  <w:t>变式训练1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lang w:val="en-US" w:eastAsia="zh-CN"/>
              </w:rPr>
              <w:t>】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在酸性条件下，可发生如下反应：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ClO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eq \o\al(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,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instrText>3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)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＋2M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t>3＋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＋4H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=M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eq \o\al(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/>
                <w:sz w:val="24"/>
                <w:szCs w:val="24"/>
                <w:vertAlign w:val="superscript"/>
              </w:rPr>
              <w:instrText>n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,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instrText>7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)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＋Cl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＋8H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t>＋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，M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eq \o\al(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/>
                <w:sz w:val="24"/>
                <w:szCs w:val="24"/>
                <w:vertAlign w:val="superscript"/>
              </w:rPr>
              <w:instrText>n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,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</w:rPr>
              <w:instrText>7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instrText>)</w:instrTex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中M的化合价是(　　)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 xml:space="preserve">A.＋4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B.＋5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 xml:space="preserve">C.＋6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</w:rPr>
              <w:t>D.＋7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</w:pPr>
            <w:r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  <w:t>（确定物质组成）【例2】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Na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S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x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在碱性溶液中可被NaClO氧化为Na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SO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，而NaClO被还原为NaCl，若反应中Na</w:t>
            </w:r>
            <w:r>
              <w:rPr>
                <w:rFonts w:ascii="Times New Roman" w:eastAsia="宋体" w:hAnsi="宋体" w:hint="eastAsia"/>
                <w:b w:val="0"/>
                <w:bCs/>
                <w:strike/>
                <w:dstrike w:val="0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S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x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与NaClO的个数之比为1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∶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16，则x的值为(    )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A．2        B．3        C．4        D．5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lang w:eastAsia="zh-CN"/>
              </w:rPr>
              <w:t>【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  <w:t>变式训练2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lang w:val="en-US" w:eastAsia="zh-CN"/>
              </w:rPr>
              <w:t>】</w:t>
            </w:r>
            <w:r>
              <w:rPr>
                <w:rFonts w:ascii="宋体" w:eastAsia="宋体" w:hAnsi="宋体" w:cs="宋体" w:hint="default"/>
                <w:b w:val="0"/>
                <w:bCs w:val="0"/>
                <w:sz w:val="24"/>
                <w:szCs w:val="24"/>
                <w:lang w:val="en-US" w:eastAsia="zh-CN"/>
              </w:rPr>
              <w:t>若锌与稀硝酸反应时，其反应的化学方程式为：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4Zn＋10HNO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===aZn(NO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＋bM＋cH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O，则a、b、c、M可能分别为(　　)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A．4、5、5、NO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trike w:val="0"/>
                <w:dstrike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↑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   B．4、2、4、NO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↑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C．4、1、3、NH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   D．4、3、5、NO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Chars="0"/>
              <w:textAlignment w:val="auto"/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  <w:t>计算氧化剂与还原剂的比例、氧化产物与还原产物的比例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【</w:t>
            </w:r>
            <w:r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  <w:t>例3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】在KClO</w:t>
            </w:r>
            <w:r>
              <w:rPr>
                <w:rFonts w:ascii="Times New Roman" w:eastAsia="宋体" w:hAnsi="宋体" w:hint="eastAsia"/>
                <w:b w:val="0"/>
                <w:bCs/>
                <w:strike/>
                <w:dstrike w:val="0"/>
                <w:sz w:val="22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＋6HCl(浓)===KCl＋3Cl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↑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＋3H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O的反应中，被氧化的氯与被还原的氯的原子个数比为(　　)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ascii="Times New Roman" w:eastAsia="宋体" w:hAnsi="宋体" w:hint="default"/>
                <w:b/>
                <w:bCs w:val="0"/>
                <w:sz w:val="22"/>
                <w:lang w:val="en-US" w:eastAsia="zh-CN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A．1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∶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6         B．6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∶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1       C．1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∶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5        D．5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∶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1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【</w:t>
            </w:r>
            <w:r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  <w:t>变式训练3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】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已知反应：3Cl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+8NH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=N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+6NH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Cl参加反应的NH3和作为还原剂的NH3的个数比为_________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ascii="Times New Roman" w:eastAsia="宋体" w:hAnsi="宋体" w:hint="default"/>
                <w:b w:val="0"/>
                <w:bCs/>
                <w:sz w:val="22"/>
                <w:lang w:val="en-US" w:eastAsia="zh-CN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【</w:t>
            </w:r>
            <w:r>
              <w:rPr>
                <w:rFonts w:ascii="Times New Roman" w:eastAsia="宋体" w:hAnsi="宋体" w:hint="eastAsia"/>
                <w:b/>
                <w:bCs w:val="0"/>
                <w:sz w:val="22"/>
                <w:lang w:val="en-US" w:eastAsia="zh-CN"/>
              </w:rPr>
              <w:t>议2</w:t>
            </w:r>
            <w:r>
              <w:rPr>
                <w:rFonts w:ascii="Times New Roman" w:eastAsia="宋体" w:hAnsi="宋体" w:hint="eastAsia"/>
                <w:b w:val="0"/>
                <w:bCs/>
                <w:sz w:val="22"/>
                <w:lang w:val="en-US" w:eastAsia="zh-CN"/>
              </w:rPr>
              <w:t>】总结氧化还原反应的相关计算体现了哪些思想。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探究未知</w:t>
            </w: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（评检环节）(写出你的疑惑或收获）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1._________________________________________________________________________________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2._________________________________________________________________________________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jc w:val="left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lang w:val="en-US" w:eastAsia="zh-CN"/>
              </w:rPr>
              <w:t>限时练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下列叙述正确的是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A．发生化学反应时失去电子越多的金属原子，还原能力越强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B．金属阳离子被还原后，不一定得到该元素的单质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C．氧化还原反应的本质是化合价发生变化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D．氧化还原反应中，有一种元素化合价升高，必然有另一种元素化合价降低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．现有下列3个氧化还原反应：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①2B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=B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+2Z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；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②2A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=2A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3+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+2B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；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③2XO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40" o:spid="_x0000_i1025" type="#_x0000_t75" alt=" " style="width:7pt;height:16.11pt;mso-position-horizontal-relative:page;mso-position-vertical-relative:page;mso-wrap-style:square" o:ole="" o:preferrelative="t" filled="f" stroked="f">
                  <v:stroke joinstyle="miter" linestyle="single"/>
                  <v:imagedata r:id="rId5" o:title="eqId32012df55ea8afc3ef45038c18a6360d"/>
                  <v:path o:extrusionok="f"/>
                  <o:lock v:ext="edit" aspectratio="t"/>
                </v:shape>
                <o:OLEObject Type="Embed" ProgID="Equation.DSMT4" ShapeID="Object 240" DrawAspect="Content" ObjectID="_1234567890" r:id="rId6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+10Z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+16H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=2X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+5Z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+8H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根据上述反应，判断下列结论中不正确的是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A．还原性由弱到强顺序为：X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&lt;Z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&lt;B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B．向含有A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和B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混合溶液中加入XO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41" o:spid="_x0000_i1026" type="#_x0000_t75" alt=" " style="width:7pt;height:16.11pt;mso-position-horizontal-relative:page;mso-position-vertical-relative:page;mso-wrap-style:square" o:ole="" o:preferrelative="t" filled="f" stroked="f">
                  <v:stroke joinstyle="miter" linestyle="single"/>
                  <v:imagedata r:id="rId5" o:title="eqId32012df55ea8afc3ef45038c18a6360d"/>
                  <v:path o:extrusionok="f"/>
                  <o:lock v:ext="edit" aspectratio="t"/>
                </v:shape>
                <o:OLEObject Type="Embed" ProgID="Equation.DSMT4" ShapeID="Object 241" DrawAspect="Content" ObjectID="_1234567891" r:id="rId7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，A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最先被氧化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C．反应③中当有1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还原产物生成时，转移电子的数目为10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D．在溶液中可能发生反应：Z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+2A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=2Z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+2A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</w:rPr>
              <w:t>3+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某温度时，将Cl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通入NaOH溶液中，完全反应得到NaCl、NaClO、NaClO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混合液，经测定ClO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与ClO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个数之比为3：1，则参与反应的Cl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与反应后溶液中Cl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的个数比为（   ）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A．21：5        B．5：8          C．3：1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 D．4：1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每个R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7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离子恰好能将溶液中的6个Fe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完全氧化为Fe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3+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，则R元素在还原产物中的化合价为（   ）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A.+2                  B.+3                  C.+4              D.+5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.某反应可用离子方程式表示为：mM＋nH+＋O2=xM2+＋yH2O，则n值为（   ） 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jc w:val="lef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A．9             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B．6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C．4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         D．2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某研究小组对离子方程式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O的分析研究，下列说法中错误的是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A.根据电荷守恒，得出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的和一定等于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B.根据原子守恒，得出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的数值一定相等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C.根据电子得失守恒，得出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＝4的结论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D.根据氧化还原反应关系得出：R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是还原剂，O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是氧化剂，R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是氧化产物，H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O是还原产物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jc w:val="center"/>
              <w:textAlignment w:val="center"/>
              <w:rPr>
                <w:rFonts w:ascii="Times New Roman" w:hAnsi="Times New Roman" w:cs="Times New Roman"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sz w:val="24"/>
                <w:szCs w:val="24"/>
                <w:lang w:val="en-US" w:eastAsia="zh-CN"/>
              </w:rPr>
              <w:t>综合练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jc w:val="left"/>
              <w:textAlignment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已知在碱性溶液中可发生如下反应：2M(OH)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＋10OH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＋3Cl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2MO</w:t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Ansi="宋体" w:cs="宋体" w:hint="eastAsia"/>
                <w:b w:val="0"/>
                <w:bCs/>
                <w:sz w:val="24"/>
                <w:szCs w:val="24"/>
              </w:rPr>
              <w:instrText>eq \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o\al(</w:instrText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vertAlign w:val="superscript"/>
              </w:rPr>
              <w:instrText>n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)</w:instrText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＋6Cl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＋8H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jc w:val="left"/>
              <w:textAlignment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则MO</w:t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Ansi="宋体" w:cs="宋体" w:hint="eastAsia"/>
                <w:b w:val="0"/>
                <w:bCs/>
                <w:sz w:val="24"/>
                <w:szCs w:val="24"/>
              </w:rPr>
              <w:instrText>eq \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o\al(</w:instrText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vertAlign w:val="superscript"/>
              </w:rPr>
              <w:instrText>n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>)</w:instrText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Ansi="宋体" w:cs="宋体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中M的化合价是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textAlignment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A．＋4　　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B．＋5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C．＋6   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D．＋7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.若(NH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在强热时分解的产物是SO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O，则该反应中化合价发生变化和未发生变化的N原子数之比为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A.1</w:t>
            </w:r>
            <w:r>
              <w:rPr>
                <w:rFonts w:hAnsi="宋体" w:cs="Times New Roman"/>
                <w:sz w:val="24"/>
                <w:szCs w:val="24"/>
              </w:rPr>
              <w:t>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</w:t>
            </w:r>
            <w:r>
              <w:rPr>
                <w:rFonts w:hAnsi="宋体" w:cs="Times New Roman"/>
                <w:sz w:val="24"/>
                <w:szCs w:val="24"/>
              </w:rPr>
              <w:t>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C.2</w:t>
            </w:r>
            <w:r>
              <w:rPr>
                <w:rFonts w:hAnsi="宋体" w:cs="Times New Roman"/>
                <w:sz w:val="24"/>
                <w:szCs w:val="24"/>
              </w:rPr>
              <w:t>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D.4</w:t>
            </w:r>
            <w:r>
              <w:rPr>
                <w:rFonts w:hAnsi="宋体" w:cs="Times New Roman"/>
                <w:sz w:val="24"/>
                <w:szCs w:val="24"/>
              </w:rPr>
              <w:t>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.已知离子方程式：As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O＋NO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Ansi="宋体" w:cs="Times New Roman"/>
                <w:spacing w:val="-25"/>
                <w:sz w:val="24"/>
                <w:szCs w:val="24"/>
              </w:rPr>
              <w:t>―</w:t>
            </w:r>
            <w:r>
              <w:rPr>
                <w:rFonts w:hAnsi="宋体" w:cs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3－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2－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＋NO</w:t>
            </w:r>
            <w:r>
              <w:rPr>
                <w:rFonts w:hAnsi="宋体" w:cs="Times New Roman"/>
                <w:sz w:val="24"/>
                <w:szCs w:val="24"/>
              </w:rPr>
              <w:t>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＋________(未配平)，下列说法错误的是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（   ）  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A.配平后水的化学计量数为4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B.反应后溶液呈酸性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C.配平后氧化剂与还原剂的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个数比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为3</w:t>
            </w:r>
            <w:r>
              <w:rPr>
                <w:rFonts w:hAnsi="宋体" w:cs="Times New Roman"/>
                <w:sz w:val="24"/>
                <w:szCs w:val="24"/>
              </w:rPr>
              <w:t>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D.氧化产物为AsO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3－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2－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10.（1）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在反应2H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O＋Cl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＋SO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===H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＋2HCl中，氧化产物和还原产物的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个数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之比为________。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在氧化还原反应：3S＋6KOH===K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＋2K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S＋3H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O中，被氧化与被还原的硫原子数目之比是______。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在一定条件下，PbO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与Cr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3+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反应，产物是Cr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7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和Pb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，则Cr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3+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与 PbO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反应的化学计量数之比为________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firstLine="0" w:leftChars="0" w:firstLineChars="0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已知Na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溶液能与K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Cr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7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溶液发生氧化还原反应，且Na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被氧化为Na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， Na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与K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Cr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7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 xml:space="preserve"> 反应的化学计量数之比为3:1，则铬元素在还原产物中的化合价为：___________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1"/>
                <w:tab w:val="left" w:pos="2914"/>
                <w:tab w:val="left" w:pos="3997"/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宋体" w:hint="eastAsia"/>
                <w:b w:val="0"/>
                <w:bCs/>
                <w:sz w:val="24"/>
                <w:szCs w:val="24"/>
                <w:lang w:val="en-US" w:eastAsia="zh-CN"/>
              </w:rPr>
              <w:t>5）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已知反应R</w:t>
            </w:r>
            <w:r>
              <w:rPr>
                <w:rFonts w:ascii="Times New Roman" w:eastAsia="宋体" w:hAnsi="宋体"/>
                <w:b w:val="0"/>
                <w:bCs/>
                <w:i/>
                <w:sz w:val="24"/>
                <w:szCs w:val="24"/>
                <w:vertAlign w:val="subscript"/>
              </w:rPr>
              <w:t>x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+Mn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+H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pict>
                <v:shape id="图片 239" o:spid="_x0000_i1027" type="#_x0000_t75" style="width:18.47pt;height:10.32pt;mso-position-horizontal-relative:page;mso-position-vertical-relative:page;mso-wrap-style:square" o:preferrelative="t" filled="f" stroked="f">
                  <v:stroke linestyle="single"/>
                  <v:imagedata r:id="rId8" o:title=""/>
                  <v:path o:extrusionok="f"/>
                  <o:lock v:ext="edit" aspectratio="t"/>
                </v:shape>
              </w:pic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RO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+Mn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+H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O (未配平),当有2个R</w:t>
            </w:r>
            <w:r>
              <w:rPr>
                <w:rFonts w:ascii="Times New Roman" w:eastAsia="宋体" w:hAnsi="宋体"/>
                <w:b w:val="0"/>
                <w:bCs/>
                <w:i/>
                <w:sz w:val="24"/>
                <w:szCs w:val="24"/>
                <w:vertAlign w:val="subscript"/>
              </w:rPr>
              <w:t>x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eastAsia="宋体" w:hAnsi="宋体" w:hint="eastAsia"/>
                <w:b w:val="0"/>
                <w:bCs/>
                <w:i w:val="0"/>
                <w:iCs/>
                <w:sz w:val="24"/>
                <w:szCs w:val="24"/>
                <w:vertAlign w:val="superscript"/>
                <w:lang w:val="en-US" w:eastAsia="zh-CN"/>
              </w:rPr>
              <w:t>2-</w:t>
            </w:r>
            <w:r>
              <w:rPr>
                <w:rFonts w:ascii="Times New Roman" w:eastAsia="宋体" w:hAnsi="宋体"/>
                <w:b w:val="0"/>
                <w:bCs/>
                <w:sz w:val="24"/>
                <w:szCs w:val="24"/>
              </w:rPr>
              <w:t>参加反应时共转移4个电子。请回答下列问题。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ind w:left="0" w:firstLine="0" w:leftChars="0" w:firstLineChars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(1)反应的氧化产物为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u w:val="single"/>
              </w:rPr>
              <w:t>　　　　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(2)x=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  <w:u w:val="single"/>
              </w:rPr>
              <w:t>　　　　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．某反应中反应物与生成物有：AsH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、K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O和一种未知物质X。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(1)已知KBrO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在反应中得到电子，则该反应的还原剂是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  <w:lang w:eastAsia="en-US"/>
              </w:rPr>
              <w:t xml:space="preserve">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(2)已知0.2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 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在反应中得到1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电子生成X，则X的化学式为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(3)根据上述反应可推知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  <w:lang w:eastAsia="en-US"/>
              </w:rPr>
              <w:t xml:space="preserve">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a．氧化性：KBrO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&gt;H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 xml:space="preserve">4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b．氧化性：H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&gt;KBrO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 xml:space="preserve">3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c．还原性：AsH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&gt;X  d．还原性：X&gt;AsH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(4)配平此氧化还原反应方程式：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．(1)碘酸钾(KIO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)是一种重要的食品添加剂，可作为食盐中的补碘剂。一种制备KIO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的方法是将I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与KOH溶液共热，生成KIO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、H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O和另一种化合物。写出该反应的化学方程式：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(2)一种有效成分为NaClO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、NaHSO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、NaHCO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的“二氧化氯泡腾片”能快速溶于水，放出大量CO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，得到ClO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溶液。生成ClO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的化学方程式为5NaClO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+4NaHSO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=4ClO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+NaCl+4Na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+2H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①该反应的离子方程式为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②该反应中氧化剂为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(填化学式，下同)，还原剂为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③用双线桥法表示该反应中电子转移的方向和数目：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④产生CO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的离子方程式为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．研究物质性质及物质转化具有重要的价值，根据所学知识回答下列问题：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(1)中国古代著作中有“银针验毒”的记录，其原理为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56" o:spid="_x0000_i1028" type="#_x0000_t75" alt="eqIdbef05c93fa2ac61a715ea84ec01ac971" style="width:117.13pt;height:15.6pt;mso-position-horizontal-relative:page;mso-position-vertical-relative:page;mso-wrap-style:square" o:ole="" o:preferrelative="t" filled="f" stroked="f">
                  <v:stroke joinstyle="miter" linestyle="single"/>
                  <v:imagedata r:id="rId9" o:title="eqIdbef05c93fa2ac61a715ea84ec01ac971"/>
                  <v:path o:extrusionok="f"/>
                  <o:lock v:ext="edit" aspectratio="t"/>
                </v:shape>
                <o:OLEObject Type="Embed" ProgID="Equation.DSMT4" ShapeID="Object 256" DrawAspect="Content" ObjectID="_1234567892" r:id="rId10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，则 X 的化学式是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 ，其中 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S 在该反应中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(填字母)。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A．作氧化剂                     B．既是氧化剂又是还原剂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 作还原剂                    D．既不是氧化剂也不是还原剂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(2)已知Cl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可发生反应：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57" o:spid="_x0000_i1029" type="#_x0000_t75" alt="eqIdeaf3eb19d4a053ff3d99a8e2bd0f3e9a" style="width:118.76pt;height:15.6pt;mso-position-horizontal-relative:page;mso-position-vertical-relative:page;mso-wrap-style:square" o:ole="" o:preferrelative="t" filled="f" stroked="f">
                  <v:stroke joinstyle="miter" linestyle="single"/>
                  <v:imagedata r:id="rId11" o:title="eqIdeaf3eb19d4a053ff3d99a8e2bd0f3e9a"/>
                  <v:path o:extrusionok="f"/>
                  <o:lock v:ext="edit" aspectratio="t"/>
                </v:shape>
                <o:OLEObject Type="Embed" ProgID="Equation.DSMT4" ShapeID="Object 257" DrawAspect="Content" ObjectID="_1234567893" r:id="rId12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①KBrO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中Br的化合价为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②该反应中氧化剂是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(填化学式)，被氧化的元素是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(填元素符号)，氧化产物是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（填化学式）。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atLeas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u w:val="dotted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③结合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58" o:spid="_x0000_i1030" type="#_x0000_t75" alt="eqId1284d33b47d6aa6b106f1c30e3509377" style="width:141.84pt;height:15.6pt;mso-position-horizontal-relative:page;mso-position-vertical-relative:page;mso-wrap-style:square" o:ole="" o:preferrelative="t" filled="f" stroked="f">
                  <v:stroke joinstyle="miter" linestyle="single"/>
                  <v:imagedata r:id="rId13" o:title="eqId1284d33b47d6aa6b106f1c30e3509377"/>
                  <v:path o:extrusionok="f"/>
                  <o:lock v:ext="edit" aspectratio="t"/>
                </v:shape>
                <o:OLEObject Type="Embed" ProgID="Equation.DSMT4" ShapeID="Object 258" DrawAspect="Content" ObjectID="_1234567894" r:id="rId14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59" o:spid="_x0000_i1031" type="#_x0000_t75" alt="eqId5da4e25d69113ffe95af558f944108dd" style="width:95.64pt;height:15.6pt;mso-position-horizontal-relative:page;mso-position-vertical-relative:page;mso-wrap-style:square" o:ole="" o:preferrelative="t" filled="f" stroked="f">
                  <v:stroke joinstyle="miter" linestyle="single"/>
                  <v:imagedata r:id="rId15" o:title="eqId5da4e25d69113ffe95af558f944108dd"/>
                  <v:path o:extrusionok="f"/>
                  <o:lock v:ext="edit" aspectratio="t"/>
                </v:shape>
                <o:OLEObject Type="Embed" ProgID="Equation.DSMT4" ShapeID="Object 259" DrawAspect="Content" ObjectID="_1234567895" r:id="rId16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，可知KBrO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、KClO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、Cl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、Br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四种物质中氧化性最强的是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（填化学式）。</w:t>
            </w:r>
          </w:p>
        </w:tc>
      </w:tr>
    </w:tbl>
    <w:p>
      <w:pPr>
        <w:pStyle w:val="PlainText"/>
        <w:tabs>
          <w:tab w:val="left" w:pos="4111"/>
        </w:tabs>
        <w:snapToGrid w:val="0"/>
        <w:spacing w:line="360" w:lineRule="auto"/>
        <w:ind w:left="0" w:firstLine="0" w:leftChars="0" w:firstLineChars="0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sectPr>
      <w:headerReference w:type="default" r:id="rId17"/>
      <w:footerReference w:type="default" r:id="rId18"/>
      <w:pgSz w:w="11907" w:h="16840"/>
      <w:pgMar w:top="720" w:right="720" w:bottom="720" w:left="720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width:2in;height:2in;margin-top:0;margin-left:0;mso-position-horizontal:center;mso-position-horizontal-relative:margin;mso-wrap-style:none;position:absolute;z-index:251658240" filled="f" stroked="f">
          <v:fill o:detectmouseclick="t"/>
          <v:stroke linestyle="single"/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4A2B7"/>
    <w:multiLevelType w:val="singleLevel"/>
    <w:tmpl w:val="7DC4A2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B52"/>
    <w:rsid w:val="000015D1"/>
    <w:rsid w:val="00007230"/>
    <w:rsid w:val="000121CA"/>
    <w:rsid w:val="00020D85"/>
    <w:rsid w:val="00040F92"/>
    <w:rsid w:val="000457D1"/>
    <w:rsid w:val="00076B70"/>
    <w:rsid w:val="00085B6E"/>
    <w:rsid w:val="0009080D"/>
    <w:rsid w:val="000A77A3"/>
    <w:rsid w:val="000C03F2"/>
    <w:rsid w:val="000D1D05"/>
    <w:rsid w:val="001260A8"/>
    <w:rsid w:val="00150093"/>
    <w:rsid w:val="00187D47"/>
    <w:rsid w:val="001A0266"/>
    <w:rsid w:val="001A5D15"/>
    <w:rsid w:val="001A61F7"/>
    <w:rsid w:val="001B1228"/>
    <w:rsid w:val="001B3DB4"/>
    <w:rsid w:val="001E5209"/>
    <w:rsid w:val="001F0AD5"/>
    <w:rsid w:val="001F34D1"/>
    <w:rsid w:val="002028E2"/>
    <w:rsid w:val="00206312"/>
    <w:rsid w:val="002273E2"/>
    <w:rsid w:val="00245726"/>
    <w:rsid w:val="002570DF"/>
    <w:rsid w:val="002653F5"/>
    <w:rsid w:val="00271AAD"/>
    <w:rsid w:val="00272B1B"/>
    <w:rsid w:val="00284776"/>
    <w:rsid w:val="00285B5D"/>
    <w:rsid w:val="0029148D"/>
    <w:rsid w:val="002B2BDF"/>
    <w:rsid w:val="002C4608"/>
    <w:rsid w:val="002D7CC6"/>
    <w:rsid w:val="002F3DB7"/>
    <w:rsid w:val="00307E42"/>
    <w:rsid w:val="00311EBA"/>
    <w:rsid w:val="003236FF"/>
    <w:rsid w:val="00327913"/>
    <w:rsid w:val="00346D78"/>
    <w:rsid w:val="00353E42"/>
    <w:rsid w:val="00364618"/>
    <w:rsid w:val="0036755F"/>
    <w:rsid w:val="003832ED"/>
    <w:rsid w:val="0038407F"/>
    <w:rsid w:val="0039005A"/>
    <w:rsid w:val="0039232F"/>
    <w:rsid w:val="003F161C"/>
    <w:rsid w:val="003F1970"/>
    <w:rsid w:val="00400E22"/>
    <w:rsid w:val="00413EDF"/>
    <w:rsid w:val="004151FC"/>
    <w:rsid w:val="004175BB"/>
    <w:rsid w:val="004200E5"/>
    <w:rsid w:val="00426EEF"/>
    <w:rsid w:val="00433467"/>
    <w:rsid w:val="004355D1"/>
    <w:rsid w:val="0043576C"/>
    <w:rsid w:val="00440511"/>
    <w:rsid w:val="00441B52"/>
    <w:rsid w:val="00450075"/>
    <w:rsid w:val="00452581"/>
    <w:rsid w:val="00454DC9"/>
    <w:rsid w:val="00456BF7"/>
    <w:rsid w:val="00460C08"/>
    <w:rsid w:val="00461A52"/>
    <w:rsid w:val="00465F9F"/>
    <w:rsid w:val="004733DB"/>
    <w:rsid w:val="00474F37"/>
    <w:rsid w:val="004B73EB"/>
    <w:rsid w:val="004C2FC7"/>
    <w:rsid w:val="004C6DB7"/>
    <w:rsid w:val="004D6738"/>
    <w:rsid w:val="005450AB"/>
    <w:rsid w:val="00552196"/>
    <w:rsid w:val="00553294"/>
    <w:rsid w:val="00571F97"/>
    <w:rsid w:val="00574654"/>
    <w:rsid w:val="00593A0D"/>
    <w:rsid w:val="005B1FD1"/>
    <w:rsid w:val="005D2F8C"/>
    <w:rsid w:val="005D3B00"/>
    <w:rsid w:val="005E3BD5"/>
    <w:rsid w:val="005F7B17"/>
    <w:rsid w:val="00607D1F"/>
    <w:rsid w:val="006159F2"/>
    <w:rsid w:val="00623A10"/>
    <w:rsid w:val="00626D2D"/>
    <w:rsid w:val="006333FA"/>
    <w:rsid w:val="00637584"/>
    <w:rsid w:val="00637DE4"/>
    <w:rsid w:val="00650ADD"/>
    <w:rsid w:val="00672E80"/>
    <w:rsid w:val="00684771"/>
    <w:rsid w:val="006A173E"/>
    <w:rsid w:val="006A55B7"/>
    <w:rsid w:val="006B4E04"/>
    <w:rsid w:val="006C1CCB"/>
    <w:rsid w:val="006E53C0"/>
    <w:rsid w:val="006E5CD1"/>
    <w:rsid w:val="00701663"/>
    <w:rsid w:val="00706724"/>
    <w:rsid w:val="00706977"/>
    <w:rsid w:val="00717CA8"/>
    <w:rsid w:val="00742CF2"/>
    <w:rsid w:val="007437F9"/>
    <w:rsid w:val="00765808"/>
    <w:rsid w:val="00767191"/>
    <w:rsid w:val="007A5A0B"/>
    <w:rsid w:val="007A7BEF"/>
    <w:rsid w:val="007D5D43"/>
    <w:rsid w:val="007E2A80"/>
    <w:rsid w:val="007F3ABB"/>
    <w:rsid w:val="0084010B"/>
    <w:rsid w:val="00841712"/>
    <w:rsid w:val="0085010D"/>
    <w:rsid w:val="00870C82"/>
    <w:rsid w:val="00875FF0"/>
    <w:rsid w:val="00886133"/>
    <w:rsid w:val="008B2705"/>
    <w:rsid w:val="008B2B00"/>
    <w:rsid w:val="008B5E38"/>
    <w:rsid w:val="008B6A54"/>
    <w:rsid w:val="008B77E6"/>
    <w:rsid w:val="009005E4"/>
    <w:rsid w:val="00902B82"/>
    <w:rsid w:val="00906E82"/>
    <w:rsid w:val="009273FE"/>
    <w:rsid w:val="0094104E"/>
    <w:rsid w:val="00941DD9"/>
    <w:rsid w:val="009455AE"/>
    <w:rsid w:val="00957733"/>
    <w:rsid w:val="00995DF5"/>
    <w:rsid w:val="009A6A6B"/>
    <w:rsid w:val="009B0C34"/>
    <w:rsid w:val="009B3763"/>
    <w:rsid w:val="009C2B27"/>
    <w:rsid w:val="009D308C"/>
    <w:rsid w:val="009F54EB"/>
    <w:rsid w:val="009F61E0"/>
    <w:rsid w:val="00A02BC5"/>
    <w:rsid w:val="00A04924"/>
    <w:rsid w:val="00A170E5"/>
    <w:rsid w:val="00A3369C"/>
    <w:rsid w:val="00A41DB2"/>
    <w:rsid w:val="00A7042B"/>
    <w:rsid w:val="00A723EE"/>
    <w:rsid w:val="00A90E9A"/>
    <w:rsid w:val="00A97B3C"/>
    <w:rsid w:val="00AC6023"/>
    <w:rsid w:val="00AE3514"/>
    <w:rsid w:val="00AE5F51"/>
    <w:rsid w:val="00B13FE1"/>
    <w:rsid w:val="00B16952"/>
    <w:rsid w:val="00B247C1"/>
    <w:rsid w:val="00B328E9"/>
    <w:rsid w:val="00B5560B"/>
    <w:rsid w:val="00B62586"/>
    <w:rsid w:val="00B74F50"/>
    <w:rsid w:val="00B833A4"/>
    <w:rsid w:val="00B84380"/>
    <w:rsid w:val="00B90236"/>
    <w:rsid w:val="00B93A2E"/>
    <w:rsid w:val="00B9489B"/>
    <w:rsid w:val="00BA2B0B"/>
    <w:rsid w:val="00BC3FF5"/>
    <w:rsid w:val="00BD4F24"/>
    <w:rsid w:val="00C02FC6"/>
    <w:rsid w:val="00C12196"/>
    <w:rsid w:val="00C14DA4"/>
    <w:rsid w:val="00C266A9"/>
    <w:rsid w:val="00C420EE"/>
    <w:rsid w:val="00C42B74"/>
    <w:rsid w:val="00C53CFC"/>
    <w:rsid w:val="00C54EFE"/>
    <w:rsid w:val="00C9171C"/>
    <w:rsid w:val="00C919D2"/>
    <w:rsid w:val="00C95CBC"/>
    <w:rsid w:val="00CA6593"/>
    <w:rsid w:val="00CA6BEE"/>
    <w:rsid w:val="00CD4E40"/>
    <w:rsid w:val="00CE397E"/>
    <w:rsid w:val="00CE6C3E"/>
    <w:rsid w:val="00D548F7"/>
    <w:rsid w:val="00D6788F"/>
    <w:rsid w:val="00D74483"/>
    <w:rsid w:val="00D769E2"/>
    <w:rsid w:val="00D85E3F"/>
    <w:rsid w:val="00DA1267"/>
    <w:rsid w:val="00DA5D5B"/>
    <w:rsid w:val="00DD109D"/>
    <w:rsid w:val="00DD3298"/>
    <w:rsid w:val="00DD6A93"/>
    <w:rsid w:val="00DE2F8D"/>
    <w:rsid w:val="00DF4393"/>
    <w:rsid w:val="00DF646A"/>
    <w:rsid w:val="00E17321"/>
    <w:rsid w:val="00E44441"/>
    <w:rsid w:val="00E45AD4"/>
    <w:rsid w:val="00E648EC"/>
    <w:rsid w:val="00E814AC"/>
    <w:rsid w:val="00EA4C49"/>
    <w:rsid w:val="00EB35AF"/>
    <w:rsid w:val="00EC09C8"/>
    <w:rsid w:val="00EC5324"/>
    <w:rsid w:val="00ED752B"/>
    <w:rsid w:val="00EE2ADE"/>
    <w:rsid w:val="00EE3189"/>
    <w:rsid w:val="00EE3ACC"/>
    <w:rsid w:val="00EE3F09"/>
    <w:rsid w:val="00EF45D0"/>
    <w:rsid w:val="00F045B7"/>
    <w:rsid w:val="00F219EC"/>
    <w:rsid w:val="00F37995"/>
    <w:rsid w:val="00F530B8"/>
    <w:rsid w:val="00F65436"/>
    <w:rsid w:val="00F6729B"/>
    <w:rsid w:val="00F81B96"/>
    <w:rsid w:val="00F84730"/>
    <w:rsid w:val="00FA1EDF"/>
    <w:rsid w:val="00FB5BB8"/>
    <w:rsid w:val="00FC290A"/>
    <w:rsid w:val="00FD026B"/>
    <w:rsid w:val="00FD5A76"/>
    <w:rsid w:val="00FD5E86"/>
    <w:rsid w:val="00FE13D1"/>
    <w:rsid w:val="00FF13C0"/>
    <w:rsid w:val="00FF1B6F"/>
    <w:rsid w:val="01966468"/>
    <w:rsid w:val="01CD5FFA"/>
    <w:rsid w:val="02BA77EF"/>
    <w:rsid w:val="05A056BD"/>
    <w:rsid w:val="05BC7A92"/>
    <w:rsid w:val="080C6914"/>
    <w:rsid w:val="0F713C26"/>
    <w:rsid w:val="0F844F88"/>
    <w:rsid w:val="10EF1D9E"/>
    <w:rsid w:val="123650E5"/>
    <w:rsid w:val="14671908"/>
    <w:rsid w:val="15677FB3"/>
    <w:rsid w:val="157E0E4B"/>
    <w:rsid w:val="16340AD6"/>
    <w:rsid w:val="16F8218E"/>
    <w:rsid w:val="172D48D7"/>
    <w:rsid w:val="190F6216"/>
    <w:rsid w:val="1BCF2188"/>
    <w:rsid w:val="1E0E6229"/>
    <w:rsid w:val="1E6C37C4"/>
    <w:rsid w:val="1EEE0766"/>
    <w:rsid w:val="210D0E00"/>
    <w:rsid w:val="23B343B6"/>
    <w:rsid w:val="2438305C"/>
    <w:rsid w:val="24B47053"/>
    <w:rsid w:val="27792791"/>
    <w:rsid w:val="27D91BB4"/>
    <w:rsid w:val="286E4D4F"/>
    <w:rsid w:val="29600098"/>
    <w:rsid w:val="2BBC6285"/>
    <w:rsid w:val="2C3F5B4F"/>
    <w:rsid w:val="303C1186"/>
    <w:rsid w:val="32832D75"/>
    <w:rsid w:val="35DB2B99"/>
    <w:rsid w:val="36B8390A"/>
    <w:rsid w:val="3A2C08FF"/>
    <w:rsid w:val="3CDC62D4"/>
    <w:rsid w:val="3F262417"/>
    <w:rsid w:val="40CF5B63"/>
    <w:rsid w:val="42CB7E85"/>
    <w:rsid w:val="47A14C13"/>
    <w:rsid w:val="48FD1AAC"/>
    <w:rsid w:val="4A24283A"/>
    <w:rsid w:val="4AB72E34"/>
    <w:rsid w:val="4BF5347D"/>
    <w:rsid w:val="4F2F6737"/>
    <w:rsid w:val="4F5F7800"/>
    <w:rsid w:val="51D677D1"/>
    <w:rsid w:val="53056717"/>
    <w:rsid w:val="55E70A66"/>
    <w:rsid w:val="58F83C41"/>
    <w:rsid w:val="5BBD3821"/>
    <w:rsid w:val="61617D46"/>
    <w:rsid w:val="61D31478"/>
    <w:rsid w:val="62920571"/>
    <w:rsid w:val="6426151D"/>
    <w:rsid w:val="66715161"/>
    <w:rsid w:val="681A7B2C"/>
    <w:rsid w:val="697A5589"/>
    <w:rsid w:val="6BBA1C1F"/>
    <w:rsid w:val="6C69632B"/>
    <w:rsid w:val="6DE3692B"/>
    <w:rsid w:val="6E1C18AE"/>
    <w:rsid w:val="70426DCD"/>
    <w:rsid w:val="71A228E4"/>
    <w:rsid w:val="75610093"/>
    <w:rsid w:val="75AE4244"/>
    <w:rsid w:val="782D5DCB"/>
    <w:rsid w:val="78326050"/>
    <w:rsid w:val="7900414F"/>
    <w:rsid w:val="799C39E7"/>
    <w:rsid w:val="7B6C1E6C"/>
    <w:rsid w:val="7B875081"/>
    <w:rsid w:val="7BCD403A"/>
    <w:rsid w:val="7BDF6C6B"/>
  </w:rsids>
  <w:docVars>
    <w:docVar w:name="commondata" w:val="eyJoZGlkIjoiZmIwYzYzYzIxOTdlZjg0NjQzZTUwODBiYThlOWJkYm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Pr>
      <w:rFonts w:ascii="Arial" w:eastAsia="黑体" w:hAnsi="Arial" w:cs="Arial"/>
      <w:sz w:val="20"/>
      <w:szCs w:val="20"/>
    </w:rPr>
  </w:style>
  <w:style w:type="paragraph" w:styleId="PlainText">
    <w:name w:val="Plain Text"/>
    <w:basedOn w:val="Normal"/>
    <w:qFormat/>
    <w:pPr>
      <w:ind w:firstLine="420" w:firstLineChars="200"/>
    </w:pPr>
    <w:rPr>
      <w:szCs w:val="21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Pr>
      <w:kern w:val="2"/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Pr>
      <w:kern w:val="2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">
    <w:name w:val="DefaultParagraph"/>
    <w:qFormat/>
    <w:rPr>
      <w:rFonts w:ascii="Calibri" w:eastAsia="Times New Roman" w:hAnsi="Calibri" w:cs="Times New Roman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image" Target="media/image3.jpeg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4</Pages>
  <Words>2312</Words>
  <Characters>3151</Characters>
  <Application>Microsoft Office Word</Application>
  <DocSecurity>0</DocSecurity>
  <Lines>34</Lines>
  <Paragraphs>9</Paragraphs>
  <ScaleCrop>false</ScaleCrop>
  <Company>微软中国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三疑三探教案设计</dc:title>
  <dc:creator>海灵</dc:creator>
  <cp:keywords>三疑三探</cp:keywords>
  <cp:lastModifiedBy>遥忆那年花开</cp:lastModifiedBy>
  <cp:revision>2</cp:revision>
  <cp:lastPrinted>2022-08-12T10:13:00Z</cp:lastPrinted>
  <dcterms:created xsi:type="dcterms:W3CDTF">2022-11-25T07:51:00Z</dcterms:created>
  <dcterms:modified xsi:type="dcterms:W3CDTF">2024-10-11T00:19:54Z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