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黑体"/>
          <w:b/>
          <w:color w:val="000000"/>
          <w:sz w:val="72"/>
          <w:szCs w:val="72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10439400</wp:posOffset>
            </wp:positionH>
            <wp:positionV relativeFrom="topMargin">
              <wp:posOffset>11569700</wp:posOffset>
            </wp:positionV>
            <wp:extent cx="355600" cy="292100"/>
            <wp:effectExtent l="0" t="0" r="6350" b="1270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Times New Roman" w:hAnsi="Times New Roman" w:eastAsia="黑体"/>
          <w:b/>
          <w:color w:val="000000"/>
          <w:sz w:val="32"/>
          <w:szCs w:val="32"/>
          <w:lang w:eastAsia="zh-CN"/>
        </w:rPr>
        <w:t>高</w:t>
      </w:r>
      <w:r>
        <w:rPr>
          <w:rFonts w:hint="eastAsia" w:ascii="Times New Roman" w:hAnsi="Times New Roman" w:eastAsia="黑体"/>
          <w:b/>
          <w:color w:val="000000"/>
          <w:sz w:val="32"/>
          <w:szCs w:val="32"/>
          <w:lang w:val="en-US" w:eastAsia="zh-CN"/>
        </w:rPr>
        <w:t>一化学学案</w:t>
      </w:r>
    </w:p>
    <w:p>
      <w:pPr>
        <w:spacing w:line="240" w:lineRule="auto"/>
        <w:jc w:val="center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ascii="Times New Roman" w:hAnsi="Times New Roman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191135</wp:posOffset>
                </wp:positionV>
                <wp:extent cx="4914265" cy="76200"/>
                <wp:effectExtent l="28575" t="28575" r="29210" b="28575"/>
                <wp:wrapNone/>
                <wp:docPr id="6" name="文本框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91426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91440" tIns="36000" rIns="91440" bIns="36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85pt;margin-top:15.05pt;height:6pt;width:386.95pt;z-index:251661312;mso-width-relative:page;mso-height-relative:page;" fillcolor="#FFFFFF" filled="t" stroked="t" coordsize="21600,21600" o:gfxdata="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5PltNoAAAAJAQAADwAAAAAAAAABACAAAAAiAAAAZHJzL2Rvd25yZXYueG1sUEsBAhQAFAAA&#10;AAgAh07iQMLSJogmAgAAZgQAAA4AAAAAAAAAAQAgAAAAKQEAAGRycy9lMm9Eb2MueG1sUEsFBgAA&#10;AAAGAAYAWQEAAMEFAAAAAA==&#10;">
                <v:fill on="t" opacity="32768f" focussize="0,0"/>
                <v:stroke weight="4.5pt" color="#000000" linestyle="thinThick" miterlimit="0" joinstyle="miter"/>
                <v:imagedata o:title=""/>
                <o:lock v:ext="edit" aspectratio="t"/>
                <v:textbox inset="2.54mm,1mm,2.54mm,1mm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center"/>
        <w:textAlignment w:val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</w:rPr>
        <w:t>第1课时　物质的量及其单位——摩尔　摩尔质量</w:t>
      </w:r>
    </w:p>
    <w:p>
      <w:pPr>
        <w:spacing w:line="240" w:lineRule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【</w:t>
      </w:r>
      <w:r>
        <w:rPr>
          <w:rFonts w:hint="eastAsia"/>
          <w:b/>
          <w:bCs/>
          <w:sz w:val="21"/>
          <w:szCs w:val="21"/>
          <w:lang w:val="en-US" w:eastAsia="zh-CN"/>
        </w:rPr>
        <w:t>学习目标</w:t>
      </w:r>
      <w:r>
        <w:rPr>
          <w:rFonts w:hint="eastAsia"/>
          <w:b/>
          <w:bCs/>
          <w:sz w:val="21"/>
          <w:szCs w:val="21"/>
          <w:lang w:eastAsia="zh-CN"/>
        </w:rPr>
        <w:t>】</w:t>
      </w:r>
    </w:p>
    <w:p>
      <w:pPr>
        <w:spacing w:line="240" w:lineRule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1、理解“物质的量”和“阿伏伽德罗常数”的含义；</w:t>
      </w:r>
    </w:p>
    <w:p>
      <w:pPr>
        <w:spacing w:line="240" w:lineRule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2、掌握物质的量、物质的粒子数与阿伏伽德罗常数的关系及换算</w:t>
      </w:r>
      <w:r>
        <w:rPr>
          <w:rFonts w:hint="eastAsia"/>
          <w:b/>
          <w:bCs/>
          <w:sz w:val="21"/>
          <w:szCs w:val="21"/>
          <w:lang w:eastAsia="zh-CN"/>
        </w:rPr>
        <w:t>；</w:t>
      </w:r>
    </w:p>
    <w:p>
      <w:pPr>
        <w:spacing w:line="240" w:lineRule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重点/难点:掌握两个公式的运用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textAlignment w:val="auto"/>
        <w:rPr>
          <w:rFonts w:hint="default" w:ascii="Times New Roman" w:hAnsi="Times New Roman" w:eastAsia="黑体" w:cs="Times New Roman"/>
          <w:color w:val="auto"/>
          <w:szCs w:val="21"/>
        </w:rPr>
      </w:pPr>
      <w:r>
        <w:rPr>
          <w:rFonts w:hint="default" w:ascii="Times New Roman" w:hAnsi="Times New Roman" w:eastAsia="黑体" w:cs="Times New Roman"/>
          <w:color w:val="auto"/>
          <w:szCs w:val="21"/>
        </w:rPr>
        <w:t>一．物质的量及其单位－摩尔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1"/>
          <w:szCs w:val="44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．</w:t>
      </w:r>
      <w:r>
        <w:rPr>
          <w:rFonts w:hint="default" w:ascii="Times New Roman" w:hAnsi="Times New Roman" w:eastAsia="黑体" w:cs="Times New Roman"/>
          <w:color w:val="auto"/>
          <w:kern w:val="2"/>
          <w:sz w:val="21"/>
          <w:szCs w:val="44"/>
          <w:lang w:val="en-US" w:eastAsia="zh-CN" w:bidi="ar-SA"/>
        </w:rPr>
        <w:t>物质的量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(1)定义：物质的量是表示含有一定数目粒子的集合体的物理量，是国际单位制中的七个基本物理量之一。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(2)符号：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，单位：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，简称摩，符号：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(3)意义：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t>把物质的宏观量和微观粒子（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原子、分子或离子等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t>）的数量联系起来。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1"/>
          <w:szCs w:val="44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．</w:t>
      </w:r>
      <w:r>
        <w:rPr>
          <w:rFonts w:hint="default" w:ascii="Times New Roman" w:hAnsi="Times New Roman" w:eastAsia="黑体" w:cs="Times New Roman"/>
          <w:color w:val="auto"/>
          <w:kern w:val="2"/>
          <w:sz w:val="21"/>
          <w:szCs w:val="44"/>
          <w:lang w:val="en-US" w:eastAsia="zh-CN" w:bidi="ar-SA"/>
        </w:rPr>
        <w:t>摩尔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(1)摩尔是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的单位，简称摩，符号：mol。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6" w:firstLineChars="203"/>
        <w:textAlignment w:val="auto"/>
        <w:rPr>
          <w:rFonts w:hint="default" w:ascii="Times New Roman" w:hAnsi="Times New Roman" w:cs="Times New Roman"/>
          <w:color w:val="auto"/>
          <w:szCs w:val="21"/>
          <w:u w:val="single"/>
        </w:rPr>
      </w:pPr>
      <w:r>
        <w:rPr>
          <w:rFonts w:hint="default" w:ascii="Times New Roman" w:hAnsi="Times New Roman" w:cs="Times New Roman"/>
          <w:color w:val="auto"/>
          <w:szCs w:val="21"/>
        </w:rPr>
        <w:t>1mol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包</w:t>
      </w:r>
      <w:r>
        <w:rPr>
          <w:rFonts w:hint="default" w:ascii="Times New Roman" w:hAnsi="Times New Roman" w:cs="Times New Roman"/>
          <w:color w:val="auto"/>
          <w:szCs w:val="21"/>
        </w:rPr>
        <w:t>含</w:t>
      </w:r>
      <w:r>
        <w:rPr>
          <w:rFonts w:hint="default" w:ascii="Times New Roman" w:hAnsi="Times New Roman" w:cs="Times New Roman"/>
          <w:color w:val="auto"/>
          <w:szCs w:val="21"/>
          <w:u w:val="single"/>
        </w:rPr>
        <w:t xml:space="preserve">                 </w:t>
      </w:r>
      <w:r>
        <w:rPr>
          <w:rFonts w:hint="default" w:ascii="Times New Roman" w:hAnsi="Times New Roman" w:cs="Times New Roman"/>
          <w:color w:val="auto"/>
          <w:szCs w:val="21"/>
        </w:rPr>
        <w:t>个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基本单元（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原子、分子或离子</w:t>
      </w:r>
      <w:r>
        <w:rPr>
          <w:rFonts w:hint="default" w:ascii="Times New Roman" w:hAnsi="Times New Roman" w:cs="Times New Roman"/>
          <w:color w:val="auto"/>
          <w:kern w:val="2"/>
          <w:sz w:val="21"/>
          <w:szCs w:val="44"/>
          <w:lang w:val="en-US" w:eastAsia="zh-CN" w:bidi="ar-SA"/>
        </w:rPr>
        <w:t>等微观粒子或它们的组合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）</w:t>
      </w:r>
      <w:r>
        <w:rPr>
          <w:rFonts w:hint="default" w:ascii="Times New Roman" w:hAnsi="Times New Roman" w:cs="Times New Roman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drawing>
          <wp:inline distT="0" distB="0" distL="114300" distR="114300">
            <wp:extent cx="146050" cy="144780"/>
            <wp:effectExtent l="0" t="0" r="6350" b="7620"/>
            <wp:docPr id="2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特别提醒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a．摩尔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>只能用来表示微观微粒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，其对象可以是原子、分子、离子、原子团、质子、中子、电子或它们的特定组合。如1 mol O、2 mol SO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instrText xml:space="preserve">eq \o\al(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vertAlign w:val="superscript"/>
          <w:lang w:val="en-US" w:eastAsia="zh-CN" w:bidi="ar-SA"/>
        </w:rPr>
        <w:instrText xml:space="preserve">2－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instrText xml:space="preserve">,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vertAlign w:val="subscript"/>
          <w:lang w:val="en-US" w:eastAsia="zh-CN" w:bidi="ar-SA"/>
        </w:rPr>
        <w:instrText xml:space="preserve">4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b．使用摩尔作单位时必须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>指明粒子的种类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1"/>
          <w:szCs w:val="44"/>
          <w:lang w:val="en-US" w:eastAsia="zh-CN" w:bidi="ar-SA"/>
        </w:rPr>
        <w:t>3</w:t>
      </w: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44"/>
          <w:lang w:val="en-US" w:eastAsia="zh-CN" w:bidi="ar-SA"/>
        </w:rPr>
        <w:t>．</w:t>
      </w:r>
      <w:r>
        <w:rPr>
          <w:rFonts w:hint="default" w:ascii="Times New Roman" w:hAnsi="Times New Roman" w:eastAsia="黑体" w:cs="Times New Roman"/>
          <w:color w:val="auto"/>
          <w:kern w:val="2"/>
          <w:sz w:val="21"/>
          <w:szCs w:val="44"/>
          <w:lang w:val="en-US" w:eastAsia="zh-CN" w:bidi="ar-SA"/>
        </w:rPr>
        <w:t>阿伏加德罗常数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(1)定义：1 mol任何粒子的粒子数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符号为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，通常用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single"/>
          <w:lang w:val="en-US" w:eastAsia="zh-CN" w:bidi="ar-SA"/>
        </w:rPr>
        <w:t>6.02×10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single"/>
          <w:vertAlign w:val="superscript"/>
          <w:lang w:val="en-US" w:eastAsia="zh-CN" w:bidi="ar-SA"/>
        </w:rPr>
        <w:t>23</w:t>
      </w:r>
      <w:r>
        <w:rPr>
          <w:rFonts w:hint="default" w:ascii="Times New Roman" w:hAnsi="Times New Roman" w:cs="Times New Roman"/>
          <w:color w:val="auto"/>
          <w:kern w:val="2"/>
          <w:sz w:val="21"/>
          <w:szCs w:val="21"/>
          <w:u w:val="single"/>
          <w:vertAlign w:val="superscript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single"/>
          <w:lang w:val="en-US" w:eastAsia="zh-CN" w:bidi="ar-SA"/>
        </w:rPr>
        <w:t>mol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single"/>
          <w:vertAlign w:val="superscript"/>
          <w:lang w:val="en-US" w:eastAsia="zh-CN" w:bidi="ar-SA"/>
        </w:rPr>
        <w:t>－1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表示，单位：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。</w:t>
      </w:r>
      <w:r>
        <w:drawing>
          <wp:inline distT="0" distB="0" distL="114300" distR="114300">
            <wp:extent cx="1022985" cy="337185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(2)物质的量(</w:t>
      </w:r>
      <w:r>
        <w:rPr>
          <w:rFonts w:hint="default" w:ascii="Times New Roman" w:hAnsi="Times New Roman" w:eastAsia="宋体" w:cs="Times New Roman"/>
          <w:i/>
          <w:color w:val="auto"/>
          <w:kern w:val="2"/>
          <w:sz w:val="21"/>
          <w:szCs w:val="21"/>
          <w:lang w:val="en-US" w:eastAsia="zh-CN" w:bidi="ar-SA"/>
        </w:rPr>
        <w:t>n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)、阿伏加德罗常数(</w:t>
      </w:r>
      <w:r>
        <w:rPr>
          <w:rFonts w:hint="default" w:ascii="Times New Roman" w:hAnsi="Times New Roman" w:eastAsia="宋体" w:cs="Times New Roman"/>
          <w:i/>
          <w:color w:val="auto"/>
          <w:kern w:val="2"/>
          <w:sz w:val="21"/>
          <w:szCs w:val="21"/>
          <w:lang w:val="en-US" w:eastAsia="zh-CN" w:bidi="ar-SA"/>
        </w:rPr>
        <w:t>N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bscript"/>
          <w:lang w:val="en-US" w:eastAsia="zh-CN" w:bidi="ar-SA"/>
        </w:rPr>
        <w:t>A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)与微粒数(</w:t>
      </w:r>
      <w:r>
        <w:rPr>
          <w:rFonts w:hint="default" w:ascii="Times New Roman" w:hAnsi="Times New Roman" w:eastAsia="宋体" w:cs="Times New Roman"/>
          <w:i/>
          <w:color w:val="auto"/>
          <w:kern w:val="2"/>
          <w:sz w:val="21"/>
          <w:szCs w:val="21"/>
          <w:lang w:val="en-US" w:eastAsia="zh-CN" w:bidi="ar-SA"/>
        </w:rPr>
        <w:t>N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)之间的关系：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140"/>
          <w:tab w:val="left" w:pos="420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1"/>
          <w:szCs w:val="21"/>
          <w:lang w:val="en-US" w:eastAsia="zh-CN" w:bidi="ar-SA"/>
        </w:rPr>
        <w:t>[题组·冲关]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lang w:val="en-US" w:eastAsia="zh-CN" w:bidi="ar-SA"/>
        </w:rPr>
        <w:t>（1）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1个H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O含有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个 H原子，含有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个O原子，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lang w:val="en-US" w:eastAsia="zh-CN" w:bidi="ar-SA"/>
        </w:rPr>
        <w:t>共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个 原子。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1mol H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O 含有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mol H原子， 含有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mol O原子，含有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mol 原子。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lang w:val="en-US" w:eastAsia="zh-CN" w:bidi="ar-SA"/>
        </w:rPr>
        <w:t>（2）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1molH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SO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bscript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中含有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molH、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molS、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molO。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lang w:val="en-US" w:eastAsia="zh-CN" w:bidi="ar-SA"/>
        </w:rPr>
        <w:t>（3）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 xml:space="preserve"> 2mol H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O中含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个H、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个O。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lang w:val="en-US" w:eastAsia="zh-CN" w:bidi="ar-SA"/>
        </w:rPr>
        <w:t>（4）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 xml:space="preserve"> 2N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bscript"/>
          <w:lang w:val="en-US" w:eastAsia="zh-CN" w:bidi="ar-SA"/>
        </w:rPr>
        <w:t>A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个H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是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mol H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bscript"/>
          <w:lang w:val="en-US" w:eastAsia="zh-CN" w:bidi="ar-SA"/>
        </w:rPr>
        <w:t xml:space="preserve">2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lang w:val="en-US" w:eastAsia="zh-CN" w:bidi="ar-SA"/>
        </w:rPr>
        <w:t>（5）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3.01×10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perscript"/>
          <w:lang w:val="en-US" w:eastAsia="zh-CN" w:bidi="ar-SA"/>
        </w:rPr>
        <w:t>23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个H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perscript"/>
          <w:lang w:val="en-US" w:eastAsia="zh-CN" w:bidi="ar-SA"/>
        </w:rPr>
        <w:t>＋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相当于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mol H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perscript"/>
          <w:lang w:val="en-US" w:eastAsia="zh-CN" w:bidi="ar-SA"/>
        </w:rPr>
        <w:t>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lang w:val="en-US" w:eastAsia="zh-CN" w:bidi="ar-SA"/>
        </w:rPr>
        <w:t>（6）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0.5 molH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中氢分子数：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1molNaCl中氯离子数：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lang w:val="en-US" w:eastAsia="zh-CN" w:bidi="ar-SA"/>
        </w:rPr>
        <w:t>（7）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1molH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SO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bscript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中的氧原子数：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lang w:val="en-US" w:eastAsia="zh-CN" w:bidi="ar-SA"/>
        </w:rPr>
        <w:t>（8）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1.204x10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perscript"/>
          <w:lang w:val="en-US" w:eastAsia="zh-CN" w:bidi="ar-SA"/>
        </w:rPr>
        <w:t>24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个水分子的物质的量：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lang w:val="en-US" w:eastAsia="zh-CN" w:bidi="ar-SA"/>
        </w:rPr>
        <w:t>（9）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9.03x10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vertAlign w:val="superscript"/>
          <w:lang w:val="en-US" w:eastAsia="zh-CN" w:bidi="ar-SA"/>
        </w:rPr>
        <w:t>23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个铁原子的物质的量：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 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textAlignment w:val="auto"/>
        <w:rPr>
          <w:rFonts w:hint="default" w:ascii="Times New Roman" w:hAnsi="Times New Roman" w:cs="Times New Roman"/>
          <w:b/>
          <w:color w:val="auto"/>
          <w:szCs w:val="21"/>
        </w:rPr>
      </w:pPr>
      <w:r>
        <w:rPr>
          <w:rFonts w:hint="default" w:ascii="Times New Roman" w:hAnsi="Times New Roman" w:cs="Times New Roman"/>
          <w:b/>
          <w:color w:val="auto"/>
          <w:szCs w:val="21"/>
        </w:rPr>
        <w:t>二．摩尔质量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(1)概念：单位物质的量的物质所具有的质量。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(2)符号：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，单位：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(3)数值：摩尔质量以g·mol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vertAlign w:val="superscript"/>
          <w:lang w:val="en-US" w:eastAsia="zh-CN" w:bidi="ar-SA"/>
        </w:rPr>
        <w:t>－1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为单位时，在数值上等于该物质的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对于给定的物质，其摩尔质量是固定不变的。如无论在什么条件下，O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的摩尔质量都是32 g·mol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vertAlign w:val="superscript"/>
          <w:lang w:val="en-US" w:eastAsia="zh-CN" w:bidi="ar-SA"/>
        </w:rPr>
        <w:t>－1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。由于电子的质量非常微小，Na和Na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vertAlign w:val="superscript"/>
          <w:lang w:val="en-US" w:eastAsia="zh-CN" w:bidi="ar-SA"/>
        </w:rPr>
        <w:t>＋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的摩尔质量都为23 g·mol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vertAlign w:val="superscript"/>
          <w:lang w:val="en-US" w:eastAsia="zh-CN" w:bidi="ar-SA"/>
        </w:rPr>
        <w:t>－1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(2)物质的量(</w:t>
      </w:r>
      <w:r>
        <w:rPr>
          <w:rFonts w:hint="default" w:ascii="Times New Roman" w:hAnsi="Times New Roman" w:eastAsia="宋体" w:cs="Times New Roman"/>
          <w:i/>
          <w:color w:val="auto"/>
          <w:kern w:val="2"/>
          <w:sz w:val="21"/>
          <w:szCs w:val="21"/>
          <w:lang w:val="en-US" w:eastAsia="zh-CN" w:bidi="ar-SA"/>
        </w:rPr>
        <w:t>n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)、质量(</w:t>
      </w:r>
      <w:r>
        <w:rPr>
          <w:rFonts w:hint="default" w:ascii="Times New Roman" w:hAnsi="Times New Roman" w:eastAsia="宋体" w:cs="Times New Roman"/>
          <w:i/>
          <w:color w:val="auto"/>
          <w:kern w:val="2"/>
          <w:sz w:val="21"/>
          <w:szCs w:val="21"/>
          <w:lang w:val="en-US" w:eastAsia="zh-CN" w:bidi="ar-SA"/>
        </w:rPr>
        <w:t>m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)、摩尔质量(</w:t>
      </w:r>
      <w:r>
        <w:rPr>
          <w:rFonts w:hint="default" w:ascii="Times New Roman" w:hAnsi="Times New Roman" w:eastAsia="宋体" w:cs="Times New Roman"/>
          <w:i/>
          <w:color w:val="auto"/>
          <w:kern w:val="2"/>
          <w:sz w:val="21"/>
          <w:szCs w:val="21"/>
          <w:lang w:val="en-US" w:eastAsia="zh-CN" w:bidi="ar-SA"/>
        </w:rPr>
        <w:t>M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)的关系：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-SA"/>
        </w:rPr>
        <w:t>【例题1】26.5gNa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vertAlign w:val="sub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-SA"/>
        </w:rPr>
        <w:t>CO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vertAlign w:val="subscript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-SA"/>
        </w:rPr>
        <w:t>的物质的量是多少？</w:t>
      </w:r>
    </w:p>
    <w:p>
      <w:pPr>
        <w:keepNext w:val="0"/>
        <w:keepLines w:val="0"/>
        <w:pageBreakBefore w:val="0"/>
        <w:widowControl w:val="0"/>
        <w:tabs>
          <w:tab w:val="left" w:pos="4140"/>
          <w:tab w:val="left" w:pos="420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sz w:val="21"/>
          <w:szCs w:val="21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1"/>
          <w:szCs w:val="21"/>
          <w:lang w:val="en-US" w:eastAsia="zh-CN" w:bidi="ar-SA"/>
        </w:rPr>
        <w:t>[题组·冲关]</w:t>
      </w:r>
    </w:p>
    <w:p>
      <w:pPr>
        <w:wordWrap w:val="0"/>
        <w:spacing w:before="0" w:after="0" w:line="260" w:lineRule="atLeast"/>
        <w:ind w:left="0" w:right="0"/>
        <w:jc w:val="both"/>
        <w:textAlignment w:val="baseline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1 mol H</w:t>
      </w:r>
      <w:r>
        <w:rPr>
          <w:rFonts w:hint="eastAsia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 xml:space="preserve"> 约含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</w:t>
      </w:r>
      <w:r>
        <w:rPr>
          <w:rFonts w:hint="eastAsia"/>
          <w:sz w:val="21"/>
          <w:szCs w:val="21"/>
        </w:rPr>
        <w:t xml:space="preserve">个氢分子，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</w:t>
      </w:r>
      <w:r>
        <w:rPr>
          <w:rFonts w:hint="eastAsia"/>
          <w:sz w:val="21"/>
          <w:szCs w:val="21"/>
        </w:rPr>
        <w:t>个氢原子，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</w:t>
      </w:r>
      <w:r>
        <w:rPr>
          <w:rFonts w:hint="eastAsia"/>
          <w:sz w:val="21"/>
          <w:szCs w:val="21"/>
        </w:rPr>
        <w:t>mol 氢原子。</w:t>
      </w:r>
    </w:p>
    <w:p>
      <w:pPr>
        <w:wordWrap w:val="0"/>
        <w:spacing w:before="0" w:after="0" w:line="260" w:lineRule="atLeast"/>
        <w:ind w:left="0" w:right="0"/>
        <w:jc w:val="both"/>
        <w:textAlignment w:val="baseline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1 mol H</w:t>
      </w:r>
      <w:r>
        <w:rPr>
          <w:rFonts w:hint="eastAsia" w:eastAsia="宋体" w:cs="Times New Roman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>SO</w:t>
      </w:r>
      <w:r>
        <w:rPr>
          <w:rFonts w:hint="eastAsia" w:eastAsia="宋体" w:cs="Times New Roman"/>
          <w:sz w:val="21"/>
          <w:szCs w:val="21"/>
          <w:vertAlign w:val="subscript"/>
        </w:rPr>
        <w:t>4</w:t>
      </w:r>
      <w:r>
        <w:rPr>
          <w:rFonts w:hint="eastAsia"/>
          <w:sz w:val="21"/>
          <w:szCs w:val="21"/>
        </w:rPr>
        <w:t xml:space="preserve"> 中含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</w:t>
      </w:r>
      <w:r>
        <w:rPr>
          <w:rFonts w:hint="eastAsia"/>
          <w:sz w:val="21"/>
          <w:szCs w:val="21"/>
        </w:rPr>
        <w:t>个 氢原子，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</w:t>
      </w:r>
      <w:r>
        <w:rPr>
          <w:rFonts w:hint="eastAsia"/>
          <w:sz w:val="21"/>
          <w:szCs w:val="21"/>
        </w:rPr>
        <w:t>个 硫原子，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</w:t>
      </w:r>
      <w:r>
        <w:rPr>
          <w:rFonts w:hint="eastAsia"/>
          <w:sz w:val="21"/>
          <w:szCs w:val="21"/>
        </w:rPr>
        <w:t>个氧原子。</w:t>
      </w:r>
    </w:p>
    <w:p>
      <w:pPr>
        <w:wordWrap w:val="0"/>
        <w:spacing w:before="0" w:after="0" w:line="260" w:lineRule="atLeast"/>
        <w:ind w:left="630" w:right="0" w:hanging="630" w:hangingChars="300"/>
        <w:jc w:val="both"/>
        <w:textAlignment w:val="baseline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1个H</w:t>
      </w:r>
      <w:r>
        <w:rPr>
          <w:rFonts w:hint="eastAsia" w:eastAsia="宋体" w:cs="Times New Roman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>O中含有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</w:t>
      </w:r>
      <w:r>
        <w:rPr>
          <w:rFonts w:hint="eastAsia"/>
          <w:sz w:val="21"/>
          <w:szCs w:val="21"/>
        </w:rPr>
        <w:t>个H，含有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</w:t>
      </w:r>
      <w:r>
        <w:rPr>
          <w:rFonts w:hint="eastAsia"/>
          <w:sz w:val="21"/>
          <w:szCs w:val="21"/>
        </w:rPr>
        <w:t>个O，含有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</w:t>
      </w:r>
      <w:r>
        <w:rPr>
          <w:rFonts w:hint="eastAsia"/>
          <w:sz w:val="21"/>
          <w:szCs w:val="21"/>
        </w:rPr>
        <w:t>个质子，含有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</w:t>
      </w:r>
      <w:r>
        <w:rPr>
          <w:rFonts w:hint="eastAsia"/>
          <w:sz w:val="21"/>
          <w:szCs w:val="21"/>
        </w:rPr>
        <w:t>个电子。</w:t>
      </w:r>
    </w:p>
    <w:p>
      <w:pPr>
        <w:wordWrap w:val="0"/>
        <w:spacing w:before="0" w:after="0" w:line="260" w:lineRule="atLeast"/>
        <w:ind w:left="0" w:right="0"/>
        <w:jc w:val="both"/>
        <w:textAlignment w:val="baseline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1molH</w:t>
      </w:r>
      <w:r>
        <w:rPr>
          <w:rFonts w:hint="eastAsia" w:eastAsia="宋体" w:cs="Times New Roman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>O中含有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</w:t>
      </w:r>
      <w:r>
        <w:rPr>
          <w:rFonts w:hint="eastAsia"/>
          <w:sz w:val="21"/>
          <w:szCs w:val="21"/>
        </w:rPr>
        <w:t>mol H，含有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</w:t>
      </w:r>
      <w:r>
        <w:rPr>
          <w:rFonts w:hint="eastAsia"/>
          <w:sz w:val="21"/>
          <w:szCs w:val="21"/>
        </w:rPr>
        <w:t>mo</w:t>
      </w:r>
      <w:r>
        <w:rPr>
          <w:rFonts w:hint="eastAsia"/>
          <w:sz w:val="21"/>
          <w:szCs w:val="21"/>
          <w:lang w:val="en-US" w:eastAsia="zh-CN"/>
        </w:rPr>
        <w:t>l原子</w:t>
      </w:r>
    </w:p>
    <w:p>
      <w:pPr>
        <w:wordWrap w:val="0"/>
        <w:spacing w:before="0" w:after="0" w:line="260" w:lineRule="atLeast"/>
        <w:ind w:left="420" w:right="0" w:hanging="420" w:hangingChars="200"/>
        <w:jc w:val="both"/>
        <w:textAlignment w:val="baseline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H</w:t>
      </w:r>
      <w:r>
        <w:rPr>
          <w:rFonts w:hint="eastAsia" w:eastAsia="宋体" w:cs="Times New Roman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 xml:space="preserve"> 的相对分子质量是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</w:t>
      </w:r>
      <w:r>
        <w:rPr>
          <w:rFonts w:hint="eastAsia"/>
          <w:sz w:val="21"/>
          <w:szCs w:val="21"/>
        </w:rPr>
        <w:t>;  H</w:t>
      </w:r>
      <w:r>
        <w:rPr>
          <w:rFonts w:hint="eastAsia" w:eastAsia="宋体" w:cs="Times New Roman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 xml:space="preserve"> 的摩尔质量是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</w:t>
      </w:r>
      <w:r>
        <w:rPr>
          <w:rFonts w:hint="eastAsia"/>
          <w:sz w:val="21"/>
          <w:szCs w:val="21"/>
        </w:rPr>
        <w:t>;1 mol H</w:t>
      </w:r>
      <w:r>
        <w:rPr>
          <w:rFonts w:hint="eastAsia" w:eastAsia="宋体" w:cs="Times New Roman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 xml:space="preserve"> 的质量是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      </w:t>
      </w:r>
    </w:p>
    <w:p>
      <w:pPr>
        <w:wordWrap w:val="0"/>
        <w:spacing w:before="0" w:after="0" w:line="260" w:lineRule="atLeast"/>
        <w:ind w:left="630" w:right="0" w:hanging="630" w:hangingChars="300"/>
        <w:jc w:val="both"/>
        <w:textAlignment w:val="baseline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过氧乙酸(C</w:t>
      </w:r>
      <w:r>
        <w:rPr>
          <w:rFonts w:hint="eastAsia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>H</w:t>
      </w:r>
      <w:r>
        <w:rPr>
          <w:rFonts w:hint="eastAsia"/>
          <w:sz w:val="21"/>
          <w:szCs w:val="21"/>
          <w:vertAlign w:val="subscript"/>
        </w:rPr>
        <w:t>4</w:t>
      </w:r>
      <w:r>
        <w:rPr>
          <w:rFonts w:hint="eastAsia"/>
          <w:sz w:val="21"/>
          <w:szCs w:val="21"/>
        </w:rPr>
        <w:t>O</w:t>
      </w:r>
      <w:r>
        <w:rPr>
          <w:rFonts w:hint="eastAsia"/>
          <w:sz w:val="21"/>
          <w:szCs w:val="21"/>
          <w:vertAlign w:val="subscript"/>
        </w:rPr>
        <w:t>3</w:t>
      </w:r>
      <w:r>
        <w:rPr>
          <w:rFonts w:hint="eastAsia"/>
          <w:sz w:val="21"/>
          <w:szCs w:val="21"/>
        </w:rPr>
        <w:t>)的相对分子</w:t>
      </w:r>
      <w:r>
        <w:rPr>
          <w:rFonts w:hint="eastAsia"/>
          <w:sz w:val="21"/>
          <w:szCs w:val="21"/>
          <w:lang w:val="en-US" w:eastAsia="zh-CN"/>
        </w:rPr>
        <w:t>质量</w:t>
      </w:r>
      <w:r>
        <w:rPr>
          <w:rFonts w:hint="eastAsia"/>
          <w:sz w:val="21"/>
          <w:szCs w:val="21"/>
        </w:rPr>
        <w:t>是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</w:t>
      </w:r>
      <w:r>
        <w:rPr>
          <w:rFonts w:hint="eastAsia"/>
          <w:sz w:val="21"/>
          <w:szCs w:val="21"/>
        </w:rPr>
        <w:t>;摩尔质量是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</w:t>
      </w:r>
      <w:r>
        <w:rPr>
          <w:rFonts w:hint="eastAsia"/>
          <w:sz w:val="21"/>
          <w:szCs w:val="21"/>
        </w:rPr>
        <w:t xml:space="preserve"> ；</w:t>
      </w:r>
    </w:p>
    <w:p>
      <w:pPr>
        <w:wordWrap w:val="0"/>
        <w:spacing w:before="0" w:after="0" w:line="260" w:lineRule="atLeast"/>
        <w:ind w:left="630" w:leftChars="200" w:right="0" w:hanging="210" w:hangingChars="100"/>
        <w:jc w:val="both"/>
        <w:textAlignment w:val="baseline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则0.5mol过氧乙酸是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</w:t>
      </w:r>
      <w:r>
        <w:rPr>
          <w:rFonts w:hint="eastAsia"/>
          <w:sz w:val="21"/>
          <w:szCs w:val="21"/>
        </w:rPr>
        <w:t>g；</w:t>
      </w:r>
    </w:p>
    <w:p>
      <w:pPr>
        <w:wordWrap w:val="0"/>
        <w:spacing w:before="0" w:after="0" w:line="260" w:lineRule="atLeast"/>
        <w:ind w:left="0" w:right="0"/>
        <w:jc w:val="both"/>
        <w:textAlignment w:val="baseline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7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22.8g过氧乙酸(C</w:t>
      </w:r>
      <w:r>
        <w:rPr>
          <w:rFonts w:hint="eastAsia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>H</w:t>
      </w:r>
      <w:r>
        <w:rPr>
          <w:rFonts w:hint="eastAsia"/>
          <w:sz w:val="21"/>
          <w:szCs w:val="21"/>
          <w:vertAlign w:val="subscript"/>
        </w:rPr>
        <w:t>4</w:t>
      </w:r>
      <w:r>
        <w:rPr>
          <w:rFonts w:hint="eastAsia"/>
          <w:sz w:val="21"/>
          <w:szCs w:val="21"/>
        </w:rPr>
        <w:t>O</w:t>
      </w:r>
      <w:r>
        <w:rPr>
          <w:rFonts w:hint="eastAsia"/>
          <w:sz w:val="21"/>
          <w:szCs w:val="21"/>
          <w:vertAlign w:val="subscript"/>
        </w:rPr>
        <w:t>3</w:t>
      </w:r>
      <w:r>
        <w:rPr>
          <w:rFonts w:hint="eastAsia"/>
          <w:sz w:val="21"/>
          <w:szCs w:val="21"/>
        </w:rPr>
        <w:t>)是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</w:t>
      </w:r>
      <w:r>
        <w:rPr>
          <w:rFonts w:hint="eastAsia"/>
          <w:sz w:val="21"/>
          <w:szCs w:val="21"/>
        </w:rPr>
        <w:t>mol。</w:t>
      </w:r>
    </w:p>
    <w:p>
      <w:pPr>
        <w:numPr>
          <w:ilvl w:val="0"/>
          <w:numId w:val="1"/>
        </w:numPr>
        <w:wordWrap w:val="0"/>
        <w:spacing w:before="0" w:after="0" w:line="260" w:lineRule="atLeast"/>
        <w:ind w:left="0" w:right="0"/>
        <w:jc w:val="both"/>
        <w:textAlignment w:val="baseline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求0.2molHNO</w:t>
      </w:r>
      <w:r>
        <w:rPr>
          <w:rFonts w:hint="eastAsia"/>
          <w:sz w:val="21"/>
          <w:szCs w:val="21"/>
          <w:vertAlign w:val="subscript"/>
        </w:rPr>
        <w:t>3</w:t>
      </w:r>
      <w:r>
        <w:rPr>
          <w:rFonts w:hint="eastAsia"/>
          <w:sz w:val="21"/>
          <w:szCs w:val="21"/>
        </w:rPr>
        <w:t>的质量是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44"/>
          <w:u w:val="single"/>
          <w:lang w:val="en-US" w:eastAsia="zh-CN" w:bidi="ar-SA"/>
        </w:rPr>
        <w:t xml:space="preserve">              </w:t>
      </w:r>
    </w:p>
    <w:p>
      <w:pPr>
        <w:widowControl w:val="0"/>
        <w:numPr>
          <w:ilvl w:val="0"/>
          <w:numId w:val="0"/>
        </w:numPr>
        <w:wordWrap w:val="0"/>
        <w:spacing w:before="0" w:after="0" w:line="260" w:lineRule="atLeast"/>
        <w:ind w:right="0" w:rightChars="0"/>
        <w:jc w:val="both"/>
        <w:textAlignment w:val="baseline"/>
        <w:rPr>
          <w:rFonts w:hint="eastAsia"/>
          <w:sz w:val="21"/>
          <w:szCs w:val="21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6838" w:h="11906" w:orient="landscape"/>
      <w:pgMar w:top="567" w:right="748" w:bottom="663" w:left="737" w:header="851" w:footer="992" w:gutter="0"/>
      <w:cols w:space="153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9350"/>
        <w:tab w:val="left" w:pos="15375"/>
      </w:tabs>
      <w:rPr>
        <w:rFonts w:hint="eastAsia"/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  <w:r>
      <w:rPr>
        <w:b/>
      </w:rPr>
      <w:tab/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  <w:b/>
        <w:bCs/>
        <w:sz w:val="28"/>
        <w:szCs w:val="28"/>
      </w:rPr>
      <w:t xml:space="preserve">                                                                                                    </w:t>
    </w: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top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-20320</wp:posOffset>
              </wp:positionV>
              <wp:extent cx="11315700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3157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1.6pt;height:0pt;width:891pt;z-index:251660288;mso-width-relative:page;mso-height-relative:page;" filled="f" stroked="t" coordsize="21600,21600" o:gfxdata="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KQSbnUAAAABwEAAA8AAAAAAAAAAQAgAAAAIgAAAGRycy9kb3ducmV2&#10;LnhtbFBLAQIUABQAAAAIAIdO4kBoN+YKxwEAAHsDAAAOAAAAAAAAAAEAIAAAACMBAABkcnMvZTJv&#10;RG9jLnhtbFBLBQYAAAAABgAGAFkBAABc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-20320</wp:posOffset>
              </wp:positionV>
              <wp:extent cx="113157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3157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1.6pt;height:0pt;width:891pt;z-index:251659264;mso-width-relative:page;mso-height-relative:page;" filled="f" stroked="t" coordsize="21600,21600" o:gfxdata="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KQSbnUAAAABwEAAA8AAAAAAAAAAQAgAAAAIgAAAGRycy9kb3ducmV2&#10;LnhtbFBLAQIUABQAAAAIAIdO4kAjOK5lxwEAAHsDAAAOAAAAAAAAAAEAIAAAACMBAABkcnMvZTJv&#10;RG9jLnhtbFBLBQYAAAAABgAGAFkBAABc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szCs w:val="21"/>
      </w:rPr>
      <w:t>物质的分类1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="楷体_GB2312"/>
        <w:lang w:val="en-US" w:eastAsia="zh-CN"/>
      </w:rPr>
    </w:pPr>
    <w:r>
      <w:rPr>
        <w:rFonts w:hint="eastAsia"/>
        <w:sz w:val="32"/>
        <w:szCs w:val="32"/>
      </w:rPr>
      <w:t xml:space="preserve"> </w:t>
    </w:r>
    <w:r>
      <w:rPr>
        <w:rFonts w:hint="eastAsia"/>
        <w:b/>
        <w:bCs/>
        <w:sz w:val="21"/>
        <w:szCs w:val="32"/>
        <w:lang w:eastAsia="zh-CN"/>
      </w:rPr>
      <w:t>高</w:t>
    </w:r>
    <w:r>
      <w:rPr>
        <w:rFonts w:hint="eastAsia"/>
        <w:b/>
        <w:bCs/>
        <w:sz w:val="21"/>
        <w:szCs w:val="32"/>
        <w:lang w:val="en-US" w:eastAsia="zh-CN"/>
      </w:rPr>
      <w:t>一化学</w:t>
    </w:r>
    <w:r>
      <w:rPr>
        <w:rFonts w:hint="eastAsia"/>
        <w:b/>
        <w:bCs/>
        <w:sz w:val="21"/>
        <w:szCs w:val="32"/>
        <w:lang w:eastAsia="zh-CN"/>
      </w:rPr>
      <w:t>学案</w:t>
    </w:r>
    <w:r>
      <w:rPr>
        <w:rFonts w:hint="eastAsia"/>
        <w:b/>
        <w:bCs/>
        <w:sz w:val="32"/>
        <w:szCs w:val="32"/>
        <w:lang w:val="en-US" w:eastAsia="zh-CN"/>
      </w:rPr>
      <w:t xml:space="preserve">   </w:t>
    </w:r>
    <w:r>
      <w:rPr>
        <w:rFonts w:hint="eastAsia"/>
        <w:b/>
        <w:bCs/>
        <w:sz w:val="21"/>
        <w:szCs w:val="32"/>
        <w:lang w:val="en-US" w:eastAsia="zh-CN"/>
      </w:rPr>
      <w:t>星光不问赶路人，时光不负有心人</w:t>
    </w:r>
    <w:r>
      <w:rPr>
        <w:rFonts w:hint="eastAsia"/>
        <w:b/>
        <w:bCs/>
        <w:sz w:val="21"/>
        <w:szCs w:val="32"/>
      </w:rPr>
      <w:t xml:space="preserve"> </w:t>
    </w:r>
    <w:r>
      <w:rPr>
        <w:rFonts w:hint="eastAsia"/>
        <w:b/>
        <w:bCs/>
        <w:sz w:val="32"/>
        <w:szCs w:val="32"/>
      </w:rPr>
      <w:t xml:space="preserve">    </w:t>
    </w:r>
    <w:r>
      <w:rPr>
        <w:rFonts w:hint="eastAsia"/>
        <w:b/>
        <w:bCs/>
        <w:sz w:val="32"/>
        <w:szCs w:val="32"/>
        <w:lang w:val="en-US" w:eastAsia="zh-CN"/>
      </w:rPr>
      <w:t xml:space="preserve">                 </w:t>
    </w:r>
    <w:r>
      <w:rPr>
        <w:rFonts w:hint="eastAsia" w:eastAsia="楷体_GB2312"/>
        <w:b/>
        <w:bCs/>
        <w:sz w:val="24"/>
      </w:rPr>
      <w:t>姓名</w:t>
    </w:r>
    <w:r>
      <w:rPr>
        <w:rFonts w:hint="eastAsia" w:eastAsia="楷体_GB2312"/>
        <w:b/>
        <w:bCs/>
        <w:sz w:val="24"/>
        <w:u w:val="single"/>
      </w:rPr>
      <w:t xml:space="preserve">            </w:t>
    </w:r>
    <w:r>
      <w:rPr>
        <w:rFonts w:hint="eastAsia" w:eastAsia="楷体_GB2312"/>
        <w:b/>
        <w:bCs/>
        <w:sz w:val="24"/>
      </w:rPr>
      <w:t xml:space="preserve">   </w:t>
    </w:r>
    <w:r>
      <w:rPr>
        <w:rFonts w:hint="eastAsia" w:eastAsia="楷体_GB2312"/>
        <w:b/>
        <w:bCs/>
        <w:sz w:val="24"/>
        <w:lang w:val="en-US" w:eastAsia="zh-CN"/>
      </w:rPr>
      <w:t>班级</w:t>
    </w:r>
    <w:r>
      <w:rPr>
        <w:rFonts w:hint="eastAsia" w:eastAsia="楷体_GB2312"/>
        <w:b/>
        <w:bCs/>
        <w:sz w:val="24"/>
        <w:u w:val="single"/>
      </w:rPr>
      <w:t xml:space="preserve">           </w:t>
    </w:r>
    <w:r>
      <w:rPr>
        <w:rFonts w:hint="eastAsia" w:eastAsia="楷体_GB2312"/>
        <w:b/>
        <w:bCs/>
        <w:sz w:val="24"/>
      </w:rPr>
      <w:t xml:space="preserve"> </w:t>
    </w:r>
    <w:r>
      <w:rPr>
        <w:rFonts w:hint="eastAsia" w:eastAsia="楷体_GB2312"/>
        <w:b/>
        <w:bCs/>
        <w:sz w:val="24"/>
        <w:lang w:val="en-US" w:eastAsia="zh-CN"/>
      </w:rPr>
      <w:t xml:space="preserve">  学号</w:t>
    </w:r>
    <w:r>
      <w:rPr>
        <w:rFonts w:hint="eastAsia" w:eastAsia="楷体_GB2312"/>
        <w:b/>
        <w:bCs/>
        <w:sz w:val="24"/>
        <w:u w:val="single"/>
      </w:rPr>
      <w:t xml:space="preserve">   </w:t>
    </w:r>
    <w:r>
      <w:rPr>
        <w:rFonts w:hint="eastAsia" w:eastAsia="楷体_GB2312"/>
        <w:b/>
        <w:bCs/>
        <w:sz w:val="24"/>
        <w:u w:val="single"/>
        <w:lang w:val="en-US" w:eastAsia="zh-CN"/>
      </w:rPr>
      <w:t xml:space="preserve">      </w:t>
    </w:r>
    <w:r>
      <w:rPr>
        <w:rFonts w:hint="eastAsia" w:eastAsia="楷体_GB2312"/>
        <w:b/>
        <w:bCs/>
        <w:sz w:val="24"/>
        <w:u w:val="single"/>
      </w:rPr>
      <w:t xml:space="preserve"> </w:t>
    </w:r>
    <w:r>
      <w:rPr>
        <w:rFonts w:hint="eastAsia" w:eastAsia="楷体_GB2312"/>
        <w:b/>
        <w:bCs/>
        <w:sz w:val="24"/>
        <w:u w:val="none"/>
        <w:lang w:val="en-US" w:eastAsia="zh-CN"/>
      </w:rPr>
      <w:t xml:space="preserve">  日期：</w:t>
    </w:r>
    <w:r>
      <w:rPr>
        <w:rFonts w:hint="eastAsia" w:eastAsia="楷体_GB2312"/>
        <w:b/>
        <w:bCs/>
        <w:sz w:val="24"/>
        <w:u w:val="single"/>
      </w:rPr>
      <w:t xml:space="preserve">            </w:t>
    </w:r>
    <w:r>
      <w:rPr>
        <w:rFonts w:hint="eastAsia" w:eastAsia="楷体_GB2312"/>
        <w:b/>
        <w:bCs/>
        <w:sz w:val="24"/>
      </w:rPr>
      <w:t xml:space="preserve"> </w:t>
    </w:r>
  </w:p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rFonts w:hint="eastAsia" w:ascii="宋体" w:hAnsi="宋体"/>
        <w:b/>
        <w:szCs w:val="21"/>
      </w:rPr>
      <w:t>衡水中学高一化学作业</w:t>
    </w:r>
    <w:r>
      <w:rPr>
        <w:rFonts w:hint="eastAsia"/>
        <w:b/>
        <w:bCs/>
        <w:sz w:val="32"/>
        <w:szCs w:val="32"/>
      </w:rPr>
      <w:t xml:space="preserve">                                                       </w:t>
    </w:r>
    <w:r>
      <w:rPr>
        <w:rFonts w:hint="eastAsia"/>
        <w:b/>
        <w:bCs/>
        <w:sz w:val="28"/>
        <w:szCs w:val="28"/>
      </w:rPr>
      <w:t xml:space="preserve">                     </w:t>
    </w:r>
    <w:r>
      <w:rPr>
        <w:rFonts w:hint="eastAsia"/>
        <w:b/>
        <w:bCs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E5D036"/>
    <w:multiLevelType w:val="singleLevel"/>
    <w:tmpl w:val="EDE5D036"/>
    <w:lvl w:ilvl="0" w:tentative="0">
      <w:start w:val="8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iNDlkZmQzNzNiNTljZjg5YmE3MzBlNDRlMDZlZTcifQ=="/>
  </w:docVars>
  <w:rsids>
    <w:rsidRoot w:val="00000000"/>
    <w:rsid w:val="004151FC"/>
    <w:rsid w:val="005A2C9F"/>
    <w:rsid w:val="006F7709"/>
    <w:rsid w:val="00C02FC6"/>
    <w:rsid w:val="02056A5E"/>
    <w:rsid w:val="062F38D7"/>
    <w:rsid w:val="0D2B1756"/>
    <w:rsid w:val="0E8E0DBB"/>
    <w:rsid w:val="130F2893"/>
    <w:rsid w:val="14BE7135"/>
    <w:rsid w:val="17404C69"/>
    <w:rsid w:val="188A049E"/>
    <w:rsid w:val="1B853C5C"/>
    <w:rsid w:val="1BD25A4D"/>
    <w:rsid w:val="1BFC5385"/>
    <w:rsid w:val="22C81DA3"/>
    <w:rsid w:val="23BF5D80"/>
    <w:rsid w:val="26006202"/>
    <w:rsid w:val="27262149"/>
    <w:rsid w:val="2EA83525"/>
    <w:rsid w:val="33913709"/>
    <w:rsid w:val="33D068BE"/>
    <w:rsid w:val="35D07049"/>
    <w:rsid w:val="399661C7"/>
    <w:rsid w:val="39AE096E"/>
    <w:rsid w:val="3AF87FEA"/>
    <w:rsid w:val="3B3616FD"/>
    <w:rsid w:val="3BE83309"/>
    <w:rsid w:val="3D886785"/>
    <w:rsid w:val="3E25614F"/>
    <w:rsid w:val="3EB057FA"/>
    <w:rsid w:val="3F487B3A"/>
    <w:rsid w:val="3F90296F"/>
    <w:rsid w:val="40E80414"/>
    <w:rsid w:val="41C33740"/>
    <w:rsid w:val="43E66CAC"/>
    <w:rsid w:val="452A3D97"/>
    <w:rsid w:val="46F10BCE"/>
    <w:rsid w:val="4CBD4B64"/>
    <w:rsid w:val="4DC139C5"/>
    <w:rsid w:val="50FF65D2"/>
    <w:rsid w:val="521400E0"/>
    <w:rsid w:val="54352997"/>
    <w:rsid w:val="54961917"/>
    <w:rsid w:val="57167257"/>
    <w:rsid w:val="572172AD"/>
    <w:rsid w:val="58B8154B"/>
    <w:rsid w:val="58E92A5E"/>
    <w:rsid w:val="599A5889"/>
    <w:rsid w:val="5B1264D6"/>
    <w:rsid w:val="5BFC54BC"/>
    <w:rsid w:val="5DFB5C72"/>
    <w:rsid w:val="5EBA3D6E"/>
    <w:rsid w:val="609B00D0"/>
    <w:rsid w:val="60D63F30"/>
    <w:rsid w:val="61981990"/>
    <w:rsid w:val="628E28E5"/>
    <w:rsid w:val="63C47B65"/>
    <w:rsid w:val="64292E41"/>
    <w:rsid w:val="643A3F7A"/>
    <w:rsid w:val="66376DFC"/>
    <w:rsid w:val="6997233F"/>
    <w:rsid w:val="6A4829E0"/>
    <w:rsid w:val="6ABC2BAB"/>
    <w:rsid w:val="6B3277AE"/>
    <w:rsid w:val="6BAF2C82"/>
    <w:rsid w:val="6EBB46D9"/>
    <w:rsid w:val="6F775B95"/>
    <w:rsid w:val="6FBB5C3B"/>
    <w:rsid w:val="70C965E8"/>
    <w:rsid w:val="729B5487"/>
    <w:rsid w:val="72D1172F"/>
    <w:rsid w:val="755B49B2"/>
    <w:rsid w:val="7921019D"/>
    <w:rsid w:val="7A2A0ECB"/>
    <w:rsid w:val="7DF0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rFonts w:ascii="Times New Roman" w:hAnsi="Times New Roman"/>
      <w:sz w:val="18"/>
      <w:szCs w:val="24"/>
    </w:rPr>
  </w:style>
  <w:style w:type="paragraph" w:styleId="3">
    <w:name w:val="toc 5"/>
    <w:next w:val="1"/>
    <w:qFormat/>
    <w:uiPriority w:val="0"/>
    <w:pPr>
      <w:wordWrap w:val="0"/>
      <w:spacing w:after="200" w:line="276" w:lineRule="auto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page number"/>
    <w:qFormat/>
    <w:uiPriority w:val="0"/>
  </w:style>
  <w:style w:type="paragraph" w:customStyle="1" w:styleId="12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928</Words>
  <Characters>1163</Characters>
  <Lines>0</Lines>
  <Paragraphs>0</Paragraphs>
  <TotalTime>9</TotalTime>
  <ScaleCrop>false</ScaleCrop>
  <LinksUpToDate>false</LinksUpToDate>
  <CharactersWithSpaces>1745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2022-07-16T02:23:00Z</dcterms:created>
  <dc:creator>Administrator</dc:creator>
  <cp:lastModifiedBy>敢情莫畏</cp:lastModifiedBy>
  <dcterms:modified xsi:type="dcterms:W3CDTF">2025-03-20T11:59:46Z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2052-11.8.2.10393</vt:lpwstr>
  </property>
</Properties>
</file>