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contextualSpacing/>
        <w:jc w:val="center"/>
        <w:rPr>
          <w:rFonts w:ascii="宋体" w:hAnsi="宋体" w:eastAsia="宋体" w:cs="仿宋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仿宋"/>
          <w:b/>
          <w:bCs/>
          <w:kern w:val="0"/>
          <w:sz w:val="32"/>
          <w:szCs w:val="32"/>
        </w:rPr>
        <w:t>3.</w:t>
      </w:r>
      <w:r>
        <w:rPr>
          <w:rFonts w:ascii="宋体" w:hAnsi="宋体" w:eastAsia="宋体" w:cs="仿宋"/>
          <w:b/>
          <w:bCs/>
          <w:kern w:val="0"/>
          <w:sz w:val="32"/>
          <w:szCs w:val="32"/>
        </w:rPr>
        <w:t>2.1  铁合金  铝和铝合金</w:t>
      </w:r>
    </w:p>
    <w:p>
      <w:pPr>
        <w:spacing w:line="360" w:lineRule="auto"/>
        <w:ind w:firstLine="316" w:firstLineChars="150"/>
        <w:contextualSpacing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【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导学案</w:t>
      </w:r>
      <w:r>
        <w:rPr>
          <w:rFonts w:ascii="Times New Roman" w:hAnsi="Times New Roman" w:eastAsia="宋体" w:cs="Times New Roman"/>
          <w:b/>
          <w:bCs/>
          <w:szCs w:val="21"/>
        </w:rPr>
        <w:t>】</w:t>
      </w:r>
    </w:p>
    <w:p>
      <w:pPr>
        <w:pStyle w:val="2"/>
        <w:tabs>
          <w:tab w:val="left" w:pos="4139"/>
        </w:tabs>
        <w:spacing w:line="360" w:lineRule="auto"/>
        <w:ind w:firstLine="422" w:firstLineChars="200"/>
        <w:contextualSpacing/>
        <w:textAlignment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黑体" w:cs="Times New Roman"/>
          <w:b/>
        </w:rPr>
        <w:t>一、合金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1．定义：由两种或两种以上的</w:t>
      </w:r>
      <w:r>
        <w:rPr>
          <w:rFonts w:ascii="Times New Roman" w:hAnsi="Times New Roman" w:cs="Times New Roman" w:eastAsiaTheme="minorEastAsia"/>
          <w:u w:val="single"/>
        </w:rPr>
        <w:t xml:space="preserve">      </w:t>
      </w:r>
      <w:r>
        <w:rPr>
          <w:rFonts w:ascii="Times New Roman" w:hAnsi="Times New Roman" w:cs="Times New Roman" w:eastAsiaTheme="minorEastAsia"/>
        </w:rPr>
        <w:t>与</w:t>
      </w:r>
      <w:r>
        <w:rPr>
          <w:rFonts w:ascii="Times New Roman" w:hAnsi="Times New Roman" w:cs="Times New Roman" w:eastAsiaTheme="minorEastAsia"/>
          <w:u w:val="single"/>
        </w:rPr>
        <w:t xml:space="preserve">      </w:t>
      </w:r>
      <w:r>
        <w:rPr>
          <w:rFonts w:ascii="Times New Roman" w:hAnsi="Times New Roman" w:cs="Times New Roman" w:eastAsiaTheme="minorEastAsia"/>
        </w:rPr>
        <w:t xml:space="preserve"> (或</w:t>
      </w:r>
      <w:r>
        <w:rPr>
          <w:rFonts w:ascii="Times New Roman" w:hAnsi="Times New Roman" w:cs="Times New Roman" w:eastAsiaTheme="minorEastAsia"/>
          <w:u w:val="single"/>
        </w:rPr>
        <w:t xml:space="preserve">      </w:t>
      </w:r>
      <w:r>
        <w:rPr>
          <w:rFonts w:ascii="Times New Roman" w:hAnsi="Times New Roman" w:cs="Times New Roman" w:eastAsiaTheme="minorEastAsia"/>
        </w:rPr>
        <w:t>)熔合而成的具</w:t>
      </w:r>
    </w:p>
    <w:p>
      <w:pPr>
        <w:pStyle w:val="2"/>
        <w:tabs>
          <w:tab w:val="left" w:pos="4139"/>
        </w:tabs>
        <w:spacing w:line="360" w:lineRule="auto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有</w:t>
      </w:r>
      <w:r>
        <w:rPr>
          <w:rFonts w:ascii="Times New Roman" w:hAnsi="Times New Roman" w:cs="Times New Roman" w:eastAsiaTheme="minorEastAsia"/>
          <w:u w:val="single"/>
        </w:rPr>
        <w:t xml:space="preserve">      </w:t>
      </w:r>
      <w:r>
        <w:rPr>
          <w:rFonts w:ascii="Times New Roman" w:hAnsi="Times New Roman" w:cs="Times New Roman" w:eastAsiaTheme="minorEastAsia"/>
        </w:rPr>
        <w:t>的物质。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【特别提醒】</w:t>
      </w:r>
      <w:r>
        <w:rPr>
          <w:rFonts w:ascii="Times New Roman" w:hAnsi="Times New Roman" w:cs="Times New Roman" w:eastAsiaTheme="minorEastAsia"/>
        </w:rPr>
        <w:t>合金一般是混合物，没有固定的熔点。合金中各成分金属的化学性质不变。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2．性质：合金具有许多优良的物理、化学或机械性能，在许多方面不同于各成分金属。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(1)硬度：合金的硬度一般</w:t>
      </w:r>
      <w:r>
        <w:rPr>
          <w:rFonts w:ascii="Times New Roman" w:hAnsi="Times New Roman" w:cs="Times New Roman" w:eastAsiaTheme="minorEastAsia"/>
          <w:u w:val="single"/>
        </w:rPr>
        <w:t xml:space="preserve">      </w:t>
      </w:r>
      <w:r>
        <w:rPr>
          <w:rFonts w:ascii="Times New Roman" w:hAnsi="Times New Roman" w:cs="Times New Roman" w:eastAsiaTheme="minorEastAsia"/>
        </w:rPr>
        <w:t>成分金属。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(2)熔点：合金的熔点多数</w:t>
      </w:r>
      <w:r>
        <w:rPr>
          <w:rFonts w:ascii="Times New Roman" w:hAnsi="Times New Roman" w:cs="Times New Roman" w:eastAsiaTheme="minorEastAsia"/>
          <w:u w:val="single"/>
        </w:rPr>
        <w:t xml:space="preserve">      </w:t>
      </w:r>
      <w:r>
        <w:rPr>
          <w:rFonts w:ascii="Times New Roman" w:hAnsi="Times New Roman" w:cs="Times New Roman" w:eastAsiaTheme="minorEastAsia"/>
        </w:rPr>
        <w:t>成分金属。</w:t>
      </w:r>
    </w:p>
    <w:p>
      <w:pPr>
        <w:spacing w:line="360" w:lineRule="auto"/>
        <w:ind w:firstLine="315" w:firstLineChars="150"/>
        <w:contextualSpacing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【学科素养1】为什么合金硬度比成分金属大？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  <w:color w:val="FF00FF"/>
        </w:rPr>
      </w:pP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  <w:color w:val="FF00FF"/>
        </w:rPr>
      </w:pP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3．合金性能的影响因素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  <w:u w:val="single"/>
        </w:rPr>
        <w:t xml:space="preserve">            </w:t>
      </w:r>
      <w:r>
        <w:rPr>
          <w:rFonts w:ascii="Times New Roman" w:hAnsi="Times New Roman" w:cs="Times New Roman" w:eastAsiaTheme="minorEastAsia"/>
        </w:rPr>
        <w:t>、</w:t>
      </w:r>
      <w:r>
        <w:rPr>
          <w:rFonts w:ascii="Times New Roman" w:hAnsi="Times New Roman" w:cs="Times New Roman" w:eastAsiaTheme="minorEastAsia"/>
          <w:u w:val="single"/>
        </w:rPr>
        <w:t xml:space="preserve">            </w:t>
      </w:r>
      <w:r>
        <w:rPr>
          <w:rFonts w:ascii="Times New Roman" w:hAnsi="Times New Roman" w:cs="Times New Roman" w:eastAsiaTheme="minorEastAsia"/>
        </w:rPr>
        <w:t>、生产条件。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二、铁合金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2842260" cy="1127760"/>
            <wp:effectExtent l="0" t="0" r="0" b="0"/>
            <wp:docPr id="6" name="图片 6" descr="KTHX2019-14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KTHX2019-147.t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2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三、铝和铝合金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铝是地壳中含量最多的金属。铝性质活泼，铝和铝合金制品比较稳定的原因是表面覆盖着致密的</w:t>
      </w:r>
      <w:r>
        <w:rPr>
          <w:rFonts w:ascii="Times New Roman" w:hAnsi="Times New Roman" w:cs="Times New Roman" w:eastAsiaTheme="minorEastAsia"/>
          <w:u w:val="single"/>
        </w:rPr>
        <w:t>氧化铝</w:t>
      </w:r>
      <w:r>
        <w:rPr>
          <w:rFonts w:ascii="Times New Roman" w:hAnsi="Times New Roman" w:cs="Times New Roman" w:eastAsiaTheme="minorEastAsia"/>
        </w:rPr>
        <w:t>薄膜，保护内部金属。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1．铝与酸、碱的反应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(1)金属铝溶于盐酸的化学方程式：</w:t>
      </w:r>
      <w:r>
        <w:rPr>
          <w:rFonts w:ascii="Times New Roman" w:hAnsi="Times New Roman" w:cs="Times New Roman" w:eastAsiaTheme="minorEastAsia"/>
          <w:u w:val="single"/>
        </w:rPr>
        <w:t xml:space="preserve">                              </w:t>
      </w:r>
      <w:r>
        <w:rPr>
          <w:rFonts w:ascii="Times New Roman" w:hAnsi="Times New Roman" w:cs="Times New Roman" w:eastAsiaTheme="minorEastAsia"/>
        </w:rPr>
        <w:t>。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jc w:val="left"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(2)铝与氢氧化钠溶液反应的化学方程式：</w:t>
      </w:r>
      <w:r>
        <w:rPr>
          <w:rFonts w:ascii="Times New Roman" w:hAnsi="Times New Roman" w:cs="Times New Roman" w:eastAsiaTheme="minorEastAsia"/>
          <w:u w:val="single"/>
        </w:rPr>
        <w:t xml:space="preserve">                            </w:t>
      </w:r>
      <w:r>
        <w:rPr>
          <w:rFonts w:ascii="Times New Roman" w:hAnsi="Times New Roman" w:cs="Times New Roman" w:eastAsiaTheme="minorEastAsia"/>
        </w:rPr>
        <w:t>，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  <w:u w:val="single"/>
        </w:rPr>
      </w:pPr>
      <w:r>
        <w:rPr>
          <w:rFonts w:ascii="Times New Roman" w:hAnsi="Times New Roman" w:cs="Times New Roman" w:eastAsiaTheme="minorEastAsia"/>
        </w:rPr>
        <w:t>离子方程式：</w:t>
      </w:r>
      <w:r>
        <w:rPr>
          <w:rFonts w:ascii="Times New Roman" w:hAnsi="Times New Roman" w:cs="Times New Roman" w:eastAsiaTheme="minorEastAsia"/>
          <w:u w:val="single"/>
        </w:rPr>
        <w:t xml:space="preserve">                              </w:t>
      </w:r>
      <w:r>
        <w:rPr>
          <w:rFonts w:ascii="Times New Roman" w:hAnsi="Times New Roman" w:cs="Times New Roman" w:eastAsiaTheme="minorEastAsia"/>
        </w:rPr>
        <w:t>。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2．氧化铝与酸、碱的反应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(1)两性氧化物：既能与酸反应生成</w:t>
      </w:r>
      <w:r>
        <w:rPr>
          <w:rFonts w:ascii="Times New Roman" w:hAnsi="Times New Roman" w:cs="Times New Roman" w:eastAsiaTheme="minorEastAsia"/>
          <w:u w:val="single"/>
        </w:rPr>
        <w:t xml:space="preserve">        </w:t>
      </w:r>
      <w:r>
        <w:rPr>
          <w:rFonts w:ascii="Times New Roman" w:hAnsi="Times New Roman" w:cs="Times New Roman" w:eastAsiaTheme="minorEastAsia"/>
        </w:rPr>
        <w:t>，又能与碱反应生成</w:t>
      </w:r>
      <w:r>
        <w:rPr>
          <w:rFonts w:ascii="Times New Roman" w:hAnsi="Times New Roman" w:cs="Times New Roman" w:eastAsiaTheme="minorEastAsia"/>
          <w:u w:val="single"/>
        </w:rPr>
        <w:t xml:space="preserve">        </w:t>
      </w:r>
      <w:r>
        <w:rPr>
          <w:rFonts w:ascii="Times New Roman" w:hAnsi="Times New Roman" w:cs="Times New Roman" w:eastAsiaTheme="minorEastAsia"/>
        </w:rPr>
        <w:t>的氧化物，如Al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hAnsi="Times New Roman" w:cs="Times New Roman" w:eastAsiaTheme="minorEastAsia"/>
        </w:rPr>
        <w:t>。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3360420" cy="131826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042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3．铝和铝合金的应用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铝合金是目前广泛应用的合金之一。硬铝密度小、强度高，具有较强的抗腐蚀能力，是制造飞机和宇宙飞船的理想材料。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四、新型合金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2522220" cy="1264920"/>
            <wp:effectExtent l="0" t="0" r="0" b="0"/>
            <wp:docPr id="4" name="图片 4" descr="KTHX2019-14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KTHX2019-148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2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139"/>
        </w:tabs>
        <w:spacing w:line="360" w:lineRule="auto"/>
        <w:contextualSpacing/>
        <w:textAlignment w:val="center"/>
        <w:rPr>
          <w:rFonts w:ascii="Times New Roman" w:hAnsi="Times New Roman" w:cs="Times New Roman" w:eastAsiaTheme="minorEastAsia"/>
        </w:rPr>
      </w:pP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【难点突破】铝与盐酸、NaOH溶液反应的比较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铝与盐酸、NaOH溶液反应的应用与定量关系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  <w:lang w:val="pt-BR"/>
        </w:rPr>
      </w:pPr>
      <w:r>
        <w:rPr>
          <w:rFonts w:ascii="Times New Roman" w:hAnsi="Times New Roman" w:cs="Times New Roman" w:eastAsiaTheme="minorEastAsia"/>
          <w:lang w:val="pt-BR"/>
        </w:rPr>
        <w:t>2Al＋6H</w:t>
      </w:r>
      <w:r>
        <w:rPr>
          <w:rFonts w:ascii="Times New Roman" w:hAnsi="Times New Roman" w:cs="Times New Roman" w:eastAsiaTheme="minorEastAsia"/>
          <w:vertAlign w:val="superscript"/>
          <w:lang w:val="pt-BR"/>
        </w:rPr>
        <w:t>＋</w:t>
      </w:r>
      <w:r>
        <w:rPr>
          <w:rFonts w:ascii="Times New Roman" w:hAnsi="Times New Roman" w:cs="Times New Roman" w:eastAsiaTheme="minorEastAsia"/>
          <w:spacing w:val="-16"/>
          <w:lang w:val="pt-BR"/>
        </w:rPr>
        <w:t>==</w:t>
      </w:r>
      <w:r>
        <w:rPr>
          <w:rFonts w:ascii="Times New Roman" w:hAnsi="Times New Roman" w:cs="Times New Roman" w:eastAsiaTheme="minorEastAsia"/>
          <w:lang w:val="pt-BR"/>
        </w:rPr>
        <w:t>=2Al</w:t>
      </w:r>
      <w:r>
        <w:rPr>
          <w:rFonts w:ascii="Times New Roman" w:hAnsi="Times New Roman" w:cs="Times New Roman" w:eastAsiaTheme="minorEastAsia"/>
          <w:vertAlign w:val="superscript"/>
          <w:lang w:val="pt-BR"/>
        </w:rPr>
        <w:t>3＋</w:t>
      </w:r>
      <w:r>
        <w:rPr>
          <w:rFonts w:ascii="Times New Roman" w:hAnsi="Times New Roman" w:cs="Times New Roman" w:eastAsiaTheme="minorEastAsia"/>
          <w:lang w:val="pt-BR"/>
        </w:rPr>
        <w:t>＋3H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hAnsi="Times New Roman" w:cs="Times New Roman" w:eastAsiaTheme="minorEastAsia"/>
          <w:lang w:val="pt-BR"/>
        </w:rPr>
        <w:t xml:space="preserve">↑   </w:t>
      </w:r>
      <w:r>
        <w:rPr>
          <w:rFonts w:ascii="Times New Roman" w:hAnsi="Times New Roman" w:cs="Times New Roman" w:eastAsiaTheme="minorEastAsia"/>
          <w:lang w:val="pt-BR"/>
        </w:rPr>
        <w:tab/>
      </w:r>
      <w:r>
        <w:rPr>
          <w:rFonts w:ascii="Times New Roman" w:hAnsi="Times New Roman" w:cs="Times New Roman" w:eastAsiaTheme="minorEastAsia"/>
          <w:lang w:val="pt-BR"/>
        </w:rPr>
        <w:t>(1)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  <w:lang w:val="pt-BR"/>
        </w:rPr>
      </w:pPr>
      <w:r>
        <w:rPr>
          <w:rFonts w:ascii="Times New Roman" w:hAnsi="Times New Roman" w:cs="Times New Roman" w:eastAsiaTheme="minorEastAsia"/>
          <w:lang w:val="pt-BR"/>
        </w:rPr>
        <w:t>2Al＋2OH</w:t>
      </w:r>
      <w:r>
        <w:rPr>
          <w:rFonts w:ascii="Times New Roman" w:hAnsi="Times New Roman" w:cs="Times New Roman" w:eastAsiaTheme="minorEastAsia"/>
          <w:vertAlign w:val="superscript"/>
          <w:lang w:val="pt-BR"/>
        </w:rPr>
        <w:t>－</w:t>
      </w:r>
      <w:r>
        <w:rPr>
          <w:rFonts w:ascii="Times New Roman" w:hAnsi="Times New Roman" w:cs="Times New Roman" w:eastAsiaTheme="minorEastAsia"/>
          <w:lang w:val="pt-BR"/>
        </w:rPr>
        <w:t>＋2H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hAnsi="Times New Roman" w:cs="Times New Roman" w:eastAsiaTheme="minorEastAsia"/>
          <w:lang w:val="pt-BR"/>
        </w:rPr>
        <w:t>O</w:t>
      </w:r>
      <w:r>
        <w:rPr>
          <w:rFonts w:ascii="Times New Roman" w:hAnsi="Times New Roman" w:cs="Times New Roman" w:eastAsiaTheme="minorEastAsia"/>
          <w:spacing w:val="-16"/>
          <w:lang w:val="pt-BR"/>
        </w:rPr>
        <w:t>==</w:t>
      </w:r>
      <w:r>
        <w:rPr>
          <w:rFonts w:ascii="Times New Roman" w:hAnsi="Times New Roman" w:cs="Times New Roman" w:eastAsiaTheme="minorEastAsia"/>
          <w:lang w:val="pt-BR"/>
        </w:rPr>
        <w:t>=2AlO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  <w:lang w:val="pt-BR"/>
        </w:rPr>
        <w:instrText xml:space="preserve">eq \o\al(</w:instrText>
      </w:r>
      <w:r>
        <w:rPr>
          <w:rFonts w:ascii="Times New Roman" w:hAnsi="Times New Roman" w:cs="Times New Roman" w:eastAsiaTheme="minorEastAsia"/>
          <w:vertAlign w:val="superscript"/>
          <w:lang w:val="pt-BR"/>
        </w:rPr>
        <w:instrText xml:space="preserve">－</w:instrText>
      </w:r>
      <w:r>
        <w:rPr>
          <w:rFonts w:ascii="Times New Roman" w:hAnsi="Times New Roman" w:cs="Times New Roman" w:eastAsiaTheme="minorEastAsia"/>
          <w:lang w:val="pt-BR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  <w:lang w:val="pt-BR"/>
        </w:rPr>
        <w:instrText xml:space="preserve">2</w:instrText>
      </w:r>
      <w:r>
        <w:rPr>
          <w:rFonts w:ascii="Times New Roman" w:hAnsi="Times New Roman" w:cs="Times New Roman" w:eastAsiaTheme="minorEastAsia"/>
          <w:lang w:val="pt-BR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  <w:lang w:val="pt-BR"/>
        </w:rPr>
        <w:t>＋3H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hAnsi="Times New Roman" w:cs="Times New Roman" w:eastAsiaTheme="minorEastAsia"/>
          <w:lang w:val="pt-BR"/>
        </w:rPr>
        <w:t>↑</w:t>
      </w:r>
      <w:r>
        <w:rPr>
          <w:rFonts w:ascii="Times New Roman" w:hAnsi="Times New Roman" w:cs="Times New Roman" w:eastAsiaTheme="minorEastAsia"/>
          <w:lang w:val="pt-BR"/>
        </w:rPr>
        <w:tab/>
      </w:r>
      <w:r>
        <w:rPr>
          <w:rFonts w:ascii="Times New Roman" w:hAnsi="Times New Roman" w:cs="Times New Roman" w:eastAsiaTheme="minorEastAsia"/>
          <w:lang w:val="pt-BR"/>
        </w:rPr>
        <w:t>(2)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1．等量的铝分别与足量的盐酸和氢氧化钠溶液反应，消耗HCl和NaOH的物质的量之比为3</w:t>
      </w:r>
      <w:r>
        <w:rPr>
          <w:rFonts w:hint="eastAsia" w:hAnsi="宋体" w:cs="宋体"/>
        </w:rPr>
        <w:t>∶</w:t>
      </w:r>
      <w:r>
        <w:rPr>
          <w:rFonts w:ascii="Times New Roman" w:hAnsi="Times New Roman" w:cs="Times New Roman" w:eastAsiaTheme="minorEastAsia"/>
        </w:rPr>
        <w:t>1。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2．等量的铝分别与足量的盐酸和氢氧化钠溶液反应，产生氢气的体积比为</w:t>
      </w:r>
      <w:r>
        <w:rPr>
          <w:rFonts w:ascii="Times New Roman" w:hAnsi="Times New Roman" w:cs="Times New Roman" w:eastAsiaTheme="minorEastAsia"/>
          <w:i/>
        </w:rPr>
        <w:t>V</w:t>
      </w:r>
      <w:r>
        <w:rPr>
          <w:rFonts w:ascii="Times New Roman" w:hAnsi="Times New Roman" w:cs="Times New Roman" w:eastAsiaTheme="minorEastAsia"/>
          <w:vertAlign w:val="subscript"/>
        </w:rPr>
        <w:t>HCl</w:t>
      </w:r>
      <w:r>
        <w:rPr>
          <w:rFonts w:ascii="Times New Roman" w:hAnsi="Times New Roman" w:cs="Times New Roman" w:eastAsiaTheme="minorEastAsia"/>
        </w:rPr>
        <w:t>(H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)</w:t>
      </w:r>
      <w:r>
        <w:rPr>
          <w:rFonts w:hint="eastAsia" w:hAnsi="宋体" w:cs="宋体"/>
        </w:rPr>
        <w:t>∶</w:t>
      </w:r>
      <w:r>
        <w:rPr>
          <w:rFonts w:ascii="Times New Roman" w:hAnsi="Times New Roman" w:cs="Times New Roman" w:eastAsiaTheme="minorEastAsia"/>
          <w:i/>
        </w:rPr>
        <w:t>V</w:t>
      </w:r>
      <w:r>
        <w:rPr>
          <w:rFonts w:ascii="Times New Roman" w:hAnsi="Times New Roman" w:cs="Times New Roman" w:eastAsiaTheme="minorEastAsia"/>
          <w:vertAlign w:val="subscript"/>
        </w:rPr>
        <w:t>NaOH</w:t>
      </w:r>
      <w:r>
        <w:rPr>
          <w:rFonts w:ascii="Times New Roman" w:hAnsi="Times New Roman" w:cs="Times New Roman" w:eastAsiaTheme="minorEastAsia"/>
        </w:rPr>
        <w:t>(H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)＝1</w:t>
      </w:r>
      <w:r>
        <w:rPr>
          <w:rFonts w:hint="eastAsia" w:hAnsi="宋体" w:cs="宋体"/>
        </w:rPr>
        <w:t>∶</w:t>
      </w:r>
      <w:r>
        <w:rPr>
          <w:rFonts w:ascii="Times New Roman" w:hAnsi="Times New Roman" w:cs="Times New Roman" w:eastAsiaTheme="minorEastAsia"/>
        </w:rPr>
        <w:t>1。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3．足量的铝分别与等物质的量的盐酸和氢氧化钠溶液反应，产生氢气的体积比为</w:t>
      </w:r>
      <w:r>
        <w:rPr>
          <w:rFonts w:ascii="Times New Roman" w:hAnsi="Times New Roman" w:cs="Times New Roman" w:eastAsiaTheme="minorEastAsia"/>
          <w:i/>
        </w:rPr>
        <w:t>V</w:t>
      </w:r>
      <w:r>
        <w:rPr>
          <w:rFonts w:ascii="Times New Roman" w:hAnsi="Times New Roman" w:cs="Times New Roman" w:eastAsiaTheme="minorEastAsia"/>
          <w:vertAlign w:val="subscript"/>
        </w:rPr>
        <w:t>HCl</w:t>
      </w:r>
      <w:r>
        <w:rPr>
          <w:rFonts w:ascii="Times New Roman" w:hAnsi="Times New Roman" w:cs="Times New Roman" w:eastAsiaTheme="minorEastAsia"/>
        </w:rPr>
        <w:t>(H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)</w:t>
      </w:r>
      <w:r>
        <w:rPr>
          <w:rFonts w:hint="eastAsia" w:hAnsi="宋体" w:cs="宋体"/>
        </w:rPr>
        <w:t>∶</w:t>
      </w:r>
      <w:r>
        <w:rPr>
          <w:rFonts w:ascii="Times New Roman" w:hAnsi="Times New Roman" w:cs="Times New Roman" w:eastAsiaTheme="minorEastAsia"/>
          <w:i/>
        </w:rPr>
        <w:t>V</w:t>
      </w:r>
      <w:r>
        <w:rPr>
          <w:rFonts w:ascii="Times New Roman" w:hAnsi="Times New Roman" w:cs="Times New Roman" w:eastAsiaTheme="minorEastAsia"/>
          <w:vertAlign w:val="subscript"/>
        </w:rPr>
        <w:t>NaOH</w:t>
      </w:r>
      <w:r>
        <w:rPr>
          <w:rFonts w:ascii="Times New Roman" w:hAnsi="Times New Roman" w:cs="Times New Roman" w:eastAsiaTheme="minorEastAsia"/>
        </w:rPr>
        <w:t>(H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)＝1</w:t>
      </w:r>
      <w:r>
        <w:rPr>
          <w:rFonts w:hint="eastAsia" w:hAnsi="宋体" w:cs="宋体"/>
        </w:rPr>
        <w:t>∶</w:t>
      </w:r>
      <w:r>
        <w:rPr>
          <w:rFonts w:ascii="Times New Roman" w:hAnsi="Times New Roman" w:cs="Times New Roman" w:eastAsiaTheme="minorEastAsia"/>
        </w:rPr>
        <w:t>3。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4．一定量的铝分别与一定量的盐酸和氢氧化钠溶液反应，若产生氢气的体积比为1</w:t>
      </w:r>
      <w:r>
        <w:rPr>
          <w:rFonts w:hint="eastAsia" w:hAnsi="宋体" w:cs="宋体"/>
        </w:rPr>
        <w:t>∶</w:t>
      </w:r>
      <w:r>
        <w:rPr>
          <w:rFonts w:ascii="Times New Roman" w:hAnsi="Times New Roman" w:cs="Times New Roman" w:eastAsiaTheme="minorEastAsia"/>
        </w:rPr>
        <w:t>3&lt;</w:t>
      </w:r>
      <w:r>
        <w:rPr>
          <w:rFonts w:ascii="Times New Roman" w:hAnsi="Times New Roman" w:cs="Times New Roman" w:eastAsiaTheme="minorEastAsia"/>
          <w:i/>
        </w:rPr>
        <w:t>V</w:t>
      </w:r>
      <w:r>
        <w:rPr>
          <w:rFonts w:ascii="Times New Roman" w:hAnsi="Times New Roman" w:cs="Times New Roman" w:eastAsiaTheme="minorEastAsia"/>
          <w:vertAlign w:val="subscript"/>
        </w:rPr>
        <w:t>HCl</w:t>
      </w:r>
      <w:r>
        <w:rPr>
          <w:rFonts w:ascii="Times New Roman" w:hAnsi="Times New Roman" w:cs="Times New Roman" w:eastAsiaTheme="minorEastAsia"/>
        </w:rPr>
        <w:t>(H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)</w:t>
      </w:r>
      <w:r>
        <w:rPr>
          <w:rFonts w:hint="eastAsia" w:hAnsi="宋体" w:cs="宋体"/>
        </w:rPr>
        <w:t>∶</w:t>
      </w:r>
      <w:r>
        <w:rPr>
          <w:rFonts w:ascii="Times New Roman" w:hAnsi="Times New Roman" w:cs="Times New Roman" w:eastAsiaTheme="minorEastAsia"/>
          <w:i/>
        </w:rPr>
        <w:t>V</w:t>
      </w:r>
      <w:r>
        <w:rPr>
          <w:rFonts w:ascii="Times New Roman" w:hAnsi="Times New Roman" w:cs="Times New Roman" w:eastAsiaTheme="minorEastAsia"/>
          <w:vertAlign w:val="subscript"/>
        </w:rPr>
        <w:t>NaOH</w:t>
      </w:r>
      <w:r>
        <w:rPr>
          <w:rFonts w:ascii="Times New Roman" w:hAnsi="Times New Roman" w:cs="Times New Roman" w:eastAsiaTheme="minorEastAsia"/>
        </w:rPr>
        <w:t>(H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)&lt;1</w:t>
      </w:r>
      <w:r>
        <w:rPr>
          <w:rFonts w:hint="eastAsia" w:hAnsi="宋体" w:cs="宋体"/>
        </w:rPr>
        <w:t>∶</w:t>
      </w:r>
      <w:r>
        <w:rPr>
          <w:rFonts w:ascii="Times New Roman" w:hAnsi="Times New Roman" w:cs="Times New Roman" w:eastAsiaTheme="minorEastAsia"/>
        </w:rPr>
        <w:t>1，则必定是</w:t>
      </w:r>
      <w:r>
        <w:rPr>
          <w:rFonts w:hint="eastAsia" w:hAnsi="宋体" w:cs="宋体"/>
        </w:rPr>
        <w:t>①</w:t>
      </w:r>
      <w:r>
        <w:rPr>
          <w:rFonts w:ascii="Times New Roman" w:hAnsi="Times New Roman" w:cs="Times New Roman" w:eastAsiaTheme="minorEastAsia"/>
        </w:rPr>
        <w:t>铝与盐酸反应，铝过量而盐酸不足；</w:t>
      </w:r>
      <w:r>
        <w:rPr>
          <w:rFonts w:hint="eastAsia" w:hAnsi="宋体" w:cs="宋体"/>
        </w:rPr>
        <w:t>②</w:t>
      </w:r>
      <w:r>
        <w:rPr>
          <w:rFonts w:ascii="Times New Roman" w:hAnsi="Times New Roman" w:cs="Times New Roman" w:eastAsiaTheme="minorEastAsia"/>
        </w:rPr>
        <w:t>铝与氢氧化钠溶液反应，铝不足而氢氧化钠溶液过量。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5．铝既能与非氧化性酸反应产生氢气，也能与碱反应产生氢气，前者是置换反应，后者不是置换反应。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6．铝与盐酸、氢氧化钠的反应中，还原剂都是铝，还原产物都是氢气，故铝与产生氢气的关系式是相同的。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【典例】甲、乙两个烧杯中分别盛有100 mL 4.0 mol·L</w:t>
      </w:r>
      <w:r>
        <w:rPr>
          <w:rFonts w:ascii="Times New Roman" w:hAnsi="Times New Roman" w:cs="Times New Roman" w:eastAsiaTheme="minorEastAsia"/>
          <w:vertAlign w:val="superscript"/>
        </w:rPr>
        <w:t>－1</w:t>
      </w:r>
      <w:r>
        <w:rPr>
          <w:rFonts w:ascii="Times New Roman" w:hAnsi="Times New Roman" w:cs="Times New Roman" w:eastAsiaTheme="minorEastAsia"/>
        </w:rPr>
        <w:t>的盐酸和100 mL 4.0 mol·L</w:t>
      </w:r>
      <w:r>
        <w:rPr>
          <w:rFonts w:ascii="Times New Roman" w:hAnsi="Times New Roman" w:cs="Times New Roman" w:eastAsiaTheme="minorEastAsia"/>
          <w:vertAlign w:val="superscript"/>
        </w:rPr>
        <w:t>－1</w:t>
      </w:r>
      <w:r>
        <w:rPr>
          <w:rFonts w:ascii="Times New Roman" w:hAnsi="Times New Roman" w:cs="Times New Roman" w:eastAsiaTheme="minorEastAsia"/>
        </w:rPr>
        <w:t xml:space="preserve"> NaOH溶液，向两个烧杯中均加入5.4 g铝粉，在相同状况下产生气体的体积比为(　　)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A．1</w:t>
      </w:r>
      <w:r>
        <w:rPr>
          <w:rFonts w:hint="eastAsia" w:hAnsi="宋体" w:cs="宋体"/>
        </w:rPr>
        <w:t>∶</w:t>
      </w:r>
      <w:r>
        <w:rPr>
          <w:rFonts w:ascii="Times New Roman" w:hAnsi="Times New Roman" w:cs="Times New Roman" w:eastAsiaTheme="minorEastAsia"/>
        </w:rPr>
        <w:t>1　　　　　　　</w:t>
      </w:r>
      <w:r>
        <w:rPr>
          <w:rFonts w:ascii="Times New Roman" w:hAnsi="Times New Roman" w:cs="Times New Roman" w:eastAsiaTheme="minorEastAsia"/>
        </w:rPr>
        <w:tab/>
      </w:r>
      <w:r>
        <w:rPr>
          <w:rFonts w:ascii="Times New Roman" w:hAnsi="Times New Roman" w:cs="Times New Roman" w:eastAsiaTheme="minorEastAsia"/>
        </w:rPr>
        <w:t>B．2</w:t>
      </w:r>
      <w:r>
        <w:rPr>
          <w:rFonts w:hint="eastAsia" w:hAnsi="宋体" w:cs="宋体"/>
        </w:rPr>
        <w:t>∶</w:t>
      </w:r>
      <w:r>
        <w:rPr>
          <w:rFonts w:ascii="Times New Roman" w:hAnsi="Times New Roman" w:cs="Times New Roman" w:eastAsiaTheme="minorEastAsia"/>
        </w:rPr>
        <w:t>3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C．3</w:t>
      </w:r>
      <w:r>
        <w:rPr>
          <w:rFonts w:hint="eastAsia" w:hAnsi="宋体" w:cs="宋体"/>
        </w:rPr>
        <w:t>∶</w:t>
      </w:r>
      <w:r>
        <w:rPr>
          <w:rFonts w:ascii="Times New Roman" w:hAnsi="Times New Roman" w:cs="Times New Roman" w:eastAsiaTheme="minorEastAsia"/>
        </w:rPr>
        <w:t xml:space="preserve">2  </w:t>
      </w:r>
      <w:r>
        <w:rPr>
          <w:rFonts w:ascii="Times New Roman" w:hAnsi="Times New Roman" w:cs="Times New Roman" w:eastAsiaTheme="minorEastAsia"/>
        </w:rPr>
        <w:tab/>
      </w:r>
      <w:r>
        <w:rPr>
          <w:rFonts w:ascii="Times New Roman" w:hAnsi="Times New Roman" w:cs="Times New Roman" w:eastAsiaTheme="minorEastAsia"/>
        </w:rPr>
        <w:t>D．3</w:t>
      </w:r>
      <w:r>
        <w:rPr>
          <w:rFonts w:hint="eastAsia" w:hAnsi="宋体" w:cs="宋体"/>
        </w:rPr>
        <w:t>∶</w:t>
      </w:r>
      <w:r>
        <w:rPr>
          <w:rFonts w:ascii="Times New Roman" w:hAnsi="Times New Roman" w:cs="Times New Roman" w:eastAsiaTheme="minorEastAsia"/>
        </w:rPr>
        <w:drawing>
          <wp:inline distT="0" distB="0" distL="114300" distR="114300">
            <wp:extent cx="254000" cy="254000"/>
            <wp:effectExtent l="0" t="0" r="12700" b="12700"/>
            <wp:docPr id="100008" name="图片 1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Theme="minorEastAsia"/>
        </w:rPr>
        <w:t>1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【易错提醒】反应物“过量”分析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在进行化学计算时，如果题目信息中已知多种反应物的用量，应首先根据化学方程式分析各反应是否恰好完全反应，进行过量分析，利用完全反应的物质进行计算。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jc w:val="left"/>
        <w:textAlignment w:val="center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【举一反三】</w:t>
      </w:r>
      <w:r>
        <w:rPr>
          <w:rFonts w:ascii="Times New Roman" w:hAnsi="Times New Roman" w:cs="Times New Roman" w:eastAsiaTheme="minorEastAsia"/>
        </w:rPr>
        <w:t>等量镁铝合金粉末分别与下列四种过量物质充分反应，放出氢气最多的是(　　)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jc w:val="left"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 A．NaOH溶液  </w:t>
      </w:r>
      <w:r>
        <w:rPr>
          <w:rFonts w:ascii="Times New Roman" w:hAnsi="Times New Roman" w:cs="Times New Roman" w:eastAsiaTheme="minorEastAsia"/>
        </w:rPr>
        <w:tab/>
      </w:r>
      <w:r>
        <w:rPr>
          <w:rFonts w:ascii="Times New Roman" w:hAnsi="Times New Roman" w:cs="Times New Roman" w:eastAsiaTheme="minorEastAsia"/>
        </w:rPr>
        <w:t>B．稀硫酸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jc w:val="left"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C．蔗糖溶液  </w:t>
      </w:r>
      <w:r>
        <w:rPr>
          <w:rFonts w:ascii="Times New Roman" w:hAnsi="Times New Roman" w:cs="Times New Roman" w:eastAsiaTheme="minorEastAsia"/>
        </w:rPr>
        <w:tab/>
      </w:r>
      <w:r>
        <w:rPr>
          <w:rFonts w:ascii="Times New Roman" w:hAnsi="Times New Roman" w:cs="Times New Roman" w:eastAsiaTheme="minorEastAsia"/>
        </w:rPr>
        <w:t>D．NaCl溶液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jc w:val="left"/>
        <w:textAlignment w:val="center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【变式探究】</w:t>
      </w:r>
      <w:r>
        <w:rPr>
          <w:rFonts w:ascii="Times New Roman" w:hAnsi="Times New Roman" w:cs="Times New Roman" w:eastAsiaTheme="minorEastAsia"/>
        </w:rPr>
        <w:t>在天平的左右两个托盘上放有两个烧杯，两个烧杯中分别盛有盐酸和氢氧化钠溶液，天平处于平衡状态，当分别向两烧杯中加入等质量的铝(酸和碱都是足量的)充分反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jc w:val="left"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应后(　　)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jc w:val="left"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A．天平保持平衡   </w:t>
      </w:r>
      <w:r>
        <w:rPr>
          <w:rFonts w:ascii="Times New Roman" w:hAnsi="Times New Roman" w:cs="Times New Roman" w:eastAsiaTheme="minorEastAsia"/>
        </w:rPr>
        <w:tab/>
      </w:r>
      <w:r>
        <w:rPr>
          <w:rFonts w:ascii="Times New Roman" w:hAnsi="Times New Roman" w:cs="Times New Roman" w:eastAsiaTheme="minorEastAsia"/>
        </w:rPr>
        <w:t>B．左高右低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jc w:val="left"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C．左低右高   </w:t>
      </w:r>
      <w:r>
        <w:rPr>
          <w:rFonts w:ascii="Times New Roman" w:hAnsi="Times New Roman" w:cs="Times New Roman" w:eastAsiaTheme="minorEastAsia"/>
        </w:rPr>
        <w:tab/>
      </w:r>
      <w:r>
        <w:rPr>
          <w:rFonts w:ascii="Times New Roman" w:hAnsi="Times New Roman" w:cs="Times New Roman" w:eastAsiaTheme="minorEastAsia"/>
        </w:rPr>
        <w:t>D．无法确定</w:t>
      </w:r>
    </w:p>
    <w:p>
      <w:pPr>
        <w:spacing w:line="360" w:lineRule="auto"/>
        <w:ind w:firstLine="422" w:firstLineChars="200"/>
        <w:contextualSpacing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【随堂演练】</w:t>
      </w:r>
    </w:p>
    <w:p>
      <w:pPr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例1．下列关于合金的叙述中正确的是(　　)</w:t>
      </w:r>
    </w:p>
    <w:p>
      <w:pPr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A．合金是由两种或多种金属熔合而成的</w:t>
      </w:r>
    </w:p>
    <w:p>
      <w:pPr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B．日常生活中用到的五角硬币属于铜合金</w:t>
      </w:r>
    </w:p>
    <w:p>
      <w:pPr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C．合金在任何情况下都比单一金属性能优良</w:t>
      </w:r>
    </w:p>
    <w:p>
      <w:pPr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D．钢不属于合金</w:t>
      </w:r>
    </w:p>
    <w:p>
      <w:pPr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例2．足量下列物质与相同质量的铝反应，放出氢气且消耗溶质物质的量最少的是(　　)</w:t>
      </w:r>
    </w:p>
    <w:p>
      <w:pPr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A．盐酸　　　　　　　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B．稀硫酸</w:t>
      </w:r>
    </w:p>
    <w:p>
      <w:pPr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C．氢氧化钠溶液   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D．氯化钠溶液</w:t>
      </w:r>
    </w:p>
    <w:p>
      <w:pPr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例3．下列叙述正确的是(　　)</w:t>
      </w:r>
    </w:p>
    <w:p>
      <w:pPr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A．通过物理变化使铁制品表面生成致密的氧化膜，可以防止生锈</w:t>
      </w:r>
    </w:p>
    <w:p>
      <w:pPr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B．常见的合金钢主要有硅钢、锰钢、钨钢和不锈钢</w:t>
      </w:r>
    </w:p>
    <w:p>
      <w:pPr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C．氧化物只能作氧化剂，不能作还原剂</w:t>
      </w:r>
    </w:p>
    <w:p>
      <w:pPr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D．生铁中的球墨铸铁，没有机械强度，所以在任何场合都不可以代替钢</w:t>
      </w:r>
    </w:p>
    <w:p>
      <w:pPr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例4．有关铝和它的化合物的说法错误的是(　　)</w:t>
      </w:r>
    </w:p>
    <w:p>
      <w:pPr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A．用于熔化烧碱的坩埚，可用Al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O</w:t>
      </w:r>
      <w:r>
        <w:rPr>
          <w:rFonts w:ascii="Times New Roman" w:hAnsi="Times New Roman" w:cs="Times New Roman"/>
          <w:szCs w:val="21"/>
          <w:vertAlign w:val="subscript"/>
        </w:rPr>
        <w:t>3</w:t>
      </w:r>
      <w:r>
        <w:rPr>
          <w:rFonts w:ascii="Times New Roman" w:hAnsi="Times New Roman" w:cs="Times New Roman"/>
          <w:szCs w:val="21"/>
        </w:rPr>
        <w:t>这种材料制成</w:t>
      </w:r>
    </w:p>
    <w:p>
      <w:pPr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B．铝能在空气中稳定存在是因为其表面覆盖着一层保护膜</w:t>
      </w:r>
    </w:p>
    <w:p>
      <w:pPr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C．氧化铝是一种高熔点物质，是一种较好的耐火材料</w:t>
      </w:r>
    </w:p>
    <w:p>
      <w:pPr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D．氧化铝是一种两性氧化物，既能与强酸反应，也能与强碱反应</w:t>
      </w:r>
    </w:p>
    <w:p>
      <w:pPr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例5．用铁、铝的混合物进行如下实验：</w:t>
      </w:r>
    </w:p>
    <w:p>
      <w:pPr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drawing>
          <wp:inline distT="0" distB="0" distL="0" distR="0">
            <wp:extent cx="3913505" cy="1463040"/>
            <wp:effectExtent l="0" t="0" r="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2341" cy="1466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(1)操作X的名称是________。</w:t>
      </w:r>
    </w:p>
    <w:p>
      <w:pPr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(2)气体A是________。</w:t>
      </w:r>
    </w:p>
    <w:p>
      <w:pPr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(3)A与Cl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混合光照可能发生爆炸，生成________(填化学式)，A在该反应中作为__________(填“氧化剂”或“还原剂”)。</w:t>
      </w:r>
    </w:p>
    <w:p>
      <w:pPr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(4)溶液B中阴离子除OH</w:t>
      </w:r>
      <w:r>
        <w:rPr>
          <w:rFonts w:ascii="Times New Roman" w:hAnsi="Times New Roman" w:cs="Times New Roman"/>
          <w:szCs w:val="21"/>
          <w:vertAlign w:val="superscript"/>
        </w:rPr>
        <w:t>－</w:t>
      </w:r>
      <w:r>
        <w:rPr>
          <w:rFonts w:ascii="Times New Roman" w:hAnsi="Times New Roman" w:cs="Times New Roman"/>
          <w:szCs w:val="21"/>
        </w:rPr>
        <w:t>外还有________，溶液D中存在的金属离子为________。</w:t>
      </w:r>
    </w:p>
    <w:p>
      <w:pPr>
        <w:spacing w:line="360" w:lineRule="auto"/>
        <w:contextualSpacing/>
        <w:rPr>
          <w:rFonts w:hint="eastAsia" w:ascii="Times New Roman" w:hAnsi="Times New Roman" w:eastAsia="黑体" w:cs="Times New Roman"/>
          <w:b/>
          <w:color w:val="0000FF"/>
          <w:szCs w:val="21"/>
        </w:rPr>
      </w:pPr>
    </w:p>
    <w:p>
      <w:pPr>
        <w:spacing w:line="360" w:lineRule="auto"/>
        <w:contextualSpacing/>
        <w:rPr>
          <w:rFonts w:ascii="Times New Roman" w:hAnsi="Times New Roman" w:eastAsia="宋体" w:cs="Times New Roman"/>
          <w:szCs w:val="21"/>
        </w:rPr>
      </w:pPr>
    </w:p>
    <w:p>
      <w:pPr>
        <w:spacing w:line="360" w:lineRule="auto"/>
        <w:contextualSpacing/>
        <w:rPr>
          <w:rFonts w:ascii="Times New Roman" w:hAnsi="Times New Roman" w:eastAsia="宋体" w:cs="Times New Roman"/>
        </w:rPr>
      </w:pPr>
    </w:p>
    <w:p>
      <w:pPr>
        <w:spacing w:line="360" w:lineRule="auto"/>
        <w:contextualSpacing/>
        <w:rPr>
          <w:rFonts w:ascii="Times New Roman" w:hAnsi="Times New Roman" w:eastAsia="宋体" w:cs="Times New Roma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B2"/>
    <w:rsid w:val="001241B2"/>
    <w:rsid w:val="001772A5"/>
    <w:rsid w:val="00272631"/>
    <w:rsid w:val="00292829"/>
    <w:rsid w:val="00366E9A"/>
    <w:rsid w:val="004025BD"/>
    <w:rsid w:val="006D2126"/>
    <w:rsid w:val="009C2A96"/>
    <w:rsid w:val="00A4092E"/>
    <w:rsid w:val="00CC655F"/>
    <w:rsid w:val="00F53FA6"/>
    <w:rsid w:val="0DA22CC8"/>
    <w:rsid w:val="0EB279B7"/>
    <w:rsid w:val="15C971A3"/>
    <w:rsid w:val="225A582E"/>
    <w:rsid w:val="29980FD7"/>
    <w:rsid w:val="32BA3A3C"/>
    <w:rsid w:val="3453048A"/>
    <w:rsid w:val="48650F57"/>
    <w:rsid w:val="4E4F64DF"/>
    <w:rsid w:val="4F9C413B"/>
    <w:rsid w:val="53CD296B"/>
    <w:rsid w:val="5859355C"/>
    <w:rsid w:val="5AC75013"/>
    <w:rsid w:val="61D3297D"/>
    <w:rsid w:val="624E54F7"/>
    <w:rsid w:val="70AE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9">
    <w:name w:val="样式1"/>
    <w:basedOn w:val="1"/>
    <w:qFormat/>
    <w:uiPriority w:val="0"/>
    <w:rPr>
      <w:rFonts w:ascii="Calibri" w:hAnsi="Calibri"/>
      <w:szCs w:val="22"/>
    </w:rPr>
  </w:style>
  <w:style w:type="character" w:customStyle="1" w:styleId="10">
    <w:name w:val="纯文本 Char"/>
    <w:basedOn w:val="8"/>
    <w:link w:val="2"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11">
    <w:name w:val="批注框文本 Char"/>
    <w:basedOn w:val="8"/>
    <w:link w:val="3"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file:///D:\&#23398;&#31185;&#32593;&#21046;&#20316;\2021&#23398;&#31185;&#32593;0705\2021&#21516;&#27493;&#21270;&#23398;\&#31532;&#19977;&#31456;%2520%2520&#38081;%2520%2520&#37329;&#23646;&#26448;&#26009;\KTHX2019-148.tif" TargetMode="Externa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file:///D:\&#23398;&#31185;&#32593;&#21046;&#20316;\2021&#23398;&#31185;&#32593;0705\2021&#21516;&#27493;&#21270;&#23398;\&#31532;&#19977;&#31456;%2520%2520&#38081;%2520%2520&#37329;&#23646;&#26448;&#26009;\KTHX2019-147.tif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351</Words>
  <Characters>2001</Characters>
  <Lines>16</Lines>
  <Paragraphs>4</Paragraphs>
  <TotalTime>13</TotalTime>
  <ScaleCrop>false</ScaleCrop>
  <LinksUpToDate>false</LinksUpToDate>
  <CharactersWithSpaces>2348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2020-02-18T04:27:00Z</dcterms:created>
  <dc:creator>fengjianshe</dc:creator>
  <cp:lastModifiedBy>敢情莫畏</cp:lastModifiedBy>
  <dcterms:modified xsi:type="dcterms:W3CDTF">2025-03-20T12:13:31Z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2052-11.8.2.10393</vt:lpwstr>
  </property>
</Properties>
</file>