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76" w:lineRule="auto"/>
        <w:ind w:right="44" w:rightChars="21"/>
        <w:jc w:val="center"/>
        <w:rPr>
          <w:rFonts w:hint="eastAsia" w:ascii="Times New Roman" w:hAnsi="Times New Roman"/>
          <w:b/>
          <w:sz w:val="32"/>
        </w:rPr>
      </w:pPr>
      <w:r>
        <w:rPr>
          <w:rFonts w:hint="eastAsia" w:ascii="Times New Roman" w:hAnsi="Times New Roman"/>
          <w:b/>
          <w:sz w:val="32"/>
        </w:rPr>
        <w:drawing>
          <wp:anchor distT="0" distB="0" distL="114300" distR="114300" simplePos="0" relativeHeight="251659264" behindDoc="0" locked="0" layoutInCell="1" allowOverlap="1">
            <wp:simplePos x="0" y="0"/>
            <wp:positionH relativeFrom="page">
              <wp:posOffset>11544300</wp:posOffset>
            </wp:positionH>
            <wp:positionV relativeFrom="topMargin">
              <wp:posOffset>10947400</wp:posOffset>
            </wp:positionV>
            <wp:extent cx="279400" cy="292100"/>
            <wp:effectExtent l="0" t="0" r="6350" b="12700"/>
            <wp:wrapNone/>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pic:cNvPicPr>
                      <a:picLocks noChangeAspect="1"/>
                    </pic:cNvPicPr>
                  </pic:nvPicPr>
                  <pic:blipFill>
                    <a:blip r:embed="rId8"/>
                    <a:stretch>
                      <a:fillRect/>
                    </a:stretch>
                  </pic:blipFill>
                  <pic:spPr>
                    <a:xfrm>
                      <a:off x="0" y="0"/>
                      <a:ext cx="279400" cy="292100"/>
                    </a:xfrm>
                    <a:prstGeom prst="rect">
                      <a:avLst/>
                    </a:prstGeom>
                  </pic:spPr>
                </pic:pic>
              </a:graphicData>
            </a:graphic>
          </wp:anchor>
        </w:drawing>
      </w:r>
      <w:r>
        <w:rPr>
          <w:rFonts w:hint="eastAsia" w:ascii="Times New Roman" w:hAnsi="Times New Roman"/>
          <w:b/>
          <w:sz w:val="32"/>
        </w:rPr>
        <w:t>人教版化学必修一第四章</w:t>
      </w:r>
    </w:p>
    <w:p>
      <w:pPr>
        <w:spacing w:after="156" w:afterLines="50" w:line="276" w:lineRule="auto"/>
        <w:ind w:right="44" w:rightChars="21"/>
        <w:jc w:val="center"/>
        <w:rPr>
          <w:rFonts w:ascii="Times New Roman" w:hAnsi="Times New Roman"/>
          <w:b/>
          <w:sz w:val="32"/>
        </w:rPr>
      </w:pPr>
      <w:r>
        <w:rPr>
          <w:rFonts w:hint="eastAsia" w:ascii="Times New Roman" w:hAnsi="Times New Roman"/>
          <w:b/>
          <w:sz w:val="32"/>
        </w:rPr>
        <w:t>第二节1元素性质的周期性变化规律</w:t>
      </w:r>
      <w:r>
        <w:pict>
          <v:rect id="矩形 429" o:spid="_x0000_s1025" o:spt="1" style="position:absolute;left:0pt;margin-left:318.6pt;margin-top:0.6pt;height:57.75pt;width:32.25pt;z-index:-251649024;mso-width-relative:page;mso-height-relative:page;" stroked="t" coordsize="21600,21600">
            <v:path/>
            <v:fill focussize="0,0"/>
            <v:stroke color="#FFFFFF"/>
            <v:imagedata o:title=""/>
            <o:lock v:ext="edit"/>
          </v:rect>
        </w:pict>
      </w:r>
    </w:p>
    <w:p>
      <w:pPr>
        <w:spacing w:line="276" w:lineRule="auto"/>
        <w:jc w:val="center"/>
        <w:rPr>
          <w:rFonts w:ascii="Times New Roman" w:hAnsi="Times New Roman"/>
          <w:kern w:val="0"/>
          <w:sz w:val="24"/>
          <w:szCs w:val="24"/>
        </w:rPr>
      </w:pPr>
      <w:r>
        <w:rPr>
          <w:rFonts w:ascii="Times New Roman" w:hAnsi="Times New Roman"/>
          <w:b/>
          <w:sz w:val="24"/>
        </w:rPr>
        <w:t xml:space="preserve">                 </w:t>
      </w:r>
    </w:p>
    <w:p>
      <w:pPr>
        <w:pStyle w:val="2"/>
        <w:spacing w:line="276" w:lineRule="auto"/>
        <w:rPr>
          <w:rFonts w:ascii="Times New Roman" w:hAnsi="Times New Roman" w:eastAsia="宋体"/>
          <w:b/>
        </w:rPr>
      </w:pPr>
      <w:r>
        <w:rPr>
          <w:rFonts w:hint="eastAsia" w:ascii="Times New Roman" w:hAnsi="Times New Roman" w:eastAsia="宋体"/>
          <w:b/>
        </w:rPr>
        <w:t>知识链接</w:t>
      </w:r>
    </w:p>
    <w:p>
      <w:pPr>
        <w:spacing w:after="156" w:afterLines="50" w:line="276" w:lineRule="auto"/>
        <w:ind w:right="-193" w:rightChars="-92" w:firstLine="422" w:firstLineChars="200"/>
        <w:rPr>
          <w:rFonts w:ascii="Times New Roman" w:hAnsi="Times New Roman"/>
          <w:b/>
        </w:rPr>
      </w:pPr>
      <w:r>
        <w:rPr>
          <w:rFonts w:ascii="Times New Roman" w:hAnsi="Times New Roman"/>
          <w:b/>
        </w:rPr>
        <w:t>Hi</w:t>
      </w:r>
      <w:r>
        <w:rPr>
          <w:rFonts w:hint="eastAsia" w:ascii="Times New Roman" w:hAnsi="Times New Roman"/>
          <w:b/>
        </w:rPr>
        <w:t>，在开始挑战之前，先来热下身吧！</w:t>
      </w:r>
    </w:p>
    <w:p>
      <w:pPr>
        <w:spacing w:after="156" w:afterLines="50" w:line="276" w:lineRule="auto"/>
        <w:ind w:right="-193" w:rightChars="-92" w:firstLine="420" w:firstLineChars="200"/>
        <w:rPr>
          <w:rFonts w:hint="eastAsia" w:ascii="Times New Roman" w:hAnsi="Times New Roman" w:eastAsia="宋体"/>
          <w:kern w:val="0"/>
          <w:szCs w:val="21"/>
          <w:lang w:eastAsia="zh-CN"/>
        </w:rPr>
      </w:pPr>
      <w:r>
        <w:rPr>
          <w:rFonts w:hint="eastAsia" w:ascii="Times New Roman" w:hAnsi="Times New Roman"/>
          <w:kern w:val="0"/>
          <w:szCs w:val="21"/>
        </w:rPr>
        <w:t>（</w:t>
      </w:r>
      <w:r>
        <w:rPr>
          <w:rFonts w:ascii="Times New Roman" w:hAnsi="Times New Roman"/>
          <w:kern w:val="0"/>
          <w:szCs w:val="21"/>
        </w:rPr>
        <w:t>1</w:t>
      </w:r>
      <w:r>
        <w:rPr>
          <w:rFonts w:hint="eastAsia" w:ascii="Times New Roman" w:hAnsi="Times New Roman"/>
          <w:kern w:val="0"/>
          <w:szCs w:val="21"/>
        </w:rPr>
        <w:t>）碱金属元素原子结构的特点：</w:t>
      </w:r>
    </w:p>
    <w:p>
      <w:pPr>
        <w:spacing w:after="156" w:afterLines="50" w:line="276" w:lineRule="auto"/>
        <w:ind w:right="-193" w:rightChars="-92" w:firstLine="420" w:firstLineChars="200"/>
        <w:rPr>
          <w:rFonts w:hint="eastAsia" w:ascii="Times New Roman" w:hAnsi="Times New Roman" w:eastAsia="宋体"/>
          <w:kern w:val="0"/>
          <w:szCs w:val="21"/>
          <w:lang w:eastAsia="zh-CN"/>
        </w:rPr>
      </w:pPr>
      <w:r>
        <w:rPr>
          <w:rFonts w:hint="eastAsia" w:ascii="Times New Roman" w:hAnsi="Times New Roman"/>
          <w:kern w:val="0"/>
          <w:szCs w:val="21"/>
        </w:rPr>
        <w:t>　　</w:t>
      </w:r>
      <w:r>
        <w:rPr>
          <w:rFonts w:hint="eastAsia" w:ascii="宋体" w:hAnsi="宋体" w:cs="宋体"/>
          <w:kern w:val="0"/>
          <w:szCs w:val="21"/>
        </w:rPr>
        <w:t>①</w:t>
      </w:r>
      <w:r>
        <w:rPr>
          <w:rFonts w:hint="eastAsia" w:ascii="Times New Roman" w:hAnsi="Times New Roman"/>
          <w:kern w:val="0"/>
          <w:szCs w:val="21"/>
        </w:rPr>
        <w:t>相同点：碱金属元素原子的最外层都有</w:t>
      </w:r>
      <w:r>
        <w:rPr>
          <w:rFonts w:ascii="Times New Roman" w:hAnsi="Times New Roman"/>
          <w:szCs w:val="21"/>
          <w:u w:val="single"/>
        </w:rPr>
        <w:t xml:space="preserve">        </w:t>
      </w:r>
      <w:r>
        <w:rPr>
          <w:rFonts w:hint="eastAsia" w:ascii="Times New Roman" w:hAnsi="Times New Roman"/>
          <w:kern w:val="0"/>
          <w:szCs w:val="21"/>
        </w:rPr>
        <w:t>个电子，</w:t>
      </w:r>
    </w:p>
    <w:p>
      <w:pPr>
        <w:spacing w:after="156" w:afterLines="50" w:line="276" w:lineRule="auto"/>
        <w:ind w:right="-193" w:rightChars="-92" w:firstLine="420" w:firstLineChars="200"/>
        <w:rPr>
          <w:rFonts w:ascii="Times New Roman" w:hAnsi="Times New Roman"/>
          <w:kern w:val="0"/>
          <w:szCs w:val="21"/>
        </w:rPr>
      </w:pPr>
      <w:r>
        <w:rPr>
          <w:rFonts w:hint="eastAsia" w:ascii="Times New Roman" w:hAnsi="Times New Roman"/>
          <w:kern w:val="0"/>
          <w:szCs w:val="21"/>
        </w:rPr>
        <w:t>　　</w:t>
      </w:r>
      <w:r>
        <w:rPr>
          <w:rFonts w:hint="eastAsia" w:ascii="宋体" w:hAnsi="宋体" w:cs="宋体"/>
          <w:kern w:val="0"/>
          <w:szCs w:val="21"/>
        </w:rPr>
        <w:t>②</w:t>
      </w:r>
      <w:r>
        <w:rPr>
          <w:rFonts w:hint="eastAsia" w:ascii="Times New Roman" w:hAnsi="Times New Roman"/>
          <w:kern w:val="0"/>
          <w:szCs w:val="21"/>
        </w:rPr>
        <w:t>不同点：碱金属元素原子的核电荷数和</w:t>
      </w:r>
      <w:r>
        <w:rPr>
          <w:rFonts w:ascii="Times New Roman" w:hAnsi="Times New Roman"/>
          <w:szCs w:val="21"/>
          <w:u w:val="single"/>
        </w:rPr>
        <w:t xml:space="preserve">        </w:t>
      </w:r>
      <w:r>
        <w:rPr>
          <w:rFonts w:hint="eastAsia" w:ascii="Times New Roman" w:hAnsi="Times New Roman"/>
          <w:kern w:val="0"/>
          <w:szCs w:val="21"/>
        </w:rPr>
        <w:t>数各不相同。</w:t>
      </w:r>
    </w:p>
    <w:p>
      <w:pPr>
        <w:ind w:firstLine="420" w:firstLineChars="200"/>
        <w:rPr>
          <w:rFonts w:ascii="Times New Roman" w:hAnsi="Times New Roman"/>
          <w:kern w:val="0"/>
          <w:szCs w:val="21"/>
        </w:rPr>
      </w:pPr>
      <w:r>
        <w:rPr>
          <w:rFonts w:hint="eastAsia" w:ascii="Times New Roman" w:hAnsi="Times New Roman"/>
          <w:kern w:val="0"/>
          <w:szCs w:val="21"/>
        </w:rPr>
        <w:t>（</w:t>
      </w:r>
      <w:r>
        <w:rPr>
          <w:rFonts w:ascii="Times New Roman" w:hAnsi="Times New Roman"/>
          <w:kern w:val="0"/>
          <w:szCs w:val="21"/>
        </w:rPr>
        <w:t>2</w:t>
      </w:r>
      <w:r>
        <w:rPr>
          <w:rFonts w:hint="eastAsia" w:ascii="Times New Roman" w:hAnsi="Times New Roman"/>
          <w:kern w:val="0"/>
          <w:szCs w:val="21"/>
        </w:rPr>
        <w:t>）卤族金属元素原子结构的特点：</w:t>
      </w:r>
    </w:p>
    <w:p>
      <w:pPr>
        <w:ind w:firstLine="420" w:firstLineChars="200"/>
        <w:rPr>
          <w:rFonts w:hint="eastAsia" w:ascii="Times New Roman" w:hAnsi="Times New Roman" w:eastAsia="宋体"/>
          <w:kern w:val="0"/>
          <w:lang w:eastAsia="zh-CN"/>
        </w:rPr>
      </w:pPr>
      <w:r>
        <w:rPr>
          <w:rFonts w:hint="eastAsia" w:ascii="宋体" w:hAnsi="宋体" w:cs="宋体"/>
          <w:kern w:val="0"/>
          <w:szCs w:val="21"/>
        </w:rPr>
        <w:t>①</w:t>
      </w:r>
      <w:r>
        <w:rPr>
          <w:rFonts w:hint="eastAsia" w:ascii="Times New Roman" w:hAnsi="Times New Roman"/>
          <w:kern w:val="0"/>
        </w:rPr>
        <w:t>相同点：最外层电子数都是</w:t>
      </w:r>
      <w:r>
        <w:rPr>
          <w:rFonts w:ascii="Times New Roman" w:hAnsi="Times New Roman"/>
          <w:szCs w:val="21"/>
          <w:u w:val="single"/>
        </w:rPr>
        <w:t xml:space="preserve">          </w:t>
      </w:r>
      <w:r>
        <w:rPr>
          <w:rFonts w:hint="eastAsia" w:ascii="Times New Roman" w:hAnsi="Times New Roman"/>
          <w:kern w:val="0"/>
        </w:rPr>
        <w:t>个。</w:t>
      </w:r>
    </w:p>
    <w:p>
      <w:pPr>
        <w:ind w:firstLine="420" w:firstLineChars="200"/>
        <w:rPr>
          <w:rFonts w:ascii="Times New Roman" w:hAnsi="Times New Roman"/>
          <w:kern w:val="0"/>
          <w:szCs w:val="24"/>
        </w:rPr>
      </w:pPr>
      <w:r>
        <w:rPr>
          <w:rFonts w:hint="eastAsia" w:ascii="Times New Roman" w:hAnsi="Times New Roman"/>
          <w:kern w:val="0"/>
        </w:rPr>
        <w:t>　　</w:t>
      </w:r>
      <w:r>
        <w:rPr>
          <w:rFonts w:hint="eastAsia" w:ascii="宋体" w:hAnsi="宋体" w:cs="宋体"/>
          <w:kern w:val="0"/>
          <w:szCs w:val="21"/>
        </w:rPr>
        <w:t>②</w:t>
      </w:r>
      <w:r>
        <w:rPr>
          <w:rFonts w:hint="eastAsia" w:ascii="Times New Roman" w:hAnsi="Times New Roman"/>
          <w:kern w:val="0"/>
        </w:rPr>
        <w:t>不同点：</w:t>
      </w:r>
      <w:r>
        <w:rPr>
          <w:rFonts w:ascii="Times New Roman" w:hAnsi="Times New Roman"/>
          <w:szCs w:val="21"/>
          <w:u w:val="single"/>
        </w:rPr>
        <w:t xml:space="preserve">          </w:t>
      </w:r>
      <w:r>
        <w:rPr>
          <w:rFonts w:hint="eastAsia" w:ascii="Times New Roman" w:hAnsi="Times New Roman"/>
          <w:kern w:val="0"/>
        </w:rPr>
        <w:t>和电子层数不同。</w:t>
      </w:r>
    </w:p>
    <w:p>
      <w:pPr>
        <w:spacing w:line="276" w:lineRule="auto"/>
        <w:ind w:left="0" w:leftChars="-67" w:hanging="141" w:hangingChars="44"/>
        <w:rPr>
          <w:rFonts w:ascii="Times New Roman" w:hAnsi="Times New Roman"/>
          <w:b/>
          <w:sz w:val="32"/>
        </w:rPr>
      </w:pPr>
      <w:r>
        <w:rPr>
          <w:rFonts w:ascii="Times New Roman" w:hAnsi="Times New Roman"/>
          <w:b/>
          <w:sz w:val="32"/>
        </w:rPr>
        <w:t>▪</w:t>
      </w:r>
      <w:r>
        <w:rPr>
          <w:rFonts w:ascii="Cambria Math" w:hAnsi="Cambria Math" w:cs="Cambria Math"/>
          <w:b/>
          <w:sz w:val="32"/>
        </w:rPr>
        <w:t>◆</w:t>
      </w:r>
      <w:r>
        <w:rPr>
          <w:rFonts w:hint="eastAsia" w:ascii="Times New Roman" w:hAnsi="Times New Roman"/>
          <w:b/>
          <w:sz w:val="28"/>
          <w:szCs w:val="28"/>
        </w:rPr>
        <w:t>学习任务</w:t>
      </w:r>
    </w:p>
    <w:p>
      <w:pPr>
        <w:pStyle w:val="3"/>
        <w:spacing w:line="276" w:lineRule="auto"/>
        <w:rPr>
          <w:rFonts w:ascii="Times New Roman" w:hAnsi="Times New Roman" w:eastAsia="宋体"/>
          <w:b/>
        </w:rPr>
      </w:pPr>
      <w:r>
        <w:rPr>
          <w:rFonts w:hint="eastAsia" w:ascii="Times New Roman" w:hAnsi="Times New Roman" w:eastAsia="宋体"/>
          <w:b/>
        </w:rPr>
        <w:t>（一）</w:t>
      </w:r>
      <w:r>
        <w:rPr>
          <w:rFonts w:hint="eastAsia" w:ascii="Times New Roman" w:hAnsi="Times New Roman" w:eastAsia="宋体"/>
          <w:b/>
          <w:color w:val="FF0000"/>
          <w:sz w:val="36"/>
        </w:rPr>
        <w:t>读</w:t>
      </w:r>
      <w:r>
        <w:rPr>
          <w:rFonts w:hint="eastAsia" w:ascii="Times New Roman" w:hAnsi="Times New Roman" w:eastAsia="宋体"/>
          <w:b/>
        </w:rPr>
        <w:t>教材，首战告捷</w:t>
      </w:r>
    </w:p>
    <w:p>
      <w:pPr>
        <w:spacing w:line="276" w:lineRule="auto"/>
        <w:ind w:firstLine="422" w:firstLineChars="200"/>
        <w:rPr>
          <w:rFonts w:ascii="Times New Roman" w:hAnsi="Times New Roman"/>
          <w:b/>
        </w:rPr>
      </w:pPr>
      <w:r>
        <w:rPr>
          <w:rFonts w:hint="eastAsia" w:ascii="Times New Roman" w:hAnsi="Times New Roman"/>
          <w:b/>
        </w:rPr>
        <w:t>让我们一起来阅读教材，并做好色笔区分吧。</w:t>
      </w:r>
    </w:p>
    <w:p>
      <w:pPr>
        <w:pStyle w:val="3"/>
        <w:spacing w:line="276" w:lineRule="auto"/>
        <w:rPr>
          <w:rFonts w:ascii="Times New Roman" w:hAnsi="Times New Roman" w:eastAsia="宋体"/>
          <w:b/>
        </w:rPr>
      </w:pPr>
      <w:r>
        <w:rPr>
          <w:rFonts w:hint="eastAsia" w:ascii="Times New Roman" w:hAnsi="Times New Roman" w:eastAsia="宋体"/>
          <w:b/>
        </w:rPr>
        <w:t>（二）</w:t>
      </w:r>
      <w:r>
        <w:rPr>
          <w:rFonts w:ascii="Times New Roman" w:hAnsi="Times New Roman" w:eastAsia="宋体"/>
          <w:b/>
        </w:rPr>
        <w:t xml:space="preserve"> </w:t>
      </w:r>
      <w:r>
        <w:rPr>
          <w:rFonts w:hint="eastAsia" w:ascii="Times New Roman" w:hAnsi="Times New Roman" w:eastAsia="宋体"/>
          <w:b/>
          <w:color w:val="FF0000"/>
          <w:sz w:val="36"/>
        </w:rPr>
        <w:t>试</w:t>
      </w:r>
      <w:r>
        <w:rPr>
          <w:rFonts w:hint="eastAsia" w:ascii="Times New Roman" w:hAnsi="Times New Roman" w:eastAsia="宋体"/>
          <w:b/>
        </w:rPr>
        <w:t>身手，</w:t>
      </w:r>
      <w:r>
        <w:rPr>
          <w:rFonts w:ascii="Times New Roman" w:hAnsi="Times New Roman" w:eastAsia="宋体"/>
          <w:b/>
        </w:rPr>
        <w:t xml:space="preserve"> </w:t>
      </w:r>
      <w:r>
        <w:rPr>
          <w:rFonts w:hint="eastAsia" w:ascii="Times New Roman" w:hAnsi="Times New Roman" w:eastAsia="宋体"/>
          <w:b/>
        </w:rPr>
        <w:t>初露锋芒</w:t>
      </w:r>
    </w:p>
    <w:p>
      <w:pPr>
        <w:spacing w:line="276" w:lineRule="auto"/>
        <w:ind w:firstLine="420"/>
        <w:rPr>
          <w:rFonts w:ascii="Times New Roman" w:hAnsi="Times New Roman"/>
          <w:b/>
        </w:rPr>
      </w:pPr>
      <w:r>
        <w:rPr>
          <w:rFonts w:hint="eastAsia" w:ascii="Times New Roman" w:hAnsi="Times New Roman"/>
          <w:b/>
        </w:rPr>
        <w:t>让我们来试试回答下面的问题和小练习吧。</w:t>
      </w:r>
    </w:p>
    <w:p>
      <w:pPr>
        <w:pStyle w:val="10"/>
        <w:ind w:right="3305" w:rightChars="1574"/>
        <w:rPr>
          <w:rFonts w:ascii="Times New Roman" w:hAnsi="Times New Roman" w:cs="Times New Roman"/>
          <w:kern w:val="0"/>
        </w:rPr>
      </w:pPr>
      <w:r>
        <w:rPr>
          <w:rFonts w:hint="eastAsia" w:ascii="Times New Roman" w:hAnsi="Times New Roman" w:cs="Times New Roman"/>
          <w:b/>
        </w:rPr>
        <w:t>问题</w:t>
      </w:r>
      <w:r>
        <w:rPr>
          <w:rFonts w:ascii="Times New Roman" w:hAnsi="Times New Roman" w:cs="Times New Roman"/>
          <w:b/>
        </w:rPr>
        <w:t>1</w:t>
      </w:r>
      <w:r>
        <w:rPr>
          <w:rFonts w:hint="eastAsia" w:ascii="Times New Roman" w:hAnsi="Times New Roman" w:cs="Times New Roman"/>
          <w:b/>
          <w:bCs/>
          <w:kern w:val="0"/>
        </w:rPr>
        <w:t>．</w:t>
      </w:r>
      <w:r>
        <w:rPr>
          <w:rFonts w:hint="eastAsia" w:ascii="Times New Roman" w:hAnsi="Times New Roman" w:cs="Times New Roman"/>
          <w:kern w:val="0"/>
        </w:rPr>
        <w:t>元素周期律</w:t>
      </w:r>
    </w:p>
    <w:p>
      <w:pPr>
        <w:ind w:right="3305" w:rightChars="1574" w:firstLine="435"/>
        <w:rPr>
          <w:rFonts w:ascii="Times New Roman" w:hAnsi="Times New Roman"/>
        </w:rPr>
      </w:pPr>
      <w:r>
        <w:rPr>
          <w:rFonts w:hint="eastAsia" w:ascii="Times New Roman" w:hAnsi="Times New Roman"/>
          <w:kern w:val="0"/>
        </w:rPr>
        <w:t>（</w:t>
      </w:r>
      <w:r>
        <w:rPr>
          <w:rFonts w:ascii="Times New Roman" w:hAnsi="Times New Roman"/>
          <w:kern w:val="0"/>
        </w:rPr>
        <w:t>1</w:t>
      </w:r>
      <w:r>
        <w:rPr>
          <w:rFonts w:hint="eastAsia" w:ascii="Times New Roman" w:hAnsi="Times New Roman"/>
          <w:kern w:val="0"/>
        </w:rPr>
        <w:t>）</w:t>
      </w:r>
      <w:r>
        <w:rPr>
          <w:rFonts w:hint="eastAsia" w:ascii="Times New Roman" w:hAnsi="Times New Roman"/>
        </w:rPr>
        <w:t>定义：</w:t>
      </w:r>
      <w:r>
        <w:rPr>
          <w:rFonts w:hint="eastAsia" w:ascii="Times New Roman" w:hAnsi="Times New Roman"/>
          <w:szCs w:val="21"/>
        </w:rPr>
        <w:t>元素的性质随着元素</w:t>
      </w:r>
      <w:r>
        <w:rPr>
          <w:rFonts w:ascii="Times New Roman" w:hAnsi="Times New Roman"/>
          <w:szCs w:val="21"/>
          <w:u w:val="single"/>
        </w:rPr>
        <w:t xml:space="preserve">          </w:t>
      </w:r>
      <w:r>
        <w:rPr>
          <w:rFonts w:hint="eastAsia" w:ascii="Times New Roman" w:hAnsi="Times New Roman"/>
          <w:szCs w:val="21"/>
        </w:rPr>
        <w:t>的递增而呈周期性的变化</w:t>
      </w:r>
      <w:r>
        <w:rPr>
          <w:rFonts w:hint="eastAsia" w:ascii="Times New Roman" w:hAnsi="Times New Roman"/>
        </w:rPr>
        <w:t>，这个规律叫元素周期律。</w:t>
      </w:r>
    </w:p>
    <w:p>
      <w:pPr>
        <w:ind w:right="3305" w:rightChars="1574" w:firstLine="435"/>
        <w:rPr>
          <w:rFonts w:ascii="Times New Roman" w:hAnsi="Times New Roman"/>
        </w:rPr>
      </w:pPr>
      <w:r>
        <w:rPr>
          <w:rFonts w:hint="eastAsia" w:ascii="Times New Roman" w:hAnsi="Times New Roman"/>
        </w:rPr>
        <w:t>注：元素的性质主要是指原子半径、化合价、元素的金属性和非金属性等</w:t>
      </w:r>
    </w:p>
    <w:p>
      <w:pPr>
        <w:ind w:right="3305" w:rightChars="1574" w:firstLine="435"/>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）实质：元素的性质随着元素原子序数的递增而呈周期性变化的实质是</w:t>
      </w:r>
      <w:r>
        <w:rPr>
          <w:rFonts w:hint="eastAsia" w:ascii="Times New Roman" w:hAnsi="Times New Roman"/>
          <w:szCs w:val="21"/>
        </w:rPr>
        <w:t>元素原子的</w:t>
      </w:r>
      <w:r>
        <w:rPr>
          <w:rFonts w:ascii="Times New Roman" w:hAnsi="Times New Roman"/>
          <w:szCs w:val="21"/>
          <w:u w:val="single"/>
        </w:rPr>
        <w:t xml:space="preserve">                  </w:t>
      </w:r>
      <w:r>
        <w:rPr>
          <w:rFonts w:hint="eastAsia" w:ascii="Times New Roman" w:hAnsi="Times New Roman"/>
          <w:szCs w:val="21"/>
        </w:rPr>
        <w:t>的</w:t>
      </w:r>
      <w:r>
        <w:rPr>
          <w:rFonts w:hint="eastAsia" w:ascii="Times New Roman" w:hAnsi="Times New Roman"/>
        </w:rPr>
        <w:t>周期性变化。</w:t>
      </w:r>
    </w:p>
    <w:p>
      <w:pPr>
        <w:ind w:right="3305" w:rightChars="1574" w:firstLine="420" w:firstLineChars="200"/>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）具体内容：</w:t>
      </w:r>
    </w:p>
    <w:p>
      <w:pPr>
        <w:ind w:right="3305" w:rightChars="1574"/>
        <w:rPr>
          <w:rFonts w:ascii="Times New Roman" w:hAnsi="Times New Roman"/>
        </w:rPr>
      </w:pPr>
      <w:r>
        <w:rPr>
          <w:rFonts w:hint="eastAsia" w:ascii="宋体" w:hAnsi="宋体" w:cs="宋体"/>
        </w:rPr>
        <w:t>①</w:t>
      </w:r>
      <w:r>
        <w:rPr>
          <w:rFonts w:hint="eastAsia" w:ascii="Times New Roman" w:hAnsi="Times New Roman"/>
        </w:rPr>
        <w:t>原子半径：</w:t>
      </w:r>
    </w:p>
    <w:p>
      <w:pPr>
        <w:ind w:right="3305" w:rightChars="1574" w:firstLine="315" w:firstLineChars="150"/>
        <w:rPr>
          <w:rFonts w:ascii="Times New Roman" w:hAnsi="Times New Roman"/>
        </w:rPr>
      </w:pPr>
      <w:r>
        <w:rPr>
          <w:rFonts w:hint="eastAsia" w:ascii="Times New Roman" w:hAnsi="Times New Roman"/>
        </w:rPr>
        <w:t>同周期（稀有气体除外），从左到右，随着原子序数的递增，元素原子半径</w:t>
      </w:r>
      <w:r>
        <w:rPr>
          <w:rFonts w:ascii="Times New Roman" w:hAnsi="Times New Roman"/>
          <w:szCs w:val="21"/>
          <w:u w:val="single"/>
        </w:rPr>
        <w:t xml:space="preserve">          </w:t>
      </w:r>
      <w:r>
        <w:rPr>
          <w:rFonts w:hint="eastAsia" w:ascii="Times New Roman" w:hAnsi="Times New Roman"/>
        </w:rPr>
        <w:t>；</w:t>
      </w:r>
    </w:p>
    <w:p>
      <w:pPr>
        <w:ind w:right="3305" w:rightChars="1574" w:firstLine="315" w:firstLineChars="150"/>
        <w:rPr>
          <w:rFonts w:ascii="Times New Roman" w:hAnsi="Times New Roman"/>
        </w:rPr>
      </w:pPr>
      <w:r>
        <w:rPr>
          <w:rFonts w:hint="eastAsia" w:ascii="Times New Roman" w:hAnsi="Times New Roman"/>
        </w:rPr>
        <w:t>同主族中，从上到下，随着原子序数的递增，元素原子半径</w:t>
      </w:r>
      <w:r>
        <w:rPr>
          <w:rFonts w:ascii="Times New Roman" w:hAnsi="Times New Roman"/>
          <w:szCs w:val="21"/>
          <w:u w:val="single"/>
        </w:rPr>
        <w:t xml:space="preserve">        </w:t>
      </w:r>
      <w:r>
        <w:rPr>
          <w:rFonts w:hint="eastAsia" w:ascii="Times New Roman" w:hAnsi="Times New Roman"/>
        </w:rPr>
        <w:t>。</w:t>
      </w:r>
    </w:p>
    <w:p>
      <w:pPr>
        <w:ind w:right="3305" w:rightChars="1574"/>
        <w:rPr>
          <w:rFonts w:ascii="Times New Roman" w:hAnsi="Times New Roman"/>
        </w:rPr>
      </w:pPr>
      <w:r>
        <w:rPr>
          <w:rFonts w:hint="eastAsia" w:ascii="宋体" w:hAnsi="宋体" w:cs="宋体"/>
        </w:rPr>
        <w:t>②</w:t>
      </w:r>
      <w:r>
        <w:rPr>
          <w:rFonts w:hint="eastAsia" w:ascii="Times New Roman" w:hAnsi="Times New Roman"/>
        </w:rPr>
        <w:t>化合价：</w:t>
      </w:r>
    </w:p>
    <w:p>
      <w:pPr>
        <w:ind w:right="3305" w:rightChars="1574" w:firstLine="525" w:firstLineChars="250"/>
        <w:rPr>
          <w:rFonts w:ascii="Times New Roman" w:hAnsi="Times New Roman"/>
        </w:rPr>
      </w:pPr>
      <w:r>
        <w:rPr>
          <w:rFonts w:hint="eastAsia" w:ascii="Times New Roman" w:hAnsi="Times New Roman"/>
        </w:rPr>
        <w:t>同周期中，从左到右，随着</w:t>
      </w:r>
      <w:r>
        <w:rPr>
          <w:rFonts w:ascii="Times New Roman" w:hAnsi="Times New Roman"/>
          <w:szCs w:val="21"/>
          <w:u w:val="single"/>
        </w:rPr>
        <w:t xml:space="preserve">          </w:t>
      </w:r>
      <w:r>
        <w:rPr>
          <w:rFonts w:hint="eastAsia" w:ascii="Times New Roman" w:hAnsi="Times New Roman"/>
        </w:rPr>
        <w:t>的递增，元素的最高正化合价递增（从</w:t>
      </w:r>
      <w:r>
        <w:rPr>
          <w:rFonts w:ascii="Times New Roman" w:hAnsi="Times New Roman"/>
        </w:rPr>
        <w:t>+1</w:t>
      </w:r>
      <w:r>
        <w:rPr>
          <w:rFonts w:hint="eastAsia" w:ascii="Times New Roman" w:hAnsi="Times New Roman"/>
        </w:rPr>
        <w:t>价到</w:t>
      </w:r>
      <w:r>
        <w:rPr>
          <w:rFonts w:ascii="Times New Roman" w:hAnsi="Times New Roman"/>
        </w:rPr>
        <w:t>+7</w:t>
      </w:r>
      <w:r>
        <w:rPr>
          <w:rFonts w:hint="eastAsia" w:ascii="Times New Roman" w:hAnsi="Times New Roman"/>
        </w:rPr>
        <w:t>价），第一周期除外，第二周期的</w:t>
      </w:r>
      <w:r>
        <w:rPr>
          <w:rFonts w:ascii="Times New Roman" w:hAnsi="Times New Roman"/>
        </w:rPr>
        <w:t>O</w:t>
      </w:r>
      <w:r>
        <w:rPr>
          <w:rFonts w:hint="eastAsia" w:ascii="Times New Roman" w:hAnsi="Times New Roman"/>
        </w:rPr>
        <w:t>、</w:t>
      </w:r>
      <w:r>
        <w:rPr>
          <w:rFonts w:ascii="Times New Roman" w:hAnsi="Times New Roman"/>
        </w:rPr>
        <w:t>F</w:t>
      </w:r>
      <w:r>
        <w:rPr>
          <w:rFonts w:hint="eastAsia" w:ascii="Times New Roman" w:hAnsi="Times New Roman"/>
        </w:rPr>
        <w:t>元素除外；</w:t>
      </w:r>
    </w:p>
    <w:p>
      <w:pPr>
        <w:ind w:right="3305" w:rightChars="1574" w:firstLine="420" w:firstLineChars="200"/>
        <w:rPr>
          <w:rFonts w:ascii="Times New Roman" w:hAnsi="Times New Roman"/>
        </w:rPr>
      </w:pPr>
      <w:r>
        <w:rPr>
          <w:rFonts w:hint="eastAsia" w:ascii="Times New Roman" w:hAnsi="Times New Roman"/>
        </w:rPr>
        <w:t>从</w:t>
      </w:r>
      <w:r>
        <w:rPr>
          <w:rFonts w:ascii="Times New Roman" w:hAnsi="Times New Roman"/>
        </w:rPr>
        <w:t>IVA</w:t>
      </w:r>
      <w:r>
        <w:rPr>
          <w:rFonts w:hint="eastAsia" w:ascii="Times New Roman" w:hAnsi="Times New Roman"/>
        </w:rPr>
        <w:t>族开始，最低负化合价递增（从</w:t>
      </w:r>
      <w:r>
        <w:rPr>
          <w:rFonts w:ascii="Times New Roman" w:hAnsi="Times New Roman"/>
        </w:rPr>
        <w:t>-4</w:t>
      </w:r>
      <w:r>
        <w:rPr>
          <w:rFonts w:hint="eastAsia" w:ascii="Times New Roman" w:hAnsi="Times New Roman"/>
        </w:rPr>
        <w:t>价到</w:t>
      </w:r>
      <w:r>
        <w:rPr>
          <w:rFonts w:ascii="Times New Roman" w:hAnsi="Times New Roman"/>
        </w:rPr>
        <w:t>-1</w:t>
      </w:r>
      <w:r>
        <w:rPr>
          <w:rFonts w:hint="eastAsia" w:ascii="Times New Roman" w:hAnsi="Times New Roman"/>
        </w:rPr>
        <w:t>价），第一周期除外，金属元素一般无负化合价。</w:t>
      </w:r>
    </w:p>
    <w:p>
      <w:pPr>
        <w:ind w:right="3305" w:rightChars="1574" w:firstLine="420" w:firstLineChars="200"/>
        <w:rPr>
          <w:rFonts w:ascii="Times New Roman" w:hAnsi="Times New Roman"/>
        </w:rPr>
      </w:pPr>
      <w:r>
        <w:rPr>
          <w:rFonts w:hint="eastAsia" w:ascii="Times New Roman" w:hAnsi="Times New Roman"/>
        </w:rPr>
        <w:t>元素最高价的绝对值与最低价的绝对值的和为</w:t>
      </w:r>
      <w:r>
        <w:rPr>
          <w:rFonts w:ascii="Times New Roman" w:hAnsi="Times New Roman"/>
          <w:szCs w:val="21"/>
          <w:u w:val="single"/>
        </w:rPr>
        <w:t xml:space="preserve">          </w:t>
      </w:r>
      <w:r>
        <w:rPr>
          <w:rFonts w:hint="eastAsia" w:ascii="Times New Roman" w:hAnsi="Times New Roman"/>
        </w:rPr>
        <w:t>。</w:t>
      </w:r>
    </w:p>
    <w:p>
      <w:pPr>
        <w:ind w:right="3305" w:rightChars="1574"/>
        <w:rPr>
          <w:rFonts w:ascii="Times New Roman" w:hAnsi="Times New Roman"/>
        </w:rPr>
      </w:pPr>
      <w:r>
        <w:rPr>
          <w:rFonts w:hint="eastAsia" w:ascii="宋体" w:hAnsi="宋体" w:cs="宋体"/>
        </w:rPr>
        <w:t>③</w:t>
      </w:r>
      <w:r>
        <w:rPr>
          <w:rFonts w:hint="eastAsia" w:ascii="Times New Roman" w:hAnsi="Times New Roman"/>
        </w:rPr>
        <w:t>元素的金属性和非金属性：</w:t>
      </w:r>
    </w:p>
    <w:p>
      <w:pPr>
        <w:ind w:right="3305" w:rightChars="1574" w:firstLine="420" w:firstLineChars="200"/>
        <w:rPr>
          <w:rFonts w:ascii="Times New Roman" w:hAnsi="Times New Roman"/>
        </w:rPr>
      </w:pPr>
      <w:r>
        <w:rPr>
          <w:rFonts w:hint="eastAsia" w:ascii="Times New Roman" w:hAnsi="Times New Roman"/>
        </w:rPr>
        <w:t>同一周期中，从左到右，随着原子序数的递增，元素的金属性</w:t>
      </w:r>
      <w:r>
        <w:rPr>
          <w:rFonts w:ascii="Times New Roman" w:hAnsi="Times New Roman"/>
          <w:szCs w:val="21"/>
          <w:u w:val="single"/>
        </w:rPr>
        <w:t xml:space="preserve">          </w:t>
      </w:r>
      <w:r>
        <w:rPr>
          <w:rFonts w:hint="eastAsia" w:ascii="Times New Roman" w:hAnsi="Times New Roman"/>
        </w:rPr>
        <w:t>，非金属性</w:t>
      </w:r>
      <w:r>
        <w:rPr>
          <w:rFonts w:ascii="Times New Roman" w:hAnsi="Times New Roman"/>
          <w:szCs w:val="21"/>
          <w:u w:val="single"/>
        </w:rPr>
        <w:t xml:space="preserve">          </w:t>
      </w:r>
      <w:r>
        <w:rPr>
          <w:rFonts w:hint="eastAsia" w:ascii="Times New Roman" w:hAnsi="Times New Roman"/>
        </w:rPr>
        <w:t>；</w:t>
      </w:r>
    </w:p>
    <w:p>
      <w:pPr>
        <w:spacing w:line="276" w:lineRule="auto"/>
        <w:ind w:right="3305" w:rightChars="1574" w:firstLine="420" w:firstLineChars="200"/>
        <w:rPr>
          <w:rFonts w:hint="eastAsia" w:ascii="Times New Roman" w:hAnsi="Times New Roman" w:eastAsia="宋体"/>
          <w:lang w:eastAsia="zh-CN"/>
        </w:rPr>
      </w:pPr>
      <w:r>
        <w:rPr>
          <w:rFonts w:hint="eastAsia" w:ascii="Times New Roman" w:hAnsi="Times New Roman"/>
        </w:rPr>
        <w:t>同一族中，从上到下，随着原子序数的递增，元素的金属性</w:t>
      </w:r>
      <w:r>
        <w:rPr>
          <w:rFonts w:ascii="Times New Roman" w:hAnsi="Times New Roman"/>
          <w:szCs w:val="21"/>
          <w:u w:val="single"/>
        </w:rPr>
        <w:t xml:space="preserve">          </w:t>
      </w:r>
      <w:r>
        <w:rPr>
          <w:rFonts w:hint="eastAsia" w:ascii="Times New Roman" w:hAnsi="Times New Roman"/>
        </w:rPr>
        <w:t>，非金属性</w:t>
      </w:r>
      <w:r>
        <w:rPr>
          <w:rFonts w:ascii="Times New Roman" w:hAnsi="Times New Roman"/>
          <w:szCs w:val="21"/>
          <w:u w:val="single"/>
        </w:rPr>
        <w:t xml:space="preserve">          </w:t>
      </w:r>
      <w:r>
        <w:rPr>
          <w:rFonts w:hint="eastAsia" w:ascii="Times New Roman" w:hAnsi="Times New Roman"/>
        </w:rPr>
        <w:t>。</w:t>
      </w:r>
    </w:p>
    <w:p>
      <w:pPr>
        <w:spacing w:line="276" w:lineRule="auto"/>
        <w:ind w:right="3305" w:rightChars="1574" w:firstLine="420" w:firstLineChars="200"/>
        <w:rPr>
          <w:rFonts w:ascii="Times New Roman" w:hAnsi="Times New Roman"/>
          <w:color w:val="000000"/>
        </w:rPr>
      </w:pPr>
      <w:r>
        <w:rPr>
          <w:rFonts w:ascii="Times New Roman" w:hAnsi="Times New Roman"/>
        </w:rPr>
        <w:t xml:space="preserve"> </w:t>
      </w:r>
    </w:p>
    <w:p>
      <w:pPr>
        <w:pStyle w:val="10"/>
        <w:ind w:right="3305" w:rightChars="1574"/>
        <w:rPr>
          <w:rFonts w:ascii="Times New Roman" w:hAnsi="Times New Roman" w:cs="Times New Roman"/>
        </w:rPr>
      </w:pPr>
      <w:r>
        <w:rPr>
          <w:rFonts w:hint="eastAsia" w:ascii="Times New Roman" w:hAnsi="Times New Roman" w:cs="Times New Roman"/>
          <w:color w:val="000000"/>
        </w:rPr>
        <w:t>练习</w:t>
      </w:r>
      <w:r>
        <w:rPr>
          <w:rFonts w:ascii="Times New Roman" w:hAnsi="Times New Roman" w:cs="Times New Roman"/>
          <w:color w:val="000000"/>
        </w:rPr>
        <w:t>1</w:t>
      </w:r>
      <w:r>
        <w:rPr>
          <w:rFonts w:hint="eastAsia" w:ascii="Times New Roman" w:hAnsi="Times New Roman" w:cs="Times New Roman"/>
          <w:kern w:val="0"/>
        </w:rPr>
        <w:t>．</w:t>
      </w:r>
      <w:r>
        <w:rPr>
          <w:rFonts w:hint="eastAsia" w:ascii="Times New Roman" w:hAnsi="Times New Roman" w:cs="Times New Roman"/>
        </w:rPr>
        <w:t>同周期的</w:t>
      </w:r>
      <w:r>
        <w:rPr>
          <w:rFonts w:ascii="Times New Roman" w:hAnsi="Times New Roman" w:cs="Times New Roman"/>
        </w:rPr>
        <w:t>X</w:t>
      </w:r>
      <w:r>
        <w:rPr>
          <w:rFonts w:hint="eastAsia" w:ascii="Times New Roman" w:hAnsi="Times New Roman" w:cs="Times New Roman"/>
        </w:rPr>
        <w:t>、</w:t>
      </w:r>
      <w:r>
        <w:rPr>
          <w:rFonts w:ascii="Times New Roman" w:hAnsi="Times New Roman" w:cs="Times New Roman"/>
        </w:rPr>
        <w:t>Y</w:t>
      </w:r>
      <w:r>
        <w:rPr>
          <w:rFonts w:hint="eastAsia" w:ascii="Times New Roman" w:hAnsi="Times New Roman" w:cs="Times New Roman"/>
        </w:rPr>
        <w:t>、</w:t>
      </w:r>
      <w:r>
        <w:rPr>
          <w:rFonts w:ascii="Times New Roman" w:hAnsi="Times New Roman" w:cs="Times New Roman"/>
        </w:rPr>
        <w:t>Z</w:t>
      </w:r>
      <w:r>
        <w:rPr>
          <w:rFonts w:hint="eastAsia" w:ascii="Times New Roman" w:hAnsi="Times New Roman" w:cs="Times New Roman"/>
        </w:rPr>
        <w:t>三种元素，已知最高价氧化物对应水化物</w:t>
      </w:r>
      <w:r>
        <w:rPr>
          <w:rFonts w:ascii="Times New Roman" w:hAnsi="Times New Roman" w:cs="Times New Roman"/>
        </w:rPr>
        <w:t>HXO</w:t>
      </w:r>
      <w:r>
        <w:rPr>
          <w:rFonts w:ascii="Times New Roman" w:hAnsi="Times New Roman" w:cs="Times New Roman"/>
          <w:vertAlign w:val="subscript"/>
        </w:rPr>
        <w:t>4</w:t>
      </w:r>
      <w:r>
        <w:rPr>
          <w:rFonts w:hint="eastAsia" w:ascii="Times New Roman" w:hAnsi="Times New Roman" w:cs="Times New Roman"/>
        </w:rPr>
        <w:t>、</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YO</w:t>
      </w:r>
      <w:r>
        <w:rPr>
          <w:rFonts w:ascii="Times New Roman" w:hAnsi="Times New Roman" w:cs="Times New Roman"/>
          <w:vertAlign w:val="subscript"/>
        </w:rPr>
        <w:t>4</w:t>
      </w:r>
      <w:r>
        <w:rPr>
          <w:rFonts w:hint="eastAsia" w:ascii="Times New Roman" w:hAnsi="Times New Roman" w:cs="Times New Roman"/>
        </w:rPr>
        <w:t>、</w:t>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ZO</w:t>
      </w:r>
      <w:r>
        <w:rPr>
          <w:rFonts w:ascii="Times New Roman" w:hAnsi="Times New Roman" w:cs="Times New Roman"/>
          <w:vertAlign w:val="subscript"/>
        </w:rPr>
        <w:t>4</w:t>
      </w:r>
      <w:r>
        <w:rPr>
          <w:rFonts w:hint="eastAsia" w:ascii="Times New Roman" w:hAnsi="Times New Roman" w:cs="Times New Roman"/>
        </w:rPr>
        <w:t>的酸性依次减弱，则下列判断正确的是</w:t>
      </w:r>
      <w:r>
        <w:rPr>
          <w:rFonts w:ascii="Times New Roman" w:hAnsi="Times New Roman" w:cs="Times New Roman"/>
        </w:rPr>
        <w:t>(</w:t>
      </w:r>
      <w:r>
        <w:rPr>
          <w:rFonts w:hint="eastAsia" w:ascii="Times New Roman" w:hAnsi="Times New Roman" w:cs="Times New Roman"/>
        </w:rPr>
        <w:t>　　</w:t>
      </w:r>
      <w:r>
        <w:rPr>
          <w:rFonts w:ascii="Times New Roman" w:hAnsi="Times New Roman" w:cs="Times New Roman"/>
        </w:rPr>
        <w:t>)</w:t>
      </w:r>
    </w:p>
    <w:p>
      <w:pPr>
        <w:pStyle w:val="10"/>
        <w:ind w:right="3305" w:rightChars="1574" w:firstLine="420" w:firstLineChars="200"/>
        <w:rPr>
          <w:rFonts w:ascii="Times New Roman" w:hAnsi="Times New Roman" w:cs="Times New Roman"/>
        </w:rPr>
      </w:pPr>
      <w:r>
        <w:rPr>
          <w:rFonts w:ascii="Times New Roman" w:hAnsi="Times New Roman" w:cs="Times New Roman"/>
        </w:rPr>
        <w:t>A</w:t>
      </w:r>
      <w:r>
        <w:rPr>
          <w:rFonts w:hint="eastAsia" w:ascii="Times New Roman" w:hAnsi="Times New Roman" w:cs="Times New Roman"/>
        </w:rPr>
        <w:t>．原子半径</w:t>
      </w:r>
      <w:r>
        <w:rPr>
          <w:rFonts w:ascii="Times New Roman" w:hAnsi="Times New Roman" w:cs="Times New Roman"/>
        </w:rPr>
        <w:t>X</w:t>
      </w:r>
      <w:r>
        <w:rPr>
          <w:rFonts w:hint="eastAsia" w:ascii="Times New Roman" w:hAnsi="Times New Roman" w:cs="Times New Roman"/>
        </w:rPr>
        <w:t>最大，</w:t>
      </w:r>
      <w:r>
        <w:rPr>
          <w:rFonts w:ascii="Times New Roman" w:hAnsi="Times New Roman" w:cs="Times New Roman"/>
        </w:rPr>
        <w:t>Z</w:t>
      </w:r>
      <w:r>
        <w:rPr>
          <w:rFonts w:hint="eastAsia" w:ascii="Times New Roman" w:hAnsi="Times New Roman" w:cs="Times New Roman"/>
        </w:rPr>
        <w:t>最小</w:t>
      </w:r>
      <w:r>
        <w:rPr>
          <w:rFonts w:ascii="Times New Roman" w:hAnsi="Times New Roman" w:cs="Times New Roman"/>
        </w:rPr>
        <w:t xml:space="preserve">     B</w:t>
      </w:r>
      <w:r>
        <w:rPr>
          <w:rFonts w:hint="eastAsia" w:ascii="Times New Roman" w:hAnsi="Times New Roman" w:cs="Times New Roman"/>
        </w:rPr>
        <w:t>．非金属性</w:t>
      </w:r>
      <w:r>
        <w:rPr>
          <w:rFonts w:ascii="Times New Roman" w:hAnsi="Times New Roman" w:cs="Times New Roman"/>
        </w:rPr>
        <w:t>X</w:t>
      </w:r>
      <w:r>
        <w:rPr>
          <w:rFonts w:hint="eastAsia" w:ascii="Times New Roman" w:hAnsi="Times New Roman" w:cs="Times New Roman"/>
        </w:rPr>
        <w:t>最强，</w:t>
      </w:r>
      <w:r>
        <w:rPr>
          <w:rFonts w:ascii="Times New Roman" w:hAnsi="Times New Roman" w:cs="Times New Roman"/>
        </w:rPr>
        <w:t>Z</w:t>
      </w:r>
      <w:r>
        <w:rPr>
          <w:rFonts w:hint="eastAsia" w:ascii="Times New Roman" w:hAnsi="Times New Roman" w:cs="Times New Roman"/>
        </w:rPr>
        <w:t>最弱</w:t>
      </w:r>
    </w:p>
    <w:p>
      <w:pPr>
        <w:pStyle w:val="10"/>
        <w:ind w:right="3305" w:rightChars="1574" w:firstLine="420" w:firstLineChars="200"/>
        <w:rPr>
          <w:rFonts w:ascii="Times New Roman" w:hAnsi="Times New Roman" w:cs="Times New Roman"/>
          <w:b/>
          <w:color w:val="FF66FF"/>
          <w:kern w:val="0"/>
        </w:rPr>
      </w:pPr>
      <w:r>
        <w:rPr>
          <w:rFonts w:ascii="Times New Roman" w:hAnsi="Times New Roman" w:cs="Times New Roman"/>
        </w:rPr>
        <w:t>C</w:t>
      </w:r>
      <w:r>
        <w:rPr>
          <w:rFonts w:hint="eastAsia" w:ascii="Times New Roman" w:hAnsi="Times New Roman" w:cs="Times New Roman"/>
        </w:rPr>
        <w:t>．气态氢化物中</w:t>
      </w:r>
      <w:r>
        <w:rPr>
          <w:rFonts w:ascii="Times New Roman" w:hAnsi="Times New Roman" w:cs="Times New Roman"/>
        </w:rPr>
        <w:t>HX</w:t>
      </w:r>
      <w:r>
        <w:rPr>
          <w:rFonts w:hint="eastAsia" w:ascii="Times New Roman" w:hAnsi="Times New Roman" w:cs="Times New Roman"/>
        </w:rPr>
        <w:t>最不稳定</w:t>
      </w:r>
      <w:r>
        <w:rPr>
          <w:rFonts w:ascii="Times New Roman" w:hAnsi="Times New Roman" w:cs="Times New Roman"/>
        </w:rPr>
        <w:t xml:space="preserve">   D</w:t>
      </w:r>
      <w:r>
        <w:rPr>
          <w:rFonts w:hint="eastAsia" w:ascii="Times New Roman" w:hAnsi="Times New Roman" w:cs="Times New Roman"/>
        </w:rPr>
        <w:t>．原子序数：</w:t>
      </w:r>
      <w:r>
        <w:rPr>
          <w:rFonts w:ascii="Times New Roman" w:hAnsi="Times New Roman" w:cs="Times New Roman"/>
        </w:rPr>
        <w:t>Z&gt;Y&gt;X</w:t>
      </w:r>
    </w:p>
    <w:p>
      <w:pPr>
        <w:ind w:right="3305" w:rightChars="1574"/>
        <w:rPr>
          <w:rFonts w:ascii="Times New Roman" w:hAnsi="Times New Roman"/>
          <w:b/>
          <w:color w:val="FF66FF"/>
          <w:kern w:val="0"/>
        </w:rPr>
      </w:pPr>
      <w:r>
        <w:rPr>
          <w:rFonts w:hint="eastAsia" w:ascii="Times New Roman" w:hAnsi="Times New Roman"/>
          <w:b/>
          <w:color w:val="FF66FF"/>
          <w:kern w:val="0"/>
        </w:rPr>
        <w:t>举一反三：</w:t>
      </w:r>
    </w:p>
    <w:p>
      <w:pPr>
        <w:pStyle w:val="10"/>
        <w:ind w:right="3305" w:rightChars="1574"/>
        <w:rPr>
          <w:rFonts w:ascii="Times New Roman" w:hAnsi="Times New Roman" w:cs="Times New Roman"/>
        </w:rPr>
      </w:pPr>
      <w:r>
        <w:rPr>
          <w:rFonts w:hint="eastAsia" w:ascii="Times New Roman" w:hAnsi="Times New Roman" w:cs="Times New Roman"/>
        </w:rPr>
        <w:t>【变式】下列说法正确的是</w:t>
      </w:r>
      <w:r>
        <w:rPr>
          <w:rFonts w:ascii="Times New Roman" w:hAnsi="Times New Roman" w:cs="Times New Roman"/>
        </w:rPr>
        <w:t>(</w:t>
      </w:r>
      <w:r>
        <w:rPr>
          <w:rFonts w:hint="eastAsia" w:ascii="Times New Roman" w:hAnsi="Times New Roman" w:cs="Times New Roman"/>
        </w:rPr>
        <w:t>　　</w:t>
      </w:r>
      <w:r>
        <w:rPr>
          <w:rFonts w:ascii="Times New Roman" w:hAnsi="Times New Roman" w:cs="Times New Roman"/>
        </w:rPr>
        <w:t>)</w:t>
      </w:r>
    </w:p>
    <w:p>
      <w:pPr>
        <w:pStyle w:val="10"/>
        <w:ind w:right="3305" w:rightChars="1574" w:firstLine="420" w:firstLineChars="200"/>
        <w:rPr>
          <w:rFonts w:ascii="Times New Roman" w:hAnsi="Times New Roman" w:cs="Times New Roman"/>
        </w:rPr>
      </w:pPr>
      <w:r>
        <w:rPr>
          <w:rFonts w:ascii="Times New Roman" w:hAnsi="Times New Roman" w:cs="Times New Roman"/>
        </w:rPr>
        <w:t>A</w:t>
      </w:r>
      <w:r>
        <w:rPr>
          <w:rFonts w:hint="eastAsia" w:ascii="Times New Roman" w:hAnsi="Times New Roman" w:cs="Times New Roman"/>
        </w:rPr>
        <w:t>．</w:t>
      </w:r>
      <w:r>
        <w:rPr>
          <w:rFonts w:ascii="Times New Roman" w:hAnsi="Times New Roman" w:cs="Times New Roman"/>
        </w:rPr>
        <w:t>SiH</w:t>
      </w:r>
      <w:r>
        <w:rPr>
          <w:rFonts w:ascii="Times New Roman" w:hAnsi="Times New Roman" w:cs="Times New Roman"/>
          <w:vertAlign w:val="subscript"/>
        </w:rPr>
        <w:t>4</w:t>
      </w:r>
      <w:r>
        <w:rPr>
          <w:rFonts w:hint="eastAsia" w:ascii="Times New Roman" w:hAnsi="Times New Roman" w:cs="Times New Roman"/>
        </w:rPr>
        <w:t>比</w:t>
      </w:r>
      <w:r>
        <w:rPr>
          <w:rFonts w:ascii="Times New Roman" w:hAnsi="Times New Roman" w:cs="Times New Roman"/>
        </w:rPr>
        <w:t>CH</w:t>
      </w:r>
      <w:r>
        <w:rPr>
          <w:rFonts w:ascii="Times New Roman" w:hAnsi="Times New Roman" w:cs="Times New Roman"/>
          <w:vertAlign w:val="subscript"/>
        </w:rPr>
        <w:t>4</w:t>
      </w:r>
      <w:r>
        <w:rPr>
          <w:rFonts w:hint="eastAsia" w:ascii="Times New Roman" w:hAnsi="Times New Roman" w:cs="Times New Roman"/>
        </w:rPr>
        <w:t>稳定</w:t>
      </w:r>
    </w:p>
    <w:p>
      <w:pPr>
        <w:pStyle w:val="10"/>
        <w:ind w:right="3305" w:rightChars="1574" w:firstLine="420" w:firstLineChars="200"/>
        <w:rPr>
          <w:rFonts w:ascii="Times New Roman" w:hAnsi="Times New Roman" w:cs="Times New Roman"/>
        </w:rPr>
      </w:pPr>
      <w:r>
        <w:rPr>
          <w:rFonts w:ascii="Times New Roman" w:hAnsi="Times New Roman" w:cs="Times New Roman"/>
        </w:rPr>
        <w:t>B</w:t>
      </w:r>
      <w:r>
        <w:rPr>
          <w:rFonts w:hint="eastAsia" w:ascii="Times New Roman" w:hAnsi="Times New Roman" w:cs="Times New Roman"/>
        </w:rPr>
        <w:t>．</w:t>
      </w:r>
      <w:r>
        <w:rPr>
          <w:rFonts w:ascii="Times New Roman" w:hAnsi="Times New Roman" w:cs="Times New Roman"/>
        </w:rPr>
        <w:t>O</w:t>
      </w:r>
      <w:r>
        <w:rPr>
          <w:rFonts w:ascii="Times New Roman" w:hAnsi="Times New Roman" w:cs="Times New Roman"/>
          <w:vertAlign w:val="superscript"/>
        </w:rPr>
        <w:t>2</w:t>
      </w:r>
      <w:r>
        <w:rPr>
          <w:rFonts w:hint="eastAsia" w:ascii="Times New Roman" w:hAnsi="Times New Roman" w:cs="Times New Roman"/>
          <w:vertAlign w:val="superscript"/>
        </w:rPr>
        <w:t>－</w:t>
      </w:r>
      <w:r>
        <w:rPr>
          <w:rFonts w:hint="eastAsia" w:ascii="Times New Roman" w:hAnsi="Times New Roman" w:cs="Times New Roman"/>
        </w:rPr>
        <w:t>半径比</w:t>
      </w:r>
      <w:r>
        <w:rPr>
          <w:rFonts w:ascii="Times New Roman" w:hAnsi="Times New Roman" w:cs="Times New Roman"/>
        </w:rPr>
        <w:t>F</w:t>
      </w:r>
      <w:r>
        <w:rPr>
          <w:rFonts w:hint="eastAsia" w:ascii="Times New Roman" w:hAnsi="Times New Roman" w:cs="Times New Roman"/>
          <w:vertAlign w:val="superscript"/>
        </w:rPr>
        <w:t>－</w:t>
      </w:r>
      <w:r>
        <w:rPr>
          <w:rFonts w:hint="eastAsia" w:ascii="Times New Roman" w:hAnsi="Times New Roman" w:cs="Times New Roman"/>
        </w:rPr>
        <w:t>的小</w:t>
      </w:r>
    </w:p>
    <w:p>
      <w:pPr>
        <w:pStyle w:val="10"/>
        <w:ind w:right="3305" w:rightChars="1574" w:firstLine="420" w:firstLineChars="200"/>
        <w:rPr>
          <w:rFonts w:ascii="Times New Roman" w:hAnsi="Times New Roman" w:cs="Times New Roman"/>
        </w:rPr>
      </w:pPr>
      <w:r>
        <w:rPr>
          <w:rFonts w:ascii="Times New Roman" w:hAnsi="Times New Roman" w:cs="Times New Roman"/>
        </w:rPr>
        <w:t>C</w:t>
      </w:r>
      <w:r>
        <w:rPr>
          <w:rFonts w:hint="eastAsia" w:ascii="Times New Roman" w:hAnsi="Times New Roman" w:cs="Times New Roman"/>
        </w:rPr>
        <w:t>．</w:t>
      </w:r>
      <w:r>
        <w:rPr>
          <w:rFonts w:ascii="Times New Roman" w:hAnsi="Times New Roman" w:cs="Times New Roman"/>
        </w:rPr>
        <w:t>Na</w:t>
      </w:r>
      <w:r>
        <w:rPr>
          <w:rFonts w:hint="eastAsia" w:ascii="Times New Roman" w:hAnsi="Times New Roman" w:cs="Times New Roman"/>
        </w:rPr>
        <w:t>和</w:t>
      </w:r>
      <w:r>
        <w:rPr>
          <w:rFonts w:ascii="Times New Roman" w:hAnsi="Times New Roman" w:cs="Times New Roman"/>
        </w:rPr>
        <w:t>Cs</w:t>
      </w:r>
      <w:r>
        <w:rPr>
          <w:rFonts w:hint="eastAsia" w:ascii="Times New Roman" w:hAnsi="Times New Roman" w:cs="Times New Roman"/>
        </w:rPr>
        <w:t>属于第</w:t>
      </w:r>
      <w:r>
        <w:rPr>
          <w:rFonts w:ascii="Times New Roman" w:hAnsi="Times New Roman" w:cs="Times New Roman"/>
        </w:rPr>
        <w:t>ⅠA</w:t>
      </w:r>
      <w:r>
        <w:rPr>
          <w:rFonts w:hint="eastAsia" w:ascii="Times New Roman" w:hAnsi="Times New Roman" w:cs="Times New Roman"/>
        </w:rPr>
        <w:t>族元素，</w:t>
      </w:r>
      <w:r>
        <w:rPr>
          <w:rFonts w:ascii="Times New Roman" w:hAnsi="Times New Roman" w:cs="Times New Roman"/>
        </w:rPr>
        <w:t>Cs</w:t>
      </w:r>
      <w:r>
        <w:rPr>
          <w:rFonts w:hint="eastAsia" w:ascii="Times New Roman" w:hAnsi="Times New Roman" w:cs="Times New Roman"/>
        </w:rPr>
        <w:t>失电子能力比</w:t>
      </w:r>
      <w:r>
        <w:rPr>
          <w:rFonts w:ascii="Times New Roman" w:hAnsi="Times New Roman" w:cs="Times New Roman"/>
        </w:rPr>
        <w:t>Na</w:t>
      </w:r>
      <w:r>
        <w:rPr>
          <w:rFonts w:hint="eastAsia" w:ascii="Times New Roman" w:hAnsi="Times New Roman" w:cs="Times New Roman"/>
        </w:rPr>
        <w:t>的强</w:t>
      </w:r>
    </w:p>
    <w:p>
      <w:pPr>
        <w:pStyle w:val="10"/>
        <w:ind w:right="3305" w:rightChars="1574" w:firstLine="420" w:firstLineChars="200"/>
        <w:rPr>
          <w:rFonts w:ascii="Times New Roman" w:hAnsi="Times New Roman" w:cs="Times New Roman"/>
        </w:rPr>
      </w:pPr>
      <w:r>
        <w:rPr>
          <w:rFonts w:ascii="Times New Roman" w:hAnsi="Times New Roman" w:cs="Times New Roman"/>
        </w:rPr>
        <w:t>D</w:t>
      </w:r>
      <w:r>
        <w:rPr>
          <w:rFonts w:hint="eastAsia" w:ascii="Times New Roman" w:hAnsi="Times New Roman" w:cs="Times New Roman"/>
        </w:rPr>
        <w:t>．</w:t>
      </w:r>
      <w:r>
        <w:rPr>
          <w:rFonts w:ascii="Times New Roman" w:hAnsi="Times New Roman" w:cs="Times New Roman"/>
        </w:rPr>
        <w:t>P</w:t>
      </w:r>
      <w:r>
        <w:rPr>
          <w:rFonts w:hint="eastAsia" w:ascii="Times New Roman" w:hAnsi="Times New Roman" w:cs="Times New Roman"/>
        </w:rPr>
        <w:t>和</w:t>
      </w:r>
      <w:r>
        <w:rPr>
          <w:rFonts w:ascii="Times New Roman" w:hAnsi="Times New Roman" w:cs="Times New Roman"/>
        </w:rPr>
        <w:t>As</w:t>
      </w:r>
      <w:r>
        <w:rPr>
          <w:rFonts w:hint="eastAsia" w:ascii="Times New Roman" w:hAnsi="Times New Roman" w:cs="Times New Roman"/>
        </w:rPr>
        <w:t>属于第</w:t>
      </w:r>
      <w:r>
        <w:rPr>
          <w:rFonts w:ascii="Times New Roman" w:hAnsi="Times New Roman" w:cs="Times New Roman"/>
        </w:rPr>
        <w:t>ⅤA</w:t>
      </w:r>
      <w:r>
        <w:rPr>
          <w:rFonts w:hint="eastAsia" w:ascii="Times New Roman" w:hAnsi="Times New Roman" w:cs="Times New Roman"/>
        </w:rPr>
        <w:t>族元素，</w:t>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PO</w:t>
      </w:r>
      <w:r>
        <w:rPr>
          <w:rFonts w:ascii="Times New Roman" w:hAnsi="Times New Roman" w:cs="Times New Roman"/>
          <w:vertAlign w:val="subscript"/>
        </w:rPr>
        <w:t>4</w:t>
      </w:r>
      <w:r>
        <w:rPr>
          <w:rFonts w:hint="eastAsia" w:ascii="Times New Roman" w:hAnsi="Times New Roman" w:cs="Times New Roman"/>
        </w:rPr>
        <w:t>酸性比</w:t>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AsO</w:t>
      </w:r>
      <w:r>
        <w:rPr>
          <w:rFonts w:ascii="Times New Roman" w:hAnsi="Times New Roman" w:cs="Times New Roman"/>
          <w:vertAlign w:val="subscript"/>
        </w:rPr>
        <w:t>4</w:t>
      </w:r>
      <w:r>
        <w:rPr>
          <w:rFonts w:hint="eastAsia" w:ascii="Times New Roman" w:hAnsi="Times New Roman" w:cs="Times New Roman"/>
        </w:rPr>
        <w:t>的弱</w:t>
      </w:r>
    </w:p>
    <w:p>
      <w:pPr>
        <w:ind w:right="3305" w:rightChars="1574"/>
        <w:rPr>
          <w:rFonts w:ascii="Times New Roman" w:hAnsi="Times New Roman"/>
          <w:szCs w:val="21"/>
        </w:rPr>
      </w:pPr>
      <w:r>
        <w:rPr>
          <w:rFonts w:hint="eastAsia" w:ascii="Times New Roman" w:hAnsi="Times New Roman"/>
          <w:color w:val="000000"/>
        </w:rPr>
        <w:t>练习</w:t>
      </w:r>
      <w:r>
        <w:rPr>
          <w:rFonts w:ascii="Times New Roman" w:hAnsi="Times New Roman"/>
          <w:color w:val="000000"/>
        </w:rPr>
        <w:t>2</w:t>
      </w:r>
      <w:r>
        <w:rPr>
          <w:rFonts w:hint="eastAsia" w:ascii="Times New Roman" w:hAnsi="Times New Roman"/>
          <w:kern w:val="0"/>
        </w:rPr>
        <w:t>．</w:t>
      </w:r>
      <w:r>
        <w:rPr>
          <w:rFonts w:hint="eastAsia" w:ascii="Times New Roman" w:hAnsi="Times New Roman"/>
          <w:szCs w:val="21"/>
        </w:rPr>
        <w:t>按原子半径增大的顺序排列的一组是</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 xml:space="preserve">    </w:t>
      </w:r>
      <w:r>
        <w:rPr>
          <w:rFonts w:hint="eastAsia" w:ascii="Times New Roman" w:hAnsi="Times New Roman"/>
          <w:szCs w:val="21"/>
        </w:rPr>
        <w:t>）</w:t>
      </w:r>
    </w:p>
    <w:p>
      <w:pPr>
        <w:ind w:right="3305" w:rightChars="1574"/>
        <w:rPr>
          <w:rFonts w:ascii="Times New Roman" w:hAnsi="Times New Roman"/>
          <w:szCs w:val="21"/>
        </w:rPr>
      </w:pPr>
      <w:r>
        <w:rPr>
          <w:rFonts w:ascii="Times New Roman" w:hAnsi="Times New Roman"/>
          <w:szCs w:val="21"/>
        </w:rPr>
        <w:t xml:space="preserve">  A</w:t>
      </w:r>
      <w:r>
        <w:rPr>
          <w:rFonts w:hint="eastAsia" w:ascii="Times New Roman" w:hAnsi="Times New Roman"/>
          <w:szCs w:val="21"/>
        </w:rPr>
        <w:t>、</w:t>
      </w:r>
      <w:r>
        <w:rPr>
          <w:rFonts w:ascii="Times New Roman" w:hAnsi="Times New Roman"/>
          <w:szCs w:val="21"/>
        </w:rPr>
        <w:t>Be</w:t>
      </w:r>
      <w:r>
        <w:rPr>
          <w:rFonts w:hint="eastAsia" w:ascii="Times New Roman" w:hAnsi="Times New Roman"/>
          <w:szCs w:val="21"/>
        </w:rPr>
        <w:t>、</w:t>
      </w:r>
      <w:r>
        <w:rPr>
          <w:rFonts w:ascii="Times New Roman" w:hAnsi="Times New Roman"/>
          <w:szCs w:val="21"/>
        </w:rPr>
        <w:t>N</w:t>
      </w:r>
      <w:r>
        <w:rPr>
          <w:rFonts w:hint="eastAsia" w:ascii="Times New Roman" w:hAnsi="Times New Roman"/>
          <w:szCs w:val="21"/>
        </w:rPr>
        <w:t>、</w:t>
      </w:r>
      <w:r>
        <w:rPr>
          <w:rFonts w:ascii="Times New Roman" w:hAnsi="Times New Roman"/>
          <w:szCs w:val="21"/>
        </w:rPr>
        <w:t>F          B</w:t>
      </w:r>
      <w:r>
        <w:rPr>
          <w:rFonts w:hint="eastAsia" w:ascii="Times New Roman" w:hAnsi="Times New Roman"/>
          <w:szCs w:val="21"/>
        </w:rPr>
        <w:t>、</w:t>
      </w:r>
      <w:r>
        <w:rPr>
          <w:rFonts w:ascii="Times New Roman" w:hAnsi="Times New Roman"/>
          <w:szCs w:val="21"/>
        </w:rPr>
        <w:t>Mg</w:t>
      </w:r>
      <w:r>
        <w:rPr>
          <w:rFonts w:hint="eastAsia" w:ascii="Times New Roman" w:hAnsi="Times New Roman"/>
          <w:szCs w:val="21"/>
        </w:rPr>
        <w:t>、</w:t>
      </w:r>
      <w:r>
        <w:rPr>
          <w:rFonts w:ascii="Times New Roman" w:hAnsi="Times New Roman"/>
          <w:szCs w:val="21"/>
        </w:rPr>
        <w:t>Si</w:t>
      </w:r>
      <w:r>
        <w:rPr>
          <w:rFonts w:hint="eastAsia" w:ascii="Times New Roman" w:hAnsi="Times New Roman"/>
          <w:szCs w:val="21"/>
        </w:rPr>
        <w:t>、</w:t>
      </w:r>
      <w:r>
        <w:rPr>
          <w:rFonts w:ascii="Times New Roman" w:hAnsi="Times New Roman"/>
          <w:szCs w:val="21"/>
        </w:rPr>
        <w:t xml:space="preserve">C     </w:t>
      </w:r>
    </w:p>
    <w:p>
      <w:pPr>
        <w:ind w:right="3305" w:rightChars="1574" w:firstLine="105" w:firstLineChars="50"/>
        <w:rPr>
          <w:rFonts w:ascii="Times New Roman" w:hAnsi="Times New Roman"/>
          <w:szCs w:val="21"/>
        </w:rPr>
      </w:pPr>
      <w:r>
        <w:rPr>
          <w:rFonts w:ascii="Times New Roman" w:hAnsi="Times New Roman"/>
          <w:szCs w:val="21"/>
        </w:rPr>
        <w:t xml:space="preserve"> C</w:t>
      </w:r>
      <w:r>
        <w:rPr>
          <w:rFonts w:hint="eastAsia" w:ascii="Times New Roman" w:hAnsi="Times New Roman"/>
          <w:szCs w:val="21"/>
        </w:rPr>
        <w:t>、</w:t>
      </w:r>
      <w:r>
        <w:rPr>
          <w:rFonts w:ascii="Times New Roman" w:hAnsi="Times New Roman"/>
          <w:szCs w:val="21"/>
        </w:rPr>
        <w:t>Na</w:t>
      </w:r>
      <w:r>
        <w:rPr>
          <w:rFonts w:hint="eastAsia" w:ascii="Times New Roman" w:hAnsi="Times New Roman"/>
          <w:szCs w:val="21"/>
        </w:rPr>
        <w:t>、</w:t>
      </w:r>
      <w:r>
        <w:rPr>
          <w:rFonts w:ascii="Times New Roman" w:hAnsi="Times New Roman"/>
          <w:szCs w:val="21"/>
        </w:rPr>
        <w:t>Mg</w:t>
      </w:r>
      <w:r>
        <w:rPr>
          <w:rFonts w:hint="eastAsia" w:ascii="Times New Roman" w:hAnsi="Times New Roman"/>
          <w:szCs w:val="21"/>
        </w:rPr>
        <w:t>、</w:t>
      </w:r>
      <w:r>
        <w:rPr>
          <w:rFonts w:ascii="Times New Roman" w:hAnsi="Times New Roman"/>
          <w:szCs w:val="21"/>
        </w:rPr>
        <w:t>Ca        D</w:t>
      </w:r>
      <w:r>
        <w:rPr>
          <w:rFonts w:hint="eastAsia" w:ascii="Times New Roman" w:hAnsi="Times New Roman"/>
          <w:szCs w:val="21"/>
        </w:rPr>
        <w:t>、</w:t>
      </w:r>
      <w:r>
        <w:rPr>
          <w:rFonts w:ascii="Times New Roman" w:hAnsi="Times New Roman"/>
          <w:szCs w:val="21"/>
        </w:rPr>
        <w:t>Cl</w:t>
      </w:r>
      <w:r>
        <w:rPr>
          <w:rFonts w:hint="eastAsia" w:ascii="Times New Roman" w:hAnsi="Times New Roman"/>
          <w:szCs w:val="21"/>
        </w:rPr>
        <w:t>、</w:t>
      </w:r>
      <w:r>
        <w:rPr>
          <w:rFonts w:ascii="Times New Roman" w:hAnsi="Times New Roman"/>
          <w:szCs w:val="21"/>
        </w:rPr>
        <w:t>S</w:t>
      </w:r>
      <w:r>
        <w:rPr>
          <w:rFonts w:hint="eastAsia" w:ascii="Times New Roman" w:hAnsi="Times New Roman"/>
          <w:szCs w:val="21"/>
        </w:rPr>
        <w:t>、</w:t>
      </w:r>
      <w:r>
        <w:rPr>
          <w:rFonts w:ascii="Times New Roman" w:hAnsi="Times New Roman"/>
          <w:szCs w:val="21"/>
        </w:rPr>
        <w:t>P</w:t>
      </w:r>
    </w:p>
    <w:p>
      <w:pPr>
        <w:pStyle w:val="10"/>
        <w:rPr>
          <w:rFonts w:ascii="Times New Roman" w:hAnsi="Times New Roman" w:cs="Times New Roman"/>
          <w:kern w:val="0"/>
        </w:rPr>
      </w:pPr>
    </w:p>
    <w:p>
      <w:pPr>
        <w:pStyle w:val="3"/>
        <w:spacing w:line="276" w:lineRule="auto"/>
        <w:ind w:right="3305" w:rightChars="1574"/>
        <w:rPr>
          <w:rFonts w:ascii="Times New Roman" w:hAnsi="Times New Roman" w:eastAsia="宋体"/>
          <w:b/>
        </w:rPr>
      </w:pPr>
      <w:r>
        <w:rPr>
          <w:rFonts w:hint="eastAsia" w:ascii="Times New Roman" w:hAnsi="Times New Roman" w:eastAsia="宋体"/>
          <w:b/>
        </w:rPr>
        <w:t>（</w:t>
      </w:r>
      <w:r>
        <w:rPr>
          <w:rFonts w:hint="eastAsia" w:ascii="Times New Roman" w:hAnsi="Times New Roman" w:eastAsia="宋体"/>
          <w:b/>
          <w:lang w:eastAsia="zh-CN"/>
        </w:rPr>
        <w:t>三</w:t>
      </w:r>
      <w:r>
        <w:rPr>
          <w:rFonts w:hint="eastAsia" w:ascii="Times New Roman" w:hAnsi="Times New Roman" w:eastAsia="宋体"/>
          <w:b/>
        </w:rPr>
        <w:t>）</w:t>
      </w:r>
      <w:r>
        <w:rPr>
          <w:rFonts w:hint="eastAsia" w:ascii="Times New Roman" w:hAnsi="Times New Roman" w:eastAsia="宋体"/>
          <w:b/>
          <w:color w:val="FF0000"/>
          <w:sz w:val="36"/>
        </w:rPr>
        <w:t>攻</w:t>
      </w:r>
      <w:r>
        <w:rPr>
          <w:rFonts w:hint="eastAsia" w:ascii="Times New Roman" w:hAnsi="Times New Roman" w:eastAsia="宋体"/>
          <w:b/>
        </w:rPr>
        <w:t>难关，自学检测</w:t>
      </w:r>
    </w:p>
    <w:p>
      <w:pPr>
        <w:spacing w:line="276" w:lineRule="auto"/>
        <w:ind w:right="3305" w:rightChars="1574" w:firstLine="420"/>
        <w:rPr>
          <w:rFonts w:ascii="Times New Roman" w:hAnsi="Times New Roman"/>
          <w:b/>
        </w:rPr>
      </w:pPr>
      <w:r>
        <w:rPr>
          <w:rFonts w:hint="eastAsia" w:ascii="Times New Roman" w:hAnsi="Times New Roman"/>
          <w:b/>
        </w:rPr>
        <w:t>让我们来挑战吧！你一定是最棒的！</w:t>
      </w:r>
    </w:p>
    <w:p>
      <w:pPr>
        <w:pStyle w:val="10"/>
        <w:spacing w:line="276" w:lineRule="auto"/>
        <w:ind w:right="3305" w:rightChars="1574"/>
        <w:rPr>
          <w:rFonts w:ascii="Times New Roman" w:hAnsi="Times New Roman" w:cs="Times New Roman"/>
        </w:rPr>
      </w:pPr>
      <w:r>
        <w:rPr>
          <w:rFonts w:ascii="Times New Roman" w:hAnsi="Times New Roman" w:cs="Times New Roman"/>
        </w:rPr>
        <w:t xml:space="preserve"> </w:t>
      </w:r>
    </w:p>
    <w:p>
      <w:pPr>
        <w:pStyle w:val="10"/>
        <w:spacing w:line="276" w:lineRule="auto"/>
        <w:ind w:right="3305" w:rightChars="1574"/>
        <w:rPr>
          <w:rFonts w:ascii="Times New Roman" w:hAnsi="Times New Roman" w:cs="Times New Roman"/>
        </w:rPr>
      </w:pPr>
      <w:r>
        <w:pict>
          <v:shape id="_x0000_s1026" o:spid="_x0000_s1026" o:spt="202" type="#_x0000_t202" style="position:absolute;left:0pt;margin-left:-26.7pt;margin-top:-4.05pt;height:33.8pt;width:36.35pt;z-index:-251650048;mso-width-relative:margin;mso-height-relative:margin;" stroked="t" coordsize="21600,21600">
            <v:path/>
            <v:fill focussize="0,0"/>
            <v:stroke color="#FFFFFF"/>
            <v:imagedata o:title=""/>
            <o:lock v:ext="edit"/>
            <v:textbox>
              <w:txbxContent>
                <w:p>
                  <w:r>
                    <w:rPr>
                      <w:rFonts w:hint="eastAsia" w:ascii="宋体" w:hAnsi="宋体"/>
                    </w:rPr>
                    <w:t>☆</w:t>
                  </w:r>
                </w:p>
                <w:p/>
              </w:txbxContent>
            </v:textbox>
          </v:shape>
        </w:pict>
      </w:r>
      <w:r>
        <w:rPr>
          <w:rFonts w:ascii="Times New Roman" w:hAnsi="Times New Roman" w:cs="Times New Roman"/>
        </w:rPr>
        <w:t>1</w:t>
      </w:r>
      <w:r>
        <w:rPr>
          <w:rFonts w:hint="eastAsia" w:ascii="Times New Roman" w:hAnsi="Times New Roman" w:cs="Times New Roman"/>
          <w:lang w:val="pt-BR"/>
        </w:rPr>
        <w:t>．</w:t>
      </w:r>
      <w:r>
        <w:rPr>
          <w:rFonts w:ascii="Times New Roman" w:hAnsi="Times New Roman" w:cs="Times New Roman"/>
        </w:rPr>
        <w:t xml:space="preserve"> A</w:t>
      </w:r>
      <w:r>
        <w:rPr>
          <w:rFonts w:hint="eastAsia" w:ascii="Times New Roman" w:hAnsi="Times New Roman" w:cs="Times New Roman"/>
        </w:rPr>
        <w:t>、</w:t>
      </w:r>
      <w:r>
        <w:rPr>
          <w:rFonts w:ascii="Times New Roman" w:hAnsi="Times New Roman" w:cs="Times New Roman"/>
        </w:rPr>
        <w:t>B</w:t>
      </w:r>
      <w:r>
        <w:rPr>
          <w:rFonts w:hint="eastAsia" w:ascii="Times New Roman" w:hAnsi="Times New Roman" w:cs="Times New Roman"/>
        </w:rPr>
        <w:t>、</w:t>
      </w:r>
      <w:r>
        <w:rPr>
          <w:rFonts w:ascii="Times New Roman" w:hAnsi="Times New Roman" w:cs="Times New Roman"/>
        </w:rPr>
        <w:t>C</w:t>
      </w:r>
      <w:r>
        <w:rPr>
          <w:rFonts w:hint="eastAsia" w:ascii="Times New Roman" w:hAnsi="Times New Roman" w:cs="Times New Roman"/>
        </w:rPr>
        <w:t>、</w:t>
      </w:r>
      <w:r>
        <w:rPr>
          <w:rFonts w:ascii="Times New Roman" w:hAnsi="Times New Roman" w:cs="Times New Roman"/>
        </w:rPr>
        <w:t>D</w:t>
      </w:r>
      <w:r>
        <w:rPr>
          <w:rFonts w:hint="eastAsia" w:ascii="Times New Roman" w:hAnsi="Times New Roman" w:cs="Times New Roman"/>
        </w:rPr>
        <w:t>、</w:t>
      </w:r>
      <w:r>
        <w:rPr>
          <w:rFonts w:ascii="Times New Roman" w:hAnsi="Times New Roman" w:cs="Times New Roman"/>
        </w:rPr>
        <w:t>E</w:t>
      </w:r>
      <w:r>
        <w:rPr>
          <w:rFonts w:hint="eastAsia" w:ascii="Times New Roman" w:hAnsi="Times New Roman" w:cs="Times New Roman"/>
        </w:rPr>
        <w:t>是同一周期的五种主族元素，</w:t>
      </w:r>
      <w:r>
        <w:rPr>
          <w:rFonts w:ascii="Times New Roman" w:hAnsi="Times New Roman" w:cs="Times New Roman"/>
        </w:rPr>
        <w:t>A</w:t>
      </w:r>
      <w:r>
        <w:rPr>
          <w:rFonts w:hint="eastAsia" w:ascii="Times New Roman" w:hAnsi="Times New Roman" w:cs="Times New Roman"/>
        </w:rPr>
        <w:t>和</w:t>
      </w:r>
      <w:r>
        <w:rPr>
          <w:rFonts w:ascii="Times New Roman" w:hAnsi="Times New Roman" w:cs="Times New Roman"/>
        </w:rPr>
        <w:t>B</w:t>
      </w:r>
      <w:r>
        <w:rPr>
          <w:rFonts w:hint="eastAsia" w:ascii="Times New Roman" w:hAnsi="Times New Roman" w:cs="Times New Roman"/>
        </w:rPr>
        <w:t>的最高价氧化物对应的水化物均呈碱性，且碱性</w:t>
      </w:r>
      <w:r>
        <w:rPr>
          <w:rFonts w:ascii="Times New Roman" w:hAnsi="Times New Roman" w:cs="Times New Roman"/>
        </w:rPr>
        <w:t>B&gt;A</w:t>
      </w:r>
      <w:r>
        <w:rPr>
          <w:rFonts w:hint="eastAsia" w:ascii="Times New Roman" w:hAnsi="Times New Roman" w:cs="Times New Roman"/>
        </w:rPr>
        <w:t>，</w:t>
      </w:r>
      <w:r>
        <w:rPr>
          <w:rFonts w:ascii="Times New Roman" w:hAnsi="Times New Roman" w:cs="Times New Roman"/>
        </w:rPr>
        <w:t>C</w:t>
      </w:r>
      <w:r>
        <w:rPr>
          <w:rFonts w:hint="eastAsia" w:ascii="Times New Roman" w:hAnsi="Times New Roman" w:cs="Times New Roman"/>
        </w:rPr>
        <w:t>和</w:t>
      </w:r>
      <w:r>
        <w:rPr>
          <w:rFonts w:ascii="Times New Roman" w:hAnsi="Times New Roman" w:cs="Times New Roman"/>
        </w:rPr>
        <w:t>D</w:t>
      </w:r>
      <w:r>
        <w:rPr>
          <w:rFonts w:hint="eastAsia" w:ascii="Times New Roman" w:hAnsi="Times New Roman" w:cs="Times New Roman"/>
        </w:rPr>
        <w:t>的气态氢化物的稳定性</w:t>
      </w:r>
      <w:r>
        <w:rPr>
          <w:rFonts w:ascii="Times New Roman" w:hAnsi="Times New Roman" w:cs="Times New Roman"/>
        </w:rPr>
        <w:t>C&gt;D</w:t>
      </w:r>
      <w:r>
        <w:rPr>
          <w:rFonts w:hint="eastAsia" w:ascii="Times New Roman" w:hAnsi="Times New Roman" w:cs="Times New Roman"/>
        </w:rPr>
        <w:t>，</w:t>
      </w:r>
      <w:r>
        <w:rPr>
          <w:rFonts w:ascii="Times New Roman" w:hAnsi="Times New Roman" w:cs="Times New Roman"/>
        </w:rPr>
        <w:t>E</w:t>
      </w:r>
      <w:r>
        <w:rPr>
          <w:rFonts w:hint="eastAsia" w:ascii="Times New Roman" w:hAnsi="Times New Roman" w:cs="Times New Roman"/>
        </w:rPr>
        <w:t>是这五种元素中原子半径最小的元素，则它们的原子序数由小到大的顺序是</w:t>
      </w:r>
      <w:r>
        <w:rPr>
          <w:rFonts w:ascii="Times New Roman" w:hAnsi="Times New Roman" w:cs="Times New Roman"/>
        </w:rPr>
        <w:t>(</w:t>
      </w:r>
      <w:r>
        <w:rPr>
          <w:rFonts w:hint="eastAsia" w:ascii="Times New Roman" w:hAnsi="Times New Roman" w:cs="Times New Roman"/>
        </w:rPr>
        <w:t>　　</w:t>
      </w:r>
      <w:r>
        <w:rPr>
          <w:rFonts w:ascii="Times New Roman" w:hAnsi="Times New Roman" w:cs="Times New Roman"/>
        </w:rPr>
        <w:t>)</w:t>
      </w:r>
    </w:p>
    <w:p>
      <w:pPr>
        <w:pStyle w:val="10"/>
        <w:ind w:firstLine="420" w:firstLineChars="200"/>
        <w:rPr>
          <w:rFonts w:ascii="Times New Roman" w:hAnsi="Times New Roman" w:cs="Times New Roman"/>
        </w:rPr>
      </w:pPr>
      <w:r>
        <w:rPr>
          <w:rFonts w:ascii="Times New Roman" w:hAnsi="Times New Roman" w:cs="Times New Roman"/>
        </w:rPr>
        <w:t>A</w:t>
      </w:r>
      <w:r>
        <w:rPr>
          <w:rFonts w:hint="eastAsia" w:ascii="Times New Roman" w:hAnsi="Times New Roman" w:cs="Times New Roman"/>
        </w:rPr>
        <w:t>．</w:t>
      </w:r>
      <w:r>
        <w:rPr>
          <w:rFonts w:ascii="Times New Roman" w:hAnsi="Times New Roman" w:cs="Times New Roman"/>
        </w:rPr>
        <w:t>A</w:t>
      </w:r>
      <w:r>
        <w:rPr>
          <w:rFonts w:hint="eastAsia" w:ascii="Times New Roman" w:hAnsi="Times New Roman" w:cs="Times New Roman"/>
        </w:rPr>
        <w:t>、</w:t>
      </w:r>
      <w:r>
        <w:rPr>
          <w:rFonts w:ascii="Times New Roman" w:hAnsi="Times New Roman" w:cs="Times New Roman"/>
        </w:rPr>
        <w:t>B</w:t>
      </w:r>
      <w:r>
        <w:rPr>
          <w:rFonts w:hint="eastAsia" w:ascii="Times New Roman" w:hAnsi="Times New Roman" w:cs="Times New Roman"/>
        </w:rPr>
        <w:t>、</w:t>
      </w:r>
      <w:r>
        <w:rPr>
          <w:rFonts w:ascii="Times New Roman" w:hAnsi="Times New Roman" w:cs="Times New Roman"/>
        </w:rPr>
        <w:t>C</w:t>
      </w:r>
      <w:r>
        <w:rPr>
          <w:rFonts w:hint="eastAsia" w:ascii="Times New Roman" w:hAnsi="Times New Roman" w:cs="Times New Roman"/>
        </w:rPr>
        <w:t>、</w:t>
      </w:r>
      <w:r>
        <w:rPr>
          <w:rFonts w:ascii="Times New Roman" w:hAnsi="Times New Roman" w:cs="Times New Roman"/>
        </w:rPr>
        <w:t>D</w:t>
      </w:r>
      <w:r>
        <w:rPr>
          <w:rFonts w:hint="eastAsia" w:ascii="Times New Roman" w:hAnsi="Times New Roman" w:cs="Times New Roman"/>
        </w:rPr>
        <w:t>、</w:t>
      </w:r>
      <w:r>
        <w:rPr>
          <w:rFonts w:ascii="Times New Roman" w:hAnsi="Times New Roman" w:cs="Times New Roman"/>
        </w:rPr>
        <w:t>E                    B</w:t>
      </w:r>
      <w:r>
        <w:rPr>
          <w:rFonts w:hint="eastAsia" w:ascii="Times New Roman" w:hAnsi="Times New Roman" w:cs="Times New Roman"/>
        </w:rPr>
        <w:t>．</w:t>
      </w:r>
      <w:r>
        <w:rPr>
          <w:rFonts w:ascii="Times New Roman" w:hAnsi="Times New Roman" w:cs="Times New Roman"/>
        </w:rPr>
        <w:t>E</w:t>
      </w:r>
      <w:r>
        <w:rPr>
          <w:rFonts w:hint="eastAsia" w:ascii="Times New Roman" w:hAnsi="Times New Roman" w:cs="Times New Roman"/>
        </w:rPr>
        <w:t>、</w:t>
      </w:r>
      <w:r>
        <w:rPr>
          <w:rFonts w:ascii="Times New Roman" w:hAnsi="Times New Roman" w:cs="Times New Roman"/>
        </w:rPr>
        <w:t>C</w:t>
      </w:r>
      <w:r>
        <w:rPr>
          <w:rFonts w:hint="eastAsia" w:ascii="Times New Roman" w:hAnsi="Times New Roman" w:cs="Times New Roman"/>
        </w:rPr>
        <w:t>、</w:t>
      </w:r>
      <w:r>
        <w:rPr>
          <w:rFonts w:ascii="Times New Roman" w:hAnsi="Times New Roman" w:cs="Times New Roman"/>
        </w:rPr>
        <w:t>D</w:t>
      </w:r>
      <w:r>
        <w:rPr>
          <w:rFonts w:hint="eastAsia" w:ascii="Times New Roman" w:hAnsi="Times New Roman" w:cs="Times New Roman"/>
        </w:rPr>
        <w:t>、</w:t>
      </w:r>
      <w:r>
        <w:rPr>
          <w:rFonts w:ascii="Times New Roman" w:hAnsi="Times New Roman" w:cs="Times New Roman"/>
        </w:rPr>
        <w:t>B</w:t>
      </w:r>
      <w:r>
        <w:rPr>
          <w:rFonts w:hint="eastAsia" w:ascii="Times New Roman" w:hAnsi="Times New Roman" w:cs="Times New Roman"/>
        </w:rPr>
        <w:t>、</w:t>
      </w:r>
      <w:r>
        <w:rPr>
          <w:rFonts w:ascii="Times New Roman" w:hAnsi="Times New Roman" w:cs="Times New Roman"/>
        </w:rPr>
        <w:t>A</w:t>
      </w:r>
    </w:p>
    <w:p>
      <w:pPr>
        <w:pStyle w:val="10"/>
        <w:ind w:firstLine="420" w:firstLineChars="200"/>
        <w:rPr>
          <w:rFonts w:ascii="Times New Roman" w:hAnsi="Times New Roman" w:cs="Times New Roman"/>
        </w:rPr>
      </w:pPr>
      <w:r>
        <w:rPr>
          <w:rFonts w:ascii="Times New Roman" w:hAnsi="Times New Roman" w:cs="Times New Roman"/>
        </w:rPr>
        <w:t>C</w:t>
      </w:r>
      <w:r>
        <w:rPr>
          <w:rFonts w:hint="eastAsia" w:ascii="Times New Roman" w:hAnsi="Times New Roman" w:cs="Times New Roman"/>
        </w:rPr>
        <w:t>．</w:t>
      </w:r>
      <w:r>
        <w:rPr>
          <w:rFonts w:ascii="Times New Roman" w:hAnsi="Times New Roman" w:cs="Times New Roman"/>
        </w:rPr>
        <w:t>B</w:t>
      </w:r>
      <w:r>
        <w:rPr>
          <w:rFonts w:hint="eastAsia" w:ascii="Times New Roman" w:hAnsi="Times New Roman" w:cs="Times New Roman"/>
        </w:rPr>
        <w:t>、</w:t>
      </w:r>
      <w:r>
        <w:rPr>
          <w:rFonts w:ascii="Times New Roman" w:hAnsi="Times New Roman" w:cs="Times New Roman"/>
        </w:rPr>
        <w:t>A</w:t>
      </w:r>
      <w:r>
        <w:rPr>
          <w:rFonts w:hint="eastAsia" w:ascii="Times New Roman" w:hAnsi="Times New Roman" w:cs="Times New Roman"/>
        </w:rPr>
        <w:t>、</w:t>
      </w:r>
      <w:r>
        <w:rPr>
          <w:rFonts w:ascii="Times New Roman" w:hAnsi="Times New Roman" w:cs="Times New Roman"/>
        </w:rPr>
        <w:t>D</w:t>
      </w:r>
      <w:r>
        <w:rPr>
          <w:rFonts w:hint="eastAsia" w:ascii="Times New Roman" w:hAnsi="Times New Roman" w:cs="Times New Roman"/>
        </w:rPr>
        <w:t>、</w:t>
      </w:r>
      <w:r>
        <w:rPr>
          <w:rFonts w:ascii="Times New Roman" w:hAnsi="Times New Roman" w:cs="Times New Roman"/>
        </w:rPr>
        <w:t>C</w:t>
      </w:r>
      <w:r>
        <w:rPr>
          <w:rFonts w:hint="eastAsia" w:ascii="Times New Roman" w:hAnsi="Times New Roman" w:cs="Times New Roman"/>
        </w:rPr>
        <w:t>、</w:t>
      </w:r>
      <w:r>
        <w:rPr>
          <w:rFonts w:ascii="Times New Roman" w:hAnsi="Times New Roman" w:cs="Times New Roman"/>
        </w:rPr>
        <w:t>E                    D</w:t>
      </w:r>
      <w:r>
        <w:rPr>
          <w:rFonts w:hint="eastAsia" w:ascii="Times New Roman" w:hAnsi="Times New Roman" w:cs="Times New Roman"/>
        </w:rPr>
        <w:t>．</w:t>
      </w:r>
      <w:r>
        <w:rPr>
          <w:rFonts w:ascii="Times New Roman" w:hAnsi="Times New Roman" w:cs="Times New Roman"/>
        </w:rPr>
        <w:t>C</w:t>
      </w:r>
      <w:r>
        <w:rPr>
          <w:rFonts w:hint="eastAsia" w:ascii="Times New Roman" w:hAnsi="Times New Roman" w:cs="Times New Roman"/>
        </w:rPr>
        <w:t>、</w:t>
      </w:r>
      <w:r>
        <w:rPr>
          <w:rFonts w:ascii="Times New Roman" w:hAnsi="Times New Roman" w:cs="Times New Roman"/>
        </w:rPr>
        <w:t>D</w:t>
      </w:r>
      <w:r>
        <w:rPr>
          <w:rFonts w:hint="eastAsia" w:ascii="Times New Roman" w:hAnsi="Times New Roman" w:cs="Times New Roman"/>
        </w:rPr>
        <w:t>、</w:t>
      </w:r>
      <w:r>
        <w:rPr>
          <w:rFonts w:ascii="Times New Roman" w:hAnsi="Times New Roman" w:cs="Times New Roman"/>
        </w:rPr>
        <w:t>A</w:t>
      </w:r>
      <w:r>
        <w:rPr>
          <w:rFonts w:hint="eastAsia" w:ascii="Times New Roman" w:hAnsi="Times New Roman" w:cs="Times New Roman"/>
        </w:rPr>
        <w:t>、</w:t>
      </w:r>
      <w:r>
        <w:rPr>
          <w:rFonts w:ascii="Times New Roman" w:hAnsi="Times New Roman" w:cs="Times New Roman"/>
        </w:rPr>
        <w:t>B</w:t>
      </w:r>
      <w:r>
        <w:rPr>
          <w:rFonts w:hint="eastAsia" w:ascii="Times New Roman" w:hAnsi="Times New Roman" w:cs="Times New Roman"/>
        </w:rPr>
        <w:t>、</w:t>
      </w:r>
      <w:r>
        <w:rPr>
          <w:rFonts w:ascii="Times New Roman" w:hAnsi="Times New Roman" w:cs="Times New Roman"/>
        </w:rPr>
        <w:t>E</w:t>
      </w:r>
    </w:p>
    <w:p>
      <w:pPr>
        <w:spacing w:line="276" w:lineRule="auto"/>
        <w:ind w:right="3305" w:rightChars="1574"/>
        <w:rPr>
          <w:rFonts w:ascii="Times New Roman" w:hAnsi="Times New Roman"/>
          <w:kern w:val="0"/>
          <w:szCs w:val="21"/>
        </w:rPr>
      </w:pPr>
    </w:p>
    <w:p>
      <w:pPr>
        <w:spacing w:line="276" w:lineRule="auto"/>
        <w:ind w:right="3305" w:rightChars="1574"/>
        <w:rPr>
          <w:rFonts w:ascii="Times New Roman" w:hAnsi="Times New Roman"/>
          <w:kern w:val="0"/>
          <w:szCs w:val="21"/>
        </w:rPr>
      </w:pPr>
    </w:p>
    <w:p>
      <w:pPr>
        <w:spacing w:line="276" w:lineRule="auto"/>
        <w:ind w:right="3305" w:rightChars="1574"/>
        <w:rPr>
          <w:rFonts w:ascii="Times New Roman" w:hAnsi="Times New Roman"/>
          <w:kern w:val="0"/>
          <w:szCs w:val="21"/>
        </w:rPr>
      </w:pPr>
      <w:r>
        <w:pict>
          <v:shape id="文本框 440" o:spid="_x0000_s1027" o:spt="202" type="#_x0000_t202" style="position:absolute;left:0pt;margin-left:-29.1pt;margin-top:10.95pt;height:32.45pt;width:38.75pt;z-index:-251645952;mso-width-relative:margin;mso-height-relative:margin;" stroked="t" coordsize="21600,21600">
            <v:path/>
            <v:fill focussize="0,0"/>
            <v:stroke color="#FFFFFF"/>
            <v:imagedata o:title=""/>
            <o:lock v:ext="edit"/>
            <v:textbox>
              <w:txbxContent>
                <w:p>
                  <w:r>
                    <w:rPr>
                      <w:rFonts w:hint="eastAsia" w:ascii="宋体" w:hAnsi="宋体"/>
                    </w:rPr>
                    <w:t>☆☆</w:t>
                  </w:r>
                </w:p>
                <w:p/>
              </w:txbxContent>
            </v:textbox>
          </v:shape>
        </w:pict>
      </w:r>
    </w:p>
    <w:p>
      <w:pPr>
        <w:pStyle w:val="10"/>
        <w:rPr>
          <w:rFonts w:ascii="Times New Roman" w:hAnsi="Times New Roman" w:cs="Times New Roman"/>
        </w:rPr>
      </w:pPr>
      <w:r>
        <w:rPr>
          <w:rFonts w:ascii="Times New Roman" w:hAnsi="Times New Roman" w:cs="Times New Roman"/>
        </w:rPr>
        <w:t>2</w:t>
      </w:r>
      <w:r>
        <w:rPr>
          <w:rFonts w:hint="eastAsia" w:ascii="Times New Roman" w:hAnsi="Times New Roman" w:cs="Times New Roman"/>
          <w:lang w:val="pt-BR"/>
        </w:rPr>
        <w:t>．</w:t>
      </w:r>
      <w:r>
        <w:rPr>
          <w:rFonts w:hint="eastAsia" w:ascii="Times New Roman" w:hAnsi="Times New Roman" w:cs="Times New Roman"/>
        </w:rPr>
        <w:t>根据下列信息，判断以下叙述正确的是</w:t>
      </w:r>
      <w:r>
        <w:rPr>
          <w:rFonts w:ascii="Times New Roman" w:hAnsi="Times New Roman" w:cs="Times New Roman"/>
        </w:rPr>
        <w:t>(</w:t>
      </w:r>
      <w:r>
        <w:rPr>
          <w:rFonts w:hint="eastAsia" w:ascii="Times New Roman" w:hAnsi="Times New Roman" w:cs="Times New Roman"/>
        </w:rPr>
        <w:t>　　</w:t>
      </w:r>
      <w:r>
        <w:rPr>
          <w:rFonts w:ascii="Times New Roman" w:hAnsi="Times New Roman" w:cs="Times New Roman"/>
        </w:rPr>
        <w:t>)</w:t>
      </w:r>
    </w:p>
    <w:p>
      <w:pPr>
        <w:pStyle w:val="10"/>
        <w:ind w:firstLine="420" w:firstLineChars="200"/>
        <w:rPr>
          <w:rFonts w:ascii="Times New Roman" w:hAnsi="Times New Roman" w:cs="Times New Roman"/>
        </w:rPr>
      </w:pPr>
      <w:r>
        <w:rPr>
          <w:rFonts w:hint="eastAsia" w:ascii="Times New Roman" w:hAnsi="Times New Roman" w:cs="Times New Roman"/>
        </w:rPr>
        <w:t>部分短周期元素的原子半径及主要化合价</w:t>
      </w:r>
    </w:p>
    <w:tbl>
      <w:tblPr>
        <w:tblStyle w:val="16"/>
        <w:tblW w:w="5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869"/>
        <w:gridCol w:w="869"/>
        <w:gridCol w:w="861"/>
        <w:gridCol w:w="104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cs="Times New Roman"/>
              </w:rPr>
              <w:t>元素代号</w:t>
            </w:r>
          </w:p>
        </w:tc>
        <w:tc>
          <w:tcPr>
            <w:tcW w:w="869"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L</w:t>
            </w:r>
          </w:p>
        </w:tc>
        <w:tc>
          <w:tcPr>
            <w:tcW w:w="869"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M</w:t>
            </w:r>
          </w:p>
        </w:tc>
        <w:tc>
          <w:tcPr>
            <w:tcW w:w="861"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Q</w:t>
            </w:r>
          </w:p>
        </w:tc>
        <w:tc>
          <w:tcPr>
            <w:tcW w:w="1040"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R</w:t>
            </w:r>
          </w:p>
        </w:tc>
        <w:tc>
          <w:tcPr>
            <w:tcW w:w="750"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cs="Times New Roman"/>
              </w:rPr>
              <w:t>原子半径</w:t>
            </w:r>
            <w:r>
              <w:rPr>
                <w:rFonts w:ascii="Times New Roman" w:hAnsi="Times New Roman" w:cs="Times New Roman"/>
              </w:rPr>
              <w:t>/nm</w:t>
            </w:r>
          </w:p>
        </w:tc>
        <w:tc>
          <w:tcPr>
            <w:tcW w:w="869"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0.166</w:t>
            </w:r>
          </w:p>
        </w:tc>
        <w:tc>
          <w:tcPr>
            <w:tcW w:w="869"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0.143</w:t>
            </w:r>
          </w:p>
        </w:tc>
        <w:tc>
          <w:tcPr>
            <w:tcW w:w="861"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0.112</w:t>
            </w:r>
          </w:p>
        </w:tc>
        <w:tc>
          <w:tcPr>
            <w:tcW w:w="1040"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0.104</w:t>
            </w:r>
          </w:p>
        </w:tc>
        <w:tc>
          <w:tcPr>
            <w:tcW w:w="750"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0.066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cs="Times New Roman"/>
              </w:rPr>
              <w:t>主要化合价</w:t>
            </w:r>
          </w:p>
        </w:tc>
        <w:tc>
          <w:tcPr>
            <w:tcW w:w="869"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p>
        </w:tc>
        <w:tc>
          <w:tcPr>
            <w:tcW w:w="869"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p>
        </w:tc>
        <w:tc>
          <w:tcPr>
            <w:tcW w:w="861"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p>
        </w:tc>
        <w:tc>
          <w:tcPr>
            <w:tcW w:w="1040"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6</w:t>
            </w:r>
            <w:r>
              <w:rPr>
                <w:rFonts w:hint="eastAsia" w:ascii="Times New Roman" w:hAnsi="Times New Roman" w:cs="Times New Roman"/>
              </w:rPr>
              <w:t>、－</w:t>
            </w:r>
            <w:r>
              <w:rPr>
                <w:rFonts w:ascii="Times New Roman" w:hAnsi="Times New Roman" w:cs="Times New Roman"/>
              </w:rPr>
              <w:t>2</w:t>
            </w:r>
          </w:p>
        </w:tc>
        <w:tc>
          <w:tcPr>
            <w:tcW w:w="750"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p>
        </w:tc>
      </w:tr>
    </w:tbl>
    <w:p>
      <w:pPr>
        <w:pStyle w:val="10"/>
        <w:ind w:firstLine="420" w:firstLineChars="200"/>
        <w:rPr>
          <w:rFonts w:ascii="Times New Roman" w:hAnsi="Times New Roman" w:cs="Times New Roman"/>
        </w:rPr>
      </w:pPr>
      <w:r>
        <w:rPr>
          <w:rFonts w:ascii="Times New Roman" w:hAnsi="Times New Roman" w:cs="Times New Roman"/>
        </w:rPr>
        <w:t>A.M</w:t>
      </w:r>
      <w:r>
        <w:rPr>
          <w:rFonts w:hint="eastAsia" w:ascii="Times New Roman" w:hAnsi="Times New Roman" w:cs="Times New Roman"/>
        </w:rPr>
        <w:t>与</w:t>
      </w:r>
      <w:r>
        <w:rPr>
          <w:rFonts w:ascii="Times New Roman" w:hAnsi="Times New Roman" w:cs="Times New Roman"/>
        </w:rPr>
        <w:t>Q</w:t>
      </w:r>
      <w:r>
        <w:rPr>
          <w:rFonts w:hint="eastAsia" w:ascii="Times New Roman" w:hAnsi="Times New Roman" w:cs="Times New Roman"/>
        </w:rPr>
        <w:t>在同一周期</w:t>
      </w:r>
    </w:p>
    <w:p>
      <w:pPr>
        <w:pStyle w:val="10"/>
        <w:ind w:firstLine="420" w:firstLineChars="200"/>
        <w:rPr>
          <w:rFonts w:ascii="Times New Roman" w:hAnsi="Times New Roman" w:cs="Times New Roman"/>
        </w:rPr>
      </w:pPr>
      <w:r>
        <w:rPr>
          <w:rFonts w:ascii="Times New Roman" w:hAnsi="Times New Roman" w:cs="Times New Roman"/>
        </w:rPr>
        <w:t>B</w:t>
      </w:r>
      <w:r>
        <w:rPr>
          <w:rFonts w:hint="eastAsia" w:ascii="Times New Roman" w:hAnsi="Times New Roman" w:cs="Times New Roman"/>
        </w:rPr>
        <w:t>．单质与稀盐酸反应的速率为</w:t>
      </w:r>
      <w:r>
        <w:rPr>
          <w:rFonts w:ascii="Times New Roman" w:hAnsi="Times New Roman" w:cs="Times New Roman"/>
        </w:rPr>
        <w:t>L&lt;Q</w:t>
      </w:r>
    </w:p>
    <w:p>
      <w:pPr>
        <w:pStyle w:val="10"/>
        <w:ind w:firstLine="420" w:firstLineChars="200"/>
        <w:rPr>
          <w:rFonts w:ascii="Times New Roman" w:hAnsi="Times New Roman" w:cs="Times New Roman"/>
        </w:rPr>
      </w:pPr>
      <w:r>
        <w:rPr>
          <w:rFonts w:ascii="Times New Roman" w:hAnsi="Times New Roman" w:cs="Times New Roman"/>
        </w:rPr>
        <w:t>C</w:t>
      </w:r>
      <w:r>
        <w:rPr>
          <w:rFonts w:hint="eastAsia" w:ascii="Times New Roman" w:hAnsi="Times New Roman" w:cs="Times New Roman"/>
        </w:rPr>
        <w:t>．</w:t>
      </w:r>
      <w:r>
        <w:rPr>
          <w:rFonts w:ascii="Times New Roman" w:hAnsi="Times New Roman" w:cs="Times New Roman"/>
        </w:rPr>
        <w:t>M</w:t>
      </w:r>
      <w:r>
        <w:rPr>
          <w:rFonts w:hint="eastAsia" w:ascii="Times New Roman" w:hAnsi="Times New Roman" w:cs="Times New Roman"/>
        </w:rPr>
        <w:t>与</w:t>
      </w:r>
      <w:r>
        <w:rPr>
          <w:rFonts w:ascii="Times New Roman" w:hAnsi="Times New Roman" w:cs="Times New Roman"/>
        </w:rPr>
        <w:t>T</w:t>
      </w:r>
      <w:r>
        <w:rPr>
          <w:rFonts w:hint="eastAsia" w:ascii="Times New Roman" w:hAnsi="Times New Roman" w:cs="Times New Roman"/>
        </w:rPr>
        <w:t>形成的化合物具有两性</w:t>
      </w:r>
    </w:p>
    <w:p>
      <w:pPr>
        <w:pStyle w:val="10"/>
        <w:ind w:firstLine="420" w:firstLineChars="200"/>
        <w:rPr>
          <w:rFonts w:ascii="Times New Roman" w:hAnsi="Times New Roman" w:cs="Times New Roman"/>
        </w:rPr>
      </w:pPr>
      <w:r>
        <w:rPr>
          <w:rFonts w:ascii="Times New Roman" w:hAnsi="Times New Roman" w:cs="Times New Roman"/>
        </w:rPr>
        <w:t>D</w:t>
      </w:r>
      <w:r>
        <w:rPr>
          <w:rFonts w:hint="eastAsia" w:ascii="Times New Roman" w:hAnsi="Times New Roman" w:cs="Times New Roman"/>
        </w:rPr>
        <w:t>．</w:t>
      </w:r>
      <w:r>
        <w:rPr>
          <w:rFonts w:ascii="Times New Roman" w:hAnsi="Times New Roman" w:cs="Times New Roman"/>
        </w:rPr>
        <w:t>L</w:t>
      </w:r>
      <w:r>
        <w:rPr>
          <w:rFonts w:ascii="Times New Roman" w:hAnsi="Times New Roman" w:cs="Times New Roman"/>
          <w:vertAlign w:val="superscript"/>
        </w:rPr>
        <w:t>2</w:t>
      </w:r>
      <w:r>
        <w:rPr>
          <w:rFonts w:hint="eastAsia" w:ascii="Times New Roman" w:hAnsi="Times New Roman" w:cs="Times New Roman"/>
          <w:vertAlign w:val="superscript"/>
        </w:rPr>
        <w:t>＋</w:t>
      </w:r>
      <w:r>
        <w:rPr>
          <w:rFonts w:hint="eastAsia" w:ascii="Times New Roman" w:hAnsi="Times New Roman" w:cs="Times New Roman"/>
        </w:rPr>
        <w:t>与</w:t>
      </w:r>
      <w:r>
        <w:rPr>
          <w:rFonts w:ascii="Times New Roman" w:hAnsi="Times New Roman" w:cs="Times New Roman"/>
        </w:rPr>
        <w:t>R</w:t>
      </w:r>
      <w:r>
        <w:rPr>
          <w:rFonts w:ascii="Times New Roman" w:hAnsi="Times New Roman" w:cs="Times New Roman"/>
          <w:vertAlign w:val="superscript"/>
        </w:rPr>
        <w:t>2</w:t>
      </w:r>
      <w:r>
        <w:rPr>
          <w:rFonts w:hint="eastAsia" w:ascii="Times New Roman" w:hAnsi="Times New Roman" w:cs="Times New Roman"/>
          <w:vertAlign w:val="superscript"/>
        </w:rPr>
        <w:t>－</w:t>
      </w:r>
      <w:r>
        <w:rPr>
          <w:rFonts w:hint="eastAsia" w:ascii="Times New Roman" w:hAnsi="Times New Roman" w:cs="Times New Roman"/>
        </w:rPr>
        <w:t>的核外电子数相等</w:t>
      </w:r>
    </w:p>
    <w:p>
      <w:pPr>
        <w:pStyle w:val="3"/>
        <w:tabs>
          <w:tab w:val="left" w:pos="6946"/>
        </w:tabs>
        <w:spacing w:line="276" w:lineRule="auto"/>
        <w:ind w:right="3305" w:rightChars="1574"/>
        <w:rPr>
          <w:rFonts w:ascii="Times New Roman" w:hAnsi="Times New Roman"/>
          <w:b/>
        </w:rPr>
      </w:pPr>
      <w:r>
        <w:rPr>
          <w:rFonts w:hint="eastAsia" w:ascii="Times New Roman" w:hAnsi="Times New Roman"/>
          <w:b/>
        </w:rPr>
        <w:t>（</w:t>
      </w:r>
      <w:r>
        <w:rPr>
          <w:rFonts w:hint="eastAsia" w:ascii="Times New Roman" w:hAnsi="Times New Roman"/>
          <w:b/>
          <w:lang w:eastAsia="zh-CN"/>
        </w:rPr>
        <w:t>四</w:t>
      </w:r>
      <w:r>
        <w:rPr>
          <w:rFonts w:hint="eastAsia" w:ascii="Times New Roman" w:hAnsi="Times New Roman"/>
          <w:b/>
        </w:rPr>
        <w:t>）</w:t>
      </w:r>
      <w:r>
        <w:rPr>
          <w:rFonts w:hint="eastAsia" w:ascii="Times New Roman" w:hAnsi="Times New Roman"/>
          <w:b/>
          <w:color w:val="FF0000"/>
          <w:sz w:val="36"/>
        </w:rPr>
        <w:t>找</w:t>
      </w:r>
      <w:r>
        <w:rPr>
          <w:rFonts w:hint="eastAsia" w:ascii="Times New Roman" w:hAnsi="Times New Roman"/>
          <w:b/>
        </w:rPr>
        <w:t>规律，方法总结</w:t>
      </w:r>
    </w:p>
    <w:p>
      <w:pPr>
        <w:pStyle w:val="10"/>
        <w:rPr>
          <w:rFonts w:ascii="Times New Roman" w:hAnsi="Times New Roman" w:cs="Times New Roman"/>
          <w:b/>
          <w:color w:val="FF9300"/>
          <w:kern w:val="0"/>
        </w:rPr>
      </w:pPr>
      <w:r>
        <w:rPr>
          <w:rFonts w:hint="eastAsia" w:ascii="Times New Roman" w:hAnsi="Times New Roman" w:cs="Times New Roman"/>
          <w:b/>
        </w:rPr>
        <w:t>小结：</w:t>
      </w:r>
      <w:r>
        <w:rPr>
          <w:rFonts w:hint="eastAsia" w:ascii="Times New Roman" w:hAnsi="Times New Roman" w:cs="Times New Roman"/>
          <w:b/>
          <w:bCs/>
        </w:rPr>
        <w:t>微粒半径大小比较方法</w:t>
      </w:r>
    </w:p>
    <w:p>
      <w:pPr>
        <w:ind w:right="3305" w:rightChars="1574" w:firstLine="514" w:firstLineChars="245"/>
        <w:rPr>
          <w:rFonts w:ascii="Times New Roman" w:hAnsi="Times New Roman"/>
          <w:bCs/>
          <w:szCs w:val="21"/>
        </w:rPr>
      </w:pPr>
      <w:r>
        <w:rPr>
          <w:rFonts w:hint="eastAsia" w:ascii="Times New Roman" w:hAnsi="Times New Roman"/>
          <w:bCs/>
          <w:szCs w:val="21"/>
        </w:rPr>
        <w:t>总体方法：</w:t>
      </w:r>
      <w:r>
        <w:rPr>
          <w:rFonts w:ascii="Times New Roman" w:hAnsi="Times New Roman"/>
          <w:bCs/>
          <w:szCs w:val="21"/>
        </w:rPr>
        <w:t>“</w:t>
      </w:r>
      <w:r>
        <w:rPr>
          <w:rFonts w:hint="eastAsia" w:ascii="Times New Roman" w:hAnsi="Times New Roman"/>
          <w:bCs/>
          <w:szCs w:val="21"/>
        </w:rPr>
        <w:t>层多径大，序大径小</w:t>
      </w:r>
      <w:r>
        <w:rPr>
          <w:rFonts w:ascii="Times New Roman" w:hAnsi="Times New Roman"/>
          <w:bCs/>
          <w:szCs w:val="21"/>
        </w:rPr>
        <w:t>”</w:t>
      </w:r>
      <w:r>
        <w:rPr>
          <w:rFonts w:hint="eastAsia" w:ascii="Times New Roman" w:hAnsi="Times New Roman"/>
          <w:bCs/>
          <w:szCs w:val="21"/>
        </w:rPr>
        <w:t>。</w:t>
      </w:r>
    </w:p>
    <w:p>
      <w:pPr>
        <w:ind w:right="3305" w:rightChars="1574" w:firstLine="514" w:firstLineChars="245"/>
        <w:rPr>
          <w:rFonts w:ascii="Times New Roman" w:hAnsi="Times New Roman"/>
          <w:bCs/>
          <w:szCs w:val="21"/>
        </w:rPr>
      </w:pPr>
      <w:r>
        <w:rPr>
          <w:rFonts w:hint="eastAsia" w:ascii="Times New Roman" w:hAnsi="Times New Roman"/>
          <w:bCs/>
          <w:szCs w:val="21"/>
        </w:rPr>
        <w:t>即：比较微粒半径大小，先看电子层数，电子层数越多半径越</w:t>
      </w:r>
      <w:r>
        <w:rPr>
          <w:rFonts w:ascii="Times New Roman" w:hAnsi="Times New Roman"/>
          <w:bCs/>
          <w:szCs w:val="21"/>
          <w:u w:val="single"/>
        </w:rPr>
        <w:t xml:space="preserve">   </w:t>
      </w:r>
      <w:r>
        <w:rPr>
          <w:rFonts w:hint="eastAsia" w:ascii="Times New Roman" w:hAnsi="Times New Roman"/>
          <w:bCs/>
          <w:szCs w:val="21"/>
        </w:rPr>
        <w:t>；电子层数相同，再看核电荷数，核电荷数越多半径越</w:t>
      </w:r>
      <w:r>
        <w:rPr>
          <w:rFonts w:ascii="Times New Roman" w:hAnsi="Times New Roman"/>
          <w:bCs/>
          <w:szCs w:val="21"/>
          <w:u w:val="single"/>
        </w:rPr>
        <w:t xml:space="preserve">    </w:t>
      </w:r>
      <w:r>
        <w:rPr>
          <w:rFonts w:hint="eastAsia" w:ascii="Times New Roman" w:hAnsi="Times New Roman"/>
          <w:bCs/>
          <w:szCs w:val="21"/>
        </w:rPr>
        <w:t>。</w:t>
      </w:r>
    </w:p>
    <w:p>
      <w:pPr>
        <w:ind w:right="3305" w:rightChars="1574" w:firstLine="514" w:firstLineChars="245"/>
        <w:rPr>
          <w:rFonts w:ascii="Times New Roman" w:hAnsi="Times New Roman"/>
          <w:bCs/>
          <w:szCs w:val="21"/>
        </w:rPr>
      </w:pPr>
      <w:r>
        <w:rPr>
          <w:rFonts w:hint="eastAsia" w:ascii="Times New Roman" w:hAnsi="Times New Roman"/>
          <w:bCs/>
          <w:szCs w:val="21"/>
        </w:rPr>
        <w:t>主要有以下四种情况：</w:t>
      </w:r>
    </w:p>
    <w:p>
      <w:pPr>
        <w:pStyle w:val="10"/>
        <w:ind w:right="3305" w:rightChars="1574" w:firstLine="420" w:firstLineChars="200"/>
        <w:rPr>
          <w:rFonts w:ascii="Times New Roman" w:hAnsi="Times New Roman" w:cs="Times New Roman"/>
        </w:rPr>
      </w:pPr>
      <w:r>
        <w:rPr>
          <w:rFonts w:ascii="Times New Roman" w:hAnsi="Times New Roman" w:cs="Times New Roman"/>
        </w:rPr>
        <w:t xml:space="preserve">(1) </w:t>
      </w:r>
      <w:r>
        <w:rPr>
          <w:rFonts w:hint="eastAsia" w:ascii="Times New Roman" w:hAnsi="Times New Roman" w:cs="Times New Roman"/>
        </w:rPr>
        <w:t>同周期主族元素的原子半径随核电荷数的增大，自左至右逐渐</w:t>
      </w:r>
      <w:r>
        <w:rPr>
          <w:rFonts w:ascii="Times New Roman" w:hAnsi="Times New Roman" w:cs="Times New Roman"/>
          <w:u w:val="single"/>
        </w:rPr>
        <w:t xml:space="preserve">         </w:t>
      </w:r>
      <w:r>
        <w:rPr>
          <w:rFonts w:hint="eastAsia" w:ascii="Times New Roman" w:hAnsi="Times New Roman" w:cs="Times New Roman"/>
        </w:rPr>
        <w:t>。</w:t>
      </w:r>
    </w:p>
    <w:p>
      <w:pPr>
        <w:pStyle w:val="10"/>
        <w:ind w:right="3305" w:rightChars="1574" w:firstLine="420" w:firstLineChars="2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即同主族元素的原子半径随电子层数的增多而</w:t>
      </w:r>
      <w:r>
        <w:rPr>
          <w:rFonts w:ascii="Times New Roman" w:hAnsi="Times New Roman" w:cs="Times New Roman"/>
          <w:u w:val="single"/>
        </w:rPr>
        <w:t xml:space="preserve">      </w:t>
      </w:r>
      <w:r>
        <w:rPr>
          <w:rFonts w:hint="eastAsia" w:ascii="Times New Roman" w:hAnsi="Times New Roman" w:cs="Times New Roman"/>
        </w:rPr>
        <w:t>。</w:t>
      </w:r>
    </w:p>
    <w:p>
      <w:pPr>
        <w:pStyle w:val="10"/>
        <w:ind w:right="3305" w:rightChars="1574" w:firstLine="420" w:firstLineChars="2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核外电子排布相同的微粒的半径，随核电荷数的增多而</w:t>
      </w:r>
      <w:r>
        <w:rPr>
          <w:rFonts w:ascii="Times New Roman" w:hAnsi="Times New Roman" w:cs="Times New Roman"/>
          <w:u w:val="single"/>
        </w:rPr>
        <w:t xml:space="preserve">      </w:t>
      </w:r>
      <w:r>
        <w:rPr>
          <w:rFonts w:hint="eastAsia" w:ascii="Times New Roman" w:hAnsi="Times New Roman" w:cs="Times New Roman"/>
        </w:rPr>
        <w:t>。</w:t>
      </w:r>
    </w:p>
    <w:p>
      <w:pPr>
        <w:spacing w:line="276" w:lineRule="auto"/>
        <w:ind w:right="3305" w:rightChars="1574"/>
        <w:rPr>
          <w:rFonts w:ascii="Times New Roman" w:hAnsi="Times New Roman"/>
        </w:rPr>
      </w:pPr>
      <w:r>
        <w:rPr>
          <w:rFonts w:ascii="Times New Roman" w:hAnsi="Times New Roman"/>
        </w:rPr>
        <w:t xml:space="preserve">   </w:t>
      </w:r>
      <w:r>
        <w:rPr>
          <w:rFonts w:hint="eastAsia" w:ascii="Times New Roman" w:hAnsi="Times New Roman"/>
        </w:rPr>
        <w:t>（</w:t>
      </w:r>
      <w:r>
        <w:rPr>
          <w:rFonts w:ascii="Times New Roman" w:hAnsi="Times New Roman"/>
        </w:rPr>
        <w:t>4</w:t>
      </w:r>
      <w:r>
        <w:rPr>
          <w:rFonts w:hint="eastAsia" w:ascii="Times New Roman" w:hAnsi="Times New Roman"/>
        </w:rPr>
        <w:t>）阳离子半径</w:t>
      </w:r>
      <w:r>
        <w:rPr>
          <w:rFonts w:ascii="Times New Roman" w:hAnsi="Times New Roman"/>
          <w:u w:val="single"/>
        </w:rPr>
        <w:t xml:space="preserve">       </w:t>
      </w:r>
      <w:r>
        <w:rPr>
          <w:rFonts w:hint="eastAsia" w:ascii="Times New Roman" w:hAnsi="Times New Roman"/>
        </w:rPr>
        <w:t>其原子半径，如</w:t>
      </w:r>
      <w:r>
        <w:rPr>
          <w:rFonts w:ascii="Times New Roman" w:hAnsi="Times New Roman"/>
          <w:lang w:val="pt-BR"/>
        </w:rPr>
        <w:t>r(Na</w:t>
      </w:r>
      <w:r>
        <w:rPr>
          <w:rFonts w:ascii="Times New Roman" w:hAnsi="Times New Roman"/>
          <w:vertAlign w:val="superscript"/>
          <w:lang w:val="pt-BR"/>
        </w:rPr>
        <w:t>+</w:t>
      </w:r>
      <w:r>
        <w:rPr>
          <w:rFonts w:ascii="Times New Roman" w:hAnsi="Times New Roman"/>
          <w:lang w:val="pt-BR"/>
        </w:rPr>
        <w:t xml:space="preserve">) </w:t>
      </w:r>
      <w:r>
        <w:rPr>
          <w:rFonts w:ascii="Times New Roman" w:hAnsi="Times New Roman"/>
          <w:u w:val="single"/>
          <w:lang w:val="pt-BR"/>
        </w:rPr>
        <w:t xml:space="preserve">    </w:t>
      </w:r>
      <w:r>
        <w:rPr>
          <w:rFonts w:ascii="Times New Roman" w:hAnsi="Times New Roman"/>
          <w:lang w:val="pt-BR"/>
        </w:rPr>
        <w:t xml:space="preserve"> r(Na)</w:t>
      </w:r>
      <w:r>
        <w:rPr>
          <w:rFonts w:hint="eastAsia" w:ascii="Times New Roman" w:hAnsi="Times New Roman"/>
          <w:lang w:val="pt-BR"/>
        </w:rPr>
        <w:t>；</w:t>
      </w:r>
      <w:r>
        <w:rPr>
          <w:rFonts w:hint="eastAsia" w:ascii="Times New Roman" w:hAnsi="Times New Roman"/>
        </w:rPr>
        <w:t>阴离子半径</w:t>
      </w:r>
      <w:r>
        <w:rPr>
          <w:rFonts w:ascii="Times New Roman" w:hAnsi="Times New Roman"/>
          <w:u w:val="single"/>
        </w:rPr>
        <w:t xml:space="preserve">     </w:t>
      </w:r>
      <w:r>
        <w:rPr>
          <w:rFonts w:hint="eastAsia" w:ascii="Times New Roman" w:hAnsi="Times New Roman"/>
        </w:rPr>
        <w:t>其原子半径，如</w:t>
      </w:r>
      <w:r>
        <w:rPr>
          <w:rFonts w:ascii="Times New Roman" w:hAnsi="Times New Roman"/>
          <w:lang w:val="pt-BR"/>
        </w:rPr>
        <w:t>r(Cl</w:t>
      </w:r>
      <w:r>
        <w:rPr>
          <w:rFonts w:hint="eastAsia" w:ascii="Times New Roman" w:hAnsi="Times New Roman"/>
          <w:vertAlign w:val="superscript"/>
          <w:lang w:val="pt-BR"/>
        </w:rPr>
        <w:t>-</w:t>
      </w:r>
      <w:r>
        <w:rPr>
          <w:rFonts w:ascii="Times New Roman" w:hAnsi="Times New Roman"/>
          <w:lang w:val="pt-BR"/>
        </w:rPr>
        <w:t>)</w:t>
      </w:r>
      <w:r>
        <w:rPr>
          <w:rFonts w:ascii="Times New Roman" w:hAnsi="Times New Roman"/>
          <w:u w:val="single"/>
          <w:lang w:val="pt-BR"/>
        </w:rPr>
        <w:t xml:space="preserve">   </w:t>
      </w:r>
      <w:r>
        <w:rPr>
          <w:rFonts w:ascii="Times New Roman" w:hAnsi="Times New Roman"/>
          <w:lang w:val="pt-BR"/>
        </w:rPr>
        <w:t xml:space="preserve"> r(Cl)</w:t>
      </w:r>
      <w:r>
        <w:rPr>
          <w:rFonts w:hint="eastAsia" w:ascii="Times New Roman" w:hAnsi="Times New Roman"/>
          <w:lang w:val="pt-BR"/>
        </w:rPr>
        <w:t>。</w:t>
      </w:r>
    </w:p>
    <w:p>
      <w:pPr>
        <w:spacing w:line="276" w:lineRule="auto"/>
        <w:rPr>
          <w:rFonts w:ascii="Times New Roman" w:hAnsi="Times New Roman"/>
        </w:rPr>
      </w:pPr>
    </w:p>
    <w:p>
      <w:pPr>
        <w:spacing w:line="276" w:lineRule="auto"/>
        <w:rPr>
          <w:rFonts w:ascii="Times New Roman" w:hAnsi="Times New Roman"/>
        </w:rPr>
      </w:pPr>
      <w:r>
        <w:pict>
          <v:rect id="矩形 439" o:spid="_x0000_s1028" o:spt="1" style="position:absolute;left:0pt;margin-left:314pt;margin-top:5.35pt;height:98.95pt;width:32.25pt;z-index:-251646976;mso-width-relative:page;mso-height-relative:page;" stroked="t" coordsize="21600,21600">
            <v:path/>
            <v:fill focussize="0,0"/>
            <v:stroke color="#FFFFFF"/>
            <v:imagedata o:title=""/>
            <o:lock v:ext="edit"/>
          </v:rect>
        </w:pict>
      </w:r>
    </w:p>
    <w:p>
      <w:pPr>
        <w:spacing w:line="276" w:lineRule="auto"/>
        <w:rPr>
          <w:rFonts w:ascii="Times New Roman" w:hAnsi="Times New Roman"/>
        </w:rPr>
      </w:pPr>
    </w:p>
    <w:p>
      <w:pPr>
        <w:spacing w:line="276" w:lineRule="auto"/>
        <w:rPr>
          <w:rFonts w:ascii="Times New Roman" w:hAnsi="Times New Roman"/>
          <w:b/>
          <w:sz w:val="24"/>
        </w:rPr>
      </w:pPr>
      <w:r>
        <w:pict>
          <v:rect id="矩形 438" o:spid="_x0000_s1029" o:spt="1" style="position:absolute;left:0pt;margin-left:318.75pt;margin-top:2.3pt;height:737.15pt;width:32.25pt;z-index:-251648000;mso-width-relative:page;mso-height-relative:page;" stroked="t" coordsize="21600,21600">
            <v:path/>
            <v:fill focussize="0,0"/>
            <v:stroke color="#FFFFFF"/>
            <v:imagedata o:title=""/>
            <o:lock v:ext="edit"/>
          </v:rect>
        </w:pict>
      </w:r>
    </w:p>
    <w:p>
      <w:pPr>
        <w:spacing w:line="276" w:lineRule="auto"/>
        <w:rPr>
          <w:rFonts w:ascii="Times New Roman" w:hAnsi="Times New Roman"/>
          <w:b/>
          <w:sz w:val="24"/>
        </w:rPr>
      </w:pPr>
    </w:p>
    <w:p>
      <w:pPr>
        <w:spacing w:after="156" w:afterLines="50" w:line="276" w:lineRule="auto"/>
        <w:ind w:right="44" w:rightChars="21"/>
        <w:jc w:val="center"/>
        <w:rPr>
          <w:rFonts w:ascii="Times New Roman" w:hAnsi="Times New Roman"/>
          <w:b/>
          <w:sz w:val="32"/>
        </w:rPr>
      </w:pPr>
    </w:p>
    <w:p>
      <w:pPr>
        <w:spacing w:after="156" w:afterLines="50" w:line="276" w:lineRule="auto"/>
        <w:ind w:right="44" w:rightChars="21"/>
        <w:jc w:val="center"/>
        <w:rPr>
          <w:rFonts w:ascii="Times New Roman" w:hAnsi="Times New Roman"/>
          <w:b/>
          <w:sz w:val="32"/>
        </w:rPr>
      </w:pPr>
    </w:p>
    <w:p>
      <w:pPr>
        <w:spacing w:after="156" w:afterLines="50" w:line="276" w:lineRule="auto"/>
        <w:ind w:right="44" w:rightChars="21"/>
        <w:jc w:val="center"/>
        <w:rPr>
          <w:rFonts w:ascii="Times New Roman" w:hAnsi="Times New Roman"/>
          <w:b/>
          <w:sz w:val="32"/>
        </w:rPr>
      </w:pPr>
    </w:p>
    <w:p>
      <w:pPr>
        <w:spacing w:after="156" w:afterLines="50" w:line="276" w:lineRule="auto"/>
        <w:ind w:right="44" w:rightChars="21"/>
        <w:jc w:val="center"/>
        <w:rPr>
          <w:rFonts w:ascii="Times New Roman" w:hAnsi="Times New Roman"/>
          <w:b/>
          <w:sz w:val="32"/>
        </w:rPr>
      </w:pPr>
    </w:p>
    <w:p>
      <w:pPr>
        <w:spacing w:after="156" w:afterLines="50" w:line="276" w:lineRule="auto"/>
        <w:ind w:right="44" w:rightChars="21"/>
        <w:jc w:val="center"/>
        <w:rPr>
          <w:rFonts w:ascii="Times New Roman" w:hAnsi="Times New Roman"/>
          <w:b/>
          <w:sz w:val="32"/>
        </w:rPr>
      </w:pPr>
    </w:p>
    <w:p>
      <w:pPr>
        <w:pStyle w:val="3"/>
        <w:numPr>
          <w:ilvl w:val="0"/>
          <w:numId w:val="0"/>
        </w:numPr>
        <w:spacing w:line="276" w:lineRule="auto"/>
        <w:ind w:leftChars="0"/>
        <w:rPr>
          <w:rFonts w:ascii="Times New Roman" w:hAnsi="Times New Roman" w:eastAsia="宋体"/>
          <w:b/>
          <w:color w:val="FF0000"/>
          <w:sz w:val="36"/>
        </w:rPr>
      </w:pPr>
    </w:p>
    <w:p>
      <w:pPr>
        <w:pStyle w:val="3"/>
        <w:numPr>
          <w:ilvl w:val="0"/>
          <w:numId w:val="0"/>
        </w:numPr>
        <w:spacing w:line="276" w:lineRule="auto"/>
        <w:ind w:leftChars="0"/>
        <w:rPr>
          <w:rFonts w:ascii="Times New Roman" w:hAnsi="Times New Roman" w:eastAsia="宋体"/>
          <w:sz w:val="22"/>
        </w:rPr>
      </w:pPr>
      <w:r>
        <w:rPr>
          <w:rFonts w:ascii="Times New Roman" w:hAnsi="Times New Roman" w:eastAsia="宋体"/>
        </w:rPr>
        <w:pict>
          <v:rect id="矩形 450" o:spid="_x0000_s1030" o:spt="1" style="position:absolute;left:0pt;margin-left:317.4pt;margin-top:0.85pt;height:730pt;width:32.25pt;z-index:-251644928;mso-width-relative:page;mso-height-relative:page;" stroked="t" coordsize="21600,21600">
            <v:path/>
            <v:fill focussize="0,0"/>
            <v:stroke color="#FFFFFF"/>
            <v:imagedata o:title=""/>
            <o:lock v:ext="edit"/>
          </v:rect>
        </w:pict>
      </w:r>
      <w:r>
        <w:rPr>
          <w:rFonts w:ascii="Times New Roman" w:hAnsi="Times New Roman" w:eastAsia="宋体"/>
          <w:b/>
          <w:color w:val="FF0000"/>
          <w:sz w:val="36"/>
        </w:rPr>
        <w:t>测</w:t>
      </w:r>
      <w:r>
        <w:rPr>
          <w:rFonts w:ascii="Times New Roman" w:hAnsi="Times New Roman" w:eastAsia="宋体"/>
          <w:b/>
        </w:rPr>
        <w:t>一测，大显身手</w:t>
      </w:r>
    </w:p>
    <w:p>
      <w:pPr>
        <w:widowControl/>
        <w:spacing w:before="468" w:beforeLines="150" w:after="468" w:afterLines="150" w:line="276" w:lineRule="auto"/>
        <w:jc w:val="left"/>
        <w:rPr>
          <w:rFonts w:ascii="Times New Roman" w:hAnsi="Times New Roman"/>
          <w:b/>
          <w:kern w:val="0"/>
          <w:szCs w:val="21"/>
        </w:rPr>
      </w:pPr>
      <w:r>
        <w:rPr>
          <w:rFonts w:ascii="Times New Roman" w:hAnsi="Times New Roman"/>
          <w:b/>
          <w:kern w:val="0"/>
          <w:szCs w:val="21"/>
        </w:rPr>
        <w:t>选择题</w:t>
      </w:r>
      <w:r>
        <w:rPr>
          <w:rFonts w:ascii="Times New Roman" w:hAnsi="Times New Roman"/>
          <w:b/>
          <w:szCs w:val="21"/>
        </w:rPr>
        <w:t>（每小题只有1个选项符合题意）</w:t>
      </w:r>
    </w:p>
    <w:p>
      <w:pPr>
        <w:pStyle w:val="10"/>
        <w:rPr>
          <w:rFonts w:ascii="Times New Roman" w:hAnsi="Times New Roman" w:cs="Times New Roman"/>
        </w:rPr>
      </w:pPr>
      <w:r>
        <w:rPr>
          <w:rFonts w:ascii="Times New Roman" w:hAnsi="Times New Roman" w:cs="Times New Roman"/>
        </w:rPr>
        <w:t>1．下列说法正确的是(　　)</w:t>
      </w:r>
    </w:p>
    <w:p>
      <w:pPr>
        <w:pStyle w:val="10"/>
        <w:ind w:firstLine="420" w:firstLineChars="200"/>
        <w:rPr>
          <w:rFonts w:ascii="Times New Roman" w:hAnsi="Times New Roman" w:cs="Times New Roman"/>
        </w:rPr>
      </w:pPr>
      <w:r>
        <w:rPr>
          <w:rFonts w:ascii="Times New Roman" w:hAnsi="Times New Roman" w:cs="Times New Roman"/>
        </w:rPr>
        <w:t>A．第ⅠA族元素的金属性比第ⅡA族元素的金属性强</w:t>
      </w:r>
    </w:p>
    <w:p>
      <w:pPr>
        <w:pStyle w:val="10"/>
        <w:ind w:firstLine="420" w:firstLineChars="200"/>
        <w:rPr>
          <w:rFonts w:ascii="Times New Roman" w:hAnsi="Times New Roman" w:cs="Times New Roman"/>
        </w:rPr>
      </w:pPr>
      <w:r>
        <w:rPr>
          <w:rFonts w:ascii="Times New Roman" w:hAnsi="Times New Roman" w:cs="Times New Roman"/>
        </w:rPr>
        <w:t>B．第ⅥA族元素的氢化物中，稳定性最好的其沸点也最高</w:t>
      </w:r>
    </w:p>
    <w:p>
      <w:pPr>
        <w:pStyle w:val="10"/>
        <w:ind w:firstLine="420" w:firstLineChars="200"/>
        <w:rPr>
          <w:rFonts w:ascii="Times New Roman" w:hAnsi="Times New Roman" w:cs="Times New Roman"/>
        </w:rPr>
      </w:pPr>
      <w:r>
        <w:rPr>
          <w:rFonts w:ascii="Times New Roman" w:hAnsi="Times New Roman" w:cs="Times New Roman"/>
        </w:rPr>
        <w:t>C．同周期非金属氧化物对应的水化物的酸性从左到右依次增强</w:t>
      </w:r>
    </w:p>
    <w:p>
      <w:pPr>
        <w:pStyle w:val="10"/>
        <w:ind w:firstLine="420" w:firstLineChars="200"/>
        <w:rPr>
          <w:rFonts w:ascii="Times New Roman" w:hAnsi="Times New Roman" w:cs="Times New Roman"/>
        </w:rPr>
      </w:pPr>
      <w:r>
        <w:rPr>
          <w:rFonts w:ascii="Times New Roman" w:hAnsi="Times New Roman" w:cs="Times New Roman"/>
        </w:rPr>
        <w:t>D．第三周期元素的离子半径从左到右逐渐减小</w:t>
      </w:r>
    </w:p>
    <w:p>
      <w:pPr>
        <w:rPr>
          <w:rFonts w:ascii="Times New Roman" w:hAnsi="Times New Roman"/>
          <w:lang w:val="pt-BR"/>
        </w:rPr>
      </w:pPr>
      <w:r>
        <w:rPr>
          <w:rFonts w:ascii="Times New Roman" w:hAnsi="Times New Roman"/>
          <w:lang w:val="pt-BR"/>
        </w:rPr>
        <w:t>2．下列顺序排列正确的是（    ）</w:t>
      </w:r>
    </w:p>
    <w:p>
      <w:pPr>
        <w:ind w:firstLine="435"/>
        <w:rPr>
          <w:rFonts w:ascii="Times New Roman" w:hAnsi="Times New Roman"/>
          <w:lang w:val="pt-BR"/>
        </w:rPr>
      </w:pPr>
      <w:r>
        <w:rPr>
          <w:rFonts w:ascii="Times New Roman" w:hAnsi="Times New Roman"/>
          <w:lang w:val="pt-BR"/>
        </w:rPr>
        <w:t>A．酸性：H</w:t>
      </w:r>
      <w:r>
        <w:rPr>
          <w:rFonts w:ascii="Times New Roman" w:hAnsi="Times New Roman"/>
          <w:vertAlign w:val="subscript"/>
          <w:lang w:val="pt-BR"/>
        </w:rPr>
        <w:t>3</w:t>
      </w:r>
      <w:r>
        <w:rPr>
          <w:rFonts w:ascii="Times New Roman" w:hAnsi="Times New Roman"/>
          <w:lang w:val="pt-BR"/>
        </w:rPr>
        <w:t>PO</w:t>
      </w:r>
      <w:r>
        <w:rPr>
          <w:rFonts w:ascii="Times New Roman" w:hAnsi="Times New Roman"/>
          <w:vertAlign w:val="subscript"/>
          <w:lang w:val="pt-BR"/>
        </w:rPr>
        <w:t>4</w:t>
      </w:r>
      <w:r>
        <w:rPr>
          <w:rFonts w:ascii="Times New Roman" w:hAnsi="Times New Roman"/>
          <w:lang w:val="pt-BR"/>
        </w:rPr>
        <w:t>＞HNO</w:t>
      </w:r>
      <w:r>
        <w:rPr>
          <w:rFonts w:ascii="Times New Roman" w:hAnsi="Times New Roman"/>
          <w:vertAlign w:val="subscript"/>
          <w:lang w:val="pt-BR"/>
        </w:rPr>
        <w:t>3</w:t>
      </w:r>
      <w:r>
        <w:rPr>
          <w:rFonts w:ascii="Times New Roman" w:hAnsi="Times New Roman"/>
          <w:lang w:val="pt-BR"/>
        </w:rPr>
        <w:t>＞HClO</w:t>
      </w:r>
      <w:r>
        <w:rPr>
          <w:rFonts w:ascii="Times New Roman" w:hAnsi="Times New Roman"/>
          <w:vertAlign w:val="subscript"/>
          <w:lang w:val="pt-BR"/>
        </w:rPr>
        <w:t>4</w:t>
      </w:r>
      <w:r>
        <w:rPr>
          <w:rFonts w:ascii="Times New Roman" w:hAnsi="Times New Roman"/>
          <w:lang w:val="pt-BR"/>
        </w:rPr>
        <w:t xml:space="preserve">     B．稳定性：H</w:t>
      </w:r>
      <w:r>
        <w:rPr>
          <w:rFonts w:ascii="Times New Roman" w:hAnsi="Times New Roman"/>
          <w:vertAlign w:val="subscript"/>
          <w:lang w:val="pt-BR"/>
        </w:rPr>
        <w:t>2</w:t>
      </w:r>
      <w:r>
        <w:rPr>
          <w:rFonts w:ascii="Times New Roman" w:hAnsi="Times New Roman"/>
          <w:lang w:val="pt-BR"/>
        </w:rPr>
        <w:t>O＞HF＞H</w:t>
      </w:r>
      <w:r>
        <w:rPr>
          <w:rFonts w:ascii="Times New Roman" w:hAnsi="Times New Roman"/>
          <w:vertAlign w:val="subscript"/>
          <w:lang w:val="pt-BR"/>
        </w:rPr>
        <w:t>2</w:t>
      </w:r>
      <w:r>
        <w:rPr>
          <w:rFonts w:ascii="Times New Roman" w:hAnsi="Times New Roman"/>
          <w:lang w:val="pt-BR"/>
        </w:rPr>
        <w:t>S</w:t>
      </w:r>
    </w:p>
    <w:p>
      <w:pPr>
        <w:ind w:firstLine="435"/>
        <w:rPr>
          <w:rFonts w:ascii="Times New Roman" w:hAnsi="Times New Roman"/>
          <w:lang w:val="pt-BR"/>
        </w:rPr>
      </w:pPr>
      <w:r>
        <w:rPr>
          <w:rFonts w:ascii="Times New Roman" w:hAnsi="Times New Roman"/>
          <w:lang w:val="pt-BR"/>
        </w:rPr>
        <w:t>C．原子半径：Na＞Mg＞O          D．还原性：F</w:t>
      </w:r>
      <w:r>
        <w:rPr>
          <w:rFonts w:ascii="Times New Roman" w:hAnsi="Times New Roman"/>
          <w:vertAlign w:val="superscript"/>
          <w:lang w:val="pt-BR"/>
        </w:rPr>
        <w:t>－</w:t>
      </w:r>
      <w:r>
        <w:rPr>
          <w:rFonts w:ascii="Times New Roman" w:hAnsi="Times New Roman"/>
          <w:lang w:val="pt-BR"/>
        </w:rPr>
        <w:t>＞Cl</w:t>
      </w:r>
      <w:r>
        <w:rPr>
          <w:rFonts w:ascii="Times New Roman" w:hAnsi="Times New Roman"/>
          <w:vertAlign w:val="superscript"/>
          <w:lang w:val="pt-BR"/>
        </w:rPr>
        <w:t>－</w:t>
      </w:r>
      <w:r>
        <w:rPr>
          <w:rFonts w:ascii="Times New Roman" w:hAnsi="Times New Roman"/>
          <w:lang w:val="pt-BR"/>
        </w:rPr>
        <w:t>＞S</w:t>
      </w:r>
      <w:r>
        <w:rPr>
          <w:rFonts w:ascii="Times New Roman" w:hAnsi="Times New Roman"/>
          <w:vertAlign w:val="superscript"/>
          <w:lang w:val="pt-BR"/>
        </w:rPr>
        <w:t>2－</w:t>
      </w:r>
    </w:p>
    <w:p>
      <w:pPr>
        <w:rPr>
          <w:rFonts w:hint="eastAsia" w:ascii="Times New Roman" w:hAnsi="Times New Roman" w:eastAsia="宋体"/>
          <w:kern w:val="0"/>
          <w:lang w:eastAsia="zh-CN"/>
        </w:rPr>
      </w:pPr>
      <w:r>
        <w:rPr>
          <w:rFonts w:ascii="Times New Roman" w:hAnsi="Times New Roman"/>
          <w:kern w:val="0"/>
        </w:rPr>
        <w:t>3．下列所述变化规律正确的是（   ）</w:t>
      </w:r>
    </w:p>
    <w:p>
      <w:pPr>
        <w:rPr>
          <w:rFonts w:hint="eastAsia" w:ascii="Times New Roman" w:hAnsi="Times New Roman" w:eastAsia="宋体"/>
          <w:kern w:val="0"/>
          <w:lang w:eastAsia="zh-CN"/>
        </w:rPr>
      </w:pPr>
      <w:r>
        <w:rPr>
          <w:rFonts w:ascii="Times New Roman" w:hAnsi="Times New Roman"/>
          <w:kern w:val="0"/>
        </w:rPr>
        <w:t>　　A．Na、Mg、Al还原性依次增强</w:t>
      </w:r>
    </w:p>
    <w:p>
      <w:pPr>
        <w:rPr>
          <w:rFonts w:hint="eastAsia" w:ascii="Times New Roman" w:hAnsi="Times New Roman" w:eastAsia="宋体"/>
          <w:kern w:val="0"/>
          <w:lang w:eastAsia="zh-CN"/>
        </w:rPr>
      </w:pPr>
      <w:r>
        <w:rPr>
          <w:rFonts w:ascii="Times New Roman" w:hAnsi="Times New Roman"/>
          <w:kern w:val="0"/>
        </w:rPr>
        <w:t>　　B．HCl、PH</w:t>
      </w:r>
      <w:r>
        <w:rPr>
          <w:rFonts w:ascii="Times New Roman" w:hAnsi="Times New Roman"/>
          <w:kern w:val="0"/>
          <w:vertAlign w:val="subscript"/>
        </w:rPr>
        <w:t>3</w:t>
      </w:r>
      <w:r>
        <w:rPr>
          <w:rFonts w:ascii="Times New Roman" w:hAnsi="Times New Roman"/>
          <w:kern w:val="0"/>
        </w:rPr>
        <w:t>、H</w:t>
      </w:r>
      <w:r>
        <w:rPr>
          <w:rFonts w:ascii="Times New Roman" w:hAnsi="Times New Roman"/>
          <w:kern w:val="0"/>
          <w:vertAlign w:val="subscript"/>
        </w:rPr>
        <w:t>2</w:t>
      </w:r>
      <w:r>
        <w:rPr>
          <w:rFonts w:ascii="Times New Roman" w:hAnsi="Times New Roman"/>
          <w:kern w:val="0"/>
        </w:rPr>
        <w:t>S稳定性依次减弱</w:t>
      </w:r>
    </w:p>
    <w:p>
      <w:pPr>
        <w:rPr>
          <w:rFonts w:hint="eastAsia" w:ascii="Times New Roman" w:hAnsi="Times New Roman" w:eastAsia="宋体"/>
          <w:kern w:val="0"/>
          <w:lang w:eastAsia="zh-CN"/>
        </w:rPr>
      </w:pPr>
      <w:r>
        <w:rPr>
          <w:rFonts w:ascii="Times New Roman" w:hAnsi="Times New Roman"/>
          <w:kern w:val="0"/>
        </w:rPr>
        <w:t>　　C．NaOH、KOH、CsOH碱性依次减弱</w:t>
      </w:r>
    </w:p>
    <w:p>
      <w:pPr>
        <w:rPr>
          <w:rFonts w:hint="eastAsia" w:ascii="Times New Roman" w:hAnsi="Times New Roman" w:eastAsia="宋体"/>
          <w:kern w:val="0"/>
          <w:lang w:eastAsia="zh-CN"/>
        </w:rPr>
      </w:pPr>
      <w:r>
        <w:rPr>
          <w:rFonts w:ascii="Times New Roman" w:hAnsi="Times New Roman"/>
          <w:kern w:val="0"/>
        </w:rPr>
        <w:t>　　D．S</w:t>
      </w:r>
      <w:r>
        <w:rPr>
          <w:rFonts w:ascii="Times New Roman" w:hAnsi="Times New Roman"/>
          <w:kern w:val="0"/>
          <w:vertAlign w:val="superscript"/>
        </w:rPr>
        <w:t>2―</w:t>
      </w:r>
      <w:r>
        <w:rPr>
          <w:rFonts w:ascii="Times New Roman" w:hAnsi="Times New Roman"/>
          <w:kern w:val="0"/>
        </w:rPr>
        <w:t>、Cl</w:t>
      </w:r>
      <w:r>
        <w:rPr>
          <w:rFonts w:ascii="Times New Roman" w:hAnsi="Times New Roman"/>
          <w:kern w:val="0"/>
          <w:vertAlign w:val="superscript"/>
        </w:rPr>
        <w:t>―</w:t>
      </w:r>
      <w:r>
        <w:rPr>
          <w:rFonts w:ascii="Times New Roman" w:hAnsi="Times New Roman"/>
          <w:kern w:val="0"/>
        </w:rPr>
        <w:t>、K</w:t>
      </w:r>
      <w:r>
        <w:rPr>
          <w:rFonts w:ascii="Times New Roman" w:hAnsi="Times New Roman"/>
          <w:kern w:val="0"/>
          <w:vertAlign w:val="superscript"/>
        </w:rPr>
        <w:t>+</w:t>
      </w:r>
      <w:r>
        <w:rPr>
          <w:rFonts w:ascii="Times New Roman" w:hAnsi="Times New Roman"/>
          <w:kern w:val="0"/>
        </w:rPr>
        <w:t>、Ca</w:t>
      </w:r>
      <w:r>
        <w:rPr>
          <w:rFonts w:ascii="Times New Roman" w:hAnsi="Times New Roman"/>
          <w:kern w:val="0"/>
          <w:vertAlign w:val="superscript"/>
        </w:rPr>
        <w:t>2+</w:t>
      </w:r>
      <w:r>
        <w:rPr>
          <w:rFonts w:ascii="Times New Roman" w:hAnsi="Times New Roman"/>
          <w:kern w:val="0"/>
        </w:rPr>
        <w:t>离子半径依次减小</w:t>
      </w:r>
    </w:p>
    <w:p>
      <w:pPr>
        <w:rPr>
          <w:rFonts w:hint="eastAsia" w:ascii="Times New Roman" w:hAnsi="Times New Roman" w:eastAsia="宋体"/>
          <w:kern w:val="0"/>
          <w:lang w:eastAsia="zh-CN"/>
        </w:rPr>
      </w:pPr>
      <w:r>
        <w:rPr>
          <w:rFonts w:ascii="Times New Roman" w:hAnsi="Times New Roman"/>
          <w:kern w:val="0"/>
        </w:rPr>
        <w:t>4．已知短周期元素的离子</w:t>
      </w:r>
      <w:r>
        <w:rPr>
          <w:rFonts w:ascii="Times New Roman" w:hAnsi="Times New Roman"/>
          <w:kern w:val="0"/>
          <w:vertAlign w:val="subscript"/>
        </w:rPr>
        <w:t>a</w:t>
      </w:r>
      <w:r>
        <w:rPr>
          <w:rFonts w:ascii="Times New Roman" w:hAnsi="Times New Roman"/>
          <w:kern w:val="0"/>
        </w:rPr>
        <w:t>W</w:t>
      </w:r>
      <w:r>
        <w:rPr>
          <w:rFonts w:ascii="Times New Roman" w:hAnsi="Times New Roman"/>
          <w:kern w:val="0"/>
          <w:vertAlign w:val="superscript"/>
        </w:rPr>
        <w:t>3+</w:t>
      </w:r>
      <w:r>
        <w:rPr>
          <w:rFonts w:ascii="Times New Roman" w:hAnsi="Times New Roman"/>
          <w:kern w:val="0"/>
        </w:rPr>
        <w:t>、</w:t>
      </w:r>
      <w:r>
        <w:rPr>
          <w:rFonts w:ascii="Times New Roman" w:hAnsi="Times New Roman"/>
          <w:kern w:val="0"/>
          <w:vertAlign w:val="subscript"/>
        </w:rPr>
        <w:t>b</w:t>
      </w:r>
      <w:r>
        <w:rPr>
          <w:rFonts w:ascii="Times New Roman" w:hAnsi="Times New Roman"/>
          <w:kern w:val="0"/>
        </w:rPr>
        <w:t>X</w:t>
      </w:r>
      <w:r>
        <w:rPr>
          <w:rFonts w:ascii="Times New Roman" w:hAnsi="Times New Roman"/>
          <w:kern w:val="0"/>
          <w:vertAlign w:val="superscript"/>
        </w:rPr>
        <w:t>+</w:t>
      </w:r>
      <w:r>
        <w:rPr>
          <w:rFonts w:ascii="Times New Roman" w:hAnsi="Times New Roman"/>
          <w:kern w:val="0"/>
        </w:rPr>
        <w:t>、</w:t>
      </w:r>
      <w:r>
        <w:rPr>
          <w:rFonts w:ascii="Times New Roman" w:hAnsi="Times New Roman"/>
          <w:kern w:val="0"/>
          <w:vertAlign w:val="subscript"/>
        </w:rPr>
        <w:t>c</w:t>
      </w:r>
      <w:r>
        <w:rPr>
          <w:rFonts w:ascii="Times New Roman" w:hAnsi="Times New Roman"/>
          <w:kern w:val="0"/>
        </w:rPr>
        <w:t>Y</w:t>
      </w:r>
      <w:r>
        <w:rPr>
          <w:rFonts w:ascii="Times New Roman" w:hAnsi="Times New Roman"/>
          <w:kern w:val="0"/>
          <w:vertAlign w:val="superscript"/>
        </w:rPr>
        <w:t>2―</w:t>
      </w:r>
      <w:r>
        <w:rPr>
          <w:rFonts w:ascii="Times New Roman" w:hAnsi="Times New Roman"/>
          <w:kern w:val="0"/>
        </w:rPr>
        <w:t>、</w:t>
      </w:r>
      <w:r>
        <w:rPr>
          <w:rFonts w:ascii="Times New Roman" w:hAnsi="Times New Roman"/>
          <w:kern w:val="0"/>
          <w:vertAlign w:val="subscript"/>
        </w:rPr>
        <w:t>d</w:t>
      </w:r>
      <w:r>
        <w:rPr>
          <w:rFonts w:ascii="Times New Roman" w:hAnsi="Times New Roman"/>
          <w:kern w:val="0"/>
        </w:rPr>
        <w:t>Z</w:t>
      </w:r>
      <w:r>
        <w:rPr>
          <w:rFonts w:ascii="Times New Roman" w:hAnsi="Times New Roman"/>
          <w:kern w:val="0"/>
          <w:vertAlign w:val="superscript"/>
        </w:rPr>
        <w:t>―</w:t>
      </w:r>
      <w:r>
        <w:rPr>
          <w:rFonts w:ascii="Times New Roman" w:hAnsi="Times New Roman"/>
          <w:kern w:val="0"/>
        </w:rPr>
        <w:t>都具有相同的电子层结构。下列关系正确的是（ ）</w:t>
      </w:r>
    </w:p>
    <w:p>
      <w:pPr>
        <w:rPr>
          <w:rFonts w:hint="eastAsia" w:ascii="Times New Roman" w:hAnsi="Times New Roman" w:eastAsia="宋体"/>
          <w:kern w:val="0"/>
          <w:vertAlign w:val="superscript"/>
          <w:lang w:eastAsia="zh-CN"/>
        </w:rPr>
      </w:pPr>
      <w:r>
        <w:rPr>
          <w:rFonts w:ascii="Times New Roman" w:hAnsi="Times New Roman"/>
          <w:kern w:val="0"/>
        </w:rPr>
        <w:t>　　A．质子数c＞b 　　　　　　　　　　　　　　B．离子的还原性Y</w:t>
      </w:r>
      <w:r>
        <w:rPr>
          <w:rFonts w:ascii="Times New Roman" w:hAnsi="Times New Roman"/>
          <w:kern w:val="0"/>
          <w:vertAlign w:val="superscript"/>
        </w:rPr>
        <w:t>2－</w:t>
      </w:r>
      <w:r>
        <w:rPr>
          <w:rFonts w:ascii="Times New Roman" w:hAnsi="Times New Roman"/>
          <w:kern w:val="0"/>
        </w:rPr>
        <w:t>＞Z</w:t>
      </w:r>
      <w:r>
        <w:rPr>
          <w:rFonts w:ascii="Times New Roman" w:hAnsi="Times New Roman"/>
          <w:kern w:val="0"/>
          <w:vertAlign w:val="superscript"/>
        </w:rPr>
        <w:t>－</w:t>
      </w:r>
    </w:p>
    <w:p>
      <w:pPr>
        <w:rPr>
          <w:rFonts w:hint="eastAsia" w:ascii="Times New Roman" w:hAnsi="Times New Roman" w:eastAsia="宋体"/>
          <w:kern w:val="0"/>
          <w:lang w:eastAsia="zh-CN"/>
        </w:rPr>
      </w:pPr>
      <w:r>
        <w:rPr>
          <w:rFonts w:ascii="Times New Roman" w:hAnsi="Times New Roman"/>
          <w:kern w:val="0"/>
        </w:rPr>
        <w:t>　　C．氢化物的稳定性H</w:t>
      </w:r>
      <w:r>
        <w:rPr>
          <w:rFonts w:ascii="Times New Roman" w:hAnsi="Times New Roman"/>
          <w:kern w:val="0"/>
          <w:vertAlign w:val="subscript"/>
        </w:rPr>
        <w:t>2</w:t>
      </w:r>
      <w:r>
        <w:rPr>
          <w:rFonts w:ascii="Times New Roman" w:hAnsi="Times New Roman"/>
          <w:kern w:val="0"/>
        </w:rPr>
        <w:t>Y＞HZ　　　　　　　　 D．原子半径X＜W</w:t>
      </w:r>
    </w:p>
    <w:p>
      <w:pPr>
        <w:rPr>
          <w:rFonts w:hint="eastAsia" w:ascii="Times New Roman" w:hAnsi="Times New Roman" w:eastAsia="宋体"/>
          <w:kern w:val="0"/>
          <w:lang w:eastAsia="zh-CN"/>
        </w:rPr>
      </w:pPr>
    </w:p>
    <w:p>
      <w:pPr>
        <w:pStyle w:val="10"/>
        <w:rPr>
          <w:rFonts w:ascii="Times New Roman" w:hAnsi="Times New Roman" w:cs="Times New Roman"/>
        </w:rPr>
      </w:pPr>
      <w:r>
        <w:rPr>
          <w:rFonts w:ascii="Times New Roman" w:hAnsi="Times New Roman" w:cs="Times New Roman"/>
        </w:rPr>
        <w:t>5．同一周期中，X、Y、Z三种元素，其气态氢化物稳定性按X、Y、Z的顺序不断增强，下列说法正确的是(　　)</w:t>
      </w:r>
    </w:p>
    <w:p>
      <w:pPr>
        <w:pStyle w:val="10"/>
        <w:ind w:firstLine="420" w:firstLineChars="200"/>
        <w:rPr>
          <w:rFonts w:ascii="Times New Roman" w:hAnsi="Times New Roman" w:cs="Times New Roman"/>
        </w:rPr>
      </w:pPr>
      <w:r>
        <w:rPr>
          <w:rFonts w:ascii="Times New Roman" w:hAnsi="Times New Roman" w:cs="Times New Roman"/>
        </w:rPr>
        <w:t>A．非金属性X&gt;Y&gt;Z</w:t>
      </w:r>
    </w:p>
    <w:p>
      <w:pPr>
        <w:pStyle w:val="10"/>
        <w:ind w:firstLine="420" w:firstLineChars="200"/>
        <w:rPr>
          <w:rFonts w:ascii="Times New Roman" w:hAnsi="Times New Roman" w:cs="Times New Roman"/>
        </w:rPr>
      </w:pPr>
      <w:r>
        <w:rPr>
          <w:rFonts w:ascii="Times New Roman" w:hAnsi="Times New Roman" w:cs="Times New Roman"/>
        </w:rPr>
        <w:t>B．原子半径X&gt;Y&gt;Z</w:t>
      </w:r>
    </w:p>
    <w:p>
      <w:pPr>
        <w:pStyle w:val="10"/>
        <w:ind w:firstLine="420" w:firstLineChars="200"/>
        <w:rPr>
          <w:rFonts w:ascii="Times New Roman" w:hAnsi="Times New Roman" w:cs="Times New Roman"/>
        </w:rPr>
      </w:pPr>
      <w:r>
        <w:rPr>
          <w:rFonts w:ascii="Times New Roman" w:hAnsi="Times New Roman" w:cs="Times New Roman"/>
        </w:rPr>
        <w:t>C．它们氧化物水化物的酸性按X、Y、Z顺序增强</w:t>
      </w:r>
    </w:p>
    <w:p>
      <w:pPr>
        <w:pStyle w:val="10"/>
        <w:ind w:firstLine="420" w:firstLineChars="200"/>
        <w:rPr>
          <w:rFonts w:ascii="Times New Roman" w:hAnsi="Times New Roman" w:cs="Times New Roman"/>
        </w:rPr>
      </w:pPr>
      <w:r>
        <w:rPr>
          <w:rFonts w:ascii="Times New Roman" w:hAnsi="Times New Roman" w:cs="Times New Roman"/>
        </w:rPr>
        <w:t>D．气态氢化物的还原性按X、Y、Z顺序增强</w:t>
      </w:r>
    </w:p>
    <w:p>
      <w:pPr>
        <w:rPr>
          <w:rFonts w:ascii="Times New Roman" w:hAnsi="Times New Roman"/>
          <w:szCs w:val="21"/>
        </w:rPr>
      </w:pPr>
      <w:r>
        <w:rPr>
          <w:rFonts w:ascii="Times New Roman" w:hAnsi="Times New Roman"/>
        </w:rPr>
        <w:t>6．</w:t>
      </w:r>
      <w:r>
        <w:rPr>
          <w:rFonts w:ascii="Times New Roman" w:hAnsi="Times New Roman"/>
          <w:szCs w:val="21"/>
        </w:rPr>
        <w:t>微粒半径由大到小排列的是</w:t>
      </w:r>
    </w:p>
    <w:p>
      <w:pPr>
        <w:ind w:firstLine="315" w:firstLineChars="150"/>
        <w:rPr>
          <w:rFonts w:ascii="Times New Roman" w:hAnsi="Times New Roman"/>
          <w:szCs w:val="21"/>
        </w:rPr>
      </w:pPr>
      <w:r>
        <w:rPr>
          <w:rFonts w:ascii="Times New Roman" w:hAnsi="Times New Roman"/>
          <w:szCs w:val="21"/>
        </w:rPr>
        <w:t>A.P</w:t>
      </w:r>
      <w:r>
        <w:rPr>
          <w:rFonts w:ascii="Times New Roman" w:hAnsi="Times New Roman"/>
          <w:szCs w:val="21"/>
          <w:vertAlign w:val="superscript"/>
        </w:rPr>
        <w:t>3-</w:t>
      </w:r>
      <w:r>
        <w:rPr>
          <w:rFonts w:ascii="Times New Roman" w:hAnsi="Times New Roman"/>
          <w:szCs w:val="21"/>
        </w:rPr>
        <w:t>，S</w:t>
      </w:r>
      <w:r>
        <w:rPr>
          <w:rFonts w:ascii="Times New Roman" w:hAnsi="Times New Roman"/>
          <w:szCs w:val="21"/>
          <w:vertAlign w:val="superscript"/>
        </w:rPr>
        <w:t>2-</w:t>
      </w:r>
      <w:r>
        <w:rPr>
          <w:rFonts w:ascii="Times New Roman" w:hAnsi="Times New Roman"/>
          <w:szCs w:val="21"/>
        </w:rPr>
        <w:t>，Cl</w:t>
      </w:r>
      <w:r>
        <w:rPr>
          <w:rFonts w:ascii="Times New Roman" w:hAnsi="Times New Roman"/>
          <w:szCs w:val="21"/>
          <w:vertAlign w:val="superscript"/>
        </w:rPr>
        <w:t xml:space="preserve">- </w:t>
      </w:r>
      <w:r>
        <w:rPr>
          <w:rFonts w:ascii="Times New Roman" w:hAnsi="Times New Roman"/>
          <w:szCs w:val="21"/>
        </w:rPr>
        <w:t xml:space="preserve">    B.Cl</w:t>
      </w:r>
      <w:r>
        <w:rPr>
          <w:rFonts w:ascii="Times New Roman" w:hAnsi="Times New Roman"/>
          <w:szCs w:val="21"/>
          <w:vertAlign w:val="superscript"/>
        </w:rPr>
        <w:t>-</w:t>
      </w:r>
      <w:r>
        <w:rPr>
          <w:rFonts w:ascii="Times New Roman" w:hAnsi="Times New Roman"/>
          <w:szCs w:val="21"/>
        </w:rPr>
        <w:t>，S</w:t>
      </w:r>
      <w:r>
        <w:rPr>
          <w:rFonts w:ascii="Times New Roman" w:hAnsi="Times New Roman"/>
          <w:szCs w:val="21"/>
          <w:vertAlign w:val="superscript"/>
        </w:rPr>
        <w:t>2-</w:t>
      </w:r>
      <w:r>
        <w:rPr>
          <w:rFonts w:ascii="Times New Roman" w:hAnsi="Times New Roman"/>
          <w:szCs w:val="21"/>
        </w:rPr>
        <w:t>，O</w:t>
      </w:r>
      <w:r>
        <w:rPr>
          <w:rFonts w:ascii="Times New Roman" w:hAnsi="Times New Roman"/>
          <w:szCs w:val="21"/>
          <w:vertAlign w:val="superscript"/>
        </w:rPr>
        <w:t>2-</w:t>
      </w:r>
      <w:r>
        <w:rPr>
          <w:rFonts w:ascii="Times New Roman" w:hAnsi="Times New Roman"/>
          <w:szCs w:val="21"/>
        </w:rPr>
        <w:t xml:space="preserve">     C.Ca，Mg，Na     D.K</w:t>
      </w:r>
      <w:r>
        <w:rPr>
          <w:rFonts w:ascii="Times New Roman" w:hAnsi="Times New Roman"/>
          <w:szCs w:val="21"/>
          <w:vertAlign w:val="superscript"/>
        </w:rPr>
        <w:t>+</w:t>
      </w:r>
      <w:r>
        <w:rPr>
          <w:rFonts w:ascii="Times New Roman" w:hAnsi="Times New Roman"/>
          <w:szCs w:val="21"/>
        </w:rPr>
        <w:t>、Cl</w:t>
      </w:r>
      <w:r>
        <w:rPr>
          <w:rFonts w:ascii="Times New Roman" w:hAnsi="Times New Roman"/>
          <w:szCs w:val="21"/>
          <w:vertAlign w:val="superscript"/>
        </w:rPr>
        <w:t>-</w:t>
      </w:r>
      <w:r>
        <w:rPr>
          <w:rFonts w:ascii="Times New Roman" w:hAnsi="Times New Roman"/>
          <w:szCs w:val="21"/>
        </w:rPr>
        <w:t>，S</w:t>
      </w:r>
      <w:r>
        <w:rPr>
          <w:rFonts w:ascii="Times New Roman" w:hAnsi="Times New Roman"/>
          <w:szCs w:val="21"/>
          <w:vertAlign w:val="superscript"/>
        </w:rPr>
        <w:t>2-</w:t>
      </w:r>
    </w:p>
    <w:p>
      <w:pPr>
        <w:pStyle w:val="10"/>
        <w:snapToGrid w:val="0"/>
        <w:rPr>
          <w:rFonts w:ascii="Times New Roman" w:hAnsi="Times New Roman" w:cs="Times New Roman"/>
          <w:color w:val="000000"/>
        </w:rPr>
      </w:pPr>
      <w:r>
        <w:rPr>
          <w:rFonts w:ascii="Times New Roman" w:hAnsi="Times New Roman" w:cs="Times New Roman"/>
        </w:rPr>
        <w:t>7．</w:t>
      </w:r>
      <w:r>
        <w:rPr>
          <w:rFonts w:ascii="Times New Roman" w:hAnsi="Times New Roman" w:cs="Times New Roman"/>
          <w:color w:val="000000"/>
        </w:rPr>
        <w:t>下列化合物中，阴离子半径和阳离子半径之比最大的是(　 　)</w:t>
      </w:r>
    </w:p>
    <w:p>
      <w:pPr>
        <w:pStyle w:val="10"/>
        <w:snapToGrid w:val="0"/>
        <w:ind w:firstLine="420" w:firstLineChars="200"/>
        <w:rPr>
          <w:rFonts w:ascii="Times New Roman" w:hAnsi="Times New Roman" w:cs="Times New Roman"/>
          <w:color w:val="000000"/>
        </w:rPr>
      </w:pPr>
      <w:r>
        <w:rPr>
          <w:rFonts w:ascii="Times New Roman" w:hAnsi="Times New Roman" w:cs="Times New Roman"/>
          <w:color w:val="000000"/>
        </w:rPr>
        <w:t>A．LiI　　　B．NaBr　　　C．KCl　　　D．CsF</w:t>
      </w:r>
    </w:p>
    <w:p>
      <w:pPr>
        <w:spacing w:after="156" w:afterLines="50" w:line="276" w:lineRule="auto"/>
        <w:ind w:right="44" w:rightChars="21"/>
        <w:jc w:val="center"/>
        <w:rPr>
          <w:rFonts w:ascii="Times New Roman" w:hAnsi="Times New Roman"/>
          <w:b/>
          <w:sz w:val="32"/>
        </w:rPr>
      </w:pPr>
    </w:p>
    <w:p>
      <w:pPr>
        <w:spacing w:after="156" w:afterLines="50" w:line="276" w:lineRule="auto"/>
        <w:ind w:right="44" w:rightChars="21"/>
        <w:jc w:val="center"/>
        <w:rPr>
          <w:rFonts w:ascii="Times New Roman" w:hAnsi="Times New Roman"/>
          <w:b/>
          <w:sz w:val="32"/>
        </w:rPr>
      </w:pPr>
    </w:p>
    <w:p>
      <w:pPr>
        <w:spacing w:after="156" w:afterLines="50" w:line="276" w:lineRule="auto"/>
        <w:ind w:right="44" w:rightChars="21"/>
        <w:jc w:val="center"/>
        <w:rPr>
          <w:rFonts w:ascii="Times New Roman" w:hAnsi="Times New Roman"/>
          <w:b/>
          <w:sz w:val="32"/>
        </w:rPr>
      </w:pPr>
    </w:p>
    <w:p>
      <w:pPr>
        <w:spacing w:after="156" w:afterLines="50" w:line="276" w:lineRule="auto"/>
        <w:ind w:right="44" w:rightChars="21"/>
        <w:jc w:val="center"/>
        <w:rPr>
          <w:rFonts w:ascii="Times New Roman" w:hAnsi="Times New Roman"/>
          <w:b/>
          <w:sz w:val="32"/>
        </w:rPr>
      </w:pPr>
    </w:p>
    <w:p>
      <w:pPr>
        <w:spacing w:after="156" w:afterLines="50" w:line="276" w:lineRule="auto"/>
        <w:ind w:right="44" w:rightChars="21"/>
        <w:jc w:val="center"/>
        <w:rPr>
          <w:rFonts w:hint="eastAsia" w:ascii="Times New Roman" w:hAnsi="Times New Roman"/>
          <w:b/>
          <w:sz w:val="32"/>
        </w:rPr>
      </w:pPr>
    </w:p>
    <w:p>
      <w:pPr>
        <w:spacing w:after="156" w:afterLines="50" w:line="276" w:lineRule="auto"/>
        <w:ind w:right="44" w:rightChars="21"/>
        <w:jc w:val="center"/>
        <w:rPr>
          <w:rFonts w:ascii="Times New Roman" w:hAnsi="Times New Roman"/>
          <w:b/>
          <w:sz w:val="32"/>
        </w:rPr>
      </w:pPr>
      <w:r>
        <w:rPr>
          <w:rFonts w:ascii="Times New Roman" w:hAnsi="Times New Roman"/>
          <w:b/>
          <w:sz w:val="32"/>
        </w:rPr>
        <w:pict>
          <v:rect id="矩形 253" o:spid="_x0000_s1031" o:spt="1" style="position:absolute;left:0pt;margin-left:318.6pt;margin-top:0.6pt;height:57.75pt;width:32.25pt;z-index:-251655168;mso-width-relative:page;mso-height-relative:page;" stroked="t" coordsize="21600,21600">
            <v:path/>
            <v:fill focussize="0,0"/>
            <v:stroke color="#FFFFFF"/>
            <v:imagedata o:title=""/>
            <o:lock v:ext="edit"/>
          </v:rect>
        </w:pict>
      </w:r>
      <w:r>
        <w:rPr>
          <w:rFonts w:hint="eastAsia" w:ascii="Times New Roman" w:hAnsi="Times New Roman"/>
          <w:b/>
          <w:sz w:val="32"/>
        </w:rPr>
        <w:t>参考答案</w:t>
      </w:r>
    </w:p>
    <w:p>
      <w:pPr>
        <w:spacing w:line="276" w:lineRule="auto"/>
        <w:jc w:val="center"/>
        <w:rPr>
          <w:rFonts w:ascii="Times New Roman" w:hAnsi="Times New Roman"/>
          <w:kern w:val="0"/>
          <w:sz w:val="24"/>
          <w:szCs w:val="24"/>
        </w:rPr>
      </w:pPr>
      <w:r>
        <w:rPr>
          <w:rFonts w:ascii="Times New Roman" w:hAnsi="Times New Roman"/>
          <w:b/>
          <w:sz w:val="24"/>
        </w:rPr>
        <w:t xml:space="preserve">                 </w:t>
      </w:r>
    </w:p>
    <w:p>
      <w:pPr>
        <w:pStyle w:val="2"/>
        <w:spacing w:line="276" w:lineRule="auto"/>
        <w:rPr>
          <w:rFonts w:ascii="Times New Roman" w:hAnsi="Times New Roman" w:eastAsia="宋体"/>
          <w:b/>
        </w:rPr>
      </w:pPr>
      <w:r>
        <w:rPr>
          <w:rFonts w:ascii="Times New Roman" w:hAnsi="Times New Roman" w:eastAsia="宋体"/>
          <w:b/>
        </w:rPr>
        <w:t>知识链接</w:t>
      </w:r>
    </w:p>
    <w:p>
      <w:pPr>
        <w:spacing w:after="156" w:afterLines="50" w:line="276" w:lineRule="auto"/>
        <w:ind w:right="-193" w:rightChars="-92" w:firstLine="422" w:firstLineChars="200"/>
        <w:rPr>
          <w:rFonts w:ascii="Times New Roman" w:hAnsi="Times New Roman"/>
          <w:b/>
        </w:rPr>
      </w:pPr>
      <w:r>
        <w:rPr>
          <w:rFonts w:ascii="Times New Roman" w:hAnsi="Times New Roman"/>
          <w:b/>
        </w:rPr>
        <w:t>Hi，在开始挑战之前，先来热下身吧！</w:t>
      </w:r>
    </w:p>
    <w:p>
      <w:pPr>
        <w:spacing w:after="156" w:afterLines="50" w:line="276" w:lineRule="auto"/>
        <w:ind w:right="-193" w:rightChars="-92" w:firstLine="420" w:firstLineChars="200"/>
        <w:rPr>
          <w:rFonts w:hint="eastAsia" w:ascii="Times New Roman" w:hAnsi="Times New Roman" w:eastAsia="宋体"/>
          <w:kern w:val="0"/>
          <w:szCs w:val="21"/>
          <w:lang w:eastAsia="zh-CN"/>
        </w:rPr>
      </w:pPr>
      <w:r>
        <w:rPr>
          <w:rFonts w:ascii="Times New Roman" w:hAnsi="Times New Roman"/>
          <w:kern w:val="0"/>
          <w:szCs w:val="21"/>
        </w:rPr>
        <w:t>（1）碱金属元素原子结构的特点：</w:t>
      </w:r>
    </w:p>
    <w:p>
      <w:pPr>
        <w:spacing w:after="156" w:afterLines="50" w:line="276" w:lineRule="auto"/>
        <w:ind w:right="-193" w:rightChars="-92" w:firstLine="420" w:firstLineChars="200"/>
        <w:rPr>
          <w:rFonts w:hint="eastAsia" w:ascii="Times New Roman" w:hAnsi="Times New Roman" w:eastAsia="宋体"/>
          <w:kern w:val="0"/>
          <w:szCs w:val="21"/>
          <w:lang w:eastAsia="zh-CN"/>
        </w:rPr>
      </w:pPr>
      <w:r>
        <w:rPr>
          <w:rFonts w:ascii="Times New Roman" w:hAnsi="Times New Roman"/>
          <w:kern w:val="0"/>
          <w:szCs w:val="21"/>
        </w:rPr>
        <w:t>　　</w:t>
      </w:r>
      <w:r>
        <w:rPr>
          <w:rFonts w:hint="eastAsia" w:ascii="宋体" w:hAnsi="宋体" w:cs="宋体"/>
          <w:kern w:val="0"/>
          <w:szCs w:val="21"/>
        </w:rPr>
        <w:t>①</w:t>
      </w:r>
      <w:r>
        <w:rPr>
          <w:rFonts w:ascii="Times New Roman" w:hAnsi="Times New Roman"/>
          <w:kern w:val="0"/>
          <w:szCs w:val="21"/>
        </w:rPr>
        <w:t>相同点：碱金属元素原子的最外层都有1个电子，</w:t>
      </w:r>
    </w:p>
    <w:p>
      <w:pPr>
        <w:spacing w:after="156" w:afterLines="50" w:line="276" w:lineRule="auto"/>
        <w:ind w:right="-193" w:rightChars="-92" w:firstLine="420" w:firstLineChars="200"/>
        <w:rPr>
          <w:rFonts w:ascii="Times New Roman" w:hAnsi="Times New Roman"/>
          <w:kern w:val="0"/>
          <w:szCs w:val="21"/>
        </w:rPr>
      </w:pPr>
      <w:r>
        <w:rPr>
          <w:rFonts w:ascii="Times New Roman" w:hAnsi="Times New Roman"/>
          <w:kern w:val="0"/>
          <w:szCs w:val="21"/>
        </w:rPr>
        <w:t>　　</w:t>
      </w:r>
      <w:r>
        <w:rPr>
          <w:rFonts w:hint="eastAsia" w:ascii="宋体" w:hAnsi="宋体" w:cs="宋体"/>
          <w:kern w:val="0"/>
          <w:szCs w:val="21"/>
        </w:rPr>
        <w:t>②</w:t>
      </w:r>
      <w:r>
        <w:rPr>
          <w:rFonts w:ascii="Times New Roman" w:hAnsi="Times New Roman"/>
          <w:kern w:val="0"/>
          <w:szCs w:val="21"/>
        </w:rPr>
        <w:t>不同点：碱金属元素原子的核电荷数和电子层数各不相同。</w:t>
      </w:r>
    </w:p>
    <w:p>
      <w:pPr>
        <w:ind w:firstLine="420" w:firstLineChars="200"/>
        <w:rPr>
          <w:rFonts w:ascii="Times New Roman" w:hAnsi="Times New Roman"/>
          <w:kern w:val="0"/>
          <w:szCs w:val="21"/>
        </w:rPr>
      </w:pPr>
      <w:r>
        <w:rPr>
          <w:rFonts w:ascii="Times New Roman" w:hAnsi="Times New Roman"/>
          <w:kern w:val="0"/>
          <w:szCs w:val="21"/>
        </w:rPr>
        <w:t>（2）卤族金属元素原子结构的特点：</w:t>
      </w:r>
    </w:p>
    <w:p>
      <w:pPr>
        <w:ind w:firstLine="420" w:firstLineChars="200"/>
        <w:rPr>
          <w:rFonts w:hint="eastAsia" w:ascii="Times New Roman" w:hAnsi="Times New Roman" w:eastAsia="宋体"/>
          <w:kern w:val="0"/>
          <w:lang w:eastAsia="zh-CN"/>
        </w:rPr>
      </w:pPr>
      <w:r>
        <w:rPr>
          <w:rFonts w:hint="eastAsia" w:ascii="宋体" w:hAnsi="宋体" w:cs="宋体"/>
          <w:kern w:val="0"/>
          <w:szCs w:val="21"/>
        </w:rPr>
        <w:t>①</w:t>
      </w:r>
      <w:r>
        <w:rPr>
          <w:rFonts w:ascii="Times New Roman" w:hAnsi="Times New Roman"/>
          <w:kern w:val="0"/>
        </w:rPr>
        <w:t>相同点：最外层电子数都是7个。</w:t>
      </w:r>
    </w:p>
    <w:p>
      <w:pPr>
        <w:ind w:firstLine="420" w:firstLineChars="200"/>
        <w:rPr>
          <w:rFonts w:ascii="Times New Roman" w:hAnsi="Times New Roman"/>
          <w:kern w:val="0"/>
          <w:szCs w:val="24"/>
        </w:rPr>
      </w:pPr>
      <w:r>
        <w:rPr>
          <w:rFonts w:ascii="Times New Roman" w:hAnsi="Times New Roman"/>
          <w:kern w:val="0"/>
        </w:rPr>
        <w:t>　　</w:t>
      </w:r>
      <w:r>
        <w:rPr>
          <w:rFonts w:hint="eastAsia" w:ascii="宋体" w:hAnsi="宋体" w:cs="宋体"/>
          <w:kern w:val="0"/>
          <w:szCs w:val="21"/>
        </w:rPr>
        <w:t>②</w:t>
      </w:r>
      <w:r>
        <w:rPr>
          <w:rFonts w:ascii="Times New Roman" w:hAnsi="Times New Roman"/>
          <w:kern w:val="0"/>
        </w:rPr>
        <w:t>不同点：核电荷数和电子层数不同。</w:t>
      </w:r>
    </w:p>
    <w:p>
      <w:pPr>
        <w:spacing w:line="276" w:lineRule="auto"/>
        <w:ind w:left="0" w:leftChars="-67" w:hanging="141" w:hangingChars="44"/>
        <w:rPr>
          <w:rFonts w:ascii="Times New Roman" w:hAnsi="Times New Roman"/>
        </w:rPr>
      </w:pPr>
      <w:r>
        <w:rPr>
          <w:rFonts w:ascii="Times New Roman" w:hAnsi="Times New Roman"/>
          <w:b/>
          <w:sz w:val="32"/>
        </w:rPr>
        <w:t>▪</w:t>
      </w:r>
      <w:r>
        <w:rPr>
          <w:rFonts w:ascii="Cambria Math" w:hAnsi="Cambria Math" w:cs="Cambria Math"/>
          <w:b/>
          <w:sz w:val="32"/>
        </w:rPr>
        <w:t>◆</w:t>
      </w:r>
      <w:r>
        <w:rPr>
          <w:rFonts w:ascii="Times New Roman" w:hAnsi="Times New Roman"/>
          <w:b/>
          <w:sz w:val="28"/>
          <w:szCs w:val="28"/>
        </w:rPr>
        <w:t>学习任务</w:t>
      </w:r>
    </w:p>
    <w:p>
      <w:pPr>
        <w:pStyle w:val="3"/>
        <w:spacing w:line="276" w:lineRule="auto"/>
        <w:rPr>
          <w:rFonts w:ascii="Times New Roman" w:hAnsi="Times New Roman" w:eastAsia="宋体"/>
          <w:b/>
        </w:rPr>
      </w:pPr>
      <w:r>
        <w:rPr>
          <w:rFonts w:ascii="Times New Roman" w:hAnsi="Times New Roman" w:eastAsia="宋体"/>
          <w:b/>
        </w:rPr>
        <w:t xml:space="preserve">（二） </w:t>
      </w:r>
      <w:r>
        <w:rPr>
          <w:rFonts w:ascii="Times New Roman" w:hAnsi="Times New Roman" w:eastAsia="宋体"/>
          <w:b/>
          <w:color w:val="FF0000"/>
          <w:sz w:val="36"/>
        </w:rPr>
        <w:t>试</w:t>
      </w:r>
      <w:r>
        <w:rPr>
          <w:rFonts w:ascii="Times New Roman" w:hAnsi="Times New Roman" w:eastAsia="宋体"/>
          <w:b/>
        </w:rPr>
        <w:t>身手， 初露锋芒</w:t>
      </w:r>
    </w:p>
    <w:p>
      <w:pPr>
        <w:spacing w:line="276" w:lineRule="auto"/>
        <w:ind w:firstLine="420"/>
        <w:rPr>
          <w:rFonts w:ascii="Times New Roman" w:hAnsi="Times New Roman"/>
          <w:b/>
        </w:rPr>
      </w:pPr>
      <w:r>
        <w:rPr>
          <w:rFonts w:ascii="Times New Roman" w:hAnsi="Times New Roman"/>
          <w:b/>
        </w:rPr>
        <w:t>让我们来试试回答下面的问题和小练习吧。</w:t>
      </w:r>
    </w:p>
    <w:p>
      <w:pPr>
        <w:pStyle w:val="10"/>
        <w:ind w:right="3305" w:rightChars="1574"/>
        <w:rPr>
          <w:rFonts w:ascii="Times New Roman" w:hAnsi="Times New Roman" w:cs="Times New Roman"/>
          <w:kern w:val="0"/>
        </w:rPr>
      </w:pPr>
      <w:r>
        <w:rPr>
          <w:rFonts w:ascii="Times New Roman" w:hAnsi="Times New Roman" w:cs="Times New Roman"/>
          <w:b/>
        </w:rPr>
        <w:t>问题1</w:t>
      </w:r>
      <w:r>
        <w:rPr>
          <w:rFonts w:ascii="Times New Roman" w:hAnsi="Times New Roman" w:cs="Times New Roman"/>
          <w:b/>
          <w:bCs/>
          <w:kern w:val="0"/>
        </w:rPr>
        <w:t>．</w:t>
      </w:r>
      <w:r>
        <w:rPr>
          <w:rFonts w:ascii="Times New Roman" w:hAnsi="Times New Roman" w:cs="Times New Roman"/>
          <w:kern w:val="0"/>
        </w:rPr>
        <w:t>元素周期律</w:t>
      </w:r>
    </w:p>
    <w:p>
      <w:pPr>
        <w:ind w:right="3305" w:rightChars="1574" w:firstLine="435"/>
        <w:rPr>
          <w:rFonts w:ascii="Times New Roman" w:hAnsi="Times New Roman"/>
        </w:rPr>
      </w:pPr>
      <w:r>
        <w:rPr>
          <w:rFonts w:ascii="Times New Roman" w:hAnsi="Times New Roman"/>
          <w:kern w:val="0"/>
        </w:rPr>
        <w:t>（1）</w:t>
      </w:r>
      <w:r>
        <w:rPr>
          <w:rFonts w:ascii="Times New Roman" w:hAnsi="Times New Roman"/>
        </w:rPr>
        <w:t>定义：</w:t>
      </w:r>
      <w:r>
        <w:rPr>
          <w:rFonts w:ascii="Times New Roman" w:hAnsi="Times New Roman"/>
          <w:szCs w:val="21"/>
        </w:rPr>
        <w:t>元素的性质随着元素原子序数的递增而呈周期性的变化</w:t>
      </w:r>
      <w:r>
        <w:rPr>
          <w:rFonts w:ascii="Times New Roman" w:hAnsi="Times New Roman"/>
        </w:rPr>
        <w:t>，这个规律叫元素周期律。</w:t>
      </w:r>
    </w:p>
    <w:p>
      <w:pPr>
        <w:ind w:right="3305" w:rightChars="1574" w:firstLine="435"/>
        <w:rPr>
          <w:rFonts w:ascii="Times New Roman" w:hAnsi="Times New Roman"/>
        </w:rPr>
      </w:pPr>
      <w:r>
        <w:rPr>
          <w:rFonts w:ascii="Times New Roman" w:hAnsi="Times New Roman"/>
        </w:rPr>
        <w:t>注：元素的性质主要是指原子半径、化合价、元素的金属性和非金属性等</w:t>
      </w:r>
    </w:p>
    <w:p>
      <w:pPr>
        <w:ind w:right="3305" w:rightChars="1574" w:firstLine="435"/>
        <w:rPr>
          <w:rFonts w:ascii="Times New Roman" w:hAnsi="Times New Roman"/>
        </w:rPr>
      </w:pPr>
      <w:r>
        <w:rPr>
          <w:rFonts w:ascii="Times New Roman" w:hAnsi="Times New Roman"/>
        </w:rPr>
        <w:t>（2）实质：元素的性质随着元素原子序数的递增而呈周期性变化的实质是</w:t>
      </w:r>
      <w:r>
        <w:rPr>
          <w:rFonts w:ascii="Times New Roman" w:hAnsi="Times New Roman"/>
          <w:szCs w:val="21"/>
        </w:rPr>
        <w:t>元素原子的核外电子排布的</w:t>
      </w:r>
      <w:r>
        <w:rPr>
          <w:rFonts w:ascii="Times New Roman" w:hAnsi="Times New Roman"/>
        </w:rPr>
        <w:t>周期性变化。</w:t>
      </w:r>
    </w:p>
    <w:p>
      <w:pPr>
        <w:ind w:right="3305" w:rightChars="1574" w:firstLine="420" w:firstLineChars="200"/>
        <w:rPr>
          <w:rFonts w:ascii="Times New Roman" w:hAnsi="Times New Roman"/>
        </w:rPr>
      </w:pPr>
      <w:r>
        <w:rPr>
          <w:rFonts w:ascii="Times New Roman" w:hAnsi="Times New Roman"/>
        </w:rPr>
        <w:t>（3）具体内容：</w:t>
      </w:r>
    </w:p>
    <w:p>
      <w:pPr>
        <w:ind w:right="3305" w:rightChars="1574"/>
        <w:rPr>
          <w:rFonts w:ascii="Times New Roman" w:hAnsi="Times New Roman"/>
        </w:rPr>
      </w:pPr>
      <w:r>
        <w:rPr>
          <w:rFonts w:hint="eastAsia" w:ascii="宋体" w:hAnsi="宋体" w:cs="宋体"/>
        </w:rPr>
        <w:t>①</w:t>
      </w:r>
      <w:r>
        <w:rPr>
          <w:rFonts w:ascii="Times New Roman" w:hAnsi="Times New Roman"/>
        </w:rPr>
        <w:t>原子半径：</w:t>
      </w:r>
    </w:p>
    <w:p>
      <w:pPr>
        <w:ind w:right="3305" w:rightChars="1574" w:firstLine="315" w:firstLineChars="150"/>
        <w:rPr>
          <w:rFonts w:ascii="Times New Roman" w:hAnsi="Times New Roman"/>
        </w:rPr>
      </w:pPr>
      <w:r>
        <w:rPr>
          <w:rFonts w:ascii="Times New Roman" w:hAnsi="Times New Roman"/>
        </w:rPr>
        <w:t>同周期（稀有气体除外），从左到右，随着原子序数的递增，元素原子半径递减；</w:t>
      </w:r>
    </w:p>
    <w:p>
      <w:pPr>
        <w:ind w:right="3305" w:rightChars="1574" w:firstLine="315" w:firstLineChars="150"/>
        <w:rPr>
          <w:rFonts w:ascii="Times New Roman" w:hAnsi="Times New Roman"/>
        </w:rPr>
      </w:pPr>
      <w:r>
        <w:rPr>
          <w:rFonts w:ascii="Times New Roman" w:hAnsi="Times New Roman"/>
        </w:rPr>
        <w:t>同主族中，从上到下，随着原子序数的递增，元素原子半径递增。</w:t>
      </w:r>
    </w:p>
    <w:p>
      <w:pPr>
        <w:ind w:right="3305" w:rightChars="1574"/>
        <w:rPr>
          <w:rFonts w:ascii="Times New Roman" w:hAnsi="Times New Roman"/>
        </w:rPr>
      </w:pPr>
      <w:r>
        <w:rPr>
          <w:rFonts w:hint="eastAsia" w:ascii="宋体" w:hAnsi="宋体" w:cs="宋体"/>
        </w:rPr>
        <w:t>②</w:t>
      </w:r>
      <w:r>
        <w:rPr>
          <w:rFonts w:ascii="Times New Roman" w:hAnsi="Times New Roman"/>
        </w:rPr>
        <w:t>化合价：</w:t>
      </w:r>
    </w:p>
    <w:p>
      <w:pPr>
        <w:ind w:right="3305" w:rightChars="1574" w:firstLine="525" w:firstLineChars="250"/>
        <w:rPr>
          <w:rFonts w:ascii="Times New Roman" w:hAnsi="Times New Roman"/>
        </w:rPr>
      </w:pPr>
      <w:r>
        <w:rPr>
          <w:rFonts w:ascii="Times New Roman" w:hAnsi="Times New Roman"/>
        </w:rPr>
        <w:t>同周期中，从左到右，随着原子序数的递增，元素的最高正化合价递增（从+1价到+7价），第一周期除外，第二周期的O、F元素除外；</w:t>
      </w:r>
    </w:p>
    <w:p>
      <w:pPr>
        <w:ind w:right="3305" w:rightChars="1574" w:firstLine="420" w:firstLineChars="200"/>
        <w:rPr>
          <w:rFonts w:ascii="Times New Roman" w:hAnsi="Times New Roman"/>
        </w:rPr>
      </w:pPr>
      <w:r>
        <w:rPr>
          <w:rFonts w:ascii="Times New Roman" w:hAnsi="Times New Roman"/>
        </w:rPr>
        <w:t>从IVA族开始，最低负化合价递增（从-4价到-1价），第一周期除外，金属元素一般无负化合价。</w:t>
      </w:r>
    </w:p>
    <w:p>
      <w:pPr>
        <w:ind w:right="3305" w:rightChars="1574" w:firstLine="420" w:firstLineChars="200"/>
        <w:rPr>
          <w:rFonts w:ascii="Times New Roman" w:hAnsi="Times New Roman"/>
        </w:rPr>
      </w:pPr>
      <w:r>
        <w:rPr>
          <w:rFonts w:ascii="Times New Roman" w:hAnsi="Times New Roman"/>
        </w:rPr>
        <w:t>元素最高价的绝对值与最低价的绝对值的和为8 。</w:t>
      </w:r>
    </w:p>
    <w:p>
      <w:pPr>
        <w:ind w:right="3305" w:rightChars="1574"/>
        <w:rPr>
          <w:rFonts w:ascii="Times New Roman" w:hAnsi="Times New Roman"/>
        </w:rPr>
      </w:pPr>
      <w:r>
        <w:rPr>
          <w:rFonts w:hint="eastAsia" w:ascii="宋体" w:hAnsi="宋体" w:cs="宋体"/>
        </w:rPr>
        <w:t>③</w:t>
      </w:r>
      <w:r>
        <w:rPr>
          <w:rFonts w:ascii="Times New Roman" w:hAnsi="Times New Roman"/>
        </w:rPr>
        <w:t>元素的金属性和非金属性：</w:t>
      </w:r>
    </w:p>
    <w:p>
      <w:pPr>
        <w:ind w:right="3305" w:rightChars="1574" w:firstLine="420" w:firstLineChars="200"/>
        <w:rPr>
          <w:rFonts w:ascii="Times New Roman" w:hAnsi="Times New Roman"/>
        </w:rPr>
      </w:pPr>
      <w:r>
        <w:rPr>
          <w:rFonts w:ascii="Times New Roman" w:hAnsi="Times New Roman"/>
        </w:rPr>
        <w:t>同一周期中，从左到右，随着原子序数的递增，元素的金属性递减，非金属性递增；</w:t>
      </w:r>
    </w:p>
    <w:p>
      <w:pPr>
        <w:spacing w:line="276" w:lineRule="auto"/>
        <w:ind w:right="3305" w:rightChars="1574" w:firstLine="420" w:firstLineChars="200"/>
        <w:rPr>
          <w:rFonts w:ascii="Times New Roman" w:hAnsi="Times New Roman"/>
          <w:color w:val="000000"/>
        </w:rPr>
      </w:pPr>
      <w:r>
        <w:rPr>
          <w:rFonts w:ascii="Times New Roman" w:hAnsi="Times New Roman"/>
        </w:rPr>
        <w:t xml:space="preserve">同一族中，从上到下，随着原子序数的递增，元素的金属性递增，非金属性递减。 </w:t>
      </w:r>
    </w:p>
    <w:p>
      <w:pPr>
        <w:pStyle w:val="10"/>
        <w:ind w:right="3305" w:rightChars="1574"/>
        <w:rPr>
          <w:rFonts w:ascii="Times New Roman" w:hAnsi="Times New Roman" w:cs="Times New Roman"/>
        </w:rPr>
      </w:pPr>
      <w:r>
        <w:rPr>
          <w:rFonts w:ascii="Times New Roman" w:hAnsi="Times New Roman" w:cs="Times New Roman"/>
          <w:color w:val="000000"/>
        </w:rPr>
        <w:t>练习1</w:t>
      </w:r>
      <w:r>
        <w:rPr>
          <w:rFonts w:ascii="Times New Roman" w:hAnsi="Times New Roman" w:cs="Times New Roman"/>
          <w:kern w:val="0"/>
        </w:rPr>
        <w:t>．</w:t>
      </w:r>
      <w:r>
        <w:rPr>
          <w:rFonts w:ascii="Times New Roman" w:hAnsi="Times New Roman" w:cs="Times New Roman"/>
          <w:color w:val="000000"/>
        </w:rPr>
        <w:t>【答案】</w:t>
      </w:r>
      <w:r>
        <w:rPr>
          <w:rFonts w:ascii="Times New Roman" w:hAnsi="Times New Roman" w:cs="Times New Roman"/>
        </w:rPr>
        <w:t>B</w:t>
      </w:r>
    </w:p>
    <w:p>
      <w:pPr>
        <w:pStyle w:val="10"/>
        <w:ind w:right="3305" w:rightChars="1574"/>
        <w:rPr>
          <w:rFonts w:ascii="Times New Roman" w:hAnsi="Times New Roman" w:cs="Times New Roman"/>
        </w:rPr>
      </w:pPr>
      <w:r>
        <w:rPr>
          <w:rFonts w:ascii="Times New Roman" w:hAnsi="Times New Roman" w:cs="Times New Roman"/>
          <w:color w:val="000000"/>
        </w:rPr>
        <w:t>【解析】</w:t>
      </w:r>
      <w:r>
        <w:rPr>
          <w:rFonts w:ascii="Times New Roman" w:hAnsi="Times New Roman" w:cs="Times New Roman"/>
        </w:rPr>
        <w:t>由最高价氧化物对应水化物酸性强弱可知三种元素非金属性强弱顺序为X&gt;Y&gt;Z，则三种元素的原子序数大小关系为X&gt;Y&gt;Z，由同周期元素性质的递变规律可知：原子半径的大小顺序为Z&gt;Y&gt;X，气态氢化物的稳定性为HX&gt;H</w:t>
      </w:r>
      <w:r>
        <w:rPr>
          <w:rFonts w:ascii="Times New Roman" w:hAnsi="Times New Roman" w:cs="Times New Roman"/>
          <w:vertAlign w:val="subscript"/>
        </w:rPr>
        <w:t>2</w:t>
      </w:r>
      <w:r>
        <w:rPr>
          <w:rFonts w:ascii="Times New Roman" w:hAnsi="Times New Roman" w:cs="Times New Roman"/>
        </w:rPr>
        <w:t>Y&gt;ZH</w:t>
      </w:r>
      <w:r>
        <w:rPr>
          <w:rFonts w:ascii="Times New Roman" w:hAnsi="Times New Roman" w:cs="Times New Roman"/>
          <w:vertAlign w:val="subscript"/>
        </w:rPr>
        <w:t>3</w:t>
      </w:r>
      <w:r>
        <w:rPr>
          <w:rFonts w:ascii="Times New Roman" w:hAnsi="Times New Roman" w:cs="Times New Roman"/>
        </w:rPr>
        <w:t>。</w:t>
      </w:r>
    </w:p>
    <w:p>
      <w:pPr>
        <w:ind w:right="3305" w:rightChars="1574"/>
        <w:rPr>
          <w:rFonts w:ascii="Times New Roman" w:hAnsi="Times New Roman"/>
          <w:b/>
          <w:color w:val="FF66FF"/>
          <w:kern w:val="0"/>
        </w:rPr>
      </w:pPr>
      <w:r>
        <w:rPr>
          <w:rFonts w:ascii="Times New Roman" w:hAnsi="Times New Roman"/>
          <w:b/>
          <w:color w:val="FF66FF"/>
          <w:kern w:val="0"/>
        </w:rPr>
        <w:t>举一反三：</w:t>
      </w:r>
    </w:p>
    <w:p>
      <w:pPr>
        <w:pStyle w:val="10"/>
        <w:ind w:right="3305" w:rightChars="1574"/>
        <w:rPr>
          <w:rFonts w:ascii="Times New Roman" w:hAnsi="Times New Roman" w:cs="Times New Roman"/>
        </w:rPr>
      </w:pPr>
      <w:r>
        <w:rPr>
          <w:rFonts w:ascii="Times New Roman" w:hAnsi="Times New Roman" w:cs="Times New Roman"/>
        </w:rPr>
        <w:t>【变式】</w:t>
      </w:r>
    </w:p>
    <w:p>
      <w:pPr>
        <w:pStyle w:val="10"/>
        <w:ind w:right="3305" w:rightChars="1574"/>
        <w:rPr>
          <w:rFonts w:ascii="Times New Roman" w:hAnsi="Times New Roman" w:cs="Times New Roman"/>
        </w:rPr>
      </w:pPr>
      <w:r>
        <w:rPr>
          <w:rFonts w:ascii="Times New Roman" w:hAnsi="Times New Roman" w:cs="Times New Roman"/>
          <w:color w:val="000000"/>
        </w:rPr>
        <w:t>【答案】</w:t>
      </w:r>
      <w:r>
        <w:rPr>
          <w:rFonts w:ascii="Times New Roman" w:hAnsi="Times New Roman" w:cs="Times New Roman"/>
        </w:rPr>
        <w:t>C</w:t>
      </w:r>
    </w:p>
    <w:p>
      <w:pPr>
        <w:pStyle w:val="10"/>
        <w:ind w:right="3305" w:rightChars="1574"/>
        <w:rPr>
          <w:rFonts w:ascii="Times New Roman" w:hAnsi="Times New Roman" w:cs="Times New Roman"/>
        </w:rPr>
      </w:pPr>
      <w:r>
        <w:rPr>
          <w:rFonts w:ascii="Times New Roman" w:hAnsi="Times New Roman" w:cs="Times New Roman"/>
          <w:color w:val="000000"/>
        </w:rPr>
        <w:t>【解析】</w:t>
      </w:r>
      <w:r>
        <w:rPr>
          <w:rFonts w:ascii="Times New Roman" w:hAnsi="Times New Roman" w:cs="Times New Roman"/>
        </w:rPr>
        <w:t>非金属性越强，其气态氢化物越稳定，最高价氧化物对应水化物的酸性越强，C的非金属性强于Si的，P的非金属性强于As的，因此CH</w:t>
      </w:r>
      <w:r>
        <w:rPr>
          <w:rFonts w:ascii="Times New Roman" w:hAnsi="Times New Roman" w:cs="Times New Roman"/>
          <w:vertAlign w:val="subscript"/>
        </w:rPr>
        <w:t>4</w:t>
      </w:r>
      <w:r>
        <w:rPr>
          <w:rFonts w:ascii="Times New Roman" w:hAnsi="Times New Roman" w:cs="Times New Roman"/>
        </w:rPr>
        <w:t>的稳定性大于SiH</w:t>
      </w:r>
      <w:r>
        <w:rPr>
          <w:rFonts w:ascii="Times New Roman" w:hAnsi="Times New Roman" w:cs="Times New Roman"/>
          <w:vertAlign w:val="subscript"/>
        </w:rPr>
        <w:t>4</w:t>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PO</w:t>
      </w:r>
      <w:r>
        <w:rPr>
          <w:rFonts w:ascii="Times New Roman" w:hAnsi="Times New Roman" w:cs="Times New Roman"/>
          <w:vertAlign w:val="subscript"/>
        </w:rPr>
        <w:t>4</w:t>
      </w:r>
      <w:r>
        <w:rPr>
          <w:rFonts w:ascii="Times New Roman" w:hAnsi="Times New Roman" w:cs="Times New Roman"/>
        </w:rPr>
        <w:t>的酸性强于H</w:t>
      </w:r>
      <w:r>
        <w:rPr>
          <w:rFonts w:ascii="Times New Roman" w:hAnsi="Times New Roman" w:cs="Times New Roman"/>
          <w:vertAlign w:val="subscript"/>
        </w:rPr>
        <w:t>3</w:t>
      </w:r>
      <w:r>
        <w:rPr>
          <w:rFonts w:ascii="Times New Roman" w:hAnsi="Times New Roman" w:cs="Times New Roman"/>
        </w:rPr>
        <w:t>AsO</w:t>
      </w:r>
      <w:r>
        <w:rPr>
          <w:rFonts w:ascii="Times New Roman" w:hAnsi="Times New Roman" w:cs="Times New Roman"/>
          <w:vertAlign w:val="subscript"/>
        </w:rPr>
        <w:t>4</w:t>
      </w:r>
      <w:r>
        <w:rPr>
          <w:rFonts w:ascii="Times New Roman" w:hAnsi="Times New Roman" w:cs="Times New Roman"/>
        </w:rPr>
        <w:t>，A、D选项错误；同主族元素，核电荷数越大，原子半径越大，失电子能力越强，C选项正确。</w:t>
      </w:r>
    </w:p>
    <w:p>
      <w:pPr>
        <w:ind w:right="3305" w:rightChars="1574"/>
        <w:rPr>
          <w:rFonts w:ascii="Times New Roman" w:hAnsi="Times New Roman"/>
          <w:szCs w:val="21"/>
        </w:rPr>
      </w:pPr>
      <w:r>
        <w:rPr>
          <w:rFonts w:ascii="Times New Roman" w:hAnsi="Times New Roman"/>
          <w:color w:val="000000"/>
        </w:rPr>
        <w:t>练习2</w:t>
      </w:r>
      <w:r>
        <w:rPr>
          <w:rFonts w:ascii="Times New Roman" w:hAnsi="Times New Roman"/>
          <w:kern w:val="0"/>
        </w:rPr>
        <w:t>．</w:t>
      </w:r>
    </w:p>
    <w:p>
      <w:pPr>
        <w:pStyle w:val="10"/>
        <w:snapToGrid w:val="0"/>
        <w:ind w:right="3305" w:rightChars="1574"/>
        <w:rPr>
          <w:rFonts w:ascii="Times New Roman" w:hAnsi="Times New Roman" w:cs="Times New Roman"/>
          <w:color w:val="000000"/>
        </w:rPr>
      </w:pPr>
      <w:r>
        <w:rPr>
          <w:rFonts w:ascii="Times New Roman" w:hAnsi="Times New Roman" w:cs="Times New Roman"/>
          <w:color w:val="000000"/>
        </w:rPr>
        <w:t>【答案】D</w:t>
      </w:r>
    </w:p>
    <w:p>
      <w:pPr>
        <w:pStyle w:val="10"/>
        <w:ind w:right="3305" w:rightChars="1574"/>
        <w:rPr>
          <w:rFonts w:ascii="Times New Roman" w:hAnsi="Times New Roman" w:cs="Times New Roman"/>
        </w:rPr>
      </w:pPr>
      <w:r>
        <w:rPr>
          <w:rFonts w:ascii="Times New Roman" w:hAnsi="Times New Roman" w:cs="Times New Roman"/>
        </w:rPr>
        <w:t>【解析】原子半径：A项，Be＞N＞F ；B项，Mg＞Si，Si＞C；C项，Na＞Mg，Ca＞Mg； D项，Cl＜S＜P。</w:t>
      </w:r>
    </w:p>
    <w:p>
      <w:pPr>
        <w:pStyle w:val="10"/>
        <w:ind w:right="3305" w:rightChars="1574"/>
        <w:rPr>
          <w:rFonts w:ascii="Times New Roman" w:hAnsi="Times New Roman"/>
          <w:b/>
        </w:rPr>
      </w:pPr>
      <w:r>
        <w:rPr>
          <w:rFonts w:ascii="Times New Roman" w:hAnsi="Times New Roman" w:cs="Times New Roman"/>
        </w:rPr>
        <w:t>【总结升华】原子半径的变化规律：同周期元素的原子半径随核电荷数的增大，自左至右逐渐减小；同主族元素的原子半径随电子层数的增多而增大。</w:t>
      </w:r>
    </w:p>
    <w:p>
      <w:pPr>
        <w:pStyle w:val="3"/>
        <w:spacing w:line="276" w:lineRule="auto"/>
        <w:ind w:right="3305" w:rightChars="1574"/>
        <w:rPr>
          <w:rFonts w:ascii="Times New Roman" w:hAnsi="Times New Roman" w:eastAsia="宋体"/>
          <w:b/>
        </w:rPr>
      </w:pPr>
      <w:r>
        <w:rPr>
          <w:rFonts w:ascii="Times New Roman" w:hAnsi="Times New Roman" w:eastAsia="宋体"/>
          <w:b/>
        </w:rPr>
        <w:t>（</w:t>
      </w:r>
      <w:r>
        <w:rPr>
          <w:rFonts w:hint="eastAsia" w:ascii="Times New Roman" w:hAnsi="Times New Roman" w:eastAsia="宋体"/>
          <w:b/>
          <w:lang w:eastAsia="zh-CN"/>
        </w:rPr>
        <w:t>三</w:t>
      </w:r>
      <w:r>
        <w:rPr>
          <w:rFonts w:ascii="Times New Roman" w:hAnsi="Times New Roman" w:eastAsia="宋体"/>
          <w:b/>
        </w:rPr>
        <w:t>）</w:t>
      </w:r>
      <w:r>
        <w:rPr>
          <w:rFonts w:ascii="Times New Roman" w:hAnsi="Times New Roman" w:eastAsia="宋体"/>
          <w:b/>
          <w:color w:val="FF0000"/>
          <w:sz w:val="36"/>
        </w:rPr>
        <w:t>攻</w:t>
      </w:r>
      <w:r>
        <w:rPr>
          <w:rFonts w:ascii="Times New Roman" w:hAnsi="Times New Roman" w:eastAsia="宋体"/>
          <w:b/>
        </w:rPr>
        <w:t>难关，自学检测</w:t>
      </w:r>
    </w:p>
    <w:p>
      <w:pPr>
        <w:spacing w:line="276" w:lineRule="auto"/>
        <w:ind w:right="3305" w:rightChars="1574" w:firstLine="420"/>
        <w:rPr>
          <w:rFonts w:ascii="Times New Roman" w:hAnsi="Times New Roman"/>
          <w:b/>
        </w:rPr>
      </w:pPr>
      <w:r>
        <w:rPr>
          <w:rFonts w:ascii="Times New Roman" w:hAnsi="Times New Roman"/>
          <w:b/>
        </w:rPr>
        <w:t>让我们来挑战吧！你一定是最棒的！</w:t>
      </w:r>
    </w:p>
    <w:p>
      <w:pPr>
        <w:pStyle w:val="10"/>
        <w:spacing w:line="276" w:lineRule="auto"/>
        <w:ind w:right="3305" w:rightChars="1574"/>
        <w:rPr>
          <w:rFonts w:ascii="Times New Roman" w:hAnsi="Times New Roman" w:cs="Times New Roman"/>
        </w:rPr>
      </w:pPr>
      <w:r>
        <w:rPr>
          <w:rFonts w:ascii="Times New Roman" w:hAnsi="Times New Roman" w:cs="Times New Roman"/>
        </w:rPr>
        <w:t xml:space="preserve"> </w:t>
      </w:r>
    </w:p>
    <w:p>
      <w:pPr>
        <w:pStyle w:val="10"/>
        <w:spacing w:line="276" w:lineRule="auto"/>
        <w:ind w:right="3305" w:rightChars="1574"/>
        <w:rPr>
          <w:rFonts w:ascii="Times New Roman" w:hAnsi="Times New Roman" w:cs="Times New Roman"/>
        </w:rPr>
      </w:pPr>
      <w:r>
        <w:rPr>
          <w:rFonts w:ascii="Times New Roman" w:hAnsi="Times New Roman" w:cs="Times New Roman"/>
        </w:rPr>
        <w:pict>
          <v:shape id="文本框 2" o:spid="_x0000_s1032" o:spt="202" type="#_x0000_t202" style="position:absolute;left:0pt;margin-left:-26.7pt;margin-top:-4.05pt;height:33.8pt;width:36.35pt;z-index:-251656192;mso-width-relative:margin;mso-height-relative:margin;" fillcolor="#FFFFFF" filled="t" stroked="t" coordsize="21600,21600">
            <v:path/>
            <v:fill on="t" focussize="0,0"/>
            <v:stroke color="#FFFFFF"/>
            <v:imagedata o:title=""/>
            <o:lock v:ext="edit" aspectratio="f"/>
            <v:textbox>
              <w:txbxContent>
                <w:p>
                  <w:r>
                    <w:rPr>
                      <w:rFonts w:hint="eastAsia" w:ascii="宋体" w:hAnsi="宋体"/>
                    </w:rPr>
                    <w:t>☆</w:t>
                  </w:r>
                </w:p>
              </w:txbxContent>
            </v:textbox>
          </v:shape>
        </w:pict>
      </w:r>
      <w:r>
        <w:rPr>
          <w:rFonts w:ascii="Times New Roman" w:hAnsi="Times New Roman" w:cs="Times New Roman"/>
        </w:rPr>
        <w:t>1</w:t>
      </w:r>
      <w:r>
        <w:rPr>
          <w:rFonts w:ascii="Times New Roman" w:hAnsi="Times New Roman" w:cs="Times New Roman"/>
          <w:lang w:val="pt-BR"/>
        </w:rPr>
        <w:t>．</w:t>
      </w:r>
      <w:r>
        <w:rPr>
          <w:rFonts w:ascii="Times New Roman" w:hAnsi="Times New Roman" w:cs="Times New Roman"/>
          <w:color w:val="000000"/>
        </w:rPr>
        <w:t>【答案】</w:t>
      </w:r>
      <w:r>
        <w:rPr>
          <w:rFonts w:ascii="Times New Roman" w:hAnsi="Times New Roman" w:cs="Times New Roman"/>
        </w:rPr>
        <w:t>C</w:t>
      </w:r>
    </w:p>
    <w:p>
      <w:pPr>
        <w:pStyle w:val="10"/>
        <w:ind w:right="3305" w:rightChars="1574"/>
        <w:rPr>
          <w:rFonts w:ascii="Times New Roman" w:hAnsi="Times New Roman" w:cs="Times New Roman"/>
        </w:rPr>
      </w:pPr>
      <w:r>
        <w:rPr>
          <w:rFonts w:ascii="Times New Roman" w:hAnsi="Times New Roman" w:cs="Times New Roman"/>
          <w:color w:val="000000"/>
        </w:rPr>
        <w:t>【解析】</w:t>
      </w:r>
      <w:r>
        <w:rPr>
          <w:rFonts w:ascii="Times New Roman" w:hAnsi="Times New Roman" w:cs="Times New Roman"/>
        </w:rPr>
        <w:t>A、B的最高价氧化物对应水化物碱性B&gt;A，故A、B为金属元素，处于同周期的左侧，且原子序数B&lt;A；C、D有气态氢化物，且稳定性C&gt;D，故C、D为非金属元素，靠近右端，故原子序数D&lt;C；E的原子半径最小，故其原子序数最大，故5种元素原子序数的大小关系有：B&lt;A&lt;D&lt;C&lt;E。</w:t>
      </w:r>
    </w:p>
    <w:p>
      <w:pPr>
        <w:spacing w:line="276" w:lineRule="auto"/>
        <w:ind w:right="3305" w:rightChars="1574"/>
        <w:rPr>
          <w:rFonts w:ascii="Times New Roman" w:hAnsi="Times New Roman"/>
          <w:kern w:val="0"/>
          <w:szCs w:val="21"/>
        </w:rPr>
      </w:pPr>
      <w:r>
        <w:rPr>
          <w:rFonts w:ascii="Times New Roman" w:hAnsi="Times New Roman"/>
        </w:rPr>
        <w:pict>
          <v:shape id="_x0000_s1033" o:spid="_x0000_s1033" o:spt="202" type="#_x0000_t202" style="position:absolute;left:0pt;margin-left:-29.1pt;margin-top:10.95pt;height:32.45pt;width:38.75pt;z-index:-251653120;mso-width-relative:margin;mso-height-relative:margin;" fillcolor="#FFFFFF" filled="t" stroked="t" coordsize="21600,21600">
            <v:path/>
            <v:fill on="t" focussize="0,0"/>
            <v:stroke color="#FFFFFF"/>
            <v:imagedata o:title=""/>
            <o:lock v:ext="edit" aspectratio="f"/>
            <v:textbox>
              <w:txbxContent>
                <w:p>
                  <w:r>
                    <w:rPr>
                      <w:rFonts w:hint="eastAsia" w:ascii="宋体" w:hAnsi="宋体"/>
                    </w:rPr>
                    <w:t>☆☆</w:t>
                  </w:r>
                </w:p>
              </w:txbxContent>
            </v:textbox>
          </v:shape>
        </w:pict>
      </w:r>
    </w:p>
    <w:p>
      <w:pPr>
        <w:pStyle w:val="10"/>
        <w:rPr>
          <w:rFonts w:ascii="Times New Roman" w:hAnsi="Times New Roman" w:cs="Times New Roman"/>
        </w:rPr>
      </w:pPr>
      <w:r>
        <w:rPr>
          <w:rFonts w:ascii="Times New Roman" w:hAnsi="Times New Roman" w:cs="Times New Roman"/>
        </w:rPr>
        <w:t>2</w:t>
      </w:r>
      <w:r>
        <w:rPr>
          <w:rFonts w:ascii="Times New Roman" w:hAnsi="Times New Roman" w:cs="Times New Roman"/>
          <w:lang w:val="pt-BR"/>
        </w:rPr>
        <w:t>．</w:t>
      </w:r>
      <w:r>
        <w:rPr>
          <w:rFonts w:ascii="Times New Roman" w:hAnsi="Times New Roman" w:cs="Times New Roman"/>
          <w:color w:val="000000"/>
        </w:rPr>
        <w:t>【答案】</w:t>
      </w:r>
      <w:r>
        <w:rPr>
          <w:rFonts w:ascii="Times New Roman" w:hAnsi="Times New Roman" w:cs="Times New Roman"/>
        </w:rPr>
        <w:t>C</w:t>
      </w:r>
    </w:p>
    <w:p>
      <w:pPr>
        <w:pStyle w:val="10"/>
        <w:ind w:right="3305" w:rightChars="1574"/>
        <w:rPr>
          <w:rFonts w:ascii="Times New Roman" w:hAnsi="Times New Roman" w:cs="Times New Roman"/>
        </w:rPr>
      </w:pPr>
      <w:r>
        <w:rPr>
          <w:rFonts w:ascii="Times New Roman" w:hAnsi="Times New Roman" w:cs="Times New Roman"/>
          <w:color w:val="000000"/>
        </w:rPr>
        <w:t>【解析】</w:t>
      </w:r>
      <w:r>
        <w:rPr>
          <w:rFonts w:ascii="Times New Roman" w:hAnsi="Times New Roman" w:cs="Times New Roman"/>
        </w:rPr>
        <w:t>由信息表中的原子半径和主要化合价可以判断出T为O，R为S，Q为Be，M为Al，L为Mg，Al和Be不在同一周期，Mg的金属性比Be强，Al</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rPr>
        <w:t>是两性氧化物，Mg</w:t>
      </w:r>
      <w:r>
        <w:rPr>
          <w:rFonts w:ascii="Times New Roman" w:hAnsi="Times New Roman" w:cs="Times New Roman"/>
          <w:vertAlign w:val="superscript"/>
        </w:rPr>
        <w:t>2＋</w:t>
      </w:r>
      <w:r>
        <w:rPr>
          <w:rFonts w:ascii="Times New Roman" w:hAnsi="Times New Roman" w:cs="Times New Roman"/>
        </w:rPr>
        <w:t>、S</w:t>
      </w:r>
      <w:r>
        <w:rPr>
          <w:rFonts w:ascii="Times New Roman" w:hAnsi="Times New Roman" w:cs="Times New Roman"/>
          <w:vertAlign w:val="superscript"/>
        </w:rPr>
        <w:t>2－</w:t>
      </w:r>
      <w:r>
        <w:rPr>
          <w:rFonts w:ascii="Times New Roman" w:hAnsi="Times New Roman" w:cs="Times New Roman"/>
        </w:rPr>
        <w:t>的核外电子数分别为10、18。</w:t>
      </w:r>
    </w:p>
    <w:p>
      <w:pPr>
        <w:widowControl/>
        <w:spacing w:line="276" w:lineRule="auto"/>
        <w:ind w:right="3305" w:rightChars="1574" w:firstLine="105" w:firstLineChars="50"/>
        <w:jc w:val="left"/>
        <w:rPr>
          <w:rFonts w:ascii="Times New Roman" w:hAnsi="Times New Roman"/>
        </w:rPr>
      </w:pPr>
    </w:p>
    <w:p>
      <w:pPr>
        <w:widowControl/>
        <w:spacing w:line="276" w:lineRule="auto"/>
        <w:ind w:right="3305" w:rightChars="1574" w:firstLine="105" w:firstLineChars="50"/>
        <w:jc w:val="left"/>
        <w:rPr>
          <w:rFonts w:hint="eastAsia" w:ascii="Times New Roman" w:hAnsi="Times New Roman"/>
        </w:rPr>
      </w:pPr>
    </w:p>
    <w:p>
      <w:pPr>
        <w:pStyle w:val="3"/>
        <w:tabs>
          <w:tab w:val="left" w:pos="6946"/>
        </w:tabs>
        <w:spacing w:line="276" w:lineRule="auto"/>
        <w:ind w:right="3305" w:rightChars="1574"/>
        <w:rPr>
          <w:rFonts w:ascii="Times New Roman" w:hAnsi="Times New Roman"/>
        </w:rPr>
      </w:pPr>
      <w:r>
        <w:rPr>
          <w:rFonts w:ascii="Times New Roman" w:hAnsi="Times New Roman"/>
        </w:rPr>
        <w:pict>
          <v:rect id="矩形 423" o:spid="_x0000_s1034" o:spt="1" style="position:absolute;left:0pt;margin-left:313.35pt;margin-top:3.35pt;height:720pt;width:32.25pt;z-index:-251651072;mso-width-relative:page;mso-height-relative:page;" stroked="t" coordsize="21600,21600">
            <v:path/>
            <v:fill focussize="0,0"/>
            <v:stroke color="#FFFFFF"/>
            <v:imagedata o:title=""/>
            <o:lock v:ext="edit"/>
          </v:rect>
        </w:pict>
      </w:r>
      <w:r>
        <w:rPr>
          <w:rFonts w:ascii="Times New Roman" w:hAnsi="Times New Roman"/>
          <w:b/>
        </w:rPr>
        <w:t>（</w:t>
      </w:r>
      <w:r>
        <w:rPr>
          <w:rFonts w:hint="eastAsia" w:ascii="Times New Roman" w:hAnsi="Times New Roman"/>
          <w:b/>
          <w:lang w:eastAsia="zh-CN"/>
        </w:rPr>
        <w:t>四</w:t>
      </w:r>
      <w:r>
        <w:rPr>
          <w:rFonts w:ascii="Times New Roman" w:hAnsi="Times New Roman"/>
          <w:b/>
        </w:rPr>
        <w:t>）</w:t>
      </w:r>
      <w:r>
        <w:rPr>
          <w:rFonts w:ascii="Times New Roman" w:hAnsi="Times New Roman"/>
          <w:b/>
          <w:color w:val="FF0000"/>
          <w:sz w:val="36"/>
        </w:rPr>
        <w:t>找</w:t>
      </w:r>
      <w:r>
        <w:rPr>
          <w:rFonts w:ascii="Times New Roman" w:hAnsi="Times New Roman"/>
          <w:b/>
        </w:rPr>
        <w:t>规律，方法总结</w:t>
      </w:r>
    </w:p>
    <w:p>
      <w:pPr>
        <w:pStyle w:val="10"/>
        <w:ind w:right="44" w:rightChars="21"/>
        <w:rPr>
          <w:rFonts w:ascii="Times New Roman" w:hAnsi="Times New Roman" w:cs="Times New Roman"/>
          <w:b/>
          <w:color w:val="FF9300"/>
          <w:kern w:val="0"/>
        </w:rPr>
      </w:pPr>
      <w:r>
        <w:rPr>
          <w:rFonts w:ascii="Times New Roman" w:hAnsi="Times New Roman" w:cs="Times New Roman"/>
          <w:b/>
          <w:bCs/>
        </w:rPr>
        <w:t>微粒半径大小比较方法</w:t>
      </w:r>
    </w:p>
    <w:p>
      <w:pPr>
        <w:ind w:right="44" w:rightChars="21"/>
        <w:rPr>
          <w:rFonts w:ascii="Times New Roman" w:hAnsi="Times New Roman"/>
          <w:b/>
          <w:bCs/>
          <w:szCs w:val="21"/>
        </w:rPr>
      </w:pPr>
      <w:r>
        <w:rPr>
          <w:rFonts w:ascii="Times New Roman" w:hAnsi="Times New Roman"/>
          <w:b/>
          <w:bCs/>
          <w:szCs w:val="21"/>
        </w:rPr>
        <w:t>总体方法：“层多径大，序大径小”。</w:t>
      </w:r>
    </w:p>
    <w:p>
      <w:pPr>
        <w:ind w:right="44" w:rightChars="21" w:firstLine="517" w:firstLineChars="245"/>
        <w:rPr>
          <w:rFonts w:ascii="Times New Roman" w:hAnsi="Times New Roman"/>
          <w:bCs/>
          <w:szCs w:val="21"/>
        </w:rPr>
      </w:pPr>
      <w:r>
        <w:rPr>
          <w:rFonts w:ascii="Times New Roman" w:hAnsi="Times New Roman"/>
          <w:b/>
          <w:bCs/>
          <w:szCs w:val="21"/>
        </w:rPr>
        <w:t>即：</w:t>
      </w:r>
      <w:r>
        <w:rPr>
          <w:rFonts w:ascii="Times New Roman" w:hAnsi="Times New Roman"/>
          <w:bCs/>
          <w:szCs w:val="21"/>
        </w:rPr>
        <w:t>比较微粒半径大小，先看电子层数，电子层数越多半径越大；电子层数相同，再看核电荷数，核电荷数越多半径越小。</w:t>
      </w:r>
    </w:p>
    <w:p>
      <w:pPr>
        <w:ind w:right="44" w:rightChars="21" w:firstLine="514" w:firstLineChars="245"/>
        <w:rPr>
          <w:rFonts w:ascii="Times New Roman" w:hAnsi="Times New Roman"/>
          <w:bCs/>
          <w:szCs w:val="21"/>
        </w:rPr>
      </w:pPr>
      <w:r>
        <w:rPr>
          <w:rFonts w:ascii="Times New Roman" w:hAnsi="Times New Roman"/>
          <w:bCs/>
          <w:szCs w:val="21"/>
        </w:rPr>
        <w:t>主要有以下四种情况：</w:t>
      </w:r>
    </w:p>
    <w:p>
      <w:pPr>
        <w:pStyle w:val="10"/>
        <w:ind w:right="44" w:rightChars="21" w:firstLine="420" w:firstLineChars="200"/>
        <w:rPr>
          <w:rFonts w:ascii="Times New Roman" w:hAnsi="Times New Roman" w:cs="Times New Roman"/>
        </w:rPr>
      </w:pPr>
      <w:r>
        <w:rPr>
          <w:rFonts w:ascii="Times New Roman" w:hAnsi="Times New Roman" w:cs="Times New Roman"/>
        </w:rPr>
        <w:t>(1) 同周期主族元素的原子半径随核电荷数的增大，自左至右逐渐减小。如</w:t>
      </w:r>
      <w:r>
        <w:rPr>
          <w:rFonts w:ascii="Times New Roman" w:hAnsi="Times New Roman" w:cs="Times New Roman"/>
          <w:lang w:val="pt-BR"/>
        </w:rPr>
        <w:t>r(Na)&gt;r(Mg)&gt;r(Al)</w:t>
      </w:r>
      <w:r>
        <w:rPr>
          <w:rFonts w:ascii="Times New Roman" w:hAnsi="Times New Roman" w:cs="Times New Roman"/>
        </w:rPr>
        <w:t>。</w:t>
      </w:r>
    </w:p>
    <w:p>
      <w:pPr>
        <w:pStyle w:val="10"/>
        <w:ind w:right="44" w:rightChars="21" w:firstLine="420" w:firstLineChars="200"/>
        <w:rPr>
          <w:rFonts w:ascii="Times New Roman" w:hAnsi="Times New Roman" w:cs="Times New Roman"/>
        </w:rPr>
      </w:pPr>
      <w:r>
        <w:rPr>
          <w:rFonts w:ascii="Times New Roman" w:hAnsi="Times New Roman" w:cs="Times New Roman"/>
        </w:rPr>
        <w:t>(2即同主族元素的原子半径随电子层数的增多而增大。如</w:t>
      </w:r>
      <w:r>
        <w:rPr>
          <w:rFonts w:ascii="Times New Roman" w:hAnsi="Times New Roman" w:cs="Times New Roman"/>
          <w:lang w:val="pt-BR"/>
        </w:rPr>
        <w:t>r(F)&lt;r(Cl)&lt;r(Br)&lt;r(I)</w:t>
      </w:r>
      <w:r>
        <w:rPr>
          <w:rFonts w:ascii="Times New Roman" w:hAnsi="Times New Roman" w:cs="Times New Roman"/>
        </w:rPr>
        <w:t>。</w:t>
      </w:r>
    </w:p>
    <w:p>
      <w:pPr>
        <w:pStyle w:val="10"/>
        <w:ind w:right="44" w:rightChars="21" w:firstLine="420" w:firstLineChars="200"/>
        <w:rPr>
          <w:rFonts w:ascii="Times New Roman" w:hAnsi="Times New Roman" w:cs="Times New Roman"/>
        </w:rPr>
      </w:pPr>
      <w:r>
        <w:rPr>
          <w:rFonts w:ascii="Times New Roman" w:hAnsi="Times New Roman" w:cs="Times New Roman"/>
        </w:rPr>
        <w:t>(3)核外电子排布相同的微粒的半径，随核电荷数的增多而减小。如核外是18个电子的离子的半径大小是r(Ca</w:t>
      </w:r>
      <w:r>
        <w:rPr>
          <w:rFonts w:ascii="Times New Roman" w:hAnsi="Times New Roman" w:cs="Times New Roman"/>
          <w:vertAlign w:val="superscript"/>
        </w:rPr>
        <w:t>2＋</w:t>
      </w:r>
      <w:r>
        <w:rPr>
          <w:rFonts w:ascii="Times New Roman" w:hAnsi="Times New Roman" w:cs="Times New Roman"/>
        </w:rPr>
        <w:t>)&lt;r(K</w:t>
      </w:r>
      <w:r>
        <w:rPr>
          <w:rFonts w:ascii="Times New Roman" w:hAnsi="Times New Roman" w:cs="Times New Roman"/>
          <w:vertAlign w:val="superscript"/>
        </w:rPr>
        <w:t>＋</w:t>
      </w:r>
      <w:r>
        <w:rPr>
          <w:rFonts w:ascii="Times New Roman" w:hAnsi="Times New Roman" w:cs="Times New Roman"/>
        </w:rPr>
        <w:t>)&lt;r(Cl</w:t>
      </w:r>
      <w:r>
        <w:rPr>
          <w:rFonts w:ascii="Times New Roman" w:hAnsi="Times New Roman" w:cs="Times New Roman"/>
          <w:vertAlign w:val="superscript"/>
        </w:rPr>
        <w:t>－</w:t>
      </w:r>
      <w:r>
        <w:rPr>
          <w:rFonts w:ascii="Times New Roman" w:hAnsi="Times New Roman" w:cs="Times New Roman"/>
        </w:rPr>
        <w:t>)&lt;r(S</w:t>
      </w:r>
      <w:r>
        <w:rPr>
          <w:rFonts w:ascii="Times New Roman" w:hAnsi="Times New Roman" w:cs="Times New Roman"/>
          <w:vertAlign w:val="superscript"/>
        </w:rPr>
        <w:t>2－</w:t>
      </w:r>
      <w:r>
        <w:rPr>
          <w:rFonts w:ascii="Times New Roman" w:hAnsi="Times New Roman" w:cs="Times New Roman"/>
        </w:rPr>
        <w:t>)。</w:t>
      </w:r>
    </w:p>
    <w:p>
      <w:pPr>
        <w:spacing w:line="276" w:lineRule="auto"/>
        <w:ind w:right="44" w:rightChars="21"/>
        <w:rPr>
          <w:rFonts w:ascii="Times New Roman" w:hAnsi="Times New Roman"/>
        </w:rPr>
      </w:pPr>
      <w:r>
        <w:rPr>
          <w:rFonts w:ascii="Times New Roman" w:hAnsi="Times New Roman"/>
        </w:rPr>
        <w:t xml:space="preserve">   （4）阳离子半径小于其原子半径，如</w:t>
      </w:r>
      <w:r>
        <w:rPr>
          <w:rFonts w:ascii="Times New Roman" w:hAnsi="Times New Roman"/>
          <w:lang w:val="pt-BR"/>
        </w:rPr>
        <w:t>r(Na</w:t>
      </w:r>
      <w:r>
        <w:rPr>
          <w:rFonts w:ascii="Times New Roman" w:hAnsi="Times New Roman"/>
          <w:vertAlign w:val="superscript"/>
          <w:lang w:val="pt-BR"/>
        </w:rPr>
        <w:t>+</w:t>
      </w:r>
      <w:r>
        <w:rPr>
          <w:rFonts w:ascii="Times New Roman" w:hAnsi="Times New Roman"/>
          <w:lang w:val="pt-BR"/>
        </w:rPr>
        <w:t>) &lt; r(Na)；</w:t>
      </w:r>
      <w:r>
        <w:rPr>
          <w:rFonts w:ascii="Times New Roman" w:hAnsi="Times New Roman"/>
        </w:rPr>
        <w:t>阴离子半径大于其原子半径，如</w:t>
      </w:r>
      <w:r>
        <w:rPr>
          <w:rFonts w:ascii="Times New Roman" w:hAnsi="Times New Roman"/>
          <w:lang w:val="pt-BR"/>
        </w:rPr>
        <w:t>r(Cl</w:t>
      </w:r>
      <w:r>
        <w:rPr>
          <w:rFonts w:ascii="Times New Roman" w:hAnsi="Times New Roman"/>
          <w:vertAlign w:val="superscript"/>
          <w:lang w:val="pt-BR"/>
        </w:rPr>
        <w:t>—</w:t>
      </w:r>
      <w:r>
        <w:rPr>
          <w:rFonts w:ascii="Times New Roman" w:hAnsi="Times New Roman"/>
          <w:lang w:val="pt-BR"/>
        </w:rPr>
        <w:t>) &gt; r(Cl)。</w:t>
      </w:r>
    </w:p>
    <w:p>
      <w:pPr>
        <w:pStyle w:val="3"/>
        <w:numPr>
          <w:ilvl w:val="0"/>
          <w:numId w:val="2"/>
        </w:numPr>
        <w:spacing w:line="276" w:lineRule="auto"/>
        <w:rPr>
          <w:rFonts w:ascii="Times New Roman" w:hAnsi="Times New Roman" w:eastAsia="宋体"/>
          <w:sz w:val="22"/>
        </w:rPr>
      </w:pPr>
      <w:r>
        <w:rPr>
          <w:rFonts w:ascii="Times New Roman" w:hAnsi="Times New Roman" w:eastAsia="宋体"/>
        </w:rPr>
        <w:pict>
          <v:rect id="矩形 257" o:spid="_x0000_s1035" o:spt="1" style="position:absolute;left:0pt;margin-left:317.4pt;margin-top:0.85pt;height:730pt;width:32.25pt;z-index:-251654144;mso-width-relative:page;mso-height-relative:page;" stroked="t" coordsize="21600,21600">
            <v:path/>
            <v:fill focussize="0,0"/>
            <v:stroke color="#FFFFFF"/>
            <v:imagedata o:title=""/>
            <o:lock v:ext="edit"/>
          </v:rect>
        </w:pict>
      </w:r>
      <w:r>
        <w:rPr>
          <w:rFonts w:ascii="Times New Roman" w:hAnsi="Times New Roman" w:eastAsia="宋体"/>
          <w:b/>
          <w:color w:val="FF0000"/>
          <w:sz w:val="36"/>
        </w:rPr>
        <w:t>测</w:t>
      </w:r>
      <w:r>
        <w:rPr>
          <w:rFonts w:ascii="Times New Roman" w:hAnsi="Times New Roman" w:eastAsia="宋体"/>
          <w:b/>
        </w:rPr>
        <w:t>一测，大显身手</w:t>
      </w:r>
    </w:p>
    <w:p>
      <w:pPr>
        <w:spacing w:line="276" w:lineRule="auto"/>
        <w:rPr>
          <w:rFonts w:ascii="Times New Roman" w:hAnsi="Times New Roman"/>
          <w:b/>
          <w:bCs/>
          <w:szCs w:val="21"/>
        </w:rPr>
      </w:pPr>
      <w:r>
        <w:rPr>
          <w:rFonts w:ascii="Times New Roman" w:hAnsi="Times New Roman"/>
          <w:b/>
          <w:bCs/>
          <w:szCs w:val="21"/>
        </w:rPr>
        <w:t>【答案与解析】</w:t>
      </w:r>
    </w:p>
    <w:p>
      <w:pPr>
        <w:pStyle w:val="10"/>
        <w:rPr>
          <w:rFonts w:ascii="Times New Roman" w:hAnsi="Times New Roman" w:cs="Times New Roman"/>
        </w:rPr>
      </w:pPr>
      <w:r>
        <w:rPr>
          <w:rFonts w:ascii="Times New Roman" w:hAnsi="Times New Roman" w:cs="Times New Roman"/>
        </w:rPr>
        <w:t>1．B</w:t>
      </w:r>
    </w:p>
    <w:p>
      <w:pPr>
        <w:pStyle w:val="10"/>
        <w:rPr>
          <w:rFonts w:ascii="Times New Roman" w:hAnsi="Times New Roman" w:cs="Times New Roman"/>
        </w:rPr>
      </w:pPr>
      <w:r>
        <w:rPr>
          <w:rFonts w:ascii="Times New Roman" w:hAnsi="Times New Roman" w:cs="Times New Roman"/>
          <w:color w:val="000000"/>
        </w:rPr>
        <w:t>【解析】</w:t>
      </w:r>
      <w:r>
        <w:rPr>
          <w:rFonts w:ascii="Times New Roman" w:hAnsi="Times New Roman" w:cs="Times New Roman"/>
        </w:rPr>
        <w:t>第ⅠA族元素中含有氢，它是非金属，无金属性，故A错；同周期非金属元素的最高价氧化物对应水化物的酸性依次增强，但其他氧化物对应水化物的酸性无此规律，C错；第三周期元素中，金属元素失去最外层电子形成阳离子半径减小，而非金属元素得到电子形成阴离子半径增大，所以同周期元素阳离子半径可能小于阴离子半径，D错，故选B。</w:t>
      </w:r>
    </w:p>
    <w:p>
      <w:pPr>
        <w:rPr>
          <w:rFonts w:ascii="Times New Roman" w:hAnsi="Times New Roman"/>
          <w:lang w:val="pt-BR"/>
        </w:rPr>
      </w:pPr>
      <w:r>
        <w:rPr>
          <w:rFonts w:ascii="Times New Roman" w:hAnsi="Times New Roman"/>
          <w:lang w:val="pt-BR"/>
        </w:rPr>
        <w:t xml:space="preserve">2．C  </w:t>
      </w:r>
    </w:p>
    <w:p>
      <w:pPr>
        <w:rPr>
          <w:rFonts w:ascii="Times New Roman" w:hAnsi="Times New Roman"/>
        </w:rPr>
      </w:pPr>
      <w:r>
        <w:rPr>
          <w:rFonts w:ascii="Times New Roman" w:hAnsi="Times New Roman"/>
          <w:lang w:val="pt-BR"/>
        </w:rPr>
        <w:t>【解析】A项，酸性应该是H</w:t>
      </w:r>
      <w:r>
        <w:rPr>
          <w:rFonts w:ascii="Times New Roman" w:hAnsi="Times New Roman"/>
          <w:vertAlign w:val="subscript"/>
          <w:lang w:val="pt-BR"/>
        </w:rPr>
        <w:t>3</w:t>
      </w:r>
      <w:r>
        <w:rPr>
          <w:rFonts w:ascii="Times New Roman" w:hAnsi="Times New Roman"/>
          <w:lang w:val="pt-BR"/>
        </w:rPr>
        <w:t>PO</w:t>
      </w:r>
      <w:r>
        <w:rPr>
          <w:rFonts w:ascii="Times New Roman" w:hAnsi="Times New Roman"/>
          <w:vertAlign w:val="subscript"/>
          <w:lang w:val="pt-BR"/>
        </w:rPr>
        <w:t>4</w:t>
      </w:r>
      <w:r>
        <w:rPr>
          <w:rFonts w:ascii="Times New Roman" w:hAnsi="Times New Roman"/>
          <w:lang w:val="pt-BR"/>
        </w:rPr>
        <w:t>＜HNO</w:t>
      </w:r>
      <w:r>
        <w:rPr>
          <w:rFonts w:ascii="Times New Roman" w:hAnsi="Times New Roman"/>
          <w:vertAlign w:val="subscript"/>
          <w:lang w:val="pt-BR"/>
        </w:rPr>
        <w:t>3</w:t>
      </w:r>
      <w:r>
        <w:rPr>
          <w:rFonts w:ascii="Times New Roman" w:hAnsi="Times New Roman"/>
          <w:lang w:val="pt-BR"/>
        </w:rPr>
        <w:t>＜HClO</w:t>
      </w:r>
      <w:r>
        <w:rPr>
          <w:rFonts w:ascii="Times New Roman" w:hAnsi="Times New Roman"/>
          <w:vertAlign w:val="subscript"/>
          <w:lang w:val="pt-BR"/>
        </w:rPr>
        <w:t>4</w:t>
      </w:r>
      <w:r>
        <w:rPr>
          <w:rFonts w:ascii="Times New Roman" w:hAnsi="Times New Roman"/>
          <w:lang w:val="pt-BR"/>
        </w:rPr>
        <w:t>，故不正确；B项，稳定性应该是：HF＞H</w:t>
      </w:r>
      <w:r>
        <w:rPr>
          <w:rFonts w:ascii="Times New Roman" w:hAnsi="Times New Roman"/>
          <w:vertAlign w:val="subscript"/>
          <w:lang w:val="pt-BR"/>
        </w:rPr>
        <w:t>2</w:t>
      </w:r>
      <w:r>
        <w:rPr>
          <w:rFonts w:ascii="Times New Roman" w:hAnsi="Times New Roman"/>
          <w:lang w:val="pt-BR"/>
        </w:rPr>
        <w:t>O＞H</w:t>
      </w:r>
      <w:r>
        <w:rPr>
          <w:rFonts w:ascii="Times New Roman" w:hAnsi="Times New Roman"/>
          <w:vertAlign w:val="subscript"/>
          <w:lang w:val="pt-BR"/>
        </w:rPr>
        <w:t>2</w:t>
      </w:r>
      <w:r>
        <w:rPr>
          <w:rFonts w:ascii="Times New Roman" w:hAnsi="Times New Roman"/>
          <w:lang w:val="pt-BR"/>
        </w:rPr>
        <w:t>S，故不正确；D项，还原性应是F</w:t>
      </w:r>
      <w:r>
        <w:rPr>
          <w:rFonts w:ascii="Times New Roman" w:hAnsi="Times New Roman"/>
          <w:vertAlign w:val="superscript"/>
          <w:lang w:val="pt-BR"/>
        </w:rPr>
        <w:t>－</w:t>
      </w:r>
      <w:r>
        <w:rPr>
          <w:rFonts w:ascii="Times New Roman" w:hAnsi="Times New Roman"/>
          <w:lang w:val="pt-BR"/>
        </w:rPr>
        <w:t>＜Cl</w:t>
      </w:r>
      <w:r>
        <w:rPr>
          <w:rFonts w:ascii="Times New Roman" w:hAnsi="Times New Roman"/>
          <w:vertAlign w:val="superscript"/>
          <w:lang w:val="pt-BR"/>
        </w:rPr>
        <w:t>－</w:t>
      </w:r>
      <w:r>
        <w:rPr>
          <w:rFonts w:ascii="Times New Roman" w:hAnsi="Times New Roman"/>
          <w:lang w:val="pt-BR"/>
        </w:rPr>
        <w:t>＜S</w:t>
      </w:r>
      <w:r>
        <w:rPr>
          <w:rFonts w:ascii="Times New Roman" w:hAnsi="Times New Roman"/>
          <w:vertAlign w:val="superscript"/>
          <w:lang w:val="pt-BR"/>
        </w:rPr>
        <w:t>2－</w:t>
      </w:r>
      <w:r>
        <w:rPr>
          <w:rFonts w:ascii="Times New Roman" w:hAnsi="Times New Roman"/>
          <w:lang w:val="pt-BR"/>
        </w:rPr>
        <w:t>，故不正确。</w:t>
      </w:r>
    </w:p>
    <w:p>
      <w:pPr>
        <w:pStyle w:val="10"/>
        <w:rPr>
          <w:rFonts w:ascii="Times New Roman" w:hAnsi="Times New Roman" w:cs="Times New Roman"/>
          <w:kern w:val="0"/>
        </w:rPr>
      </w:pPr>
      <w:r>
        <w:rPr>
          <w:rFonts w:ascii="Times New Roman" w:hAnsi="Times New Roman" w:cs="Times New Roman"/>
          <w:kern w:val="0"/>
        </w:rPr>
        <w:t>3．D</w:t>
      </w:r>
    </w:p>
    <w:p>
      <w:pPr>
        <w:pStyle w:val="10"/>
        <w:rPr>
          <w:rFonts w:hint="eastAsia" w:ascii="Times New Roman" w:hAnsi="Times New Roman" w:eastAsia="宋体" w:cs="Times New Roman"/>
          <w:kern w:val="0"/>
          <w:lang w:eastAsia="zh-CN"/>
        </w:rPr>
      </w:pPr>
      <w:r>
        <w:rPr>
          <w:rFonts w:ascii="Times New Roman" w:hAnsi="Times New Roman" w:cs="Times New Roman"/>
        </w:rPr>
        <w:pict>
          <v:rect id="矩形 389" o:spid="_x0000_s1036" o:spt="1" style="position:absolute;left:0pt;margin-left:313.35pt;margin-top:1.85pt;height:719.1pt;width:32.25pt;z-index:-251652096;mso-width-relative:page;mso-height-relative:page;" stroked="t" coordsize="21600,21600">
            <v:path/>
            <v:fill focussize="0,0"/>
            <v:stroke color="#FFFFFF"/>
            <v:imagedata o:title=""/>
            <o:lock v:ext="edit"/>
          </v:rect>
        </w:pict>
      </w:r>
      <w:r>
        <w:rPr>
          <w:rFonts w:ascii="Times New Roman" w:hAnsi="Times New Roman" w:cs="Times New Roman"/>
          <w:color w:val="000000"/>
        </w:rPr>
        <w:t>【解析】</w:t>
      </w:r>
      <w:r>
        <w:rPr>
          <w:rFonts w:ascii="Times New Roman" w:hAnsi="Times New Roman" w:cs="Times New Roman"/>
          <w:kern w:val="0"/>
        </w:rPr>
        <w:t>本题考查元素性质的递变规律。同一周期内的Na、Mg、Al的还原性依次减弱，A项错误；同一周期的气态氢化物HCl、H</w:t>
      </w:r>
      <w:r>
        <w:rPr>
          <w:rFonts w:ascii="Times New Roman" w:hAnsi="Times New Roman" w:cs="Times New Roman"/>
          <w:kern w:val="0"/>
          <w:vertAlign w:val="subscript"/>
        </w:rPr>
        <w:t>2</w:t>
      </w:r>
      <w:r>
        <w:rPr>
          <w:rFonts w:ascii="Times New Roman" w:hAnsi="Times New Roman" w:cs="Times New Roman"/>
          <w:kern w:val="0"/>
        </w:rPr>
        <w:t>S、PH</w:t>
      </w:r>
      <w:r>
        <w:rPr>
          <w:rFonts w:ascii="Times New Roman" w:hAnsi="Times New Roman" w:cs="Times New Roman"/>
          <w:kern w:val="0"/>
          <w:vertAlign w:val="subscript"/>
        </w:rPr>
        <w:t>3</w:t>
      </w:r>
      <w:r>
        <w:rPr>
          <w:rFonts w:ascii="Times New Roman" w:hAnsi="Times New Roman" w:cs="Times New Roman"/>
          <w:kern w:val="0"/>
        </w:rPr>
        <w:t>稳定性依次减弱，B项错误；同一主族的最高价氧化物对应水化物NaOH、KOH、CsOH的碱性依次增强，C项错误；具有相同电子层结构的离子S</w:t>
      </w:r>
      <w:r>
        <w:rPr>
          <w:rFonts w:ascii="Times New Roman" w:hAnsi="Times New Roman" w:cs="Times New Roman"/>
          <w:kern w:val="0"/>
          <w:vertAlign w:val="superscript"/>
        </w:rPr>
        <w:t>2―</w:t>
      </w:r>
      <w:r>
        <w:rPr>
          <w:rFonts w:ascii="Times New Roman" w:hAnsi="Times New Roman" w:cs="Times New Roman"/>
          <w:kern w:val="0"/>
        </w:rPr>
        <w:t>、Cl</w:t>
      </w:r>
      <w:r>
        <w:rPr>
          <w:rFonts w:ascii="Times New Roman" w:hAnsi="Times New Roman" w:cs="Times New Roman"/>
          <w:kern w:val="0"/>
          <w:vertAlign w:val="superscript"/>
        </w:rPr>
        <w:t>―</w:t>
      </w:r>
      <w:r>
        <w:rPr>
          <w:rFonts w:ascii="Times New Roman" w:hAnsi="Times New Roman" w:cs="Times New Roman"/>
          <w:kern w:val="0"/>
        </w:rPr>
        <w:t>、K</w:t>
      </w:r>
      <w:r>
        <w:rPr>
          <w:rFonts w:ascii="Times New Roman" w:hAnsi="Times New Roman" w:cs="Times New Roman"/>
          <w:kern w:val="0"/>
          <w:vertAlign w:val="superscript"/>
        </w:rPr>
        <w:t>+</w:t>
      </w:r>
      <w:r>
        <w:rPr>
          <w:rFonts w:ascii="Times New Roman" w:hAnsi="Times New Roman" w:cs="Times New Roman"/>
          <w:kern w:val="0"/>
        </w:rPr>
        <w:t>、Ca</w:t>
      </w:r>
      <w:r>
        <w:rPr>
          <w:rFonts w:ascii="Times New Roman" w:hAnsi="Times New Roman" w:cs="Times New Roman"/>
          <w:kern w:val="0"/>
          <w:vertAlign w:val="superscript"/>
        </w:rPr>
        <w:t>2+</w:t>
      </w:r>
      <w:r>
        <w:rPr>
          <w:rFonts w:ascii="Times New Roman" w:hAnsi="Times New Roman" w:cs="Times New Roman"/>
          <w:kern w:val="0"/>
        </w:rPr>
        <w:t>的半径依次减小，D项正确。</w:t>
      </w:r>
    </w:p>
    <w:p>
      <w:pPr>
        <w:pStyle w:val="10"/>
        <w:rPr>
          <w:rFonts w:hint="eastAsia" w:ascii="Times New Roman" w:hAnsi="Times New Roman" w:eastAsia="宋体" w:cs="Times New Roman"/>
          <w:kern w:val="0"/>
          <w:lang w:eastAsia="zh-CN"/>
        </w:rPr>
      </w:pPr>
      <w:r>
        <w:rPr>
          <w:rFonts w:ascii="Times New Roman" w:hAnsi="Times New Roman" w:cs="Times New Roman"/>
          <w:kern w:val="0"/>
        </w:rPr>
        <w:t>　　提示：要熟悉元素周期表中同周期、同主族元素的递变规律。</w:t>
      </w:r>
    </w:p>
    <w:p>
      <w:pPr>
        <w:pStyle w:val="10"/>
        <w:rPr>
          <w:rFonts w:ascii="Times New Roman" w:hAnsi="Times New Roman" w:cs="Times New Roman"/>
          <w:kern w:val="0"/>
        </w:rPr>
      </w:pPr>
      <w:r>
        <w:rPr>
          <w:rFonts w:ascii="Times New Roman" w:hAnsi="Times New Roman" w:cs="Times New Roman"/>
          <w:kern w:val="0"/>
        </w:rPr>
        <w:t>4．B</w:t>
      </w:r>
    </w:p>
    <w:p>
      <w:pPr>
        <w:pStyle w:val="10"/>
        <w:rPr>
          <w:rFonts w:ascii="Times New Roman" w:hAnsi="Times New Roman" w:cs="Times New Roman"/>
        </w:rPr>
      </w:pPr>
      <w:r>
        <w:rPr>
          <w:rFonts w:ascii="Times New Roman" w:hAnsi="Times New Roman" w:cs="Times New Roman"/>
          <w:color w:val="000000"/>
        </w:rPr>
        <w:t>【解析】</w:t>
      </w:r>
      <w:r>
        <w:rPr>
          <w:rFonts w:ascii="Times New Roman" w:hAnsi="Times New Roman" w:cs="Times New Roman"/>
          <w:kern w:val="0"/>
        </w:rPr>
        <w:t>本题考查离子结构与元素性质之间关系的知识。由题中条件可判断四种元素在周期表中的相对位置关系为：</w:t>
      </w:r>
      <w:r>
        <w:rPr>
          <w:rFonts w:ascii="Times New Roman" w:hAnsi="Times New Roman" w:cs="Times New Roman"/>
          <w:kern w:val="0"/>
          <w:vertAlign w:val="subscript"/>
        </w:rPr>
        <w:pict>
          <v:shape id="_x0000_i1025" o:spt="75" alt="https://resource.etiantian.com/ett20/resource/046a93a1084610adbae467ba137b4bc2/cgcp.files/image013.gif" type="#_x0000_t75" style="height:33.7pt;width:108.95pt;" filled="f" o:preferrelative="t" stroked="f" coordsize="21600,21600">
            <v:path/>
            <v:fill on="f" focussize="0,0"/>
            <v:stroke on="f"/>
            <v:imagedata r:id="rId9" o:title="image013"/>
            <o:lock v:ext="edit" aspectratio="t"/>
            <w10:wrap type="none"/>
            <w10:anchorlock/>
          </v:shape>
        </w:pict>
      </w:r>
      <w:r>
        <w:rPr>
          <w:rFonts w:ascii="Times New Roman" w:hAnsi="Times New Roman" w:cs="Times New Roman"/>
          <w:kern w:val="0"/>
        </w:rPr>
        <w:t>。由此可知：原子序数a＞b＞d＞c，A项错误；离子的还原性Y</w:t>
      </w:r>
      <w:r>
        <w:rPr>
          <w:rFonts w:ascii="Times New Roman" w:hAnsi="Times New Roman" w:cs="Times New Roman"/>
          <w:kern w:val="0"/>
          <w:vertAlign w:val="superscript"/>
        </w:rPr>
        <w:t>2－</w:t>
      </w:r>
      <w:r>
        <w:rPr>
          <w:rFonts w:ascii="Times New Roman" w:hAnsi="Times New Roman" w:cs="Times New Roman"/>
          <w:kern w:val="0"/>
        </w:rPr>
        <w:t>＞Z</w:t>
      </w:r>
      <w:r>
        <w:rPr>
          <w:rFonts w:ascii="Times New Roman" w:hAnsi="Times New Roman" w:cs="Times New Roman"/>
          <w:kern w:val="0"/>
          <w:vertAlign w:val="superscript"/>
        </w:rPr>
        <w:t>－</w:t>
      </w:r>
      <w:r>
        <w:rPr>
          <w:rFonts w:ascii="Times New Roman" w:hAnsi="Times New Roman" w:cs="Times New Roman"/>
          <w:kern w:val="0"/>
        </w:rPr>
        <w:t>，B项正确；氢化物的稳定性H</w:t>
      </w:r>
      <w:r>
        <w:rPr>
          <w:rFonts w:ascii="Times New Roman" w:hAnsi="Times New Roman" w:cs="Times New Roman"/>
          <w:kern w:val="0"/>
          <w:vertAlign w:val="subscript"/>
        </w:rPr>
        <w:t>2</w:t>
      </w:r>
      <w:r>
        <w:rPr>
          <w:rFonts w:ascii="Times New Roman" w:hAnsi="Times New Roman" w:cs="Times New Roman"/>
          <w:kern w:val="0"/>
        </w:rPr>
        <w:t>Y＜HZ，C项错误；原子半径X＞W＞Y＞Z，D项错误。提示：要充分借助元素周期表中递变性来判断。</w:t>
      </w:r>
    </w:p>
    <w:p>
      <w:pPr>
        <w:pStyle w:val="10"/>
        <w:rPr>
          <w:rFonts w:ascii="Times New Roman" w:hAnsi="Times New Roman" w:cs="Times New Roman"/>
        </w:rPr>
      </w:pPr>
      <w:r>
        <w:rPr>
          <w:rFonts w:ascii="Times New Roman" w:hAnsi="Times New Roman" w:cs="Times New Roman"/>
        </w:rPr>
        <w:t>5．B</w:t>
      </w:r>
    </w:p>
    <w:p>
      <w:pPr>
        <w:pStyle w:val="10"/>
        <w:rPr>
          <w:rFonts w:ascii="Times New Roman" w:hAnsi="Times New Roman" w:cs="Times New Roman"/>
        </w:rPr>
      </w:pPr>
      <w:r>
        <w:rPr>
          <w:rFonts w:ascii="Times New Roman" w:hAnsi="Times New Roman" w:cs="Times New Roman"/>
          <w:color w:val="000000"/>
        </w:rPr>
        <w:t>【解析】</w:t>
      </w:r>
      <w:r>
        <w:rPr>
          <w:rFonts w:ascii="Times New Roman" w:hAnsi="Times New Roman" w:cs="Times New Roman"/>
        </w:rPr>
        <w:t>同周期三种元素的气态氢化物稳定性增强，它们的原子序数逐渐增大，根据元素周期律可推知B项正确。</w:t>
      </w:r>
    </w:p>
    <w:p>
      <w:pPr>
        <w:pStyle w:val="10"/>
        <w:snapToGrid w:val="0"/>
        <w:rPr>
          <w:rFonts w:ascii="Times New Roman" w:hAnsi="Times New Roman" w:cs="Times New Roman"/>
        </w:rPr>
      </w:pPr>
      <w:r>
        <w:rPr>
          <w:rFonts w:ascii="Times New Roman" w:hAnsi="Times New Roman" w:cs="Times New Roman"/>
        </w:rPr>
        <w:t>6．A</w:t>
      </w:r>
    </w:p>
    <w:p>
      <w:pPr>
        <w:pStyle w:val="10"/>
        <w:snapToGrid w:val="0"/>
        <w:rPr>
          <w:rFonts w:ascii="Times New Roman" w:hAnsi="Times New Roman" w:cs="Times New Roman"/>
          <w:color w:val="000000"/>
        </w:rPr>
      </w:pPr>
      <w:r>
        <w:rPr>
          <w:rFonts w:ascii="Times New Roman" w:hAnsi="Times New Roman" w:cs="Times New Roman"/>
        </w:rPr>
        <w:t>7．</w:t>
      </w:r>
      <w:r>
        <w:rPr>
          <w:rFonts w:ascii="Times New Roman" w:hAnsi="Times New Roman" w:cs="Times New Roman"/>
          <w:color w:val="000000"/>
        </w:rPr>
        <w:t>A</w:t>
      </w:r>
    </w:p>
    <w:p>
      <w:pPr>
        <w:pStyle w:val="10"/>
        <w:snapToGrid w:val="0"/>
        <w:rPr>
          <w:rFonts w:ascii="Times New Roman" w:hAnsi="Times New Roman" w:cs="Times New Roman"/>
          <w:color w:val="000000"/>
        </w:rPr>
      </w:pPr>
      <w:r>
        <w:rPr>
          <w:rFonts w:ascii="Times New Roman" w:hAnsi="Times New Roman" w:cs="Times New Roman"/>
          <w:color w:val="000000"/>
        </w:rPr>
        <w:t>【解析】第ⅦA族元素阴离子半径大小顺序是I</w:t>
      </w:r>
      <w:r>
        <w:rPr>
          <w:rFonts w:ascii="Times New Roman" w:hAnsi="Times New Roman" w:cs="Times New Roman"/>
          <w:color w:val="000000"/>
          <w:vertAlign w:val="superscript"/>
        </w:rPr>
        <w:t>－</w:t>
      </w:r>
      <w:r>
        <w:rPr>
          <w:rFonts w:ascii="Times New Roman" w:hAnsi="Times New Roman" w:cs="Times New Roman"/>
          <w:color w:val="000000"/>
        </w:rPr>
        <w:t>&gt;Br</w:t>
      </w:r>
      <w:r>
        <w:rPr>
          <w:rFonts w:ascii="Times New Roman" w:hAnsi="Times New Roman" w:cs="Times New Roman"/>
          <w:color w:val="000000"/>
          <w:vertAlign w:val="superscript"/>
        </w:rPr>
        <w:t>－</w:t>
      </w:r>
      <w:r>
        <w:rPr>
          <w:rFonts w:ascii="Times New Roman" w:hAnsi="Times New Roman" w:cs="Times New Roman"/>
          <w:color w:val="000000"/>
        </w:rPr>
        <w:t>&gt;Cl</w:t>
      </w:r>
      <w:r>
        <w:rPr>
          <w:rFonts w:ascii="Times New Roman" w:hAnsi="Times New Roman" w:cs="Times New Roman"/>
          <w:color w:val="000000"/>
          <w:vertAlign w:val="superscript"/>
        </w:rPr>
        <w:t>－</w:t>
      </w:r>
      <w:r>
        <w:rPr>
          <w:rFonts w:ascii="Times New Roman" w:hAnsi="Times New Roman" w:cs="Times New Roman"/>
          <w:color w:val="000000"/>
        </w:rPr>
        <w:t>&gt;F</w:t>
      </w:r>
      <w:r>
        <w:rPr>
          <w:rFonts w:ascii="Times New Roman" w:hAnsi="Times New Roman" w:cs="Times New Roman"/>
          <w:color w:val="000000"/>
          <w:vertAlign w:val="superscript"/>
        </w:rPr>
        <w:t>－</w:t>
      </w:r>
      <w:r>
        <w:rPr>
          <w:rFonts w:ascii="Times New Roman" w:hAnsi="Times New Roman" w:cs="Times New Roman"/>
          <w:color w:val="000000"/>
        </w:rPr>
        <w:t>，第ⅠA族元素阳离子半径大小顺序是</w:t>
      </w:r>
    </w:p>
    <w:p>
      <w:r>
        <w:rPr>
          <w:rFonts w:ascii="Times New Roman" w:hAnsi="Times New Roman" w:cs="Times New Roman"/>
          <w:color w:val="000000"/>
        </w:rPr>
        <w:t>Cs</w:t>
      </w:r>
      <w:r>
        <w:rPr>
          <w:rFonts w:ascii="Times New Roman" w:hAnsi="Times New Roman" w:cs="Times New Roman"/>
          <w:color w:val="000000"/>
          <w:vertAlign w:val="superscript"/>
        </w:rPr>
        <w:t>＋</w:t>
      </w:r>
      <w:r>
        <w:rPr>
          <w:rFonts w:ascii="Times New Roman" w:hAnsi="Times New Roman" w:cs="Times New Roman"/>
          <w:color w:val="000000"/>
        </w:rPr>
        <w:t>&gt;K</w:t>
      </w:r>
      <w:r>
        <w:rPr>
          <w:rFonts w:ascii="Times New Roman" w:hAnsi="Times New Roman" w:cs="Times New Roman"/>
          <w:color w:val="000000"/>
          <w:vertAlign w:val="superscript"/>
        </w:rPr>
        <w:t>＋</w:t>
      </w:r>
      <w:r>
        <w:rPr>
          <w:rFonts w:ascii="Times New Roman" w:hAnsi="Times New Roman" w:cs="Times New Roman"/>
          <w:color w:val="000000"/>
        </w:rPr>
        <w:t>&gt;Na</w:t>
      </w:r>
      <w:r>
        <w:rPr>
          <w:rFonts w:ascii="Times New Roman" w:hAnsi="Times New Roman" w:cs="Times New Roman"/>
          <w:color w:val="000000"/>
          <w:vertAlign w:val="superscript"/>
        </w:rPr>
        <w:t>＋</w:t>
      </w:r>
      <w:r>
        <w:rPr>
          <w:rFonts w:ascii="Times New Roman" w:hAnsi="Times New Roman" w:cs="Times New Roman"/>
          <w:color w:val="000000"/>
        </w:rPr>
        <w:t>&gt;Li</w:t>
      </w:r>
      <w:r>
        <w:rPr>
          <w:rFonts w:ascii="Times New Roman" w:hAnsi="Times New Roman" w:cs="Times New Roman"/>
          <w:color w:val="000000"/>
          <w:vertAlign w:val="superscript"/>
        </w:rPr>
        <w:t>＋</w:t>
      </w:r>
      <w:r>
        <w:rPr>
          <w:rFonts w:ascii="Times New Roman" w:hAnsi="Times New Roman" w:cs="Times New Roman"/>
          <w:color w:val="000000"/>
        </w:rPr>
        <w:t>，故阴离子半径和阳离子半径之比最大的是LiI。</w:t>
      </w:r>
      <w:bookmarkStart w:id="0" w:name="_GoBack"/>
      <w:bookmarkEnd w:id="0"/>
    </w:p>
    <w:sectPr>
      <w:headerReference r:id="rId5" w:type="default"/>
      <w:footerReference r:id="rId6" w:type="default"/>
      <w:pgSz w:w="11906" w:h="16838"/>
      <w:pgMar w:top="1440" w:right="1800" w:bottom="1440" w:left="1800"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Cambria Math">
    <w:panose1 w:val="02040503050406030204"/>
    <w:charset w:val="01"/>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uto"/>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0"/>
      </w:pBdr>
      <w:jc w:val="both"/>
    </w:pPr>
    <w:r>
      <w:rPr>
        <w:rFonts w:hint="eastAsia"/>
      </w:rPr>
      <w:t xml:space="preserve">                                                                                  </w:t>
    </w:r>
  </w:p>
  <w:p>
    <w:pPr>
      <w:pBdr>
        <w:bottom w:val="none" w:color="auto" w:sz="0" w:space="1"/>
      </w:pBdr>
      <w:snapToGrid w:val="0"/>
      <w:spacing w:line="240" w:lineRule="auto"/>
      <w:rPr>
        <w:rFonts w:ascii="Times New Roman" w:hAnsi="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6"/>
      <w:lvlText w:val=""/>
      <w:lvlJc w:val="left"/>
      <w:pPr>
        <w:tabs>
          <w:tab w:val="left" w:pos="360"/>
        </w:tabs>
        <w:ind w:left="360" w:hanging="360"/>
      </w:pPr>
      <w:rPr>
        <w:rFonts w:hint="default" w:ascii="Wingdings" w:hAnsi="Wingdings"/>
      </w:rPr>
    </w:lvl>
  </w:abstractNum>
  <w:abstractNum w:abstractNumId="1">
    <w:nsid w:val="10710079"/>
    <w:multiLevelType w:val="multilevel"/>
    <w:tmpl w:val="1071007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VhNjY5NjZlNjM2NGE2YjcyZWEyMTFhZmI5N2RjYjEifQ=="/>
  </w:docVars>
  <w:rsids>
    <w:rsidRoot w:val="0008473F"/>
    <w:rsid w:val="00000F77"/>
    <w:rsid w:val="00001EF4"/>
    <w:rsid w:val="00003764"/>
    <w:rsid w:val="0001164E"/>
    <w:rsid w:val="00011733"/>
    <w:rsid w:val="00012917"/>
    <w:rsid w:val="00012C82"/>
    <w:rsid w:val="000255DD"/>
    <w:rsid w:val="000259C7"/>
    <w:rsid w:val="00033037"/>
    <w:rsid w:val="00034AA9"/>
    <w:rsid w:val="00036CE9"/>
    <w:rsid w:val="00040D00"/>
    <w:rsid w:val="00041E2F"/>
    <w:rsid w:val="00047F03"/>
    <w:rsid w:val="00052FD9"/>
    <w:rsid w:val="000532BF"/>
    <w:rsid w:val="00053F56"/>
    <w:rsid w:val="00057AF6"/>
    <w:rsid w:val="0006109A"/>
    <w:rsid w:val="00061199"/>
    <w:rsid w:val="000616F9"/>
    <w:rsid w:val="0006324D"/>
    <w:rsid w:val="000674D9"/>
    <w:rsid w:val="00070CF4"/>
    <w:rsid w:val="000737F8"/>
    <w:rsid w:val="00077896"/>
    <w:rsid w:val="00080C97"/>
    <w:rsid w:val="000836F4"/>
    <w:rsid w:val="0008473F"/>
    <w:rsid w:val="000848F8"/>
    <w:rsid w:val="00084F0A"/>
    <w:rsid w:val="0008716D"/>
    <w:rsid w:val="000A073A"/>
    <w:rsid w:val="000A0951"/>
    <w:rsid w:val="000A1CEF"/>
    <w:rsid w:val="000B189C"/>
    <w:rsid w:val="000B3595"/>
    <w:rsid w:val="000B4EF9"/>
    <w:rsid w:val="000B7F47"/>
    <w:rsid w:val="000D232F"/>
    <w:rsid w:val="000D7EE5"/>
    <w:rsid w:val="000E151F"/>
    <w:rsid w:val="000E4047"/>
    <w:rsid w:val="000F171C"/>
    <w:rsid w:val="000F267F"/>
    <w:rsid w:val="000F2993"/>
    <w:rsid w:val="000F50A2"/>
    <w:rsid w:val="00100DF0"/>
    <w:rsid w:val="00101850"/>
    <w:rsid w:val="00104617"/>
    <w:rsid w:val="00105034"/>
    <w:rsid w:val="0011055C"/>
    <w:rsid w:val="0011154E"/>
    <w:rsid w:val="00112B6F"/>
    <w:rsid w:val="00115045"/>
    <w:rsid w:val="001173C3"/>
    <w:rsid w:val="00126262"/>
    <w:rsid w:val="00127981"/>
    <w:rsid w:val="00131BA1"/>
    <w:rsid w:val="00132943"/>
    <w:rsid w:val="001347C6"/>
    <w:rsid w:val="00134C61"/>
    <w:rsid w:val="00141168"/>
    <w:rsid w:val="00142210"/>
    <w:rsid w:val="00152D41"/>
    <w:rsid w:val="001538C0"/>
    <w:rsid w:val="00154DD2"/>
    <w:rsid w:val="0015651D"/>
    <w:rsid w:val="00157905"/>
    <w:rsid w:val="001641BF"/>
    <w:rsid w:val="001647ED"/>
    <w:rsid w:val="00165135"/>
    <w:rsid w:val="001719C8"/>
    <w:rsid w:val="00176787"/>
    <w:rsid w:val="0017733D"/>
    <w:rsid w:val="001816E7"/>
    <w:rsid w:val="00182410"/>
    <w:rsid w:val="001831CD"/>
    <w:rsid w:val="001858B4"/>
    <w:rsid w:val="00187ABC"/>
    <w:rsid w:val="0019532E"/>
    <w:rsid w:val="001954AB"/>
    <w:rsid w:val="001A01BA"/>
    <w:rsid w:val="001A7929"/>
    <w:rsid w:val="001B0012"/>
    <w:rsid w:val="001B0920"/>
    <w:rsid w:val="001B10EC"/>
    <w:rsid w:val="001B226C"/>
    <w:rsid w:val="001B3A6F"/>
    <w:rsid w:val="001B53BA"/>
    <w:rsid w:val="001B6E9C"/>
    <w:rsid w:val="001C2754"/>
    <w:rsid w:val="001C3A36"/>
    <w:rsid w:val="001C4054"/>
    <w:rsid w:val="001D23E1"/>
    <w:rsid w:val="001E08B5"/>
    <w:rsid w:val="001E1713"/>
    <w:rsid w:val="001E248A"/>
    <w:rsid w:val="001E6582"/>
    <w:rsid w:val="001E7F2B"/>
    <w:rsid w:val="001F1854"/>
    <w:rsid w:val="001F1FFE"/>
    <w:rsid w:val="002002CD"/>
    <w:rsid w:val="002020FF"/>
    <w:rsid w:val="002072FF"/>
    <w:rsid w:val="00212560"/>
    <w:rsid w:val="00213B3C"/>
    <w:rsid w:val="00214233"/>
    <w:rsid w:val="002147EC"/>
    <w:rsid w:val="00222752"/>
    <w:rsid w:val="00225AD3"/>
    <w:rsid w:val="00227C6A"/>
    <w:rsid w:val="002309A0"/>
    <w:rsid w:val="00237EEF"/>
    <w:rsid w:val="0024001F"/>
    <w:rsid w:val="00240850"/>
    <w:rsid w:val="002445A2"/>
    <w:rsid w:val="00247111"/>
    <w:rsid w:val="0025217A"/>
    <w:rsid w:val="002570EF"/>
    <w:rsid w:val="00257337"/>
    <w:rsid w:val="00260195"/>
    <w:rsid w:val="00260544"/>
    <w:rsid w:val="00260BC9"/>
    <w:rsid w:val="00263C77"/>
    <w:rsid w:val="002643D3"/>
    <w:rsid w:val="00265AF5"/>
    <w:rsid w:val="002743C4"/>
    <w:rsid w:val="00275BCB"/>
    <w:rsid w:val="00275C39"/>
    <w:rsid w:val="00284C2D"/>
    <w:rsid w:val="00287C98"/>
    <w:rsid w:val="002905FA"/>
    <w:rsid w:val="002907E4"/>
    <w:rsid w:val="00290979"/>
    <w:rsid w:val="00290A94"/>
    <w:rsid w:val="00290F7D"/>
    <w:rsid w:val="00291003"/>
    <w:rsid w:val="00291E21"/>
    <w:rsid w:val="002938FB"/>
    <w:rsid w:val="00294419"/>
    <w:rsid w:val="00295DDF"/>
    <w:rsid w:val="002A5151"/>
    <w:rsid w:val="002A745F"/>
    <w:rsid w:val="002B35B5"/>
    <w:rsid w:val="002B3BBB"/>
    <w:rsid w:val="002B4C61"/>
    <w:rsid w:val="002B6CC6"/>
    <w:rsid w:val="002C4570"/>
    <w:rsid w:val="002C7C07"/>
    <w:rsid w:val="002C7D0A"/>
    <w:rsid w:val="002D1588"/>
    <w:rsid w:val="002D34E8"/>
    <w:rsid w:val="002D3C11"/>
    <w:rsid w:val="002D4DA0"/>
    <w:rsid w:val="002F58E2"/>
    <w:rsid w:val="002F68E2"/>
    <w:rsid w:val="003060A9"/>
    <w:rsid w:val="00306541"/>
    <w:rsid w:val="00310C6D"/>
    <w:rsid w:val="003136E1"/>
    <w:rsid w:val="0031448D"/>
    <w:rsid w:val="0031490A"/>
    <w:rsid w:val="00314F3B"/>
    <w:rsid w:val="003168CC"/>
    <w:rsid w:val="003179F2"/>
    <w:rsid w:val="00327B4C"/>
    <w:rsid w:val="00335893"/>
    <w:rsid w:val="00340621"/>
    <w:rsid w:val="00341BF7"/>
    <w:rsid w:val="00342430"/>
    <w:rsid w:val="00346C03"/>
    <w:rsid w:val="003529BC"/>
    <w:rsid w:val="00353014"/>
    <w:rsid w:val="003554A6"/>
    <w:rsid w:val="003564EC"/>
    <w:rsid w:val="00363C84"/>
    <w:rsid w:val="00363F1A"/>
    <w:rsid w:val="00366133"/>
    <w:rsid w:val="00370058"/>
    <w:rsid w:val="00372D75"/>
    <w:rsid w:val="00374377"/>
    <w:rsid w:val="003750CC"/>
    <w:rsid w:val="00377F9F"/>
    <w:rsid w:val="00380351"/>
    <w:rsid w:val="003818C8"/>
    <w:rsid w:val="00383C0D"/>
    <w:rsid w:val="00387453"/>
    <w:rsid w:val="00387C25"/>
    <w:rsid w:val="0039150E"/>
    <w:rsid w:val="00392539"/>
    <w:rsid w:val="00392E2F"/>
    <w:rsid w:val="00395126"/>
    <w:rsid w:val="00396DA8"/>
    <w:rsid w:val="003A16C0"/>
    <w:rsid w:val="003A57F8"/>
    <w:rsid w:val="003A5FBE"/>
    <w:rsid w:val="003A644F"/>
    <w:rsid w:val="003A767E"/>
    <w:rsid w:val="003B1113"/>
    <w:rsid w:val="003B4391"/>
    <w:rsid w:val="003C0C6F"/>
    <w:rsid w:val="003C2999"/>
    <w:rsid w:val="003C2D3A"/>
    <w:rsid w:val="003C3BC2"/>
    <w:rsid w:val="003C4A12"/>
    <w:rsid w:val="003C78BC"/>
    <w:rsid w:val="003D7C27"/>
    <w:rsid w:val="003E2319"/>
    <w:rsid w:val="003E3089"/>
    <w:rsid w:val="003E5F58"/>
    <w:rsid w:val="003F0CF1"/>
    <w:rsid w:val="003F1663"/>
    <w:rsid w:val="003F1C00"/>
    <w:rsid w:val="003F28F9"/>
    <w:rsid w:val="003F42D8"/>
    <w:rsid w:val="003F7140"/>
    <w:rsid w:val="00401421"/>
    <w:rsid w:val="004042AB"/>
    <w:rsid w:val="00404EC1"/>
    <w:rsid w:val="00411A05"/>
    <w:rsid w:val="00414201"/>
    <w:rsid w:val="004144F1"/>
    <w:rsid w:val="004151FC"/>
    <w:rsid w:val="0042059C"/>
    <w:rsid w:val="00431E41"/>
    <w:rsid w:val="004324F2"/>
    <w:rsid w:val="00433CE5"/>
    <w:rsid w:val="0043788D"/>
    <w:rsid w:val="00440233"/>
    <w:rsid w:val="00442588"/>
    <w:rsid w:val="004453B3"/>
    <w:rsid w:val="00450889"/>
    <w:rsid w:val="004533EB"/>
    <w:rsid w:val="00454036"/>
    <w:rsid w:val="00455EF4"/>
    <w:rsid w:val="00456E3F"/>
    <w:rsid w:val="00456EAE"/>
    <w:rsid w:val="00463722"/>
    <w:rsid w:val="0046372D"/>
    <w:rsid w:val="00463BA8"/>
    <w:rsid w:val="004664A9"/>
    <w:rsid w:val="00471422"/>
    <w:rsid w:val="004731AD"/>
    <w:rsid w:val="00474107"/>
    <w:rsid w:val="0047490D"/>
    <w:rsid w:val="004752E0"/>
    <w:rsid w:val="00476143"/>
    <w:rsid w:val="00477100"/>
    <w:rsid w:val="004774DD"/>
    <w:rsid w:val="00480183"/>
    <w:rsid w:val="00482086"/>
    <w:rsid w:val="004838AF"/>
    <w:rsid w:val="00484306"/>
    <w:rsid w:val="00494119"/>
    <w:rsid w:val="00495D99"/>
    <w:rsid w:val="004A29D9"/>
    <w:rsid w:val="004A3FCD"/>
    <w:rsid w:val="004A5FD8"/>
    <w:rsid w:val="004A7509"/>
    <w:rsid w:val="004B2B31"/>
    <w:rsid w:val="004C41EA"/>
    <w:rsid w:val="004C50EB"/>
    <w:rsid w:val="004D0A4C"/>
    <w:rsid w:val="004D3303"/>
    <w:rsid w:val="004D47FD"/>
    <w:rsid w:val="004D7338"/>
    <w:rsid w:val="004E11C2"/>
    <w:rsid w:val="004E596E"/>
    <w:rsid w:val="004E6381"/>
    <w:rsid w:val="004F17F3"/>
    <w:rsid w:val="004F6CAF"/>
    <w:rsid w:val="005019C6"/>
    <w:rsid w:val="0051411A"/>
    <w:rsid w:val="005174EF"/>
    <w:rsid w:val="00517B46"/>
    <w:rsid w:val="005217FC"/>
    <w:rsid w:val="005226A9"/>
    <w:rsid w:val="005233A3"/>
    <w:rsid w:val="00524F6D"/>
    <w:rsid w:val="005309A7"/>
    <w:rsid w:val="005312EA"/>
    <w:rsid w:val="005313A1"/>
    <w:rsid w:val="00533977"/>
    <w:rsid w:val="00545613"/>
    <w:rsid w:val="00545A95"/>
    <w:rsid w:val="005560A8"/>
    <w:rsid w:val="00557A51"/>
    <w:rsid w:val="0056098A"/>
    <w:rsid w:val="005674D6"/>
    <w:rsid w:val="00571793"/>
    <w:rsid w:val="00571C40"/>
    <w:rsid w:val="00572118"/>
    <w:rsid w:val="005722CE"/>
    <w:rsid w:val="00572910"/>
    <w:rsid w:val="00573395"/>
    <w:rsid w:val="00573B89"/>
    <w:rsid w:val="00573F5B"/>
    <w:rsid w:val="00576EA0"/>
    <w:rsid w:val="00577A8C"/>
    <w:rsid w:val="00584B83"/>
    <w:rsid w:val="005A403C"/>
    <w:rsid w:val="005A4E68"/>
    <w:rsid w:val="005B0739"/>
    <w:rsid w:val="005B2DB1"/>
    <w:rsid w:val="005B2F34"/>
    <w:rsid w:val="005B5A22"/>
    <w:rsid w:val="005C3078"/>
    <w:rsid w:val="005C45EC"/>
    <w:rsid w:val="005D048C"/>
    <w:rsid w:val="005D0818"/>
    <w:rsid w:val="005D2408"/>
    <w:rsid w:val="005D2E5D"/>
    <w:rsid w:val="005D5EE8"/>
    <w:rsid w:val="005D6C81"/>
    <w:rsid w:val="005D6D06"/>
    <w:rsid w:val="005E5E9B"/>
    <w:rsid w:val="005E6B26"/>
    <w:rsid w:val="005E7EA3"/>
    <w:rsid w:val="005F17DB"/>
    <w:rsid w:val="005F43F7"/>
    <w:rsid w:val="005F4C4C"/>
    <w:rsid w:val="005F72DE"/>
    <w:rsid w:val="0060435D"/>
    <w:rsid w:val="006069DF"/>
    <w:rsid w:val="00612818"/>
    <w:rsid w:val="00615894"/>
    <w:rsid w:val="00616118"/>
    <w:rsid w:val="0062055C"/>
    <w:rsid w:val="0062193B"/>
    <w:rsid w:val="006255B6"/>
    <w:rsid w:val="00631724"/>
    <w:rsid w:val="006337D3"/>
    <w:rsid w:val="00641BD8"/>
    <w:rsid w:val="00641BF2"/>
    <w:rsid w:val="00646F52"/>
    <w:rsid w:val="00647045"/>
    <w:rsid w:val="00647B94"/>
    <w:rsid w:val="00654C0B"/>
    <w:rsid w:val="00655126"/>
    <w:rsid w:val="00655C84"/>
    <w:rsid w:val="00656E15"/>
    <w:rsid w:val="0066011D"/>
    <w:rsid w:val="006604F8"/>
    <w:rsid w:val="00662EED"/>
    <w:rsid w:val="00664759"/>
    <w:rsid w:val="00665C13"/>
    <w:rsid w:val="00673844"/>
    <w:rsid w:val="00676797"/>
    <w:rsid w:val="00676DFB"/>
    <w:rsid w:val="00680A42"/>
    <w:rsid w:val="00682232"/>
    <w:rsid w:val="00682C9D"/>
    <w:rsid w:val="006833D4"/>
    <w:rsid w:val="00683DBD"/>
    <w:rsid w:val="00684190"/>
    <w:rsid w:val="00685AD1"/>
    <w:rsid w:val="00686AE5"/>
    <w:rsid w:val="006870EB"/>
    <w:rsid w:val="00693632"/>
    <w:rsid w:val="00693E6B"/>
    <w:rsid w:val="00693F8F"/>
    <w:rsid w:val="006A10DE"/>
    <w:rsid w:val="006A51F0"/>
    <w:rsid w:val="006A67F0"/>
    <w:rsid w:val="006A6A51"/>
    <w:rsid w:val="006A6F0F"/>
    <w:rsid w:val="006B1503"/>
    <w:rsid w:val="006B3E0F"/>
    <w:rsid w:val="006C1169"/>
    <w:rsid w:val="006C49BE"/>
    <w:rsid w:val="006C699D"/>
    <w:rsid w:val="006C6D0B"/>
    <w:rsid w:val="006C76AB"/>
    <w:rsid w:val="006D0738"/>
    <w:rsid w:val="006D4532"/>
    <w:rsid w:val="006E0097"/>
    <w:rsid w:val="006E411F"/>
    <w:rsid w:val="006F02A5"/>
    <w:rsid w:val="006F1B06"/>
    <w:rsid w:val="006F1C36"/>
    <w:rsid w:val="006F30B9"/>
    <w:rsid w:val="006F404B"/>
    <w:rsid w:val="006F40E4"/>
    <w:rsid w:val="006F6011"/>
    <w:rsid w:val="00702BE4"/>
    <w:rsid w:val="00703CFF"/>
    <w:rsid w:val="0070413F"/>
    <w:rsid w:val="00705F55"/>
    <w:rsid w:val="00707305"/>
    <w:rsid w:val="007074A1"/>
    <w:rsid w:val="007112E1"/>
    <w:rsid w:val="0071286A"/>
    <w:rsid w:val="00714CB7"/>
    <w:rsid w:val="00720B70"/>
    <w:rsid w:val="00720C39"/>
    <w:rsid w:val="00723512"/>
    <w:rsid w:val="00724C61"/>
    <w:rsid w:val="00730B3A"/>
    <w:rsid w:val="00733F37"/>
    <w:rsid w:val="0074036A"/>
    <w:rsid w:val="0074101A"/>
    <w:rsid w:val="00743CD8"/>
    <w:rsid w:val="007468CA"/>
    <w:rsid w:val="007470BD"/>
    <w:rsid w:val="00751D8B"/>
    <w:rsid w:val="00752090"/>
    <w:rsid w:val="0075263F"/>
    <w:rsid w:val="00757A06"/>
    <w:rsid w:val="00760FFB"/>
    <w:rsid w:val="00761F64"/>
    <w:rsid w:val="00762739"/>
    <w:rsid w:val="00763983"/>
    <w:rsid w:val="00773481"/>
    <w:rsid w:val="007800C2"/>
    <w:rsid w:val="007835ED"/>
    <w:rsid w:val="0078371A"/>
    <w:rsid w:val="007852F7"/>
    <w:rsid w:val="0079130A"/>
    <w:rsid w:val="00791691"/>
    <w:rsid w:val="00791C10"/>
    <w:rsid w:val="00793620"/>
    <w:rsid w:val="00793BF6"/>
    <w:rsid w:val="007949F1"/>
    <w:rsid w:val="007977CA"/>
    <w:rsid w:val="007A3FA4"/>
    <w:rsid w:val="007A7A54"/>
    <w:rsid w:val="007B03A6"/>
    <w:rsid w:val="007B13AE"/>
    <w:rsid w:val="007B2D5B"/>
    <w:rsid w:val="007B34F4"/>
    <w:rsid w:val="007B736B"/>
    <w:rsid w:val="007C070C"/>
    <w:rsid w:val="007C0C24"/>
    <w:rsid w:val="007C7B75"/>
    <w:rsid w:val="007D1AE9"/>
    <w:rsid w:val="007D2A2B"/>
    <w:rsid w:val="007D2CAD"/>
    <w:rsid w:val="007D64DF"/>
    <w:rsid w:val="007D7995"/>
    <w:rsid w:val="007D79A7"/>
    <w:rsid w:val="007E240E"/>
    <w:rsid w:val="007E7FEF"/>
    <w:rsid w:val="007F0857"/>
    <w:rsid w:val="007F2466"/>
    <w:rsid w:val="007F7F86"/>
    <w:rsid w:val="00800678"/>
    <w:rsid w:val="0080401D"/>
    <w:rsid w:val="008106DE"/>
    <w:rsid w:val="00813CEC"/>
    <w:rsid w:val="0081445C"/>
    <w:rsid w:val="00826F20"/>
    <w:rsid w:val="00827A81"/>
    <w:rsid w:val="0083057A"/>
    <w:rsid w:val="0083131D"/>
    <w:rsid w:val="008321C5"/>
    <w:rsid w:val="0083392A"/>
    <w:rsid w:val="00835C6D"/>
    <w:rsid w:val="00837FF6"/>
    <w:rsid w:val="008461CE"/>
    <w:rsid w:val="008477DA"/>
    <w:rsid w:val="00850066"/>
    <w:rsid w:val="00850FCA"/>
    <w:rsid w:val="00851773"/>
    <w:rsid w:val="00853808"/>
    <w:rsid w:val="00854372"/>
    <w:rsid w:val="0085636E"/>
    <w:rsid w:val="00856F39"/>
    <w:rsid w:val="008631E5"/>
    <w:rsid w:val="00864053"/>
    <w:rsid w:val="00865A17"/>
    <w:rsid w:val="008666F6"/>
    <w:rsid w:val="00866E97"/>
    <w:rsid w:val="00867622"/>
    <w:rsid w:val="008701E8"/>
    <w:rsid w:val="008712C6"/>
    <w:rsid w:val="00874444"/>
    <w:rsid w:val="00874913"/>
    <w:rsid w:val="00876319"/>
    <w:rsid w:val="00877C9A"/>
    <w:rsid w:val="00880172"/>
    <w:rsid w:val="008852C3"/>
    <w:rsid w:val="008856CA"/>
    <w:rsid w:val="0088616C"/>
    <w:rsid w:val="00890907"/>
    <w:rsid w:val="00894DD2"/>
    <w:rsid w:val="00894F5F"/>
    <w:rsid w:val="008A169A"/>
    <w:rsid w:val="008A3548"/>
    <w:rsid w:val="008A36D8"/>
    <w:rsid w:val="008A5844"/>
    <w:rsid w:val="008A634A"/>
    <w:rsid w:val="008A7A82"/>
    <w:rsid w:val="008B0B35"/>
    <w:rsid w:val="008B240D"/>
    <w:rsid w:val="008C009C"/>
    <w:rsid w:val="008C1E0D"/>
    <w:rsid w:val="008C2AA5"/>
    <w:rsid w:val="008C2C66"/>
    <w:rsid w:val="008C4B06"/>
    <w:rsid w:val="008C756C"/>
    <w:rsid w:val="008D3A3B"/>
    <w:rsid w:val="008D6DB8"/>
    <w:rsid w:val="008E0317"/>
    <w:rsid w:val="008E73F2"/>
    <w:rsid w:val="008E78F5"/>
    <w:rsid w:val="008F4990"/>
    <w:rsid w:val="008F66C1"/>
    <w:rsid w:val="008F6B59"/>
    <w:rsid w:val="00900671"/>
    <w:rsid w:val="009153D4"/>
    <w:rsid w:val="00924339"/>
    <w:rsid w:val="0092448C"/>
    <w:rsid w:val="009252AE"/>
    <w:rsid w:val="0092756A"/>
    <w:rsid w:val="00927A11"/>
    <w:rsid w:val="00931619"/>
    <w:rsid w:val="0093492B"/>
    <w:rsid w:val="009349F8"/>
    <w:rsid w:val="00937922"/>
    <w:rsid w:val="00945D6C"/>
    <w:rsid w:val="0094785E"/>
    <w:rsid w:val="00947CD0"/>
    <w:rsid w:val="009510D0"/>
    <w:rsid w:val="00952EF1"/>
    <w:rsid w:val="0095404A"/>
    <w:rsid w:val="009547FB"/>
    <w:rsid w:val="00956B4E"/>
    <w:rsid w:val="00957D5A"/>
    <w:rsid w:val="0096322C"/>
    <w:rsid w:val="00972F41"/>
    <w:rsid w:val="009732B9"/>
    <w:rsid w:val="009746C9"/>
    <w:rsid w:val="009772AD"/>
    <w:rsid w:val="009865BD"/>
    <w:rsid w:val="00990BD5"/>
    <w:rsid w:val="009A1F1C"/>
    <w:rsid w:val="009A2553"/>
    <w:rsid w:val="009A347E"/>
    <w:rsid w:val="009B0BD5"/>
    <w:rsid w:val="009C2BC3"/>
    <w:rsid w:val="009C4115"/>
    <w:rsid w:val="009C5DDB"/>
    <w:rsid w:val="009D21CD"/>
    <w:rsid w:val="009D376E"/>
    <w:rsid w:val="009D485B"/>
    <w:rsid w:val="009D60E4"/>
    <w:rsid w:val="009D64B8"/>
    <w:rsid w:val="009E26B9"/>
    <w:rsid w:val="009E2B55"/>
    <w:rsid w:val="009E2FEA"/>
    <w:rsid w:val="00A0028C"/>
    <w:rsid w:val="00A01E81"/>
    <w:rsid w:val="00A03DA1"/>
    <w:rsid w:val="00A11BF7"/>
    <w:rsid w:val="00A1246C"/>
    <w:rsid w:val="00A1255D"/>
    <w:rsid w:val="00A12B33"/>
    <w:rsid w:val="00A12B86"/>
    <w:rsid w:val="00A1453B"/>
    <w:rsid w:val="00A16D96"/>
    <w:rsid w:val="00A17173"/>
    <w:rsid w:val="00A2504F"/>
    <w:rsid w:val="00A25704"/>
    <w:rsid w:val="00A26750"/>
    <w:rsid w:val="00A26B3A"/>
    <w:rsid w:val="00A26F2E"/>
    <w:rsid w:val="00A272B9"/>
    <w:rsid w:val="00A40BA3"/>
    <w:rsid w:val="00A41CF9"/>
    <w:rsid w:val="00A52C89"/>
    <w:rsid w:val="00A530D1"/>
    <w:rsid w:val="00A53E20"/>
    <w:rsid w:val="00A63139"/>
    <w:rsid w:val="00A63DC7"/>
    <w:rsid w:val="00A73C3E"/>
    <w:rsid w:val="00A759CE"/>
    <w:rsid w:val="00A77D10"/>
    <w:rsid w:val="00A81BC6"/>
    <w:rsid w:val="00A82916"/>
    <w:rsid w:val="00A83BAB"/>
    <w:rsid w:val="00A87E20"/>
    <w:rsid w:val="00A91CD8"/>
    <w:rsid w:val="00A93337"/>
    <w:rsid w:val="00A935BE"/>
    <w:rsid w:val="00A9515E"/>
    <w:rsid w:val="00A95A6F"/>
    <w:rsid w:val="00AA5AAF"/>
    <w:rsid w:val="00AA70C9"/>
    <w:rsid w:val="00AA7A09"/>
    <w:rsid w:val="00AB3BA1"/>
    <w:rsid w:val="00AC13C4"/>
    <w:rsid w:val="00AC2D0F"/>
    <w:rsid w:val="00AC3A6A"/>
    <w:rsid w:val="00AD1ECB"/>
    <w:rsid w:val="00AD4616"/>
    <w:rsid w:val="00AE0F36"/>
    <w:rsid w:val="00AE24CB"/>
    <w:rsid w:val="00AF00C1"/>
    <w:rsid w:val="00AF7196"/>
    <w:rsid w:val="00B02137"/>
    <w:rsid w:val="00B035B0"/>
    <w:rsid w:val="00B047EA"/>
    <w:rsid w:val="00B07BAB"/>
    <w:rsid w:val="00B10033"/>
    <w:rsid w:val="00B106FC"/>
    <w:rsid w:val="00B13A28"/>
    <w:rsid w:val="00B149AA"/>
    <w:rsid w:val="00B154E3"/>
    <w:rsid w:val="00B15774"/>
    <w:rsid w:val="00B169A0"/>
    <w:rsid w:val="00B202D8"/>
    <w:rsid w:val="00B21F30"/>
    <w:rsid w:val="00B233D1"/>
    <w:rsid w:val="00B26ED5"/>
    <w:rsid w:val="00B27C19"/>
    <w:rsid w:val="00B32235"/>
    <w:rsid w:val="00B33039"/>
    <w:rsid w:val="00B35220"/>
    <w:rsid w:val="00B460D6"/>
    <w:rsid w:val="00B4637F"/>
    <w:rsid w:val="00B52A1D"/>
    <w:rsid w:val="00B56472"/>
    <w:rsid w:val="00B62C33"/>
    <w:rsid w:val="00B63B9B"/>
    <w:rsid w:val="00B650F6"/>
    <w:rsid w:val="00B65D4C"/>
    <w:rsid w:val="00B65EFA"/>
    <w:rsid w:val="00B74ACF"/>
    <w:rsid w:val="00B75385"/>
    <w:rsid w:val="00B757A9"/>
    <w:rsid w:val="00B75FDD"/>
    <w:rsid w:val="00B763F8"/>
    <w:rsid w:val="00B7719B"/>
    <w:rsid w:val="00B77C26"/>
    <w:rsid w:val="00B80970"/>
    <w:rsid w:val="00B8148C"/>
    <w:rsid w:val="00B931D4"/>
    <w:rsid w:val="00B9379D"/>
    <w:rsid w:val="00B95A28"/>
    <w:rsid w:val="00BA19ED"/>
    <w:rsid w:val="00BA43BA"/>
    <w:rsid w:val="00BA6A07"/>
    <w:rsid w:val="00BB053A"/>
    <w:rsid w:val="00BB559F"/>
    <w:rsid w:val="00BC0EF7"/>
    <w:rsid w:val="00BC6313"/>
    <w:rsid w:val="00BD2BA6"/>
    <w:rsid w:val="00BE6E98"/>
    <w:rsid w:val="00BE6EF4"/>
    <w:rsid w:val="00BE7400"/>
    <w:rsid w:val="00BF0841"/>
    <w:rsid w:val="00BF14AD"/>
    <w:rsid w:val="00BF63F3"/>
    <w:rsid w:val="00C02937"/>
    <w:rsid w:val="00C02FC6"/>
    <w:rsid w:val="00C11E1B"/>
    <w:rsid w:val="00C12F22"/>
    <w:rsid w:val="00C13F8C"/>
    <w:rsid w:val="00C14541"/>
    <w:rsid w:val="00C14836"/>
    <w:rsid w:val="00C14D31"/>
    <w:rsid w:val="00C15722"/>
    <w:rsid w:val="00C205CD"/>
    <w:rsid w:val="00C2351E"/>
    <w:rsid w:val="00C23C42"/>
    <w:rsid w:val="00C2568B"/>
    <w:rsid w:val="00C34ABE"/>
    <w:rsid w:val="00C42B60"/>
    <w:rsid w:val="00C46878"/>
    <w:rsid w:val="00C47156"/>
    <w:rsid w:val="00C47A69"/>
    <w:rsid w:val="00C5057A"/>
    <w:rsid w:val="00C511E5"/>
    <w:rsid w:val="00C55F12"/>
    <w:rsid w:val="00C56BD8"/>
    <w:rsid w:val="00C606D2"/>
    <w:rsid w:val="00C6321E"/>
    <w:rsid w:val="00C64DAC"/>
    <w:rsid w:val="00C72A0A"/>
    <w:rsid w:val="00C769A5"/>
    <w:rsid w:val="00C80017"/>
    <w:rsid w:val="00C818E2"/>
    <w:rsid w:val="00C81DC9"/>
    <w:rsid w:val="00C835E6"/>
    <w:rsid w:val="00C8672E"/>
    <w:rsid w:val="00CA0D9F"/>
    <w:rsid w:val="00CA19E3"/>
    <w:rsid w:val="00CB0475"/>
    <w:rsid w:val="00CB1DDC"/>
    <w:rsid w:val="00CB2515"/>
    <w:rsid w:val="00CB3B58"/>
    <w:rsid w:val="00CB7CAC"/>
    <w:rsid w:val="00CB7E96"/>
    <w:rsid w:val="00CC16F1"/>
    <w:rsid w:val="00CC72EF"/>
    <w:rsid w:val="00CD0A70"/>
    <w:rsid w:val="00CD1B7E"/>
    <w:rsid w:val="00CD2756"/>
    <w:rsid w:val="00CD40E9"/>
    <w:rsid w:val="00CD6952"/>
    <w:rsid w:val="00CE019E"/>
    <w:rsid w:val="00CE058B"/>
    <w:rsid w:val="00CE0F16"/>
    <w:rsid w:val="00CE2A33"/>
    <w:rsid w:val="00CE2C9E"/>
    <w:rsid w:val="00CE5B59"/>
    <w:rsid w:val="00CE787E"/>
    <w:rsid w:val="00CF0ADB"/>
    <w:rsid w:val="00CF174B"/>
    <w:rsid w:val="00CF183A"/>
    <w:rsid w:val="00CF435A"/>
    <w:rsid w:val="00D01771"/>
    <w:rsid w:val="00D04C90"/>
    <w:rsid w:val="00D05B77"/>
    <w:rsid w:val="00D07157"/>
    <w:rsid w:val="00D12589"/>
    <w:rsid w:val="00D14E5F"/>
    <w:rsid w:val="00D201C4"/>
    <w:rsid w:val="00D20FAC"/>
    <w:rsid w:val="00D21C99"/>
    <w:rsid w:val="00D227A0"/>
    <w:rsid w:val="00D22DE9"/>
    <w:rsid w:val="00D241EA"/>
    <w:rsid w:val="00D24689"/>
    <w:rsid w:val="00D24F14"/>
    <w:rsid w:val="00D2762C"/>
    <w:rsid w:val="00D27F7B"/>
    <w:rsid w:val="00D312A1"/>
    <w:rsid w:val="00D31E3A"/>
    <w:rsid w:val="00D31FD1"/>
    <w:rsid w:val="00D321CE"/>
    <w:rsid w:val="00D3244D"/>
    <w:rsid w:val="00D35ACC"/>
    <w:rsid w:val="00D44C72"/>
    <w:rsid w:val="00D503FD"/>
    <w:rsid w:val="00D54EC3"/>
    <w:rsid w:val="00D5765E"/>
    <w:rsid w:val="00D6546C"/>
    <w:rsid w:val="00D750D3"/>
    <w:rsid w:val="00D77085"/>
    <w:rsid w:val="00D779C6"/>
    <w:rsid w:val="00D80E23"/>
    <w:rsid w:val="00D954AA"/>
    <w:rsid w:val="00D955B3"/>
    <w:rsid w:val="00D969BD"/>
    <w:rsid w:val="00DA25FF"/>
    <w:rsid w:val="00DB3525"/>
    <w:rsid w:val="00DB397F"/>
    <w:rsid w:val="00DB4E4E"/>
    <w:rsid w:val="00DB4FB9"/>
    <w:rsid w:val="00DB505A"/>
    <w:rsid w:val="00DB5A33"/>
    <w:rsid w:val="00DB6F1E"/>
    <w:rsid w:val="00DC090A"/>
    <w:rsid w:val="00DC5C6D"/>
    <w:rsid w:val="00DE34A2"/>
    <w:rsid w:val="00DE681A"/>
    <w:rsid w:val="00DF26E8"/>
    <w:rsid w:val="00DF2797"/>
    <w:rsid w:val="00DF2CBF"/>
    <w:rsid w:val="00DF2D88"/>
    <w:rsid w:val="00DF3695"/>
    <w:rsid w:val="00DF4B4C"/>
    <w:rsid w:val="00DF671C"/>
    <w:rsid w:val="00DF7743"/>
    <w:rsid w:val="00DF7C8D"/>
    <w:rsid w:val="00E0287A"/>
    <w:rsid w:val="00E02BD1"/>
    <w:rsid w:val="00E05F47"/>
    <w:rsid w:val="00E05FE9"/>
    <w:rsid w:val="00E1189B"/>
    <w:rsid w:val="00E1314C"/>
    <w:rsid w:val="00E135F7"/>
    <w:rsid w:val="00E1426A"/>
    <w:rsid w:val="00E20F3F"/>
    <w:rsid w:val="00E27B92"/>
    <w:rsid w:val="00E41F76"/>
    <w:rsid w:val="00E42E7A"/>
    <w:rsid w:val="00E440FA"/>
    <w:rsid w:val="00E458F8"/>
    <w:rsid w:val="00E5089F"/>
    <w:rsid w:val="00E5098E"/>
    <w:rsid w:val="00E60083"/>
    <w:rsid w:val="00E602AD"/>
    <w:rsid w:val="00E70113"/>
    <w:rsid w:val="00E70E2B"/>
    <w:rsid w:val="00E72764"/>
    <w:rsid w:val="00E73120"/>
    <w:rsid w:val="00E76FAB"/>
    <w:rsid w:val="00E803FD"/>
    <w:rsid w:val="00E90750"/>
    <w:rsid w:val="00E9314A"/>
    <w:rsid w:val="00E95D7B"/>
    <w:rsid w:val="00E9694A"/>
    <w:rsid w:val="00E97AB1"/>
    <w:rsid w:val="00EA3471"/>
    <w:rsid w:val="00EA393B"/>
    <w:rsid w:val="00EA3FB7"/>
    <w:rsid w:val="00EB0926"/>
    <w:rsid w:val="00EB2730"/>
    <w:rsid w:val="00EB3348"/>
    <w:rsid w:val="00EB4C35"/>
    <w:rsid w:val="00EB60C9"/>
    <w:rsid w:val="00EB724E"/>
    <w:rsid w:val="00EC3F69"/>
    <w:rsid w:val="00EC6A5E"/>
    <w:rsid w:val="00ED08FC"/>
    <w:rsid w:val="00ED0D91"/>
    <w:rsid w:val="00ED123A"/>
    <w:rsid w:val="00ED6EA5"/>
    <w:rsid w:val="00ED7714"/>
    <w:rsid w:val="00ED7BA5"/>
    <w:rsid w:val="00EE01A9"/>
    <w:rsid w:val="00EE78E7"/>
    <w:rsid w:val="00EF0198"/>
    <w:rsid w:val="00EF0211"/>
    <w:rsid w:val="00EF47BA"/>
    <w:rsid w:val="00EF47DB"/>
    <w:rsid w:val="00EF62EB"/>
    <w:rsid w:val="00EF6795"/>
    <w:rsid w:val="00EF75EB"/>
    <w:rsid w:val="00F03553"/>
    <w:rsid w:val="00F04C9B"/>
    <w:rsid w:val="00F101A9"/>
    <w:rsid w:val="00F109E6"/>
    <w:rsid w:val="00F11952"/>
    <w:rsid w:val="00F13636"/>
    <w:rsid w:val="00F14C04"/>
    <w:rsid w:val="00F17546"/>
    <w:rsid w:val="00F25E9A"/>
    <w:rsid w:val="00F319B7"/>
    <w:rsid w:val="00F439A3"/>
    <w:rsid w:val="00F43BB5"/>
    <w:rsid w:val="00F45D53"/>
    <w:rsid w:val="00F4667B"/>
    <w:rsid w:val="00F4732D"/>
    <w:rsid w:val="00F504FB"/>
    <w:rsid w:val="00F516E2"/>
    <w:rsid w:val="00F51B1D"/>
    <w:rsid w:val="00F53E35"/>
    <w:rsid w:val="00F553EF"/>
    <w:rsid w:val="00F70C17"/>
    <w:rsid w:val="00F70E1C"/>
    <w:rsid w:val="00F75785"/>
    <w:rsid w:val="00F81522"/>
    <w:rsid w:val="00F822E8"/>
    <w:rsid w:val="00F82F8A"/>
    <w:rsid w:val="00F84687"/>
    <w:rsid w:val="00F86B09"/>
    <w:rsid w:val="00F90056"/>
    <w:rsid w:val="00F94F5A"/>
    <w:rsid w:val="00F961DD"/>
    <w:rsid w:val="00FA14F7"/>
    <w:rsid w:val="00FA2F87"/>
    <w:rsid w:val="00FA53FA"/>
    <w:rsid w:val="00FB15A4"/>
    <w:rsid w:val="00FB2895"/>
    <w:rsid w:val="00FB58DF"/>
    <w:rsid w:val="00FB7F03"/>
    <w:rsid w:val="00FC0697"/>
    <w:rsid w:val="00FC116B"/>
    <w:rsid w:val="00FC1187"/>
    <w:rsid w:val="00FC30C8"/>
    <w:rsid w:val="00FC3886"/>
    <w:rsid w:val="00FC443B"/>
    <w:rsid w:val="00FC778F"/>
    <w:rsid w:val="00FC7B82"/>
    <w:rsid w:val="00FD641A"/>
    <w:rsid w:val="00FE0988"/>
    <w:rsid w:val="00FF5E62"/>
    <w:rsid w:val="409071A1"/>
    <w:rsid w:val="435878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0" w:lineRule="exact"/>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rFonts w:ascii="华文中宋" w:hAnsi="华文中宋" w:eastAsia="华文中宋"/>
      <w:bCs/>
      <w:kern w:val="44"/>
      <w:sz w:val="28"/>
      <w:szCs w:val="32"/>
    </w:rPr>
  </w:style>
  <w:style w:type="paragraph" w:styleId="3">
    <w:name w:val="heading 2"/>
    <w:basedOn w:val="1"/>
    <w:next w:val="1"/>
    <w:link w:val="21"/>
    <w:unhideWhenUsed/>
    <w:qFormat/>
    <w:uiPriority w:val="9"/>
    <w:pPr>
      <w:keepNext/>
      <w:keepLines/>
      <w:spacing w:before="260" w:after="260" w:line="416" w:lineRule="auto"/>
      <w:outlineLvl w:val="1"/>
    </w:pPr>
    <w:rPr>
      <w:rFonts w:ascii="华文中宋" w:hAnsi="华文中宋" w:eastAsia="华文中宋" w:cs="Times New Roman"/>
      <w:bCs/>
      <w:kern w:val="0"/>
      <w:sz w:val="24"/>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3"/>
    <w:unhideWhenUsed/>
    <w:qFormat/>
    <w:uiPriority w:val="9"/>
    <w:pPr>
      <w:keepNext/>
      <w:keepLines/>
      <w:spacing w:before="280" w:after="290" w:line="376" w:lineRule="atLeast"/>
      <w:outlineLvl w:val="3"/>
    </w:pPr>
    <w:rPr>
      <w:rFonts w:ascii="Cambria" w:hAnsi="Cambria" w:eastAsia="宋体" w:cs="Times New Roman"/>
      <w:b/>
      <w:bCs/>
      <w:sz w:val="28"/>
      <w:szCs w:val="28"/>
    </w:rPr>
  </w:style>
  <w:style w:type="character" w:default="1" w:styleId="17">
    <w:name w:val="Default Paragraph Font"/>
    <w:unhideWhenUsed/>
    <w:uiPriority w:val="1"/>
  </w:style>
  <w:style w:type="table" w:default="1" w:styleId="16">
    <w:name w:val="Normal Table"/>
    <w:unhideWhenUsed/>
    <w:uiPriority w:val="99"/>
    <w:tblPr>
      <w:tblCellMar>
        <w:top w:w="0" w:type="dxa"/>
        <w:left w:w="108" w:type="dxa"/>
        <w:bottom w:w="0" w:type="dxa"/>
        <w:right w:w="108" w:type="dxa"/>
      </w:tblCellMar>
    </w:tblPr>
  </w:style>
  <w:style w:type="paragraph" w:styleId="6">
    <w:name w:val="List Bullet"/>
    <w:basedOn w:val="1"/>
    <w:uiPriority w:val="0"/>
    <w:pPr>
      <w:numPr>
        <w:ilvl w:val="0"/>
        <w:numId w:val="1"/>
      </w:numPr>
      <w:spacing w:line="240" w:lineRule="auto"/>
    </w:pPr>
    <w:rPr>
      <w:rFonts w:ascii="Times New Roman" w:hAnsi="Times New Roman"/>
      <w:szCs w:val="21"/>
    </w:rPr>
  </w:style>
  <w:style w:type="paragraph" w:styleId="7">
    <w:name w:val="Document Map"/>
    <w:basedOn w:val="1"/>
    <w:link w:val="24"/>
    <w:unhideWhenUsed/>
    <w:uiPriority w:val="99"/>
    <w:rPr>
      <w:rFonts w:ascii="宋体" w:eastAsia="宋体"/>
      <w:sz w:val="18"/>
      <w:szCs w:val="18"/>
    </w:rPr>
  </w:style>
  <w:style w:type="paragraph" w:styleId="8">
    <w:name w:val="annotation text"/>
    <w:basedOn w:val="1"/>
    <w:link w:val="25"/>
    <w:unhideWhenUsed/>
    <w:uiPriority w:val="99"/>
    <w:pPr>
      <w:jc w:val="left"/>
    </w:pPr>
  </w:style>
  <w:style w:type="paragraph" w:styleId="9">
    <w:name w:val="Body Text"/>
    <w:basedOn w:val="1"/>
    <w:link w:val="26"/>
    <w:uiPriority w:val="0"/>
    <w:pPr>
      <w:spacing w:after="120" w:line="240" w:lineRule="auto"/>
    </w:pPr>
  </w:style>
  <w:style w:type="paragraph" w:styleId="10">
    <w:name w:val="Plain Text"/>
    <w:basedOn w:val="1"/>
    <w:link w:val="27"/>
    <w:uiPriority w:val="0"/>
    <w:pPr>
      <w:spacing w:line="240" w:lineRule="auto"/>
    </w:pPr>
    <w:rPr>
      <w:rFonts w:ascii="宋体" w:hAnsi="Courier New" w:eastAsia="宋体" w:cs="Courier New"/>
      <w:szCs w:val="21"/>
    </w:rPr>
  </w:style>
  <w:style w:type="paragraph" w:styleId="11">
    <w:name w:val="Balloon Text"/>
    <w:basedOn w:val="1"/>
    <w:link w:val="28"/>
    <w:unhideWhenUsed/>
    <w:uiPriority w:val="99"/>
    <w:rPr>
      <w:sz w:val="18"/>
      <w:szCs w:val="18"/>
    </w:rPr>
  </w:style>
  <w:style w:type="paragraph" w:styleId="12">
    <w:name w:val="footer"/>
    <w:basedOn w:val="1"/>
    <w:link w:val="29"/>
    <w:unhideWhenUsed/>
    <w:uiPriority w:val="99"/>
    <w:pPr>
      <w:tabs>
        <w:tab w:val="center" w:pos="4153"/>
        <w:tab w:val="right" w:pos="8306"/>
      </w:tabs>
      <w:snapToGrid w:val="0"/>
      <w:jc w:val="left"/>
    </w:pPr>
    <w:rPr>
      <w:sz w:val="18"/>
      <w:szCs w:val="18"/>
    </w:rPr>
  </w:style>
  <w:style w:type="paragraph" w:styleId="13">
    <w:name w:val="header"/>
    <w:basedOn w:val="1"/>
    <w:link w:val="30"/>
    <w:unhideWhenUsed/>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link w:val="31"/>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15">
    <w:name w:val="annotation subject"/>
    <w:basedOn w:val="8"/>
    <w:next w:val="8"/>
    <w:link w:val="32"/>
    <w:unhideWhenUsed/>
    <w:uiPriority w:val="99"/>
    <w:rPr>
      <w:b/>
      <w:bCs/>
    </w:rPr>
  </w:style>
  <w:style w:type="character" w:styleId="18">
    <w:name w:val="Strong"/>
    <w:qFormat/>
    <w:uiPriority w:val="22"/>
    <w:rPr>
      <w:b/>
      <w:bCs/>
    </w:rPr>
  </w:style>
  <w:style w:type="character" w:styleId="19">
    <w:name w:val="annotation reference"/>
    <w:unhideWhenUsed/>
    <w:uiPriority w:val="99"/>
    <w:rPr>
      <w:sz w:val="21"/>
      <w:szCs w:val="21"/>
    </w:rPr>
  </w:style>
  <w:style w:type="character" w:customStyle="1" w:styleId="20">
    <w:name w:val="标题 1 Char"/>
    <w:link w:val="2"/>
    <w:uiPriority w:val="9"/>
    <w:rPr>
      <w:rFonts w:ascii="华文中宋" w:hAnsi="华文中宋" w:eastAsia="华文中宋"/>
      <w:bCs/>
      <w:kern w:val="44"/>
      <w:sz w:val="28"/>
      <w:szCs w:val="32"/>
    </w:rPr>
  </w:style>
  <w:style w:type="character" w:customStyle="1" w:styleId="21">
    <w:name w:val="标题 2 Char"/>
    <w:link w:val="3"/>
    <w:uiPriority w:val="9"/>
    <w:rPr>
      <w:rFonts w:ascii="华文中宋" w:hAnsi="华文中宋" w:eastAsia="华文中宋" w:cs="Times New Roman"/>
      <w:bCs/>
      <w:kern w:val="0"/>
      <w:sz w:val="24"/>
      <w:szCs w:val="32"/>
    </w:rPr>
  </w:style>
  <w:style w:type="character" w:customStyle="1" w:styleId="22">
    <w:name w:val="标题 3 Char"/>
    <w:link w:val="4"/>
    <w:uiPriority w:val="9"/>
    <w:rPr>
      <w:b/>
      <w:bCs/>
      <w:sz w:val="32"/>
      <w:szCs w:val="32"/>
    </w:rPr>
  </w:style>
  <w:style w:type="character" w:customStyle="1" w:styleId="23">
    <w:name w:val="标题 4 Char"/>
    <w:link w:val="5"/>
    <w:uiPriority w:val="9"/>
    <w:rPr>
      <w:rFonts w:ascii="Cambria" w:hAnsi="Cambria" w:eastAsia="宋体" w:cs="Times New Roman"/>
      <w:b/>
      <w:bCs/>
      <w:kern w:val="2"/>
      <w:sz w:val="28"/>
      <w:szCs w:val="28"/>
    </w:rPr>
  </w:style>
  <w:style w:type="character" w:customStyle="1" w:styleId="24">
    <w:name w:val="文档结构图 Char"/>
    <w:link w:val="7"/>
    <w:semiHidden/>
    <w:uiPriority w:val="99"/>
    <w:rPr>
      <w:rFonts w:ascii="宋体" w:eastAsia="宋体"/>
      <w:sz w:val="18"/>
      <w:szCs w:val="18"/>
    </w:rPr>
  </w:style>
  <w:style w:type="character" w:customStyle="1" w:styleId="25">
    <w:name w:val="批注文字 Char"/>
    <w:link w:val="8"/>
    <w:semiHidden/>
    <w:uiPriority w:val="99"/>
    <w:rPr>
      <w:kern w:val="2"/>
      <w:sz w:val="21"/>
      <w:szCs w:val="22"/>
    </w:rPr>
  </w:style>
  <w:style w:type="character" w:customStyle="1" w:styleId="26">
    <w:name w:val="正文文本 Char"/>
    <w:link w:val="9"/>
    <w:uiPriority w:val="0"/>
    <w:rPr>
      <w:kern w:val="2"/>
      <w:sz w:val="21"/>
      <w:szCs w:val="22"/>
    </w:rPr>
  </w:style>
  <w:style w:type="character" w:customStyle="1" w:styleId="27">
    <w:name w:val="纯文本 Char"/>
    <w:link w:val="10"/>
    <w:uiPriority w:val="0"/>
    <w:rPr>
      <w:rFonts w:ascii="宋体" w:hAnsi="Courier New" w:eastAsia="宋体" w:cs="Courier New"/>
      <w:szCs w:val="21"/>
    </w:rPr>
  </w:style>
  <w:style w:type="character" w:customStyle="1" w:styleId="28">
    <w:name w:val="批注框文本 Char"/>
    <w:link w:val="11"/>
    <w:semiHidden/>
    <w:uiPriority w:val="99"/>
    <w:rPr>
      <w:sz w:val="18"/>
      <w:szCs w:val="18"/>
    </w:rPr>
  </w:style>
  <w:style w:type="character" w:customStyle="1" w:styleId="29">
    <w:name w:val="页脚 Char"/>
    <w:link w:val="12"/>
    <w:uiPriority w:val="99"/>
    <w:rPr>
      <w:sz w:val="18"/>
      <w:szCs w:val="18"/>
    </w:rPr>
  </w:style>
  <w:style w:type="character" w:customStyle="1" w:styleId="30">
    <w:name w:val="页眉 Char"/>
    <w:link w:val="13"/>
    <w:uiPriority w:val="99"/>
    <w:rPr>
      <w:sz w:val="18"/>
      <w:szCs w:val="18"/>
    </w:rPr>
  </w:style>
  <w:style w:type="character" w:customStyle="1" w:styleId="31">
    <w:name w:val="普通(网站) Char"/>
    <w:link w:val="14"/>
    <w:uiPriority w:val="99"/>
    <w:rPr>
      <w:rFonts w:ascii="宋体" w:hAnsi="宋体" w:cs="宋体"/>
      <w:sz w:val="24"/>
      <w:szCs w:val="24"/>
    </w:rPr>
  </w:style>
  <w:style w:type="character" w:customStyle="1" w:styleId="32">
    <w:name w:val="批注主题 Char"/>
    <w:link w:val="15"/>
    <w:semiHidden/>
    <w:uiPriority w:val="99"/>
    <w:rPr>
      <w:b/>
      <w:bCs/>
      <w:kern w:val="2"/>
      <w:sz w:val="21"/>
      <w:szCs w:val="22"/>
    </w:rPr>
  </w:style>
  <w:style w:type="paragraph" w:styleId="33">
    <w:name w:val="List Paragraph"/>
    <w:basedOn w:val="1"/>
    <w:qFormat/>
    <w:uiPriority w:val="34"/>
    <w:pPr>
      <w:ind w:firstLine="420" w:firstLineChars="200"/>
    </w:pPr>
  </w:style>
  <w:style w:type="character" w:customStyle="1" w:styleId="34">
    <w:name w:val="biaoti051"/>
    <w:uiPriority w:val="0"/>
    <w:rPr>
      <w:b/>
      <w:bCs/>
      <w:color w:val="FF00FF"/>
    </w:rPr>
  </w:style>
  <w:style w:type="paragraph" w:customStyle="1" w:styleId="35">
    <w:name w:val="Char Char Char Char Char Char Char Char Char Char Char Char Char Char Char Char Char Char Char"/>
    <w:basedOn w:val="1"/>
    <w:uiPriority w:val="0"/>
    <w:pPr>
      <w:widowControl/>
      <w:spacing w:line="300" w:lineRule="auto"/>
      <w:ind w:firstLine="200" w:firstLineChars="200"/>
    </w:pPr>
    <w:rPr>
      <w:rFonts w:ascii="Times New Roman" w:hAnsi="Times New Roman" w:eastAsia="宋体" w:cs="Times New Roman"/>
      <w:szCs w:val="20"/>
    </w:rPr>
  </w:style>
  <w:style w:type="character" w:customStyle="1" w:styleId="36">
    <w:name w:val="biaoti021"/>
    <w:uiPriority w:val="0"/>
    <w:rPr>
      <w:rFonts w:hint="eastAsia" w:ascii="宋体" w:hAnsi="宋体" w:eastAsia="宋体"/>
      <w:b/>
      <w:bCs/>
      <w:color w:val="6F8D14"/>
      <w:sz w:val="23"/>
      <w:szCs w:val="23"/>
      <w:shd w:val="clear" w:color="auto" w:fill="EEEEEE"/>
    </w:rPr>
  </w:style>
  <w:style w:type="character" w:customStyle="1" w:styleId="37">
    <w:name w:val="apple-converted-space"/>
    <w:uiPriority w:val="0"/>
  </w:style>
  <w:style w:type="paragraph" w:customStyle="1" w:styleId="38">
    <w:name w:val="_Style 7"/>
    <w:basedOn w:val="1"/>
    <w:uiPriority w:val="0"/>
    <w:pPr>
      <w:widowControl/>
      <w:spacing w:line="300" w:lineRule="auto"/>
      <w:ind w:firstLine="200" w:firstLineChars="200"/>
    </w:pPr>
    <w:rPr>
      <w:szCs w:val="20"/>
    </w:rPr>
  </w:style>
  <w:style w:type="character" w:customStyle="1" w:styleId="39">
    <w:name w:val="biaoti031"/>
    <w:uiPriority w:val="0"/>
    <w:rPr>
      <w:rFonts w:hint="eastAsia" w:ascii="黑体" w:eastAsia="黑体"/>
      <w:b/>
      <w:bCs/>
      <w:color w:val="FF9300"/>
      <w:sz w:val="20"/>
      <w:szCs w:val="20"/>
    </w:rPr>
  </w:style>
  <w:style w:type="character" w:customStyle="1" w:styleId="40">
    <w:name w:val="section1"/>
    <w:uiPriority w:val="0"/>
  </w:style>
  <w:style w:type="character" w:customStyle="1" w:styleId="41">
    <w:name w:val="正文文本 Char1"/>
    <w:semiHidden/>
    <w:uiPriority w:val="99"/>
    <w:rPr>
      <w:kern w:val="2"/>
      <w:sz w:val="21"/>
      <w:szCs w:val="22"/>
    </w:rPr>
  </w:style>
  <w:style w:type="paragraph" w:customStyle="1" w:styleId="42">
    <w:name w:val=" Char3 Char"/>
    <w:basedOn w:val="1"/>
    <w:uiPriority w:val="0"/>
    <w:pPr>
      <w:widowControl/>
      <w:spacing w:line="300" w:lineRule="auto"/>
      <w:ind w:firstLine="200" w:firstLineChars="200"/>
    </w:pPr>
    <w:rPr>
      <w:rFonts w:ascii="Times New Roman" w:hAnsi="Times New Roman"/>
      <w:kern w:val="0"/>
      <w:szCs w:val="20"/>
    </w:rPr>
  </w:style>
  <w:style w:type="character" w:customStyle="1" w:styleId="43">
    <w:name w:val="纯文本 字符1"/>
    <w:semiHidden/>
    <w:locked/>
    <w:uiPriority w:val="0"/>
    <w:rPr>
      <w:rFonts w:ascii="宋体" w:hAnsi="Courier New" w:cs="Courier New"/>
      <w:kern w:val="2"/>
      <w:sz w:val="21"/>
      <w:szCs w:val="21"/>
    </w:rPr>
  </w:style>
  <w:style w:type="character" w:customStyle="1" w:styleId="44">
    <w:name w:val="标题 1 字符1"/>
    <w:locked/>
    <w:uiPriority w:val="9"/>
    <w:rPr>
      <w:rFonts w:ascii="华文中宋" w:hAnsi="华文中宋" w:eastAsia="华文中宋" w:cs="宋体"/>
      <w:bCs/>
      <w:kern w:val="44"/>
      <w:sz w:val="28"/>
      <w:szCs w:val="32"/>
    </w:rPr>
  </w:style>
  <w:style w:type="character" w:customStyle="1" w:styleId="45">
    <w:name w:val="标题 2 字符1"/>
    <w:semiHidden/>
    <w:locked/>
    <w:uiPriority w:val="9"/>
    <w:rPr>
      <w:rFonts w:ascii="华文中宋" w:hAnsi="华文中宋" w:eastAsia="华文中宋" w:cs="宋体"/>
      <w:bCs/>
      <w:sz w:val="24"/>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5"/>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4158</Words>
  <Characters>4605</Characters>
  <Lines>37</Lines>
  <Paragraphs>10</Paragraphs>
  <TotalTime>157256160</TotalTime>
  <ScaleCrop>false</ScaleCrop>
  <LinksUpToDate>false</LinksUpToDate>
  <CharactersWithSpaces>5119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2014-10-22T03:08:00Z</dcterms:created>
  <dc:creator>jianan</dc:creator>
  <cp:lastModifiedBy>敢情莫畏</cp:lastModifiedBy>
  <cp:lastPrinted>2014-05-15T06:55:00Z</cp:lastPrinted>
  <dcterms:modified xsi:type="dcterms:W3CDTF">2025-03-20T12:15:28Z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2052-11.8.2.10393</vt:lpwstr>
  </property>
</Properties>
</file>