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F70E6" w14:textId="46CDF880" w:rsidR="00E0439C" w:rsidRDefault="00000000">
      <w:pPr>
        <w:spacing w:line="360" w:lineRule="auto"/>
        <w:jc w:val="center"/>
        <w:rPr>
          <w:rFonts w:ascii="Times New Roman" w:eastAsia="宋体" w:hAnsi="Times New Roman" w:cs="Times New Roman"/>
        </w:rPr>
      </w:pPr>
      <w:r>
        <w:rPr>
          <w:rFonts w:ascii="Times New Roman" w:eastAsia="宋体" w:hAnsi="Times New Roman" w:cs="Times New Roman"/>
          <w:b/>
          <w:noProof/>
          <w:sz w:val="32"/>
          <w:szCs w:val="32"/>
        </w:rPr>
        <w:drawing>
          <wp:anchor distT="0" distB="0" distL="114300" distR="114300" simplePos="0" relativeHeight="251659264" behindDoc="0" locked="0" layoutInCell="1" allowOverlap="1" wp14:anchorId="17EC3B71" wp14:editId="5CB12E5F">
            <wp:simplePos x="0" y="0"/>
            <wp:positionH relativeFrom="page">
              <wp:posOffset>11899900</wp:posOffset>
            </wp:positionH>
            <wp:positionV relativeFrom="topMargin">
              <wp:posOffset>11620500</wp:posOffset>
            </wp:positionV>
            <wp:extent cx="419100" cy="3937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419100" cy="393700"/>
                    </a:xfrm>
                    <a:prstGeom prst="rect">
                      <a:avLst/>
                    </a:prstGeom>
                  </pic:spPr>
                </pic:pic>
              </a:graphicData>
            </a:graphic>
          </wp:anchor>
        </w:drawing>
      </w:r>
      <w:r w:rsidR="00104C40">
        <w:rPr>
          <w:rFonts w:ascii="Times New Roman" w:eastAsia="宋体" w:hAnsi="Times New Roman" w:cs="Times New Roman" w:hint="eastAsia"/>
          <w:b/>
          <w:sz w:val="32"/>
          <w:szCs w:val="32"/>
        </w:rPr>
        <w:t>1</w:t>
      </w:r>
      <w:r>
        <w:rPr>
          <w:rFonts w:ascii="Times New Roman" w:eastAsia="宋体" w:hAnsi="Times New Roman" w:cs="Times New Roman"/>
          <w:b/>
          <w:sz w:val="32"/>
          <w:szCs w:val="32"/>
        </w:rPr>
        <w:t>.1.</w:t>
      </w:r>
      <w:r w:rsidR="00831969">
        <w:rPr>
          <w:rFonts w:ascii="Times New Roman" w:eastAsia="宋体" w:hAnsi="Times New Roman" w:cs="Times New Roman" w:hint="eastAsia"/>
          <w:b/>
          <w:sz w:val="32"/>
          <w:szCs w:val="32"/>
        </w:rPr>
        <w:t>1</w:t>
      </w:r>
      <w:r>
        <w:rPr>
          <w:rFonts w:ascii="Times New Roman" w:eastAsia="宋体" w:hAnsi="Times New Roman" w:cs="Times New Roman"/>
          <w:b/>
          <w:sz w:val="32"/>
          <w:szCs w:val="32"/>
        </w:rPr>
        <w:t xml:space="preserve">  </w:t>
      </w:r>
      <w:r>
        <w:rPr>
          <w:rFonts w:ascii="Times New Roman" w:eastAsia="宋体" w:hAnsi="Times New Roman" w:cs="Times New Roman"/>
          <w:b/>
          <w:sz w:val="32"/>
          <w:szCs w:val="32"/>
        </w:rPr>
        <w:t>反应热</w:t>
      </w:r>
      <w:r>
        <w:rPr>
          <w:rFonts w:ascii="Times New Roman" w:eastAsia="宋体" w:hAnsi="Times New Roman" w:cs="Times New Roman"/>
          <w:b/>
          <w:sz w:val="32"/>
          <w:szCs w:val="32"/>
        </w:rPr>
        <w:t xml:space="preserve"> </w:t>
      </w:r>
      <w:r>
        <w:rPr>
          <w:rFonts w:ascii="Times New Roman" w:eastAsia="宋体" w:hAnsi="Times New Roman" w:cs="Times New Roman"/>
          <w:b/>
          <w:sz w:val="32"/>
          <w:szCs w:val="32"/>
        </w:rPr>
        <w:t>焓变</w:t>
      </w:r>
      <w:r>
        <w:rPr>
          <w:rFonts w:ascii="Times New Roman" w:eastAsia="宋体" w:hAnsi="Times New Roman" w:cs="Times New Roman"/>
          <w:b/>
          <w:sz w:val="30"/>
          <w:szCs w:val="30"/>
        </w:rPr>
        <w:t>（学案）</w:t>
      </w:r>
    </w:p>
    <w:p w14:paraId="04253021" w14:textId="63458B14" w:rsidR="00092799" w:rsidRDefault="00092799" w:rsidP="00092799">
      <w:pPr>
        <w:spacing w:line="360" w:lineRule="auto"/>
        <w:ind w:left="274" w:hangingChars="130" w:hanging="274"/>
        <w:rPr>
          <w:rFonts w:ascii="Times New Roman" w:eastAsia="宋体" w:hAnsi="Times New Roman" w:cs="Times New Roman"/>
          <w:b/>
          <w:bCs/>
          <w:szCs w:val="21"/>
        </w:rPr>
      </w:pPr>
      <w:r>
        <w:rPr>
          <w:rFonts w:ascii="Times New Roman" w:eastAsia="宋体" w:hAnsi="Times New Roman" w:cs="Times New Roman" w:hint="eastAsia"/>
          <w:b/>
          <w:bCs/>
          <w:szCs w:val="21"/>
        </w:rPr>
        <w:t>【学习目标】</w:t>
      </w:r>
    </w:p>
    <w:p w14:paraId="5EBA1ABC" w14:textId="77777777" w:rsidR="00E0439C"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rPr>
        <w:t>．</w:t>
      </w:r>
      <w:r>
        <w:rPr>
          <w:rFonts w:ascii="Times New Roman" w:eastAsia="宋体" w:hAnsi="Times New Roman" w:cs="Times New Roman"/>
          <w:szCs w:val="21"/>
        </w:rPr>
        <w:t>了解反应热和焓变的涵义、符号和一般采用的单位</w:t>
      </w:r>
      <w:r>
        <w:rPr>
          <w:rFonts w:ascii="Times New Roman" w:eastAsia="宋体" w:hAnsi="Times New Roman" w:cs="Times New Roman" w:hint="eastAsia"/>
          <w:szCs w:val="21"/>
        </w:rPr>
        <w:t>，</w:t>
      </w:r>
      <w:r>
        <w:rPr>
          <w:rFonts w:ascii="Times New Roman" w:eastAsia="宋体" w:hAnsi="Times New Roman" w:cs="Times New Roman"/>
          <w:szCs w:val="21"/>
        </w:rPr>
        <w:t>认识能量的释放或吸收的本质。</w:t>
      </w:r>
    </w:p>
    <w:p w14:paraId="24A0828E" w14:textId="77777777" w:rsidR="00E0439C" w:rsidRDefault="00000000">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．理解中和热的概念，了解中和热的测定方法。</w:t>
      </w:r>
    </w:p>
    <w:p w14:paraId="1600AAFC" w14:textId="35DA8170" w:rsidR="009B6364" w:rsidRDefault="009B6364">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szCs w:val="21"/>
        </w:rPr>
        <w:t>3.</w:t>
      </w:r>
      <w:r w:rsidRPr="009B6364">
        <w:rPr>
          <w:rFonts w:ascii="Times New Roman" w:eastAsia="宋体" w:hAnsi="Times New Roman" w:cs="Times New Roman" w:hint="eastAsia"/>
          <w:sz w:val="28"/>
          <w:szCs w:val="28"/>
        </w:rPr>
        <w:t xml:space="preserve"> </w:t>
      </w:r>
      <w:r w:rsidRPr="009B6364">
        <w:rPr>
          <w:rFonts w:ascii="Times New Roman" w:eastAsia="宋体" w:hAnsi="Times New Roman" w:cs="Times New Roman" w:hint="eastAsia"/>
          <w:szCs w:val="21"/>
        </w:rPr>
        <w:t>能从宏观和微观两个角度理解反应热产生的原因并能从这两个角度计算反应热。</w:t>
      </w:r>
    </w:p>
    <w:p w14:paraId="4E2FB996" w14:textId="77777777" w:rsidR="00E0439C" w:rsidRDefault="00000000">
      <w:pPr>
        <w:adjustRightInd w:val="0"/>
        <w:snapToGrid w:val="0"/>
        <w:spacing w:line="360" w:lineRule="auto"/>
        <w:jc w:val="left"/>
        <w:rPr>
          <w:rFonts w:ascii="Times New Roman" w:eastAsia="宋体" w:hAnsi="Times New Roman" w:cs="Times New Roman"/>
        </w:rPr>
      </w:pPr>
      <w:r w:rsidRPr="00104C40">
        <w:rPr>
          <w:rFonts w:ascii="Times New Roman" w:eastAsia="宋体" w:hAnsi="Times New Roman" w:cs="Times New Roman" w:hint="eastAsia"/>
          <w:b/>
          <w:sz w:val="24"/>
          <w:szCs w:val="21"/>
        </w:rPr>
        <w:t>一、</w:t>
      </w:r>
      <w:r w:rsidRPr="00104C40">
        <w:rPr>
          <w:rFonts w:ascii="Times New Roman" w:eastAsia="宋体" w:hAnsi="Times New Roman" w:cs="Times New Roman"/>
          <w:b/>
          <w:sz w:val="24"/>
          <w:szCs w:val="21"/>
        </w:rPr>
        <w:t>焓变：</w:t>
      </w:r>
      <w:r>
        <w:rPr>
          <w:rFonts w:ascii="Times New Roman" w:eastAsia="宋体" w:hAnsi="Times New Roman" w:cs="Times New Roman"/>
          <w:color w:val="000000" w:themeColor="text1"/>
          <w:szCs w:val="21"/>
        </w:rPr>
        <w:t>化学反应过程中所</w:t>
      </w:r>
      <w:r>
        <w:rPr>
          <w:rFonts w:ascii="Times New Roman" w:eastAsia="宋体" w:hAnsi="Times New Roman" w:cs="Times New Roman"/>
          <w:color w:val="000000" w:themeColor="text1"/>
          <w:szCs w:val="21"/>
          <w:u w:color="000000"/>
        </w:rPr>
        <w:t>放出</w:t>
      </w:r>
      <w:r>
        <w:rPr>
          <w:rFonts w:ascii="Times New Roman" w:eastAsia="宋体" w:hAnsi="Times New Roman" w:cs="Times New Roman"/>
          <w:color w:val="000000" w:themeColor="text1"/>
          <w:szCs w:val="21"/>
        </w:rPr>
        <w:t>或</w:t>
      </w:r>
      <w:r>
        <w:rPr>
          <w:rFonts w:ascii="Times New Roman" w:eastAsia="宋体" w:hAnsi="Times New Roman" w:cs="Times New Roman"/>
          <w:color w:val="000000" w:themeColor="text1"/>
          <w:szCs w:val="21"/>
          <w:u w:color="000000"/>
        </w:rPr>
        <w:t>吸收</w:t>
      </w:r>
      <w:r>
        <w:rPr>
          <w:rFonts w:ascii="Times New Roman" w:eastAsia="宋体" w:hAnsi="Times New Roman" w:cs="Times New Roman"/>
          <w:color w:val="000000" w:themeColor="text1"/>
          <w:szCs w:val="21"/>
        </w:rPr>
        <w:t>的能量，符号：</w:t>
      </w:r>
      <w:r>
        <w:rPr>
          <w:rFonts w:ascii="Times New Roman" w:eastAsia="宋体" w:hAnsi="Times New Roman" w:cs="Times New Roman" w:hint="eastAsia"/>
        </w:rPr>
        <w:t>____</w:t>
      </w:r>
      <w:r>
        <w:rPr>
          <w:rFonts w:ascii="Times New Roman" w:eastAsia="宋体" w:hAnsi="Times New Roman" w:cs="Times New Roman"/>
          <w:color w:val="000000" w:themeColor="text1"/>
          <w:szCs w:val="21"/>
        </w:rPr>
        <w:t>，单位：</w:t>
      </w:r>
      <w:r>
        <w:rPr>
          <w:rFonts w:ascii="Times New Roman" w:eastAsia="宋体" w:hAnsi="Times New Roman" w:cs="Times New Roman" w:hint="eastAsia"/>
        </w:rPr>
        <w:t>____</w:t>
      </w:r>
      <w:r>
        <w:rPr>
          <w:rFonts w:ascii="Times New Roman" w:eastAsia="宋体" w:hAnsi="Times New Roman" w:cs="Times New Roman"/>
        </w:rPr>
        <w:t>或</w:t>
      </w:r>
      <w:r>
        <w:rPr>
          <w:rFonts w:ascii="Times New Roman" w:eastAsia="宋体" w:hAnsi="Times New Roman" w:cs="Times New Roman" w:hint="eastAsia"/>
        </w:rPr>
        <w:t>_______</w:t>
      </w:r>
      <w:r>
        <w:rPr>
          <w:rFonts w:ascii="Times New Roman" w:eastAsia="宋体" w:hAnsi="Times New Roman" w:cs="Times New Roman" w:hint="eastAsia"/>
        </w:rPr>
        <w:t>；</w:t>
      </w:r>
    </w:p>
    <w:p w14:paraId="17EFA056" w14:textId="77777777" w:rsidR="00E0439C" w:rsidRPr="00104C40" w:rsidRDefault="00000000" w:rsidP="00104C40">
      <w:pPr>
        <w:adjustRightInd w:val="0"/>
        <w:snapToGrid w:val="0"/>
        <w:spacing w:line="360" w:lineRule="auto"/>
        <w:rPr>
          <w:rFonts w:ascii="Times New Roman" w:eastAsia="宋体" w:hAnsi="Times New Roman" w:cs="Times New Roman"/>
          <w:b/>
          <w:sz w:val="24"/>
          <w:szCs w:val="21"/>
        </w:rPr>
      </w:pPr>
      <w:r w:rsidRPr="00104C40">
        <w:rPr>
          <w:rFonts w:ascii="Times New Roman" w:eastAsia="宋体" w:hAnsi="Times New Roman" w:cs="Times New Roman" w:hint="eastAsia"/>
          <w:b/>
          <w:sz w:val="24"/>
          <w:szCs w:val="21"/>
        </w:rPr>
        <w:t>二、</w:t>
      </w:r>
      <w:r w:rsidRPr="00104C40">
        <w:rPr>
          <w:rFonts w:ascii="Times New Roman" w:eastAsia="宋体" w:hAnsi="Times New Roman" w:cs="Times New Roman"/>
          <w:b/>
          <w:sz w:val="24"/>
          <w:szCs w:val="21"/>
        </w:rPr>
        <w:t>反应热</w:t>
      </w:r>
    </w:p>
    <w:p w14:paraId="5EE6CBD9" w14:textId="77777777" w:rsidR="00E0439C" w:rsidRDefault="00000000">
      <w:pPr>
        <w:pStyle w:val="a5"/>
        <w:tabs>
          <w:tab w:val="left" w:pos="2977"/>
        </w:tabs>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t>一定温度下，化学反应所释放或吸收的热量称为反应热。</w:t>
      </w:r>
    </w:p>
    <w:p w14:paraId="57271E0B" w14:textId="77777777" w:rsidR="00E0439C" w:rsidRDefault="00000000">
      <w:pPr>
        <w:pStyle w:val="a5"/>
        <w:tabs>
          <w:tab w:val="left" w:pos="2977"/>
        </w:tabs>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t>研究证明，化学反应在恒压条件下的反应热与焓变相同。</w:t>
      </w:r>
    </w:p>
    <w:p w14:paraId="12B88083" w14:textId="77777777" w:rsidR="00E0439C" w:rsidRDefault="00000000">
      <w:pPr>
        <w:pStyle w:val="a5"/>
        <w:tabs>
          <w:tab w:val="left" w:pos="2977"/>
        </w:tabs>
        <w:snapToGrid w:val="0"/>
        <w:spacing w:line="360" w:lineRule="auto"/>
        <w:ind w:leftChars="200" w:left="420"/>
        <w:rPr>
          <w:rFonts w:ascii="Times New Roman" w:hAnsi="Times New Roman" w:cs="Times New Roman"/>
        </w:rPr>
      </w:pPr>
      <w:r>
        <w:rPr>
          <w:rFonts w:ascii="Times New Roman" w:hAnsi="Times New Roman" w:cs="Times New Roman"/>
        </w:rPr>
        <w:t>(1)</w:t>
      </w:r>
      <w:r>
        <w:rPr>
          <w:rFonts w:ascii="Times New Roman" w:hAnsi="Times New Roman" w:cs="Times New Roman"/>
        </w:rPr>
        <w:t>反应热的单位和焓变一样，为</w:t>
      </w:r>
      <w:r>
        <w:rPr>
          <w:rFonts w:ascii="Times New Roman" w:hAnsi="Times New Roman" w:cs="Times New Roman" w:hint="eastAsia"/>
        </w:rPr>
        <w:t>___________</w:t>
      </w:r>
      <w:r>
        <w:rPr>
          <w:rFonts w:ascii="Times New Roman" w:hAnsi="Times New Roman" w:cs="Times New Roman"/>
        </w:rPr>
        <w:t>或</w:t>
      </w:r>
      <w:r>
        <w:rPr>
          <w:rFonts w:ascii="Times New Roman" w:hAnsi="Times New Roman" w:cs="Times New Roman" w:hint="eastAsia"/>
        </w:rPr>
        <w:t>___________</w:t>
      </w:r>
      <w:r>
        <w:rPr>
          <w:rFonts w:ascii="Times New Roman" w:hAnsi="Times New Roman" w:cs="Times New Roman"/>
        </w:rPr>
        <w:t>；</w:t>
      </w:r>
    </w:p>
    <w:p w14:paraId="4B26E660" w14:textId="77777777" w:rsidR="00E0439C" w:rsidRDefault="00000000">
      <w:pPr>
        <w:pStyle w:val="a5"/>
        <w:tabs>
          <w:tab w:val="left" w:pos="2977"/>
        </w:tabs>
        <w:snapToGrid w:val="0"/>
        <w:spacing w:line="360" w:lineRule="auto"/>
        <w:ind w:leftChars="200" w:left="420"/>
        <w:rPr>
          <w:rFonts w:ascii="Times New Roman" w:hAnsi="Times New Roman" w:cs="Times New Roman"/>
        </w:rPr>
      </w:pPr>
      <w:r>
        <w:rPr>
          <w:rFonts w:ascii="Times New Roman" w:hAnsi="Times New Roman" w:cs="Times New Roman"/>
        </w:rPr>
        <w:t>(2)</w:t>
      </w:r>
      <w:r>
        <w:rPr>
          <w:rFonts w:ascii="Times New Roman" w:hAnsi="Times New Roman" w:cs="Times New Roman"/>
        </w:rPr>
        <w:t>反应热描述的是化学反应前后的热量变化；</w:t>
      </w:r>
    </w:p>
    <w:p w14:paraId="2E60C0FA" w14:textId="77777777" w:rsidR="00E0439C" w:rsidRDefault="00000000">
      <w:pPr>
        <w:pStyle w:val="a5"/>
        <w:tabs>
          <w:tab w:val="left" w:pos="2977"/>
        </w:tabs>
        <w:snapToGrid w:val="0"/>
        <w:spacing w:line="360" w:lineRule="auto"/>
        <w:ind w:leftChars="200" w:left="420"/>
        <w:rPr>
          <w:rFonts w:ascii="Times New Roman" w:hAnsi="Times New Roman" w:cs="Times New Roman"/>
        </w:rPr>
      </w:pPr>
      <w:r>
        <w:rPr>
          <w:rFonts w:ascii="Times New Roman" w:hAnsi="Times New Roman" w:cs="Times New Roman"/>
        </w:rPr>
        <w:t>(3)</w:t>
      </w:r>
      <w:r>
        <w:rPr>
          <w:rFonts w:ascii="Times New Roman" w:hAnsi="Times New Roman" w:cs="Times New Roman"/>
        </w:rPr>
        <w:t>任何化学反应都有反应热。</w:t>
      </w:r>
    </w:p>
    <w:p w14:paraId="6FB68012" w14:textId="4244CE75" w:rsidR="00104C40" w:rsidRDefault="00104C40" w:rsidP="00104C40">
      <w:pPr>
        <w:adjustRightInd w:val="0"/>
        <w:snapToGrid w:val="0"/>
        <w:spacing w:line="360" w:lineRule="auto"/>
        <w:rPr>
          <w:rFonts w:ascii="Times New Roman" w:eastAsia="宋体" w:hAnsi="Times New Roman" w:cs="Times New Roman"/>
          <w:b/>
          <w:sz w:val="24"/>
          <w:szCs w:val="21"/>
        </w:rPr>
      </w:pPr>
      <w:r>
        <w:rPr>
          <w:rFonts w:ascii="Times New Roman" w:eastAsia="宋体" w:hAnsi="Times New Roman" w:cs="Times New Roman" w:hint="eastAsia"/>
          <w:b/>
          <w:sz w:val="24"/>
          <w:szCs w:val="21"/>
        </w:rPr>
        <w:t>三</w:t>
      </w:r>
      <w:r w:rsidRPr="00104C40">
        <w:rPr>
          <w:rFonts w:ascii="Times New Roman" w:eastAsia="宋体" w:hAnsi="Times New Roman" w:cs="Times New Roman"/>
          <w:b/>
          <w:sz w:val="24"/>
          <w:szCs w:val="21"/>
        </w:rPr>
        <w:t>．</w:t>
      </w:r>
      <w:r>
        <w:rPr>
          <w:rFonts w:ascii="Times New Roman" w:eastAsia="宋体" w:hAnsi="Times New Roman" w:cs="Times New Roman"/>
          <w:b/>
          <w:sz w:val="24"/>
          <w:szCs w:val="21"/>
        </w:rPr>
        <w:t>中和反应反应热的测定</w:t>
      </w:r>
    </w:p>
    <w:p w14:paraId="475C13CC"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）实验原理</w:t>
      </w:r>
    </w:p>
    <w:p w14:paraId="32704A42" w14:textId="77777777" w:rsidR="00104C40" w:rsidRDefault="00104C40" w:rsidP="00104C40">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中和热的定义是在稀溶液中，酸跟碱发生中和反应而生成</w:t>
      </w:r>
      <w:r>
        <w:rPr>
          <w:rFonts w:ascii="Times New Roman" w:eastAsia="宋体" w:hAnsi="Times New Roman" w:cs="Times New Roman" w:hint="eastAsia"/>
        </w:rPr>
        <w:t>______</w:t>
      </w:r>
      <w:r>
        <w:rPr>
          <w:rFonts w:ascii="Times New Roman" w:eastAsia="宋体" w:hAnsi="Times New Roman" w:cs="Times New Roman"/>
          <w:szCs w:val="21"/>
        </w:rPr>
        <w:t>mol 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rPr>
        <w:t>时的反应热叫中和热。在中学阶段，只讨论强酸和强碱反应的中和热。</w:t>
      </w:r>
    </w:p>
    <w:p w14:paraId="18DD94F4" w14:textId="77777777" w:rsidR="00104C40" w:rsidRDefault="00104C40" w:rsidP="00104C40">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实验：在</w:t>
      </w:r>
      <w:r>
        <w:rPr>
          <w:rFonts w:ascii="Times New Roman" w:eastAsia="宋体" w:hAnsi="Times New Roman" w:cs="Times New Roman" w:hint="eastAsia"/>
          <w:szCs w:val="21"/>
        </w:rPr>
        <w:t>20</w:t>
      </w:r>
      <w:r>
        <w:rPr>
          <w:rFonts w:ascii="Times New Roman" w:eastAsia="宋体" w:hAnsi="Times New Roman" w:cs="Times New Roman"/>
          <w:szCs w:val="21"/>
        </w:rPr>
        <w:t>0mL</w:t>
      </w:r>
      <w:r>
        <w:rPr>
          <w:rFonts w:ascii="Times New Roman" w:eastAsia="宋体" w:hAnsi="Times New Roman" w:cs="Times New Roman"/>
          <w:szCs w:val="21"/>
        </w:rPr>
        <w:t>烧杯中加入</w:t>
      </w:r>
      <w:r>
        <w:rPr>
          <w:rFonts w:ascii="Times New Roman" w:eastAsia="宋体" w:hAnsi="Times New Roman" w:cs="Times New Roman" w:hint="eastAsia"/>
          <w:szCs w:val="21"/>
        </w:rPr>
        <w:t>5</w:t>
      </w:r>
      <w:r>
        <w:rPr>
          <w:rFonts w:ascii="Times New Roman" w:eastAsia="宋体" w:hAnsi="Times New Roman" w:cs="Times New Roman"/>
          <w:szCs w:val="21"/>
        </w:rPr>
        <w:t xml:space="preserve">0mL </w:t>
      </w:r>
      <w:r>
        <w:rPr>
          <w:rFonts w:ascii="Times New Roman" w:eastAsia="宋体" w:hAnsi="Times New Roman" w:cs="Times New Roman" w:hint="eastAsia"/>
          <w:szCs w:val="21"/>
        </w:rPr>
        <w:t>0.5</w:t>
      </w:r>
      <w:r>
        <w:rPr>
          <w:rFonts w:ascii="Times New Roman" w:eastAsia="宋体" w:hAnsi="Times New Roman" w:cs="Times New Roman"/>
          <w:szCs w:val="21"/>
        </w:rPr>
        <w:t>mol/L</w:t>
      </w:r>
      <w:r>
        <w:rPr>
          <w:rFonts w:ascii="Times New Roman" w:eastAsia="宋体" w:hAnsi="Times New Roman" w:cs="Times New Roman"/>
          <w:szCs w:val="21"/>
        </w:rPr>
        <w:t>的盐酸，测其温度。另用量筒量取</w:t>
      </w:r>
      <w:r>
        <w:rPr>
          <w:rFonts w:ascii="Times New Roman" w:eastAsia="宋体" w:hAnsi="Times New Roman" w:cs="Times New Roman" w:hint="eastAsia"/>
          <w:szCs w:val="21"/>
        </w:rPr>
        <w:t>5</w:t>
      </w:r>
      <w:r>
        <w:rPr>
          <w:rFonts w:ascii="Times New Roman" w:eastAsia="宋体" w:hAnsi="Times New Roman" w:cs="Times New Roman"/>
          <w:szCs w:val="21"/>
        </w:rPr>
        <w:t xml:space="preserve">0mL </w:t>
      </w:r>
      <w:r>
        <w:rPr>
          <w:rFonts w:ascii="Times New Roman" w:eastAsia="宋体" w:hAnsi="Times New Roman" w:cs="Times New Roman" w:hint="eastAsia"/>
          <w:szCs w:val="21"/>
        </w:rPr>
        <w:t>0.55</w:t>
      </w:r>
      <w:r>
        <w:rPr>
          <w:rFonts w:ascii="Times New Roman" w:eastAsia="宋体" w:hAnsi="Times New Roman" w:cs="Times New Roman"/>
          <w:szCs w:val="21"/>
        </w:rPr>
        <w:t>mol/L NaOH</w:t>
      </w:r>
      <w:r>
        <w:rPr>
          <w:rFonts w:ascii="Times New Roman" w:eastAsia="宋体" w:hAnsi="Times New Roman" w:cs="Times New Roman"/>
          <w:szCs w:val="21"/>
        </w:rPr>
        <w:t>溶液，测其温度，并缓缓地倾入烧杯中，边加边用玻璃棒搅拌。观察反应中溶液温度的变化过程，并作好记录。</w:t>
      </w:r>
    </w:p>
    <w:tbl>
      <w:tblPr>
        <w:tblStyle w:val="ae"/>
        <w:tblW w:w="6921" w:type="dxa"/>
        <w:jc w:val="center"/>
        <w:tblLayout w:type="fixed"/>
        <w:tblLook w:val="04A0" w:firstRow="1" w:lastRow="0" w:firstColumn="1" w:lastColumn="0" w:noHBand="0" w:noVBand="1"/>
      </w:tblPr>
      <w:tblGrid>
        <w:gridCol w:w="2307"/>
        <w:gridCol w:w="2307"/>
        <w:gridCol w:w="2307"/>
      </w:tblGrid>
      <w:tr w:rsidR="00104C40" w14:paraId="5216E2D2" w14:textId="77777777" w:rsidTr="00C92772">
        <w:trPr>
          <w:trHeight w:val="344"/>
          <w:jc w:val="center"/>
        </w:trPr>
        <w:tc>
          <w:tcPr>
            <w:tcW w:w="2307" w:type="dxa"/>
            <w:vAlign w:val="center"/>
          </w:tcPr>
          <w:p w14:paraId="07A8195B" w14:textId="77777777" w:rsidR="00104C40" w:rsidRDefault="00104C40" w:rsidP="00C92772">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盐酸温度</w:t>
            </w:r>
            <w:r>
              <w:rPr>
                <w:rFonts w:ascii="Times New Roman" w:eastAsia="宋体" w:hAnsi="Times New Roman" w:cs="Times New Roman"/>
                <w:szCs w:val="21"/>
              </w:rPr>
              <w:t>/℃</w:t>
            </w:r>
          </w:p>
        </w:tc>
        <w:tc>
          <w:tcPr>
            <w:tcW w:w="2307" w:type="dxa"/>
            <w:vAlign w:val="center"/>
          </w:tcPr>
          <w:p w14:paraId="56E15AD3" w14:textId="77777777" w:rsidR="00104C40" w:rsidRDefault="00104C40" w:rsidP="00C92772">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NaOH</w:t>
            </w:r>
            <w:r>
              <w:rPr>
                <w:rFonts w:ascii="Times New Roman" w:eastAsia="宋体" w:hAnsi="Times New Roman" w:cs="Times New Roman"/>
                <w:szCs w:val="21"/>
              </w:rPr>
              <w:t>溶液温度</w:t>
            </w:r>
            <w:r>
              <w:rPr>
                <w:rFonts w:ascii="Times New Roman" w:eastAsia="宋体" w:hAnsi="Times New Roman" w:cs="Times New Roman"/>
                <w:szCs w:val="21"/>
              </w:rPr>
              <w:t>/℃</w:t>
            </w:r>
          </w:p>
        </w:tc>
        <w:tc>
          <w:tcPr>
            <w:tcW w:w="2307" w:type="dxa"/>
            <w:vAlign w:val="center"/>
          </w:tcPr>
          <w:p w14:paraId="1E663549" w14:textId="77777777" w:rsidR="00104C40" w:rsidRDefault="00104C40" w:rsidP="00C92772">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中和反应后温度</w:t>
            </w:r>
            <w:r>
              <w:rPr>
                <w:rFonts w:ascii="Times New Roman" w:eastAsia="宋体" w:hAnsi="Times New Roman" w:cs="Times New Roman"/>
                <w:szCs w:val="21"/>
              </w:rPr>
              <w:t>/℃</w:t>
            </w:r>
          </w:p>
        </w:tc>
      </w:tr>
      <w:tr w:rsidR="00104C40" w14:paraId="224F762F" w14:textId="77777777" w:rsidTr="00C92772">
        <w:trPr>
          <w:trHeight w:val="300"/>
          <w:jc w:val="center"/>
        </w:trPr>
        <w:tc>
          <w:tcPr>
            <w:tcW w:w="2307" w:type="dxa"/>
            <w:vAlign w:val="center"/>
          </w:tcPr>
          <w:p w14:paraId="5308800F" w14:textId="77777777" w:rsidR="00104C40" w:rsidRDefault="00104C40" w:rsidP="00C92772">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t(HCl)</w:t>
            </w:r>
          </w:p>
        </w:tc>
        <w:tc>
          <w:tcPr>
            <w:tcW w:w="2307" w:type="dxa"/>
            <w:vAlign w:val="center"/>
          </w:tcPr>
          <w:p w14:paraId="08259D43" w14:textId="77777777" w:rsidR="00104C40" w:rsidRDefault="00104C40" w:rsidP="00C92772">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t(NaOH)</w:t>
            </w:r>
          </w:p>
        </w:tc>
        <w:tc>
          <w:tcPr>
            <w:tcW w:w="2307" w:type="dxa"/>
            <w:vAlign w:val="center"/>
          </w:tcPr>
          <w:p w14:paraId="260ED6B4" w14:textId="77777777" w:rsidR="00104C40" w:rsidRDefault="00104C40" w:rsidP="00C92772">
            <w:pPr>
              <w:adjustRightInd w:val="0"/>
              <w:snapToGrid w:val="0"/>
              <w:spacing w:line="360" w:lineRule="auto"/>
              <w:jc w:val="center"/>
              <w:rPr>
                <w:rFonts w:ascii="Times New Roman" w:eastAsia="宋体" w:hAnsi="Times New Roman" w:cs="Times New Roman"/>
                <w:szCs w:val="21"/>
                <w:vertAlign w:val="subscript"/>
              </w:rPr>
            </w:pPr>
            <w:r>
              <w:rPr>
                <w:rFonts w:ascii="Times New Roman" w:eastAsia="宋体" w:hAnsi="Times New Roman" w:cs="Times New Roman"/>
                <w:szCs w:val="21"/>
              </w:rPr>
              <w:t>t</w:t>
            </w:r>
            <w:r>
              <w:rPr>
                <w:rFonts w:ascii="Times New Roman" w:eastAsia="宋体" w:hAnsi="Times New Roman" w:cs="Times New Roman"/>
                <w:szCs w:val="21"/>
                <w:vertAlign w:val="subscript"/>
              </w:rPr>
              <w:t>2</w:t>
            </w:r>
          </w:p>
        </w:tc>
      </w:tr>
    </w:tbl>
    <w:p w14:paraId="5D75A4CA"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数据处理：</w:t>
      </w:r>
      <w:r>
        <w:rPr>
          <w:rFonts w:ascii="Times New Roman" w:eastAsia="宋体" w:hAnsi="Times New Roman" w:cs="Times New Roman"/>
          <w:szCs w:val="21"/>
        </w:rPr>
        <w:t>△H</w:t>
      </w:r>
      <w:r>
        <w:rPr>
          <w:rFonts w:ascii="Times New Roman" w:eastAsia="宋体" w:hAnsi="Times New Roman" w:cs="Times New Roman"/>
          <w:szCs w:val="21"/>
        </w:rPr>
        <w:t>＝</w:t>
      </w:r>
      <w:r>
        <w:rPr>
          <w:rFonts w:ascii="Times New Roman" w:eastAsia="宋体" w:hAnsi="Times New Roman" w:cs="Times New Roman"/>
          <w:szCs w:val="21"/>
        </w:rPr>
        <w:t>Q/n</w:t>
      </w:r>
      <w:r>
        <w:rPr>
          <w:rFonts w:ascii="Times New Roman" w:eastAsia="宋体" w:hAnsi="Times New Roman" w:cs="Times New Roman"/>
          <w:szCs w:val="21"/>
        </w:rPr>
        <w:t>＝</w:t>
      </w:r>
      <w:r>
        <w:rPr>
          <w:rFonts w:ascii="Times New Roman" w:eastAsia="宋体" w:hAnsi="Times New Roman" w:cs="Times New Roman"/>
          <w:szCs w:val="21"/>
        </w:rPr>
        <w:t>c·m·△t/n</w:t>
      </w:r>
    </w:p>
    <w:p w14:paraId="053FD0AC"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其中：</w:t>
      </w: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4.18J/(g·℃)</w:t>
      </w:r>
      <w:r>
        <w:rPr>
          <w:rFonts w:ascii="Times New Roman" w:eastAsia="宋体" w:hAnsi="Times New Roman" w:cs="Times New Roman"/>
          <w:szCs w:val="21"/>
        </w:rPr>
        <w:t>，</w:t>
      </w:r>
      <w:r>
        <w:rPr>
          <w:rFonts w:ascii="Times New Roman" w:eastAsia="宋体" w:hAnsi="Times New Roman" w:cs="Times New Roman"/>
          <w:szCs w:val="21"/>
        </w:rPr>
        <w:t>m</w:t>
      </w:r>
      <w:r>
        <w:rPr>
          <w:rFonts w:ascii="Times New Roman" w:eastAsia="宋体" w:hAnsi="Times New Roman" w:cs="Times New Roman"/>
          <w:szCs w:val="21"/>
        </w:rPr>
        <w:t>为酸碱溶液的质量和，</w:t>
      </w:r>
      <w:r>
        <w:rPr>
          <w:rFonts w:ascii="Times New Roman" w:eastAsia="宋体" w:hAnsi="Times New Roman" w:cs="Times New Roman"/>
          <w:szCs w:val="21"/>
        </w:rPr>
        <w:t>△t</w:t>
      </w:r>
      <w:r>
        <w:rPr>
          <w:rFonts w:ascii="Times New Roman" w:eastAsia="宋体" w:hAnsi="Times New Roman" w:cs="Times New Roman"/>
          <w:szCs w:val="21"/>
        </w:rPr>
        <w:t>＝</w:t>
      </w:r>
      <w:r>
        <w:rPr>
          <w:rFonts w:ascii="Times New Roman" w:eastAsia="宋体" w:hAnsi="Times New Roman" w:cs="Times New Roman"/>
          <w:szCs w:val="21"/>
        </w:rPr>
        <w:t>t</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t</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t</w:t>
      </w:r>
      <w:r>
        <w:rPr>
          <w:rFonts w:ascii="Times New Roman" w:eastAsia="宋体" w:hAnsi="Times New Roman" w:cs="Times New Roman"/>
          <w:szCs w:val="21"/>
          <w:vertAlign w:val="subscript"/>
        </w:rPr>
        <w:t>1</w:t>
      </w:r>
      <w:r>
        <w:rPr>
          <w:rFonts w:ascii="Times New Roman" w:eastAsia="宋体" w:hAnsi="Times New Roman" w:cs="Times New Roman"/>
          <w:szCs w:val="21"/>
        </w:rPr>
        <w:t>是盐酸温度与</w:t>
      </w:r>
      <w:r>
        <w:rPr>
          <w:rFonts w:ascii="Times New Roman" w:eastAsia="宋体" w:hAnsi="Times New Roman" w:cs="Times New Roman"/>
          <w:szCs w:val="21"/>
        </w:rPr>
        <w:t>NaOH</w:t>
      </w:r>
      <w:r>
        <w:rPr>
          <w:rFonts w:ascii="Times New Roman" w:eastAsia="宋体" w:hAnsi="Times New Roman" w:cs="Times New Roman"/>
          <w:szCs w:val="21"/>
        </w:rPr>
        <w:t>溶液温度的平均值，</w:t>
      </w:r>
      <w:r>
        <w:rPr>
          <w:rFonts w:ascii="Times New Roman" w:eastAsia="宋体" w:hAnsi="Times New Roman" w:cs="Times New Roman"/>
          <w:szCs w:val="21"/>
        </w:rPr>
        <w:t>n</w:t>
      </w:r>
      <w:r>
        <w:rPr>
          <w:rFonts w:ascii="Times New Roman" w:eastAsia="宋体" w:hAnsi="Times New Roman" w:cs="Times New Roman"/>
          <w:szCs w:val="21"/>
        </w:rPr>
        <w:t>为生成水的物质的量。</w:t>
      </w:r>
    </w:p>
    <w:p w14:paraId="7C35108D"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）实验操作</w:t>
      </w:r>
    </w:p>
    <w:p w14:paraId="1AC8E8A9"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仪器：烧杯、硬纸条（泡沫）、硬纸板、温度计、环形玻璃搅拌棒。</w:t>
      </w:r>
    </w:p>
    <w:p w14:paraId="2892638D" w14:textId="77777777" w:rsidR="00104C40" w:rsidRDefault="00104C40" w:rsidP="00104C40">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noProof/>
        </w:rPr>
        <w:drawing>
          <wp:inline distT="0" distB="0" distL="0" distR="0" wp14:anchorId="06DC00F8" wp14:editId="411DDA59">
            <wp:extent cx="1981200" cy="1514475"/>
            <wp:effectExtent l="0" t="0" r="0" b="9525"/>
            <wp:docPr id="23"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题试卷、教案、课件、教学论文、素材等各类教学资源库下载，还有大量丰富的教学资讯！"/>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514475"/>
                    </a:xfrm>
                    <a:prstGeom prst="rect">
                      <a:avLst/>
                    </a:prstGeom>
                    <a:noFill/>
                    <a:ln>
                      <a:noFill/>
                    </a:ln>
                  </pic:spPr>
                </pic:pic>
              </a:graphicData>
            </a:graphic>
          </wp:inline>
        </w:drawing>
      </w:r>
    </w:p>
    <w:p w14:paraId="1301EEFE"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注意事项：</w:t>
      </w:r>
    </w:p>
    <w:p w14:paraId="4C3A46C9"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①</w:t>
      </w:r>
      <w:r>
        <w:rPr>
          <w:rFonts w:ascii="Times New Roman" w:eastAsia="宋体" w:hAnsi="Times New Roman" w:cs="Times New Roman"/>
          <w:spacing w:val="4"/>
          <w:szCs w:val="21"/>
        </w:rPr>
        <w:t>为了保证</w:t>
      </w:r>
      <w:r>
        <w:rPr>
          <w:rFonts w:ascii="Times New Roman" w:eastAsia="宋体" w:hAnsi="Times New Roman" w:cs="Times New Roman"/>
          <w:spacing w:val="4"/>
          <w:szCs w:val="21"/>
        </w:rPr>
        <w:t>0.50mol· L</w:t>
      </w:r>
      <w:r>
        <w:rPr>
          <w:rFonts w:ascii="Times New Roman" w:eastAsia="宋体" w:hAnsi="Times New Roman" w:cs="Times New Roman"/>
          <w:spacing w:val="4"/>
          <w:szCs w:val="21"/>
          <w:vertAlign w:val="superscript"/>
        </w:rPr>
        <w:t>－</w:t>
      </w:r>
      <w:r>
        <w:rPr>
          <w:rFonts w:ascii="Times New Roman" w:eastAsia="宋体" w:hAnsi="Times New Roman" w:cs="Times New Roman"/>
          <w:spacing w:val="4"/>
          <w:szCs w:val="21"/>
          <w:vertAlign w:val="superscript"/>
        </w:rPr>
        <w:t>1</w:t>
      </w:r>
      <w:r>
        <w:rPr>
          <w:rFonts w:ascii="Times New Roman" w:eastAsia="宋体" w:hAnsi="Times New Roman" w:cs="Times New Roman"/>
          <w:spacing w:val="4"/>
          <w:szCs w:val="21"/>
        </w:rPr>
        <w:t>的盐酸完全被</w:t>
      </w:r>
      <w:r>
        <w:rPr>
          <w:rFonts w:ascii="Times New Roman" w:eastAsia="宋体" w:hAnsi="Times New Roman" w:cs="Times New Roman"/>
          <w:spacing w:val="4"/>
          <w:szCs w:val="21"/>
        </w:rPr>
        <w:t>NaOH</w:t>
      </w:r>
      <w:r>
        <w:rPr>
          <w:rFonts w:ascii="Times New Roman" w:eastAsia="宋体" w:hAnsi="Times New Roman" w:cs="Times New Roman"/>
          <w:spacing w:val="4"/>
          <w:szCs w:val="21"/>
        </w:rPr>
        <w:t>中和，采用</w:t>
      </w:r>
      <w:r>
        <w:rPr>
          <w:rFonts w:ascii="Times New Roman" w:eastAsia="宋体" w:hAnsi="Times New Roman" w:cs="Times New Roman"/>
          <w:spacing w:val="4"/>
          <w:szCs w:val="21"/>
        </w:rPr>
        <w:t>0.55mol·L</w:t>
      </w:r>
      <w:r>
        <w:rPr>
          <w:rFonts w:ascii="Times New Roman" w:eastAsia="宋体" w:hAnsi="Times New Roman" w:cs="Times New Roman"/>
          <w:spacing w:val="4"/>
          <w:szCs w:val="21"/>
          <w:vertAlign w:val="superscript"/>
        </w:rPr>
        <w:t>－</w:t>
      </w:r>
      <w:r>
        <w:rPr>
          <w:rFonts w:ascii="Times New Roman" w:eastAsia="宋体" w:hAnsi="Times New Roman" w:cs="Times New Roman"/>
          <w:spacing w:val="4"/>
          <w:szCs w:val="21"/>
          <w:vertAlign w:val="superscript"/>
        </w:rPr>
        <w:t>1</w:t>
      </w:r>
      <w:r>
        <w:rPr>
          <w:rFonts w:ascii="Times New Roman" w:eastAsia="宋体" w:hAnsi="Times New Roman" w:cs="Times New Roman"/>
          <w:szCs w:val="21"/>
        </w:rPr>
        <w:t>NaOH</w:t>
      </w:r>
      <w:r>
        <w:rPr>
          <w:rFonts w:ascii="Times New Roman" w:eastAsia="宋体" w:hAnsi="Times New Roman" w:cs="Times New Roman"/>
          <w:szCs w:val="21"/>
        </w:rPr>
        <w:t>溶液，使碱稍稍过量，</w:t>
      </w:r>
      <w:r>
        <w:rPr>
          <w:rFonts w:ascii="Times New Roman" w:eastAsia="宋体" w:hAnsi="Times New Roman" w:cs="Times New Roman"/>
          <w:szCs w:val="21"/>
        </w:rPr>
        <w:lastRenderedPageBreak/>
        <w:t>因为过量的碱并不参加中和反应。</w:t>
      </w:r>
    </w:p>
    <w:p w14:paraId="72BA75EB"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②</w:t>
      </w:r>
      <w:r>
        <w:rPr>
          <w:rFonts w:ascii="Times New Roman" w:eastAsia="宋体" w:hAnsi="Times New Roman" w:cs="Times New Roman"/>
          <w:szCs w:val="21"/>
        </w:rPr>
        <w:t>实验中若用弱酸代替强酸，或用弱碱代替强碱，因中和过程中电离</w:t>
      </w:r>
      <w:r>
        <w:rPr>
          <w:rFonts w:ascii="Times New Roman" w:eastAsia="宋体" w:hAnsi="Times New Roman" w:cs="Times New Roman" w:hint="eastAsia"/>
        </w:rPr>
        <w:t>______</w:t>
      </w:r>
      <w:r>
        <w:rPr>
          <w:rFonts w:ascii="Times New Roman" w:eastAsia="宋体" w:hAnsi="Times New Roman" w:cs="Times New Roman"/>
          <w:szCs w:val="21"/>
        </w:rPr>
        <w:t>，会使测得中和热的数值</w:t>
      </w:r>
      <w:r>
        <w:rPr>
          <w:rFonts w:ascii="Times New Roman" w:eastAsia="宋体" w:hAnsi="Times New Roman" w:cs="Times New Roman" w:hint="eastAsia"/>
        </w:rPr>
        <w:t>______</w:t>
      </w:r>
      <w:r>
        <w:rPr>
          <w:rFonts w:ascii="Times New Roman" w:eastAsia="宋体" w:hAnsi="Times New Roman" w:cs="Times New Roman"/>
          <w:szCs w:val="21"/>
        </w:rPr>
        <w:t>。</w:t>
      </w:r>
    </w:p>
    <w:p w14:paraId="764A9D99"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③</w:t>
      </w:r>
      <w:r>
        <w:rPr>
          <w:rFonts w:ascii="Times New Roman" w:eastAsia="宋体" w:hAnsi="Times New Roman" w:cs="Times New Roman"/>
          <w:szCs w:val="21"/>
        </w:rPr>
        <w:t>要使用同一支温度计。分别先后测量酸、碱及混合液的温度时，测定一种溶液后必须用水冲洗干净并用滤纸擦干。温度计的水银球部分要完全浸入溶液中，且要稳定一段时间再记下读数。</w:t>
      </w:r>
    </w:p>
    <w:p w14:paraId="278CDFB5"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④</w:t>
      </w:r>
      <w:r>
        <w:rPr>
          <w:rFonts w:ascii="Times New Roman" w:eastAsia="宋体" w:hAnsi="Times New Roman" w:cs="Times New Roman"/>
          <w:szCs w:val="21"/>
        </w:rPr>
        <w:t>实验中所用的盐酸和氢氧化钠溶液配好后要充分冷却至室温，才能使用。</w:t>
      </w:r>
    </w:p>
    <w:p w14:paraId="626EF699" w14:textId="77777777" w:rsidR="00104C40" w:rsidRDefault="00104C40" w:rsidP="00104C40">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⑤</w:t>
      </w:r>
      <w:r>
        <w:rPr>
          <w:rFonts w:ascii="Times New Roman" w:eastAsia="宋体" w:hAnsi="Times New Roman" w:cs="Times New Roman"/>
          <w:szCs w:val="21"/>
        </w:rPr>
        <w:t>操作时动作要</w:t>
      </w:r>
      <w:r>
        <w:rPr>
          <w:rFonts w:ascii="Times New Roman" w:eastAsia="宋体" w:hAnsi="Times New Roman" w:cs="Times New Roman" w:hint="eastAsia"/>
        </w:rPr>
        <w:t>______</w:t>
      </w:r>
      <w:r>
        <w:rPr>
          <w:rFonts w:ascii="Times New Roman" w:eastAsia="宋体" w:hAnsi="Times New Roman" w:cs="Times New Roman"/>
          <w:szCs w:val="21"/>
        </w:rPr>
        <w:t>，尽量减少热量的散失。</w:t>
      </w:r>
    </w:p>
    <w:p w14:paraId="47CBC7A2" w14:textId="2C248B71" w:rsidR="00104C40" w:rsidRPr="00104C40" w:rsidRDefault="00104C40" w:rsidP="00104C40">
      <w:pPr>
        <w:adjustRightInd w:val="0"/>
        <w:snapToGrid w:val="0"/>
        <w:spacing w:line="360" w:lineRule="auto"/>
        <w:rPr>
          <w:rFonts w:ascii="Times New Roman" w:eastAsia="宋体" w:hAnsi="Times New Roman" w:cs="Times New Roman"/>
          <w:szCs w:val="21"/>
        </w:rPr>
      </w:pPr>
      <w:r>
        <w:rPr>
          <w:rFonts w:ascii="宋体" w:eastAsia="宋体" w:hAnsi="宋体" w:cs="宋体" w:hint="eastAsia"/>
          <w:szCs w:val="21"/>
        </w:rPr>
        <w:t>⑥</w:t>
      </w:r>
      <w:r>
        <w:rPr>
          <w:rFonts w:ascii="Times New Roman" w:eastAsia="宋体" w:hAnsi="Times New Roman" w:cs="Times New Roman"/>
          <w:szCs w:val="21"/>
        </w:rPr>
        <w:t>实验时亦可选用浓度体积都不相同的酸碱溶液进行中和热的测定，但在计算时，应取二者中量</w:t>
      </w:r>
      <w:r>
        <w:rPr>
          <w:rFonts w:ascii="Times New Roman" w:eastAsia="宋体" w:hAnsi="Times New Roman" w:cs="Times New Roman" w:hint="eastAsia"/>
        </w:rPr>
        <w:t>______</w:t>
      </w:r>
      <w:r>
        <w:rPr>
          <w:rFonts w:ascii="Times New Roman" w:eastAsia="宋体" w:hAnsi="Times New Roman" w:cs="Times New Roman"/>
          <w:szCs w:val="21"/>
        </w:rPr>
        <w:t>的一种，因为过量的酸碱并不参加中和反应。</w:t>
      </w:r>
    </w:p>
    <w:p w14:paraId="50D7F0F7" w14:textId="0AACBA12" w:rsidR="00E0439C" w:rsidRPr="00104C40" w:rsidRDefault="00104C40">
      <w:pPr>
        <w:adjustRightInd w:val="0"/>
        <w:snapToGrid w:val="0"/>
        <w:spacing w:line="360" w:lineRule="auto"/>
        <w:jc w:val="left"/>
        <w:rPr>
          <w:rFonts w:ascii="Times New Roman" w:eastAsia="宋体" w:hAnsi="Times New Roman" w:cs="Times New Roman"/>
          <w:b/>
          <w:sz w:val="24"/>
          <w:szCs w:val="21"/>
        </w:rPr>
      </w:pPr>
      <w:r w:rsidRPr="00104C40">
        <w:rPr>
          <w:rFonts w:ascii="Times New Roman" w:eastAsia="宋体" w:hAnsi="Times New Roman" w:cs="Times New Roman" w:hint="eastAsia"/>
          <w:b/>
          <w:sz w:val="24"/>
          <w:szCs w:val="21"/>
        </w:rPr>
        <w:t>四、</w:t>
      </w:r>
      <w:r w:rsidRPr="00104C40">
        <w:rPr>
          <w:rFonts w:ascii="Times New Roman" w:eastAsia="宋体" w:hAnsi="Times New Roman" w:cs="Times New Roman"/>
          <w:b/>
          <w:sz w:val="24"/>
          <w:szCs w:val="21"/>
        </w:rPr>
        <w:t>两个角度计算反应热</w:t>
      </w:r>
    </w:p>
    <w:p w14:paraId="07440BC6" w14:textId="77777777" w:rsidR="00E0439C" w:rsidRDefault="00000000">
      <w:pPr>
        <w:adjustRightInd w:val="0"/>
        <w:spacing w:line="360" w:lineRule="auto"/>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szCs w:val="21"/>
        </w:rPr>
        <w:t>分析反应物与生成物总能量相对大小（关注反应前后的状态）</w:t>
      </w:r>
    </w:p>
    <w:p w14:paraId="58846ED0"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∆H</w:t>
      </w:r>
      <w:r>
        <w:rPr>
          <w:rFonts w:ascii="Times New Roman" w:eastAsia="宋体" w:hAnsi="Times New Roman" w:cs="Times New Roman"/>
          <w:color w:val="000000" w:themeColor="text1"/>
          <w:w w:val="200"/>
          <w:szCs w:val="21"/>
        </w:rPr>
        <w:t>=</w:t>
      </w:r>
      <w:r>
        <w:rPr>
          <w:rFonts w:ascii="Times New Roman" w:eastAsia="宋体" w:hAnsi="Times New Roman" w:cs="Times New Roman" w:hint="eastAsia"/>
        </w:rPr>
        <w:t>______________________________</w:t>
      </w:r>
    </w:p>
    <w:p w14:paraId="6B9C1121"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画出吸热反应与放热反应能量图</w:t>
      </w:r>
    </w:p>
    <w:p w14:paraId="5D4A0A95"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noProof/>
          <w:color w:val="000000" w:themeColor="text1"/>
          <w:szCs w:val="21"/>
        </w:rPr>
        <w:drawing>
          <wp:inline distT="0" distB="0" distL="0" distR="0" wp14:anchorId="75978EA0" wp14:editId="52477B92">
            <wp:extent cx="3903980" cy="2341880"/>
            <wp:effectExtent l="19050" t="0" r="979" b="0"/>
            <wp:docPr id="6"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学科网(www.zxxk.com)--教育资源门户，提供试题试卷、教案、课件、教学论文、素材等各类教学资源库下载，还有大量丰富的教学资讯！"/>
                    <pic:cNvPicPr>
                      <a:picLocks noChangeAspect="1" noChangeArrowheads="1"/>
                    </pic:cNvPicPr>
                  </pic:nvPicPr>
                  <pic:blipFill>
                    <a:blip r:embed="rId8" cstate="print"/>
                    <a:stretch>
                      <a:fillRect/>
                    </a:stretch>
                  </pic:blipFill>
                  <pic:spPr>
                    <a:xfrm>
                      <a:off x="0" y="0"/>
                      <a:ext cx="3903980" cy="2342333"/>
                    </a:xfrm>
                    <a:prstGeom prst="rect">
                      <a:avLst/>
                    </a:prstGeom>
                    <a:noFill/>
                    <a:ln w="9525">
                      <a:noFill/>
                      <a:miter lim="800000"/>
                      <a:headEnd/>
                      <a:tailEnd/>
                    </a:ln>
                  </pic:spPr>
                </pic:pic>
              </a:graphicData>
            </a:graphic>
          </wp:inline>
        </w:drawing>
      </w:r>
    </w:p>
    <w:p w14:paraId="7C84F009" w14:textId="77777777" w:rsidR="00E0439C" w:rsidRDefault="00000000">
      <w:pPr>
        <w:adjustRightInd w:val="0"/>
        <w:spacing w:line="360" w:lineRule="auto"/>
        <w:jc w:val="left"/>
        <w:rPr>
          <w:rFonts w:ascii="Times New Roman" w:eastAsia="宋体" w:hAnsi="Times New Roman" w:cs="Times New Roman"/>
          <w:bCs/>
          <w:color w:val="000000" w:themeColor="text1"/>
          <w:szCs w:val="21"/>
        </w:rPr>
      </w:pPr>
      <w:r>
        <w:rPr>
          <w:rFonts w:ascii="Times New Roman" w:eastAsia="宋体" w:hAnsi="Times New Roman" w:cs="Times New Roman" w:hint="eastAsia"/>
          <w:color w:val="000000" w:themeColor="text1"/>
          <w:szCs w:val="21"/>
        </w:rPr>
        <w:t>2</w:t>
      </w:r>
      <w:r>
        <w:rPr>
          <w:rFonts w:ascii="Times New Roman" w:eastAsia="宋体" w:hAnsi="Times New Roman" w:cs="Times New Roman"/>
          <w:color w:val="000000" w:themeColor="text1"/>
          <w:szCs w:val="21"/>
        </w:rPr>
        <w:t>．</w:t>
      </w:r>
      <w:r>
        <w:rPr>
          <w:rFonts w:ascii="Times New Roman" w:eastAsia="宋体" w:hAnsi="Times New Roman" w:cs="Times New Roman"/>
          <w:bCs/>
          <w:color w:val="000000" w:themeColor="text1"/>
          <w:szCs w:val="21"/>
        </w:rPr>
        <w:t>从成断键角度分析反应过程、图像，计算反应热</w:t>
      </w:r>
    </w:p>
    <w:p w14:paraId="12F9776B"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化学反应在本质上来说也就是</w:t>
      </w:r>
      <w:r>
        <w:rPr>
          <w:rFonts w:ascii="Times New Roman" w:eastAsia="宋体" w:hAnsi="Times New Roman" w:cs="Times New Roman"/>
          <w:color w:val="000000" w:themeColor="text1"/>
          <w:szCs w:val="21"/>
          <w:u w:color="000000"/>
        </w:rPr>
        <w:t>旧键的断裂</w:t>
      </w:r>
      <w:r>
        <w:rPr>
          <w:rFonts w:ascii="Times New Roman" w:eastAsia="宋体" w:hAnsi="Times New Roman" w:cs="Times New Roman"/>
          <w:color w:val="000000" w:themeColor="text1"/>
          <w:szCs w:val="21"/>
        </w:rPr>
        <w:t>和</w:t>
      </w:r>
      <w:r>
        <w:rPr>
          <w:rFonts w:ascii="Times New Roman" w:eastAsia="宋体" w:hAnsi="Times New Roman" w:cs="Times New Roman"/>
          <w:color w:val="000000" w:themeColor="text1"/>
          <w:szCs w:val="21"/>
          <w:u w:color="000000"/>
        </w:rPr>
        <w:t>新键的形成</w:t>
      </w:r>
      <w:r>
        <w:rPr>
          <w:rFonts w:ascii="Times New Roman" w:eastAsia="宋体" w:hAnsi="Times New Roman" w:cs="Times New Roman"/>
          <w:color w:val="000000" w:themeColor="text1"/>
          <w:szCs w:val="21"/>
        </w:rPr>
        <w:t>过程</w:t>
      </w:r>
    </w:p>
    <w:p w14:paraId="0766F7F3"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kern w:val="0"/>
          <w:szCs w:val="21"/>
          <w:lang w:val="zh-CN"/>
        </w:rPr>
        <w:t>当生成物</w:t>
      </w:r>
      <w:r>
        <w:rPr>
          <w:rFonts w:ascii="Times New Roman" w:eastAsia="宋体" w:hAnsi="Times New Roman" w:cs="Times New Roman" w:hint="eastAsia"/>
          <w:color w:val="000000"/>
          <w:kern w:val="0"/>
          <w:szCs w:val="21"/>
          <w:lang w:val="zh-CN"/>
        </w:rPr>
        <w:t>成键</w:t>
      </w:r>
      <w:r>
        <w:rPr>
          <w:rFonts w:ascii="Times New Roman" w:eastAsia="宋体" w:hAnsi="Times New Roman" w:cs="Times New Roman"/>
          <w:color w:val="000000"/>
          <w:kern w:val="0"/>
          <w:szCs w:val="21"/>
          <w:lang w:val="zh-CN"/>
        </w:rPr>
        <w:t>释放的总能量大于反应物</w:t>
      </w:r>
      <w:r>
        <w:rPr>
          <w:rFonts w:ascii="Times New Roman" w:eastAsia="宋体" w:hAnsi="Times New Roman" w:cs="Times New Roman" w:hint="eastAsia"/>
          <w:color w:val="000000"/>
          <w:kern w:val="0"/>
          <w:szCs w:val="21"/>
          <w:lang w:val="zh-CN"/>
        </w:rPr>
        <w:t>断键</w:t>
      </w:r>
      <w:r>
        <w:rPr>
          <w:rFonts w:ascii="Times New Roman" w:eastAsia="宋体" w:hAnsi="Times New Roman" w:cs="Times New Roman"/>
          <w:color w:val="000000"/>
          <w:kern w:val="0"/>
          <w:szCs w:val="21"/>
          <w:lang w:val="zh-CN"/>
        </w:rPr>
        <w:t>吸收的总能量时，反应为</w:t>
      </w:r>
      <w:r>
        <w:rPr>
          <w:rFonts w:ascii="Times New Roman" w:eastAsia="宋体" w:hAnsi="Times New Roman" w:cs="Times New Roman" w:hint="eastAsia"/>
        </w:rPr>
        <w:t>_________</w:t>
      </w:r>
      <w:r>
        <w:rPr>
          <w:rFonts w:ascii="Times New Roman" w:eastAsia="宋体" w:hAnsi="Times New Roman" w:cs="Times New Roman"/>
          <w:color w:val="000000"/>
          <w:kern w:val="0"/>
          <w:szCs w:val="21"/>
          <w:lang w:val="zh-CN"/>
        </w:rPr>
        <w:t>反应，使反应本身能量降低，规定放热反应</w:t>
      </w:r>
      <w:r>
        <w:rPr>
          <w:rFonts w:ascii="Times New Roman" w:eastAsia="宋体" w:hAnsi="Times New Roman" w:cs="Times New Roman"/>
          <w:color w:val="000000"/>
          <w:kern w:val="0"/>
          <w:szCs w:val="21"/>
          <w:lang w:val="zh-CN"/>
        </w:rPr>
        <w:t>△H</w:t>
      </w:r>
      <w:r>
        <w:rPr>
          <w:rFonts w:ascii="Times New Roman" w:eastAsia="宋体" w:hAnsi="Times New Roman" w:cs="Times New Roman"/>
          <w:color w:val="000000"/>
          <w:kern w:val="0"/>
          <w:szCs w:val="21"/>
          <w:lang w:val="zh-CN"/>
        </w:rPr>
        <w:t>为</w:t>
      </w:r>
      <w:r>
        <w:rPr>
          <w:rFonts w:ascii="Times New Roman" w:eastAsia="宋体" w:hAnsi="Times New Roman" w:cs="Times New Roman" w:hint="eastAsia"/>
        </w:rPr>
        <w:t>_______</w:t>
      </w:r>
      <w:r>
        <w:rPr>
          <w:rFonts w:ascii="Times New Roman" w:eastAsia="宋体" w:hAnsi="Times New Roman" w:cs="Times New Roman"/>
          <w:color w:val="000000"/>
          <w:kern w:val="0"/>
          <w:szCs w:val="21"/>
          <w:lang w:val="zh-CN"/>
        </w:rPr>
        <w:t>，所以</w:t>
      </w:r>
      <w:r>
        <w:rPr>
          <w:rFonts w:ascii="Times New Roman" w:eastAsia="宋体" w:hAnsi="Times New Roman" w:cs="Times New Roman"/>
          <w:color w:val="000000"/>
          <w:kern w:val="0"/>
          <w:szCs w:val="21"/>
          <w:lang w:val="zh-CN"/>
        </w:rPr>
        <w:t>△H</w:t>
      </w:r>
      <w:r>
        <w:rPr>
          <w:rFonts w:ascii="Times New Roman" w:eastAsia="宋体" w:hAnsi="Times New Roman" w:cs="Times New Roman"/>
          <w:color w:val="000000"/>
          <w:kern w:val="0"/>
          <w:szCs w:val="21"/>
          <w:lang w:val="zh-CN"/>
        </w:rPr>
        <w:t>为</w:t>
      </w:r>
      <w:r>
        <w:rPr>
          <w:rFonts w:ascii="宋体" w:eastAsia="宋体" w:hAnsi="宋体" w:cs="Times New Roman"/>
          <w:color w:val="000000"/>
          <w:kern w:val="0"/>
          <w:szCs w:val="21"/>
          <w:lang w:val="zh-CN"/>
        </w:rPr>
        <w:t>“</w:t>
      </w:r>
      <w:r>
        <w:rPr>
          <w:rFonts w:ascii="Times New Roman" w:eastAsia="宋体" w:hAnsi="Times New Roman" w:cs="Times New Roman" w:hint="eastAsia"/>
          <w:color w:val="000000"/>
          <w:kern w:val="0"/>
          <w:szCs w:val="21"/>
          <w:lang w:val="zh-CN"/>
        </w:rPr>
        <w:t>-</w:t>
      </w:r>
      <w:r>
        <w:rPr>
          <w:rFonts w:ascii="宋体" w:eastAsia="宋体" w:hAnsi="宋体" w:cs="Times New Roman"/>
          <w:color w:val="000000"/>
          <w:kern w:val="0"/>
          <w:szCs w:val="21"/>
          <w:lang w:val="zh-CN"/>
        </w:rPr>
        <w:t>”</w:t>
      </w:r>
      <w:r>
        <w:rPr>
          <w:rFonts w:ascii="Times New Roman" w:eastAsia="宋体" w:hAnsi="Times New Roman" w:cs="Times New Roman"/>
          <w:color w:val="000000"/>
          <w:kern w:val="0"/>
          <w:szCs w:val="21"/>
          <w:lang w:val="zh-CN"/>
        </w:rPr>
        <w:t>或</w:t>
      </w:r>
      <w:r>
        <w:rPr>
          <w:rFonts w:ascii="Times New Roman" w:eastAsia="宋体" w:hAnsi="Times New Roman" w:cs="Times New Roman"/>
          <w:color w:val="000000"/>
          <w:kern w:val="0"/>
          <w:szCs w:val="21"/>
          <w:lang w:val="zh-CN"/>
        </w:rPr>
        <w:t>△H</w:t>
      </w:r>
      <w:r>
        <w:rPr>
          <w:rFonts w:ascii="Times New Roman" w:eastAsia="宋体" w:hAnsi="Times New Roman" w:cs="Times New Roman"/>
          <w:color w:val="000000"/>
          <w:kern w:val="0"/>
          <w:szCs w:val="21"/>
          <w:lang w:val="zh-CN"/>
        </w:rPr>
        <w:t>＜</w:t>
      </w:r>
      <w:r>
        <w:rPr>
          <w:rFonts w:ascii="Times New Roman" w:eastAsia="宋体" w:hAnsi="Times New Roman" w:cs="Times New Roman"/>
          <w:color w:val="000000"/>
          <w:kern w:val="0"/>
          <w:szCs w:val="21"/>
          <w:lang w:val="zh-CN"/>
        </w:rPr>
        <w:t>0</w:t>
      </w:r>
      <w:r>
        <w:rPr>
          <w:rFonts w:ascii="Times New Roman" w:eastAsia="宋体" w:hAnsi="Times New Roman" w:cs="Times New Roman"/>
          <w:color w:val="000000"/>
          <w:kern w:val="0"/>
          <w:szCs w:val="21"/>
          <w:lang w:val="zh-CN"/>
        </w:rPr>
        <w:t>时为</w:t>
      </w:r>
      <w:r>
        <w:rPr>
          <w:rFonts w:ascii="Times New Roman" w:eastAsia="宋体" w:hAnsi="Times New Roman" w:cs="Times New Roman" w:hint="eastAsia"/>
        </w:rPr>
        <w:t>_______</w:t>
      </w:r>
      <w:r>
        <w:rPr>
          <w:rFonts w:ascii="Times New Roman" w:eastAsia="宋体" w:hAnsi="Times New Roman" w:cs="Times New Roman"/>
          <w:color w:val="000000"/>
          <w:kern w:val="0"/>
          <w:szCs w:val="21"/>
          <w:lang w:val="zh-CN"/>
        </w:rPr>
        <w:t>反应。</w:t>
      </w:r>
    </w:p>
    <w:p w14:paraId="1442E1F9"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color w:val="000000"/>
          <w:kern w:val="0"/>
          <w:szCs w:val="21"/>
          <w:lang w:val="zh-CN"/>
        </w:rPr>
        <w:t>当生成物</w:t>
      </w:r>
      <w:r>
        <w:rPr>
          <w:rFonts w:ascii="Times New Roman" w:eastAsia="宋体" w:hAnsi="Times New Roman" w:cs="Times New Roman" w:hint="eastAsia"/>
          <w:color w:val="000000"/>
          <w:kern w:val="0"/>
          <w:szCs w:val="21"/>
          <w:lang w:val="zh-CN"/>
        </w:rPr>
        <w:t>成键</w:t>
      </w:r>
      <w:r>
        <w:rPr>
          <w:rFonts w:ascii="Times New Roman" w:eastAsia="宋体" w:hAnsi="Times New Roman" w:cs="Times New Roman"/>
          <w:color w:val="000000"/>
          <w:kern w:val="0"/>
          <w:szCs w:val="21"/>
          <w:lang w:val="zh-CN"/>
        </w:rPr>
        <w:t>释放的总能量小于反应物</w:t>
      </w:r>
      <w:r>
        <w:rPr>
          <w:rFonts w:ascii="Times New Roman" w:eastAsia="宋体" w:hAnsi="Times New Roman" w:cs="Times New Roman" w:hint="eastAsia"/>
          <w:color w:val="000000"/>
          <w:kern w:val="0"/>
          <w:szCs w:val="21"/>
          <w:lang w:val="zh-CN"/>
        </w:rPr>
        <w:t>断键</w:t>
      </w:r>
      <w:r>
        <w:rPr>
          <w:rFonts w:ascii="Times New Roman" w:eastAsia="宋体" w:hAnsi="Times New Roman" w:cs="Times New Roman"/>
          <w:color w:val="000000"/>
          <w:kern w:val="0"/>
          <w:szCs w:val="21"/>
          <w:lang w:val="zh-CN"/>
        </w:rPr>
        <w:t>吸收的总能量时，反应是</w:t>
      </w:r>
      <w:r>
        <w:rPr>
          <w:rFonts w:ascii="Times New Roman" w:eastAsia="宋体" w:hAnsi="Times New Roman" w:cs="Times New Roman" w:hint="eastAsia"/>
        </w:rPr>
        <w:t>_________</w:t>
      </w:r>
      <w:r>
        <w:rPr>
          <w:rFonts w:ascii="Times New Roman" w:eastAsia="宋体" w:hAnsi="Times New Roman" w:cs="Times New Roman"/>
          <w:color w:val="000000"/>
          <w:kern w:val="0"/>
          <w:szCs w:val="21"/>
          <w:lang w:val="zh-CN"/>
        </w:rPr>
        <w:t>反应，通过加热、光照等方法吸收能量，使反应本身能量升高，规定</w:t>
      </w:r>
      <w:r>
        <w:rPr>
          <w:rFonts w:ascii="Times New Roman" w:eastAsia="宋体" w:hAnsi="Times New Roman" w:cs="Times New Roman"/>
          <w:color w:val="000000"/>
          <w:kern w:val="0"/>
          <w:szCs w:val="21"/>
          <w:lang w:val="zh-CN"/>
        </w:rPr>
        <w:t>△H</w:t>
      </w:r>
      <w:r>
        <w:rPr>
          <w:rFonts w:ascii="Times New Roman" w:eastAsia="宋体" w:hAnsi="Times New Roman" w:cs="Times New Roman"/>
          <w:color w:val="000000"/>
          <w:kern w:val="0"/>
          <w:szCs w:val="21"/>
          <w:lang w:val="zh-CN"/>
        </w:rPr>
        <w:t>为</w:t>
      </w:r>
      <w:r>
        <w:rPr>
          <w:rFonts w:ascii="宋体" w:eastAsia="宋体" w:hAnsi="宋体" w:cs="Times New Roman"/>
          <w:color w:val="000000"/>
          <w:kern w:val="0"/>
          <w:szCs w:val="21"/>
          <w:lang w:val="zh-CN"/>
        </w:rPr>
        <w:t>“</w:t>
      </w:r>
      <w:r>
        <w:rPr>
          <w:rFonts w:ascii="Times New Roman" w:eastAsia="宋体" w:hAnsi="Times New Roman" w:cs="Times New Roman" w:hint="eastAsia"/>
        </w:rPr>
        <w:t>_________</w:t>
      </w:r>
      <w:r>
        <w:rPr>
          <w:rFonts w:ascii="宋体" w:eastAsia="宋体" w:hAnsi="宋体" w:cs="Times New Roman"/>
          <w:color w:val="000000"/>
          <w:kern w:val="0"/>
          <w:szCs w:val="21"/>
          <w:lang w:val="zh-CN"/>
        </w:rPr>
        <w:t>”</w:t>
      </w:r>
      <w:r>
        <w:rPr>
          <w:rFonts w:ascii="Times New Roman" w:eastAsia="宋体" w:hAnsi="Times New Roman" w:cs="Times New Roman"/>
          <w:color w:val="000000"/>
          <w:kern w:val="0"/>
          <w:szCs w:val="21"/>
          <w:lang w:val="zh-CN"/>
        </w:rPr>
        <w:t>，所以</w:t>
      </w:r>
      <w:r>
        <w:rPr>
          <w:rFonts w:ascii="Times New Roman" w:eastAsia="宋体" w:hAnsi="Times New Roman" w:cs="Times New Roman"/>
          <w:color w:val="000000"/>
          <w:kern w:val="0"/>
          <w:szCs w:val="21"/>
          <w:lang w:val="zh-CN"/>
        </w:rPr>
        <w:t>△H</w:t>
      </w:r>
      <w:r>
        <w:rPr>
          <w:rFonts w:ascii="Times New Roman" w:eastAsia="宋体" w:hAnsi="Times New Roman" w:cs="Times New Roman"/>
          <w:color w:val="000000"/>
          <w:kern w:val="0"/>
          <w:szCs w:val="21"/>
          <w:lang w:val="zh-CN"/>
        </w:rPr>
        <w:t>为</w:t>
      </w:r>
      <w:r>
        <w:rPr>
          <w:rFonts w:ascii="宋体" w:eastAsia="宋体" w:hAnsi="宋体" w:cs="Times New Roman"/>
          <w:color w:val="000000"/>
          <w:kern w:val="0"/>
          <w:szCs w:val="21"/>
          <w:lang w:val="zh-CN"/>
        </w:rPr>
        <w:t>“</w:t>
      </w:r>
      <w:r>
        <w:rPr>
          <w:rFonts w:ascii="Times New Roman" w:eastAsia="宋体" w:hAnsi="Times New Roman" w:cs="Times New Roman"/>
          <w:color w:val="000000"/>
          <w:kern w:val="0"/>
          <w:szCs w:val="21"/>
          <w:lang w:val="zh-CN"/>
        </w:rPr>
        <w:t>＋</w:t>
      </w:r>
      <w:r>
        <w:rPr>
          <w:rFonts w:ascii="宋体" w:eastAsia="宋体" w:hAnsi="宋体" w:cs="Times New Roman"/>
          <w:color w:val="000000"/>
          <w:kern w:val="0"/>
          <w:szCs w:val="21"/>
          <w:lang w:val="zh-CN"/>
        </w:rPr>
        <w:t>”</w:t>
      </w:r>
      <w:r>
        <w:rPr>
          <w:rFonts w:ascii="Times New Roman" w:eastAsia="宋体" w:hAnsi="Times New Roman" w:cs="Times New Roman"/>
          <w:color w:val="000000"/>
          <w:kern w:val="0"/>
          <w:szCs w:val="21"/>
          <w:lang w:val="zh-CN"/>
        </w:rPr>
        <w:t>或</w:t>
      </w:r>
      <w:r>
        <w:rPr>
          <w:rFonts w:ascii="Times New Roman" w:eastAsia="宋体" w:hAnsi="Times New Roman" w:cs="Times New Roman"/>
          <w:color w:val="000000"/>
          <w:kern w:val="0"/>
          <w:szCs w:val="21"/>
          <w:lang w:val="zh-CN"/>
        </w:rPr>
        <w:t>△H</w:t>
      </w:r>
      <w:r>
        <w:rPr>
          <w:rFonts w:ascii="Times New Roman" w:eastAsia="宋体" w:hAnsi="Times New Roman" w:cs="Times New Roman"/>
          <w:color w:val="000000"/>
          <w:kern w:val="0"/>
          <w:szCs w:val="21"/>
          <w:lang w:val="zh-CN"/>
        </w:rPr>
        <w:t>＞</w:t>
      </w:r>
      <w:r>
        <w:rPr>
          <w:rFonts w:ascii="Times New Roman" w:eastAsia="宋体" w:hAnsi="Times New Roman" w:cs="Times New Roman"/>
          <w:color w:val="000000"/>
          <w:kern w:val="0"/>
          <w:szCs w:val="21"/>
          <w:lang w:val="zh-CN"/>
        </w:rPr>
        <w:t>0</w:t>
      </w:r>
      <w:r>
        <w:rPr>
          <w:rFonts w:ascii="Times New Roman" w:eastAsia="宋体" w:hAnsi="Times New Roman" w:cs="Times New Roman"/>
          <w:color w:val="000000"/>
          <w:kern w:val="0"/>
          <w:szCs w:val="21"/>
          <w:lang w:val="zh-CN"/>
        </w:rPr>
        <w:t>时为</w:t>
      </w:r>
      <w:r>
        <w:rPr>
          <w:rFonts w:ascii="Times New Roman" w:eastAsia="宋体" w:hAnsi="Times New Roman" w:cs="Times New Roman" w:hint="eastAsia"/>
        </w:rPr>
        <w:t>_________</w:t>
      </w:r>
      <w:r>
        <w:rPr>
          <w:rFonts w:ascii="Times New Roman" w:eastAsia="宋体" w:hAnsi="Times New Roman" w:cs="Times New Roman"/>
          <w:color w:val="000000"/>
          <w:kern w:val="0"/>
          <w:szCs w:val="21"/>
          <w:lang w:val="zh-CN"/>
        </w:rPr>
        <w:t>反应。</w:t>
      </w:r>
    </w:p>
    <w:p w14:paraId="64E3C5E0" w14:textId="77777777" w:rsidR="00E0439C" w:rsidRDefault="00000000">
      <w:pPr>
        <w:adjustRightInd w:val="0"/>
        <w:spacing w:line="360" w:lineRule="auto"/>
        <w:ind w:firstLine="420"/>
        <w:jc w:val="left"/>
        <w:rPr>
          <w:rFonts w:ascii="Times New Roman" w:eastAsia="宋体" w:hAnsi="Times New Roman" w:cs="Times New Roman"/>
          <w:color w:val="000000" w:themeColor="text1"/>
          <w:szCs w:val="21"/>
        </w:rPr>
      </w:pPr>
      <w:r>
        <w:rPr>
          <w:rFonts w:ascii="Times New Roman" w:eastAsia="宋体" w:hAnsi="Times New Roman" w:cs="Times New Roman" w:hint="eastAsia"/>
          <w:bCs/>
          <w:color w:val="000000" w:themeColor="text1"/>
          <w:szCs w:val="21"/>
        </w:rPr>
        <w:t>（</w:t>
      </w:r>
      <w:r>
        <w:rPr>
          <w:rFonts w:ascii="Times New Roman" w:eastAsia="宋体" w:hAnsi="Times New Roman" w:cs="Times New Roman" w:hint="eastAsia"/>
          <w:bCs/>
          <w:color w:val="000000" w:themeColor="text1"/>
          <w:szCs w:val="21"/>
        </w:rPr>
        <w:t>2</w:t>
      </w:r>
      <w:r>
        <w:rPr>
          <w:rFonts w:ascii="Times New Roman" w:eastAsia="宋体" w:hAnsi="Times New Roman" w:cs="Times New Roman" w:hint="eastAsia"/>
          <w:bCs/>
          <w:color w:val="000000" w:themeColor="text1"/>
          <w:szCs w:val="21"/>
        </w:rPr>
        <w:t>）</w:t>
      </w:r>
      <w:r>
        <w:rPr>
          <w:rFonts w:ascii="Times New Roman" w:eastAsia="宋体" w:hAnsi="Times New Roman" w:cs="Times New Roman"/>
          <w:color w:val="000000" w:themeColor="text1"/>
          <w:szCs w:val="21"/>
        </w:rPr>
        <w:t>∆H=</w:t>
      </w:r>
      <w:r>
        <w:rPr>
          <w:rFonts w:ascii="Times New Roman" w:eastAsia="宋体" w:hAnsi="Times New Roman" w:cs="Times New Roman" w:hint="eastAsia"/>
        </w:rPr>
        <w:t>______________________________</w:t>
      </w:r>
      <w:r>
        <w:rPr>
          <w:rFonts w:ascii="Times New Roman" w:eastAsia="宋体" w:hAnsi="Times New Roman" w:cs="Times New Roman"/>
          <w:color w:val="000000" w:themeColor="text1"/>
          <w:szCs w:val="21"/>
        </w:rPr>
        <w:t>。</w:t>
      </w:r>
    </w:p>
    <w:p w14:paraId="112B19F7" w14:textId="77777777" w:rsidR="00E0439C" w:rsidRDefault="00000000">
      <w:pPr>
        <w:adjustRightInd w:val="0"/>
        <w:spacing w:line="360" w:lineRule="auto"/>
        <w:ind w:firstLineChars="150" w:firstLine="315"/>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画出吸热反应与放热反应能量图，并标出键能断裂和形成时的变化</w:t>
      </w:r>
    </w:p>
    <w:p w14:paraId="3D8FC84F" w14:textId="77777777" w:rsidR="00E0439C" w:rsidRDefault="00000000">
      <w:pPr>
        <w:adjustRightInd w:val="0"/>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noProof/>
          <w:color w:val="000000" w:themeColor="text1"/>
          <w:szCs w:val="21"/>
        </w:rPr>
        <w:lastRenderedPageBreak/>
        <w:drawing>
          <wp:inline distT="0" distB="0" distL="0" distR="0" wp14:anchorId="1B5C7C2A" wp14:editId="46140EDB">
            <wp:extent cx="4431665" cy="1510030"/>
            <wp:effectExtent l="19050" t="0" r="6633" b="0"/>
            <wp:docPr id="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科网(www.zxxk.com)--教育资源门户，提供试题试卷、教案、课件、教学论文、素材等各类教学资源库下载，还有大量丰富的教学资讯！"/>
                    <pic:cNvPicPr>
                      <a:picLocks noChangeAspect="1" noChangeArrowheads="1"/>
                    </pic:cNvPicPr>
                  </pic:nvPicPr>
                  <pic:blipFill>
                    <a:blip r:embed="rId9" cstate="print">
                      <a:lum bright="-4000" contrast="6000"/>
                    </a:blip>
                    <a:stretch>
                      <a:fillRect/>
                    </a:stretch>
                  </pic:blipFill>
                  <pic:spPr>
                    <a:xfrm>
                      <a:off x="0" y="0"/>
                      <a:ext cx="4431430" cy="1510101"/>
                    </a:xfrm>
                    <a:prstGeom prst="rect">
                      <a:avLst/>
                    </a:prstGeom>
                    <a:noFill/>
                    <a:ln w="9525">
                      <a:noFill/>
                      <a:miter lim="800000"/>
                      <a:headEnd/>
                      <a:tailEnd/>
                    </a:ln>
                  </pic:spPr>
                </pic:pic>
              </a:graphicData>
            </a:graphic>
          </wp:inline>
        </w:drawing>
      </w:r>
    </w:p>
    <w:p w14:paraId="500465A6" w14:textId="77777777" w:rsidR="00E0439C" w:rsidRDefault="00000000">
      <w:pPr>
        <w:adjustRightInd w:val="0"/>
        <w:snapToGrid w:val="0"/>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吸热反应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放热反应</w:t>
      </w:r>
    </w:p>
    <w:p w14:paraId="53BC812C" w14:textId="77777777" w:rsidR="00E0439C" w:rsidRDefault="00000000">
      <w:pPr>
        <w:adjustRightInd w:val="0"/>
        <w:snapToGrid w:val="0"/>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noProof/>
        </w:rPr>
        <w:drawing>
          <wp:inline distT="0" distB="0" distL="0" distR="0" wp14:anchorId="0A8AB8DC" wp14:editId="06E28679">
            <wp:extent cx="2011045" cy="1104900"/>
            <wp:effectExtent l="0" t="0" r="8255" b="0"/>
            <wp:docPr id="4"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学科网(www.zxxk.com)--教育资源门户，提供试题试卷、教案、课件、教学论文、素材等各类教学资源库下载，还有大量丰富的教学资讯！"/>
                    <pic:cNvPicPr>
                      <a:picLocks noChangeAspect="1"/>
                    </pic:cNvPicPr>
                  </pic:nvPicPr>
                  <pic:blipFill>
                    <a:blip r:embed="rId10">
                      <a:extLst>
                        <a:ext uri="{28A0092B-C50C-407E-A947-70E740481C1C}">
                          <a14:useLocalDpi xmlns:a14="http://schemas.microsoft.com/office/drawing/2010/main" val="0"/>
                        </a:ext>
                      </a:extLst>
                    </a:blip>
                    <a:srcRect b="13989"/>
                    <a:stretch>
                      <a:fillRect/>
                    </a:stretch>
                  </pic:blipFill>
                  <pic:spPr>
                    <a:xfrm>
                      <a:off x="0" y="0"/>
                      <a:ext cx="2011045" cy="1104900"/>
                    </a:xfrm>
                    <a:prstGeom prst="rect">
                      <a:avLst/>
                    </a:prstGeom>
                    <a:noFill/>
                    <a:ln>
                      <a:noFill/>
                    </a:ln>
                  </pic:spPr>
                </pic:pic>
              </a:graphicData>
            </a:graphic>
          </wp:inline>
        </w:drawing>
      </w:r>
    </w:p>
    <w:p w14:paraId="01B45618" w14:textId="77777777" w:rsidR="00E0439C" w:rsidRDefault="00000000">
      <w:pPr>
        <w:pStyle w:val="a3"/>
        <w:adjustRightInd w:val="0"/>
        <w:snapToGrid w:val="0"/>
        <w:spacing w:line="360" w:lineRule="auto"/>
        <w:ind w:firstLineChars="0" w:firstLine="0"/>
        <w:rPr>
          <w:rFonts w:ascii="Times New Roman" w:eastAsia="宋体" w:hAnsi="Times New Roman"/>
          <w:bCs/>
          <w:color w:val="000000"/>
          <w:kern w:val="0"/>
          <w:sz w:val="21"/>
          <w:szCs w:val="21"/>
          <w:lang w:val="zh-CN"/>
        </w:rPr>
      </w:pPr>
      <w:r>
        <w:rPr>
          <w:rFonts w:ascii="Times New Roman" w:eastAsia="宋体" w:hAnsi="Times New Roman"/>
          <w:bCs/>
          <w:color w:val="000000"/>
          <w:kern w:val="0"/>
          <w:sz w:val="21"/>
          <w:szCs w:val="21"/>
          <w:lang w:val="zh-CN"/>
        </w:rPr>
        <w:t>3</w:t>
      </w:r>
      <w:r>
        <w:rPr>
          <w:rFonts w:ascii="Times New Roman" w:eastAsia="宋体" w:hAnsi="Times New Roman"/>
          <w:color w:val="000000" w:themeColor="text1"/>
        </w:rPr>
        <w:t>．</w:t>
      </w:r>
      <w:r>
        <w:rPr>
          <w:rFonts w:ascii="Times New Roman" w:eastAsia="宋体" w:hAnsi="Times New Roman"/>
          <w:bCs/>
          <w:color w:val="000000"/>
          <w:kern w:val="0"/>
          <w:sz w:val="21"/>
          <w:szCs w:val="21"/>
          <w:lang w:val="zh-CN"/>
        </w:rPr>
        <w:t>△H =</w:t>
      </w:r>
      <w:r>
        <w:rPr>
          <w:rFonts w:ascii="Times New Roman" w:eastAsia="宋体" w:hAnsi="Times New Roman"/>
          <w:bCs/>
          <w:color w:val="000000"/>
          <w:kern w:val="0"/>
          <w:sz w:val="21"/>
          <w:szCs w:val="21"/>
          <w:lang w:val="zh-CN"/>
        </w:rPr>
        <w:t>反应物的键能之和</w:t>
      </w:r>
      <w:r>
        <w:rPr>
          <w:rFonts w:ascii="Times New Roman" w:eastAsia="宋体" w:hAnsi="Times New Roman"/>
          <w:bCs/>
          <w:color w:val="000000"/>
          <w:kern w:val="0"/>
          <w:sz w:val="21"/>
          <w:szCs w:val="21"/>
          <w:lang w:val="zh-CN"/>
        </w:rPr>
        <w:t>—</w:t>
      </w:r>
      <w:r>
        <w:rPr>
          <w:rFonts w:ascii="Times New Roman" w:eastAsia="宋体" w:hAnsi="Times New Roman"/>
          <w:bCs/>
          <w:color w:val="000000"/>
          <w:kern w:val="0"/>
          <w:sz w:val="21"/>
          <w:szCs w:val="21"/>
          <w:lang w:val="zh-CN"/>
        </w:rPr>
        <w:t>生成物的键能之和</w:t>
      </w:r>
    </w:p>
    <w:p w14:paraId="7E5799C7" w14:textId="77777777" w:rsidR="00E0439C" w:rsidRDefault="00000000">
      <w:pPr>
        <w:pStyle w:val="a3"/>
        <w:adjustRightInd w:val="0"/>
        <w:snapToGrid w:val="0"/>
        <w:spacing w:line="360" w:lineRule="auto"/>
        <w:ind w:leftChars="200" w:left="420" w:firstLineChars="0" w:firstLine="0"/>
        <w:rPr>
          <w:rFonts w:ascii="Times New Roman" w:eastAsia="宋体" w:hAnsi="Times New Roman"/>
          <w:color w:val="000000" w:themeColor="text1"/>
        </w:rPr>
      </w:pPr>
      <w:r>
        <w:rPr>
          <w:rFonts w:ascii="Times New Roman" w:eastAsia="宋体" w:hAnsi="Times New Roman"/>
          <w:bCs/>
          <w:sz w:val="21"/>
          <w:szCs w:val="21"/>
        </w:rPr>
        <w:t>化学键断裂或生成所吸收或放出的能量叫做化学键的键能。反应键能越</w:t>
      </w:r>
      <w:r>
        <w:rPr>
          <w:rFonts w:ascii="Times New Roman" w:eastAsia="宋体" w:hAnsi="Times New Roman" w:hint="eastAsia"/>
        </w:rPr>
        <w:t>______</w:t>
      </w:r>
      <w:r>
        <w:rPr>
          <w:rFonts w:ascii="Times New Roman" w:eastAsia="宋体" w:hAnsi="Times New Roman"/>
          <w:bCs/>
          <w:sz w:val="21"/>
          <w:szCs w:val="21"/>
        </w:rPr>
        <w:t>，稳定性越</w:t>
      </w:r>
      <w:r>
        <w:rPr>
          <w:rFonts w:ascii="Times New Roman" w:eastAsia="宋体" w:hAnsi="Times New Roman" w:hint="eastAsia"/>
        </w:rPr>
        <w:t>______</w:t>
      </w:r>
      <w:r>
        <w:rPr>
          <w:rFonts w:ascii="Times New Roman" w:eastAsia="宋体" w:hAnsi="Times New Roman"/>
          <w:bCs/>
          <w:sz w:val="21"/>
          <w:szCs w:val="21"/>
        </w:rPr>
        <w:t>，能量就越</w:t>
      </w:r>
      <w:r>
        <w:rPr>
          <w:rFonts w:ascii="Times New Roman" w:eastAsia="宋体" w:hAnsi="Times New Roman" w:hint="eastAsia"/>
        </w:rPr>
        <w:t>______</w:t>
      </w:r>
      <w:r>
        <w:rPr>
          <w:rFonts w:ascii="Times New Roman" w:eastAsia="宋体" w:hAnsi="Times New Roman" w:hint="eastAsia"/>
          <w:bCs/>
          <w:sz w:val="21"/>
          <w:szCs w:val="21"/>
        </w:rPr>
        <w:t>，</w:t>
      </w:r>
      <w:r>
        <w:rPr>
          <w:rFonts w:ascii="Times New Roman" w:eastAsia="宋体" w:hAnsi="Times New Roman"/>
          <w:bCs/>
          <w:sz w:val="21"/>
          <w:szCs w:val="21"/>
        </w:rPr>
        <w:t>破坏它需要的能量就越小；生成物的键能越</w:t>
      </w:r>
      <w:r>
        <w:rPr>
          <w:rFonts w:ascii="Times New Roman" w:eastAsia="宋体" w:hAnsi="Times New Roman" w:hint="eastAsia"/>
        </w:rPr>
        <w:t>____</w:t>
      </w:r>
      <w:r>
        <w:rPr>
          <w:rFonts w:ascii="Times New Roman" w:eastAsia="宋体" w:hAnsi="Times New Roman"/>
          <w:bCs/>
          <w:sz w:val="21"/>
          <w:szCs w:val="21"/>
        </w:rPr>
        <w:t>，稳定性越</w:t>
      </w:r>
      <w:r>
        <w:rPr>
          <w:rFonts w:ascii="Times New Roman" w:eastAsia="宋体" w:hAnsi="Times New Roman" w:hint="eastAsia"/>
        </w:rPr>
        <w:t>____</w:t>
      </w:r>
      <w:r>
        <w:rPr>
          <w:rFonts w:ascii="Times New Roman" w:eastAsia="宋体" w:hAnsi="Times New Roman"/>
          <w:bCs/>
          <w:sz w:val="21"/>
          <w:szCs w:val="21"/>
        </w:rPr>
        <w:t>，能量就越</w:t>
      </w:r>
      <w:r>
        <w:rPr>
          <w:rFonts w:ascii="Times New Roman" w:eastAsia="宋体" w:hAnsi="Times New Roman" w:hint="eastAsia"/>
        </w:rPr>
        <w:t>____</w:t>
      </w:r>
      <w:r>
        <w:rPr>
          <w:rFonts w:ascii="Times New Roman" w:eastAsia="宋体" w:hAnsi="Times New Roman"/>
          <w:bCs/>
          <w:sz w:val="21"/>
          <w:szCs w:val="21"/>
        </w:rPr>
        <w:t>，释放的能量就越大，故需要放出能量，</w:t>
      </w:r>
      <w:r>
        <w:rPr>
          <w:rFonts w:ascii="Times New Roman" w:eastAsia="宋体" w:hAnsi="Times New Roman"/>
          <w:bCs/>
          <w:sz w:val="21"/>
          <w:szCs w:val="21"/>
        </w:rPr>
        <w:t>△H</w:t>
      </w:r>
      <w:r>
        <w:rPr>
          <w:rFonts w:ascii="Times New Roman" w:eastAsia="宋体" w:hAnsi="Times New Roman"/>
          <w:bCs/>
          <w:sz w:val="21"/>
          <w:szCs w:val="21"/>
        </w:rPr>
        <w:t>为负，反应之为正</w:t>
      </w:r>
      <w:r>
        <w:rPr>
          <w:rFonts w:ascii="Times New Roman" w:eastAsia="宋体" w:hAnsi="Times New Roman" w:hint="eastAsia"/>
          <w:bCs/>
          <w:sz w:val="21"/>
          <w:szCs w:val="21"/>
        </w:rPr>
        <w:t>。</w:t>
      </w:r>
    </w:p>
    <w:p w14:paraId="01B356F1" w14:textId="77777777" w:rsidR="00E0439C" w:rsidRDefault="00000000">
      <w:pPr>
        <w:widowControl/>
        <w:spacing w:line="360" w:lineRule="auto"/>
        <w:ind w:firstLineChars="150" w:firstLine="315"/>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注：反应的热效应与</w:t>
      </w:r>
      <w:r>
        <w:rPr>
          <w:rFonts w:ascii="Times New Roman" w:eastAsia="宋体" w:hAnsi="Times New Roman" w:cs="Times New Roman"/>
          <w:color w:val="000000" w:themeColor="text1"/>
          <w:szCs w:val="21"/>
          <w:u w:color="000000"/>
        </w:rPr>
        <w:t>反应条件</w:t>
      </w:r>
      <w:r>
        <w:rPr>
          <w:rFonts w:ascii="Times New Roman" w:eastAsia="宋体" w:hAnsi="Times New Roman" w:cs="Times New Roman"/>
          <w:color w:val="000000" w:themeColor="text1"/>
          <w:szCs w:val="21"/>
        </w:rPr>
        <w:t>无关</w:t>
      </w:r>
    </w:p>
    <w:p w14:paraId="48203502" w14:textId="77777777" w:rsidR="00104C40" w:rsidRDefault="00000000">
      <w:pPr>
        <w:spacing w:line="360" w:lineRule="auto"/>
        <w:ind w:left="274" w:hangingChars="130" w:hanging="274"/>
        <w:rPr>
          <w:rFonts w:ascii="Times New Roman" w:eastAsia="宋体" w:hAnsi="Times New Roman" w:cs="Times New Roman"/>
          <w:b/>
          <w:bCs/>
          <w:szCs w:val="21"/>
        </w:rPr>
      </w:pPr>
      <w:r>
        <w:rPr>
          <w:rFonts w:ascii="Times New Roman" w:eastAsia="宋体" w:hAnsi="Times New Roman" w:cs="Times New Roman" w:hint="eastAsia"/>
          <w:b/>
          <w:bCs/>
          <w:szCs w:val="21"/>
        </w:rPr>
        <w:t>【</w:t>
      </w:r>
      <w:r w:rsidR="00104C40">
        <w:rPr>
          <w:rFonts w:ascii="Times New Roman" w:eastAsia="宋体" w:hAnsi="Times New Roman" w:cs="Times New Roman" w:hint="eastAsia"/>
          <w:b/>
          <w:bCs/>
          <w:szCs w:val="21"/>
        </w:rPr>
        <w:t>课堂</w:t>
      </w:r>
      <w:r>
        <w:rPr>
          <w:rFonts w:ascii="Times New Roman" w:eastAsia="宋体" w:hAnsi="Times New Roman" w:cs="Times New Roman" w:hint="eastAsia"/>
          <w:b/>
          <w:bCs/>
          <w:szCs w:val="21"/>
        </w:rPr>
        <w:t>练习】</w:t>
      </w:r>
    </w:p>
    <w:p w14:paraId="76CAD67C" w14:textId="53B63157" w:rsidR="00E0439C" w:rsidRDefault="00104C40">
      <w:pPr>
        <w:spacing w:line="360" w:lineRule="auto"/>
        <w:ind w:left="274" w:hangingChars="130" w:hanging="274"/>
        <w:rPr>
          <w:rFonts w:ascii="Times New Roman" w:eastAsia="宋体" w:hAnsi="Times New Roman" w:cs="Times New Roman"/>
        </w:rPr>
      </w:pPr>
      <w:r>
        <w:rPr>
          <w:rFonts w:ascii="Times New Roman" w:eastAsia="宋体" w:hAnsi="Times New Roman" w:cs="Times New Roman" w:hint="eastAsia"/>
          <w:b/>
          <w:bCs/>
          <w:szCs w:val="21"/>
        </w:rPr>
        <w:t>1.</w:t>
      </w:r>
      <w:r>
        <w:rPr>
          <w:rFonts w:ascii="Times New Roman" w:eastAsia="宋体" w:hAnsi="Times New Roman" w:cs="Times New Roman" w:hint="eastAsia"/>
          <w:szCs w:val="21"/>
        </w:rPr>
        <w:t>下列说法不正确的是（　　）</w:t>
      </w:r>
    </w:p>
    <w:p w14:paraId="5E9337E6"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A</w:t>
      </w:r>
      <w:r>
        <w:rPr>
          <w:rFonts w:ascii="Times New Roman" w:eastAsia="宋体" w:hAnsi="Times New Roman" w:cs="Times New Roman" w:hint="eastAsia"/>
          <w:szCs w:val="21"/>
        </w:rPr>
        <w:t>．任何化学反应都会伴随着能量的变化</w:t>
      </w:r>
    </w:p>
    <w:p w14:paraId="50D45F46"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B</w:t>
      </w:r>
      <w:r>
        <w:rPr>
          <w:rFonts w:ascii="Times New Roman" w:eastAsia="宋体" w:hAnsi="Times New Roman" w:cs="Times New Roman" w:hint="eastAsia"/>
          <w:szCs w:val="21"/>
        </w:rPr>
        <w:t>．需要加热才能发生的反应一定是吸热反应</w:t>
      </w:r>
    </w:p>
    <w:p w14:paraId="7E57EFC5"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C</w:t>
      </w:r>
      <w:r>
        <w:rPr>
          <w:rFonts w:ascii="Times New Roman" w:eastAsia="宋体" w:hAnsi="Times New Roman" w:cs="Times New Roman" w:hint="eastAsia"/>
          <w:szCs w:val="21"/>
        </w:rPr>
        <w:t>．反应物的总能量大于生成物的总能量，则该反应为放热反应</w:t>
      </w:r>
    </w:p>
    <w:p w14:paraId="0E9655A0"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D</w:t>
      </w:r>
      <w:r>
        <w:rPr>
          <w:rFonts w:ascii="Times New Roman" w:eastAsia="宋体" w:hAnsi="Times New Roman" w:cs="Times New Roman" w:hint="eastAsia"/>
          <w:szCs w:val="21"/>
        </w:rPr>
        <w:t>．断键吸收的总能最大于成键放出的总能量，则该反应为吸热反应</w:t>
      </w:r>
    </w:p>
    <w:p w14:paraId="385F94BF" w14:textId="71A919E8" w:rsidR="00E0439C" w:rsidRDefault="00104C40">
      <w:pPr>
        <w:spacing w:line="360" w:lineRule="auto"/>
        <w:ind w:left="274" w:hangingChars="130" w:hanging="274"/>
        <w:rPr>
          <w:rFonts w:ascii="Times New Roman" w:eastAsia="宋体" w:hAnsi="Times New Roman" w:cs="Times New Roman"/>
        </w:rPr>
      </w:pPr>
      <w:r>
        <w:rPr>
          <w:rFonts w:ascii="Times New Roman" w:eastAsia="宋体" w:hAnsi="Times New Roman" w:cs="Times New Roman" w:hint="eastAsia"/>
          <w:b/>
          <w:bCs/>
          <w:szCs w:val="21"/>
        </w:rPr>
        <w:t>2.</w:t>
      </w:r>
      <w:r>
        <w:rPr>
          <w:rFonts w:ascii="Times New Roman" w:eastAsia="宋体" w:hAnsi="Times New Roman" w:cs="Times New Roman" w:hint="eastAsia"/>
          <w:szCs w:val="21"/>
        </w:rPr>
        <w:t>下列关于化学反应与能量的说法中，不正确的是（　　）</w:t>
      </w:r>
    </w:p>
    <w:p w14:paraId="45DA3103"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A</w:t>
      </w:r>
      <w:r>
        <w:rPr>
          <w:rFonts w:ascii="Times New Roman" w:eastAsia="宋体" w:hAnsi="Times New Roman" w:cs="Times New Roman" w:hint="eastAsia"/>
          <w:szCs w:val="21"/>
        </w:rPr>
        <w:t>．化学反应必然伴随发生能量变化</w:t>
      </w:r>
    </w:p>
    <w:p w14:paraId="5E9720D2"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B</w:t>
      </w:r>
      <w:r>
        <w:rPr>
          <w:rFonts w:ascii="Times New Roman" w:eastAsia="宋体" w:hAnsi="Times New Roman" w:cs="Times New Roman" w:hint="eastAsia"/>
          <w:szCs w:val="21"/>
        </w:rPr>
        <w:t>．</w:t>
      </w:r>
      <w:r>
        <w:rPr>
          <w:rFonts w:ascii="Times New Roman" w:eastAsia="宋体" w:hAnsi="Times New Roman" w:cs="Times New Roman" w:hint="eastAsia"/>
          <w:szCs w:val="21"/>
        </w:rPr>
        <w:t>Na</w:t>
      </w:r>
      <w:r>
        <w:rPr>
          <w:rFonts w:ascii="Times New Roman" w:eastAsia="宋体" w:hAnsi="Times New Roman" w:cs="Times New Roman" w:hint="eastAsia"/>
          <w:szCs w:val="21"/>
        </w:rPr>
        <w:t>与</w:t>
      </w:r>
      <w:r>
        <w:rPr>
          <w:rFonts w:ascii="Times New Roman" w:eastAsia="宋体" w:hAnsi="Times New Roman" w:cs="Times New Roman" w:hint="eastAsia"/>
          <w:szCs w:val="21"/>
        </w:rPr>
        <w:t>H</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O</w:t>
      </w:r>
      <w:r>
        <w:rPr>
          <w:rFonts w:ascii="Times New Roman" w:eastAsia="宋体" w:hAnsi="Times New Roman" w:cs="Times New Roman" w:hint="eastAsia"/>
          <w:szCs w:val="21"/>
        </w:rPr>
        <w:t>的反应属于放热反应</w:t>
      </w:r>
    </w:p>
    <w:p w14:paraId="66D3053C"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C</w:t>
      </w:r>
      <w:r>
        <w:rPr>
          <w:rFonts w:ascii="Times New Roman" w:eastAsia="宋体" w:hAnsi="Times New Roman" w:cs="Times New Roman" w:hint="eastAsia"/>
          <w:szCs w:val="21"/>
        </w:rPr>
        <w:t>．</w:t>
      </w:r>
      <w:r>
        <w:rPr>
          <w:rFonts w:ascii="Times New Roman" w:eastAsia="宋体" w:hAnsi="Times New Roman" w:cs="Times New Roman" w:hint="eastAsia"/>
          <w:szCs w:val="21"/>
        </w:rPr>
        <w:t>Ba</w:t>
      </w:r>
      <w:r>
        <w:rPr>
          <w:rFonts w:ascii="Times New Roman" w:eastAsia="宋体" w:hAnsi="Times New Roman" w:cs="Times New Roman" w:hint="eastAsia"/>
          <w:szCs w:val="21"/>
        </w:rPr>
        <w:t>（</w:t>
      </w:r>
      <w:r>
        <w:rPr>
          <w:rFonts w:ascii="Times New Roman" w:eastAsia="宋体" w:hAnsi="Times New Roman" w:cs="Times New Roman" w:hint="eastAsia"/>
          <w:szCs w:val="21"/>
        </w:rPr>
        <w:t>OH</w:t>
      </w:r>
      <w:r>
        <w:rPr>
          <w:rFonts w:ascii="Times New Roman" w:eastAsia="宋体" w:hAnsi="Times New Roman" w:cs="Times New Roman" w:hint="eastAsia"/>
          <w:szCs w:val="21"/>
        </w:rPr>
        <w:t>）</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8H</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O</w:t>
      </w:r>
      <w:r>
        <w:rPr>
          <w:rFonts w:ascii="Times New Roman" w:eastAsia="宋体" w:hAnsi="Times New Roman" w:cs="Times New Roman" w:hint="eastAsia"/>
          <w:szCs w:val="21"/>
        </w:rPr>
        <w:t>与</w:t>
      </w:r>
      <w:r>
        <w:rPr>
          <w:rFonts w:ascii="Times New Roman" w:eastAsia="宋体" w:hAnsi="Times New Roman" w:cs="Times New Roman" w:hint="eastAsia"/>
          <w:szCs w:val="21"/>
        </w:rPr>
        <w:t>NH</w:t>
      </w:r>
      <w:r>
        <w:rPr>
          <w:rFonts w:ascii="Times New Roman" w:eastAsia="宋体" w:hAnsi="Times New Roman" w:cs="Times New Roman" w:hint="eastAsia"/>
          <w:sz w:val="24"/>
          <w:szCs w:val="24"/>
          <w:vertAlign w:val="subscript"/>
        </w:rPr>
        <w:t>4</w:t>
      </w:r>
      <w:r>
        <w:rPr>
          <w:rFonts w:ascii="Times New Roman" w:eastAsia="宋体" w:hAnsi="Times New Roman" w:cs="Times New Roman" w:hint="eastAsia"/>
          <w:szCs w:val="21"/>
        </w:rPr>
        <w:t>Cl</w:t>
      </w:r>
      <w:r>
        <w:rPr>
          <w:rFonts w:ascii="Times New Roman" w:eastAsia="宋体" w:hAnsi="Times New Roman" w:cs="Times New Roman" w:hint="eastAsia"/>
          <w:szCs w:val="21"/>
        </w:rPr>
        <w:t>的反应属于放热反应</w:t>
      </w:r>
    </w:p>
    <w:p w14:paraId="487CACAF"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D</w:t>
      </w:r>
      <w:r>
        <w:rPr>
          <w:rFonts w:ascii="Times New Roman" w:eastAsia="宋体" w:hAnsi="Times New Roman" w:cs="Times New Roman" w:hint="eastAsia"/>
          <w:szCs w:val="21"/>
        </w:rPr>
        <w:t>．化学变化中的能量变化主要是由化学键变化引起的</w:t>
      </w:r>
    </w:p>
    <w:p w14:paraId="71F97FE6" w14:textId="79EF2D02" w:rsidR="00E0439C" w:rsidRDefault="00104C40">
      <w:pPr>
        <w:spacing w:line="360" w:lineRule="auto"/>
        <w:ind w:left="274" w:hangingChars="130" w:hanging="274"/>
        <w:rPr>
          <w:rFonts w:ascii="Times New Roman" w:eastAsia="宋体" w:hAnsi="Times New Roman" w:cs="Times New Roman"/>
        </w:rPr>
      </w:pPr>
      <w:r>
        <w:rPr>
          <w:rFonts w:ascii="Times New Roman" w:eastAsia="宋体" w:hAnsi="Times New Roman" w:cs="Times New Roman" w:hint="eastAsia"/>
          <w:b/>
          <w:szCs w:val="21"/>
        </w:rPr>
        <w:t>3.</w:t>
      </w:r>
      <w:r>
        <w:rPr>
          <w:rFonts w:ascii="Times New Roman" w:eastAsia="宋体" w:hAnsi="Times New Roman" w:cs="Times New Roman" w:hint="eastAsia"/>
          <w:szCs w:val="21"/>
        </w:rPr>
        <w:t>化学反应常常伴随能量的变化，以下是</w:t>
      </w:r>
      <w:r>
        <w:rPr>
          <w:rFonts w:ascii="Times New Roman" w:eastAsia="宋体" w:hAnsi="Times New Roman" w:cs="Times New Roman" w:hint="eastAsia"/>
          <w:szCs w:val="21"/>
        </w:rPr>
        <w:t xml:space="preserve"> H</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与</w:t>
      </w:r>
      <w:r>
        <w:rPr>
          <w:rFonts w:ascii="Times New Roman" w:eastAsia="宋体" w:hAnsi="Times New Roman" w:cs="Times New Roman" w:hint="eastAsia"/>
          <w:szCs w:val="21"/>
        </w:rPr>
        <w:t>Cl</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反应的能量变化示意图</w:t>
      </w:r>
    </w:p>
    <w:p w14:paraId="0BACA1F4" w14:textId="77777777" w:rsidR="00E0439C" w:rsidRDefault="00000000">
      <w:pPr>
        <w:spacing w:line="360" w:lineRule="auto"/>
        <w:ind w:leftChars="130" w:left="273"/>
        <w:jc w:val="center"/>
        <w:rPr>
          <w:rFonts w:ascii="Times New Roman" w:eastAsia="宋体" w:hAnsi="Times New Roman" w:cs="Times New Roman"/>
        </w:rPr>
      </w:pPr>
      <w:r>
        <w:rPr>
          <w:rFonts w:ascii="Times New Roman" w:eastAsia="宋体" w:hAnsi="Times New Roman" w:cs="Times New Roman" w:hint="eastAsia"/>
          <w:noProof/>
          <w:szCs w:val="21"/>
        </w:rPr>
        <w:lastRenderedPageBreak/>
        <w:drawing>
          <wp:inline distT="0" distB="0" distL="0" distR="0" wp14:anchorId="0B8C54E9" wp14:editId="21A21D1A">
            <wp:extent cx="2552700" cy="1203960"/>
            <wp:effectExtent l="0" t="0" r="0" b="0"/>
            <wp:docPr id="8"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552700" cy="1203960"/>
                    </a:xfrm>
                    <a:prstGeom prst="rect">
                      <a:avLst/>
                    </a:prstGeom>
                    <a:noFill/>
                    <a:ln>
                      <a:noFill/>
                    </a:ln>
                  </pic:spPr>
                </pic:pic>
              </a:graphicData>
            </a:graphic>
          </wp:inline>
        </w:drawing>
      </w:r>
    </w:p>
    <w:p w14:paraId="78CDC9CE" w14:textId="77777777" w:rsidR="00E0439C" w:rsidRDefault="00000000">
      <w:pPr>
        <w:spacing w:line="360" w:lineRule="auto"/>
        <w:ind w:leftChars="130" w:left="273"/>
        <w:rPr>
          <w:rFonts w:ascii="Times New Roman" w:eastAsia="宋体" w:hAnsi="Times New Roman" w:cs="Times New Roman"/>
        </w:rPr>
      </w:pPr>
      <w:r>
        <w:rPr>
          <w:rFonts w:ascii="Times New Roman" w:eastAsia="宋体" w:hAnsi="Times New Roman" w:cs="Times New Roman" w:hint="eastAsia"/>
          <w:szCs w:val="21"/>
        </w:rPr>
        <w:t>H</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hint="eastAsia"/>
          <w:szCs w:val="21"/>
        </w:rPr>
        <w:t>+Cl</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hint="eastAsia"/>
          <w:szCs w:val="21"/>
        </w:rPr>
        <w:t>2HCl</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）反应的能量变化示意图，下列说法正确的是（　　）</w:t>
      </w:r>
    </w:p>
    <w:p w14:paraId="09C3DE92"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A</w:t>
      </w:r>
      <w:r>
        <w:rPr>
          <w:rFonts w:ascii="Times New Roman" w:eastAsia="宋体" w:hAnsi="Times New Roman" w:cs="Times New Roman" w:hint="eastAsia"/>
          <w:szCs w:val="21"/>
        </w:rPr>
        <w:t>．氯化氢分子的电子式：</w:t>
      </w:r>
      <w:r>
        <w:rPr>
          <w:rFonts w:ascii="Times New Roman" w:eastAsia="宋体" w:hAnsi="Times New Roman" w:cs="Times New Roman" w:hint="eastAsia"/>
          <w:noProof/>
          <w:szCs w:val="21"/>
        </w:rPr>
        <w:drawing>
          <wp:inline distT="0" distB="0" distL="0" distR="0" wp14:anchorId="63433999" wp14:editId="2505838B">
            <wp:extent cx="487680" cy="259080"/>
            <wp:effectExtent l="0" t="0" r="7620" b="7620"/>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题试卷、教案、课件、教学论文、素材等各类教学资源库下载，还有大量丰富的教学资讯！"/>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87680" cy="259080"/>
                    </a:xfrm>
                    <a:prstGeom prst="rect">
                      <a:avLst/>
                    </a:prstGeom>
                    <a:noFill/>
                    <a:ln>
                      <a:noFill/>
                    </a:ln>
                  </pic:spPr>
                </pic:pic>
              </a:graphicData>
            </a:graphic>
          </wp:inline>
        </w:drawing>
      </w:r>
    </w:p>
    <w:p w14:paraId="3A3E4EE5"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B</w:t>
      </w:r>
      <w:r>
        <w:rPr>
          <w:rFonts w:ascii="Times New Roman" w:eastAsia="宋体" w:hAnsi="Times New Roman" w:cs="Times New Roman" w:hint="eastAsia"/>
          <w:szCs w:val="21"/>
        </w:rPr>
        <w:t>．该反应是工业制取盐酸的化学反应原理</w:t>
      </w:r>
    </w:p>
    <w:p w14:paraId="03658874"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C</w:t>
      </w:r>
      <w:r>
        <w:rPr>
          <w:rFonts w:ascii="Times New Roman" w:eastAsia="宋体" w:hAnsi="Times New Roman" w:cs="Times New Roman" w:hint="eastAsia"/>
          <w:szCs w:val="21"/>
        </w:rPr>
        <w:t>．形成</w:t>
      </w:r>
      <w:r>
        <w:rPr>
          <w:rFonts w:ascii="Times New Roman" w:eastAsia="宋体" w:hAnsi="Times New Roman" w:cs="Times New Roman" w:hint="eastAsia"/>
          <w:szCs w:val="21"/>
        </w:rPr>
        <w:t>1molH</w:t>
      </w:r>
      <w:r>
        <w:rPr>
          <w:rFonts w:ascii="Times New Roman" w:eastAsia="宋体" w:hAnsi="Times New Roman" w:cs="Times New Roman" w:hint="eastAsia"/>
          <w:szCs w:val="21"/>
        </w:rPr>
        <w:t>﹣</w:t>
      </w:r>
      <w:r>
        <w:rPr>
          <w:rFonts w:ascii="Times New Roman" w:eastAsia="宋体" w:hAnsi="Times New Roman" w:cs="Times New Roman" w:hint="eastAsia"/>
          <w:szCs w:val="21"/>
        </w:rPr>
        <w:t>Cl</w:t>
      </w:r>
      <w:r>
        <w:rPr>
          <w:rFonts w:ascii="Times New Roman" w:eastAsia="宋体" w:hAnsi="Times New Roman" w:cs="Times New Roman" w:hint="eastAsia"/>
          <w:szCs w:val="21"/>
        </w:rPr>
        <w:t>键要吸收</w:t>
      </w:r>
      <w:r>
        <w:rPr>
          <w:rFonts w:ascii="Times New Roman" w:eastAsia="宋体" w:hAnsi="Times New Roman" w:cs="Times New Roman" w:hint="eastAsia"/>
          <w:szCs w:val="21"/>
        </w:rPr>
        <w:t>431 kJ</w:t>
      </w:r>
      <w:r>
        <w:rPr>
          <w:rFonts w:ascii="Times New Roman" w:eastAsia="宋体" w:hAnsi="Times New Roman" w:cs="Times New Roman" w:hint="eastAsia"/>
          <w:szCs w:val="21"/>
        </w:rPr>
        <w:t>的能量</w:t>
      </w:r>
    </w:p>
    <w:p w14:paraId="693074C6"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D</w:t>
      </w:r>
      <w:r>
        <w:rPr>
          <w:rFonts w:ascii="Times New Roman" w:eastAsia="宋体" w:hAnsi="Times New Roman" w:cs="Times New Roman" w:hint="eastAsia"/>
          <w:szCs w:val="21"/>
        </w:rPr>
        <w:t>．该反应中反应物总能量小于生成物总能量</w:t>
      </w:r>
    </w:p>
    <w:p w14:paraId="02FCB756" w14:textId="22D1E539" w:rsidR="00E0439C" w:rsidRDefault="00104C40">
      <w:pPr>
        <w:spacing w:line="360" w:lineRule="auto"/>
        <w:ind w:left="274" w:hangingChars="130" w:hanging="274"/>
        <w:rPr>
          <w:rFonts w:ascii="Times New Roman" w:eastAsia="宋体" w:hAnsi="Times New Roman" w:cs="Times New Roman"/>
        </w:rPr>
      </w:pPr>
      <w:r>
        <w:rPr>
          <w:rFonts w:ascii="Times New Roman" w:eastAsia="宋体" w:hAnsi="Times New Roman" w:cs="Times New Roman" w:hint="eastAsia"/>
          <w:b/>
          <w:szCs w:val="21"/>
        </w:rPr>
        <w:t>4.</w:t>
      </w:r>
      <w:r>
        <w:rPr>
          <w:rFonts w:ascii="Times New Roman" w:eastAsia="宋体" w:hAnsi="Times New Roman" w:cs="Times New Roman" w:hint="eastAsia"/>
          <w:szCs w:val="21"/>
        </w:rPr>
        <w:t>下列化学变化中，属于吸热反应的是（　　）</w:t>
      </w:r>
    </w:p>
    <w:p w14:paraId="341204D5" w14:textId="77777777" w:rsidR="00E0439C" w:rsidRDefault="00000000">
      <w:pPr>
        <w:tabs>
          <w:tab w:val="left" w:pos="4400"/>
        </w:tabs>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A</w:t>
      </w:r>
      <w:r>
        <w:rPr>
          <w:rFonts w:ascii="Times New Roman" w:eastAsia="宋体" w:hAnsi="Times New Roman" w:cs="Times New Roman" w:hint="eastAsia"/>
          <w:szCs w:val="21"/>
        </w:rPr>
        <w:t>．钠与水反应</w:t>
      </w:r>
      <w:r>
        <w:rPr>
          <w:rFonts w:ascii="Times New Roman" w:eastAsia="宋体" w:hAnsi="Times New Roman" w:cs="Times New Roman"/>
        </w:rPr>
        <w:tab/>
      </w:r>
      <w:r>
        <w:rPr>
          <w:rFonts w:ascii="Times New Roman" w:eastAsia="宋体" w:hAnsi="Times New Roman" w:cs="Times New Roman" w:hint="eastAsia"/>
          <w:szCs w:val="21"/>
        </w:rPr>
        <w:t>B</w:t>
      </w:r>
      <w:r>
        <w:rPr>
          <w:rFonts w:ascii="Times New Roman" w:eastAsia="宋体" w:hAnsi="Times New Roman" w:cs="Times New Roman" w:hint="eastAsia"/>
          <w:szCs w:val="21"/>
        </w:rPr>
        <w:t>．氢氧化钠与盐酸反应</w:t>
      </w:r>
    </w:p>
    <w:p w14:paraId="325027C3" w14:textId="77777777" w:rsidR="00E0439C" w:rsidRDefault="00000000">
      <w:pPr>
        <w:tabs>
          <w:tab w:val="left" w:pos="4400"/>
        </w:tabs>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C</w:t>
      </w:r>
      <w:r>
        <w:rPr>
          <w:rFonts w:ascii="Times New Roman" w:eastAsia="宋体" w:hAnsi="Times New Roman" w:cs="Times New Roman" w:hint="eastAsia"/>
          <w:szCs w:val="21"/>
        </w:rPr>
        <w:t>．甲烷与氧气反应</w:t>
      </w:r>
      <w:r>
        <w:rPr>
          <w:rFonts w:ascii="Times New Roman" w:eastAsia="宋体" w:hAnsi="Times New Roman" w:cs="Times New Roman"/>
        </w:rPr>
        <w:tab/>
      </w:r>
      <w:r>
        <w:rPr>
          <w:rFonts w:ascii="Times New Roman" w:eastAsia="宋体" w:hAnsi="Times New Roman" w:cs="Times New Roman" w:hint="eastAsia"/>
          <w:szCs w:val="21"/>
        </w:rPr>
        <w:t>D</w:t>
      </w:r>
      <w:r>
        <w:rPr>
          <w:rFonts w:ascii="Times New Roman" w:eastAsia="宋体" w:hAnsi="Times New Roman" w:cs="Times New Roman" w:hint="eastAsia"/>
          <w:szCs w:val="21"/>
        </w:rPr>
        <w:t>．碳酸钙受热分解</w:t>
      </w:r>
    </w:p>
    <w:p w14:paraId="48124027" w14:textId="3462C271" w:rsidR="00E0439C" w:rsidRDefault="00104C40">
      <w:pPr>
        <w:spacing w:line="360" w:lineRule="auto"/>
        <w:ind w:left="274" w:hangingChars="130" w:hanging="274"/>
        <w:rPr>
          <w:rFonts w:ascii="Times New Roman" w:eastAsia="宋体" w:hAnsi="Times New Roman" w:cs="Times New Roman"/>
        </w:rPr>
      </w:pPr>
      <w:r>
        <w:rPr>
          <w:rFonts w:ascii="Times New Roman" w:eastAsia="宋体" w:hAnsi="Times New Roman" w:cs="Times New Roman" w:hint="eastAsia"/>
          <w:b/>
          <w:szCs w:val="21"/>
        </w:rPr>
        <w:t>5</w:t>
      </w:r>
      <w:r>
        <w:rPr>
          <w:rFonts w:ascii="Times New Roman" w:eastAsia="宋体" w:hAnsi="Times New Roman" w:cs="Times New Roman" w:hint="eastAsia"/>
          <w:b/>
          <w:szCs w:val="21"/>
        </w:rPr>
        <w:t>．</w:t>
      </w:r>
      <w:r>
        <w:rPr>
          <w:rFonts w:ascii="Times New Roman" w:eastAsia="宋体" w:hAnsi="Times New Roman" w:cs="Times New Roman" w:hint="eastAsia"/>
          <w:szCs w:val="21"/>
        </w:rPr>
        <w:t>根据如图所得判断正确的是（　　）已知：</w:t>
      </w:r>
      <w:r>
        <w:rPr>
          <w:rFonts w:ascii="Times New Roman" w:eastAsia="宋体" w:hAnsi="Times New Roman" w:cs="Times New Roman" w:hint="eastAsia"/>
          <w:szCs w:val="21"/>
        </w:rPr>
        <w:t>I</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hint="eastAsia"/>
          <w:szCs w:val="21"/>
        </w:rPr>
        <w:t>I</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s</w:t>
      </w:r>
      <w:r>
        <w:rPr>
          <w:rFonts w:ascii="Times New Roman" w:eastAsia="宋体" w:hAnsi="Times New Roman" w:cs="Times New Roman" w:hint="eastAsia"/>
          <w:szCs w:val="21"/>
        </w:rPr>
        <w:t>）△</w:t>
      </w:r>
      <w:r>
        <w:rPr>
          <w:rFonts w:ascii="Times New Roman" w:eastAsia="宋体" w:hAnsi="Times New Roman" w:cs="Times New Roman" w:hint="eastAsia"/>
          <w:szCs w:val="21"/>
        </w:rPr>
        <w:t>H</w:t>
      </w:r>
      <w:r>
        <w:rPr>
          <w:rFonts w:ascii="Times New Roman" w:eastAsia="宋体" w:hAnsi="Times New Roman" w:cs="Times New Roman" w:hint="eastAsia"/>
          <w:szCs w:val="21"/>
        </w:rPr>
        <w:t>＝﹣</w:t>
      </w:r>
      <w:r>
        <w:rPr>
          <w:rFonts w:ascii="Times New Roman" w:eastAsia="宋体" w:hAnsi="Times New Roman" w:cs="Times New Roman" w:hint="eastAsia"/>
          <w:szCs w:val="21"/>
        </w:rPr>
        <w:t>62.4 kJ/mol</w:t>
      </w:r>
    </w:p>
    <w:p w14:paraId="7F33E99D" w14:textId="77777777" w:rsidR="00E0439C" w:rsidRDefault="00000000">
      <w:pPr>
        <w:spacing w:line="360" w:lineRule="auto"/>
        <w:ind w:leftChars="130" w:left="273"/>
        <w:rPr>
          <w:rFonts w:ascii="Times New Roman" w:eastAsia="宋体" w:hAnsi="Times New Roman" w:cs="Times New Roman"/>
        </w:rPr>
      </w:pPr>
      <w:r>
        <w:rPr>
          <w:rFonts w:ascii="Times New Roman" w:eastAsia="宋体" w:hAnsi="Times New Roman" w:cs="Times New Roman" w:hint="eastAsia"/>
          <w:noProof/>
          <w:szCs w:val="21"/>
        </w:rPr>
        <w:drawing>
          <wp:inline distT="0" distB="0" distL="0" distR="0" wp14:anchorId="5F94209E" wp14:editId="50B44548">
            <wp:extent cx="3657600" cy="1600200"/>
            <wp:effectExtent l="0" t="0" r="0" b="0"/>
            <wp:docPr id="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题试卷、教案、课件、教学论文、素材等各类教学资源库下载，还有大量丰富的教学资讯！"/>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657600" cy="1600200"/>
                    </a:xfrm>
                    <a:prstGeom prst="rect">
                      <a:avLst/>
                    </a:prstGeom>
                    <a:noFill/>
                    <a:ln>
                      <a:noFill/>
                    </a:ln>
                  </pic:spPr>
                </pic:pic>
              </a:graphicData>
            </a:graphic>
          </wp:inline>
        </w:drawing>
      </w:r>
    </w:p>
    <w:p w14:paraId="059616E3"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A</w:t>
      </w:r>
      <w:r>
        <w:rPr>
          <w:rFonts w:ascii="Times New Roman" w:eastAsia="宋体" w:hAnsi="Times New Roman" w:cs="Times New Roman" w:hint="eastAsia"/>
          <w:szCs w:val="21"/>
        </w:rPr>
        <w:t>．图</w:t>
      </w:r>
      <w:r>
        <w:rPr>
          <w:rFonts w:ascii="Times New Roman" w:eastAsia="宋体" w:hAnsi="Times New Roman" w:cs="Times New Roman" w:hint="eastAsia"/>
          <w:szCs w:val="21"/>
        </w:rPr>
        <w:t>1</w:t>
      </w:r>
      <w:r>
        <w:rPr>
          <w:rFonts w:ascii="Times New Roman" w:eastAsia="宋体" w:hAnsi="Times New Roman" w:cs="Times New Roman" w:hint="eastAsia"/>
          <w:szCs w:val="21"/>
        </w:rPr>
        <w:t>反应为吸热反应</w:t>
      </w:r>
    </w:p>
    <w:p w14:paraId="69F8B6D6"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B</w:t>
      </w:r>
      <w:r>
        <w:rPr>
          <w:rFonts w:ascii="Times New Roman" w:eastAsia="宋体" w:hAnsi="Times New Roman" w:cs="Times New Roman" w:hint="eastAsia"/>
          <w:szCs w:val="21"/>
        </w:rPr>
        <w:t>．图</w:t>
      </w:r>
      <w:r>
        <w:rPr>
          <w:rFonts w:ascii="Times New Roman" w:eastAsia="宋体" w:hAnsi="Times New Roman" w:cs="Times New Roman" w:hint="eastAsia"/>
          <w:szCs w:val="21"/>
        </w:rPr>
        <w:t>2</w:t>
      </w:r>
      <w:r>
        <w:rPr>
          <w:rFonts w:ascii="Times New Roman" w:eastAsia="宋体" w:hAnsi="Times New Roman" w:cs="Times New Roman" w:hint="eastAsia"/>
          <w:szCs w:val="21"/>
        </w:rPr>
        <w:t>反应的热化学方程式为</w:t>
      </w:r>
      <w:r>
        <w:rPr>
          <w:rFonts w:ascii="Times New Roman" w:eastAsia="宋体" w:hAnsi="Times New Roman" w:cs="Times New Roman" w:hint="eastAsia"/>
          <w:szCs w:val="21"/>
        </w:rPr>
        <w:t>2HI</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szCs w:val="21"/>
        </w:rPr>
        <w:t>⇌</w:t>
      </w:r>
      <w:r>
        <w:rPr>
          <w:rFonts w:ascii="Times New Roman" w:eastAsia="宋体" w:hAnsi="Times New Roman" w:cs="Times New Roman" w:hint="eastAsia"/>
          <w:szCs w:val="21"/>
        </w:rPr>
        <w:t>H</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hint="eastAsia"/>
          <w:szCs w:val="21"/>
        </w:rPr>
        <w:t>+I</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w:t>
      </w:r>
      <w:r>
        <w:rPr>
          <w:rFonts w:ascii="Times New Roman" w:eastAsia="宋体" w:hAnsi="Times New Roman" w:cs="Times New Roman" w:hint="eastAsia"/>
          <w:szCs w:val="21"/>
        </w:rPr>
        <w:t>H</w:t>
      </w:r>
      <w:r>
        <w:rPr>
          <w:rFonts w:ascii="Times New Roman" w:eastAsia="宋体" w:hAnsi="Times New Roman" w:cs="Times New Roman" w:hint="eastAsia"/>
          <w:szCs w:val="21"/>
        </w:rPr>
        <w:t>＝</w:t>
      </w:r>
      <w:r>
        <w:rPr>
          <w:rFonts w:ascii="Times New Roman" w:eastAsia="宋体" w:hAnsi="Times New Roman" w:cs="Times New Roman" w:hint="eastAsia"/>
          <w:szCs w:val="21"/>
        </w:rPr>
        <w:t>+9.4 kJ/mol</w:t>
      </w:r>
    </w:p>
    <w:p w14:paraId="058B2EAD" w14:textId="77777777" w:rsidR="00E0439C" w:rsidRDefault="0000000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C</w:t>
      </w:r>
      <w:r>
        <w:rPr>
          <w:rFonts w:ascii="Times New Roman" w:eastAsia="宋体" w:hAnsi="Times New Roman" w:cs="Times New Roman" w:hint="eastAsia"/>
          <w:szCs w:val="21"/>
        </w:rPr>
        <w:t>．图</w:t>
      </w:r>
      <w:r>
        <w:rPr>
          <w:rFonts w:ascii="Times New Roman" w:eastAsia="宋体" w:hAnsi="Times New Roman" w:cs="Times New Roman" w:hint="eastAsia"/>
          <w:szCs w:val="21"/>
        </w:rPr>
        <w:t>2</w:t>
      </w:r>
      <w:r>
        <w:rPr>
          <w:rFonts w:ascii="Times New Roman" w:eastAsia="宋体" w:hAnsi="Times New Roman" w:cs="Times New Roman" w:hint="eastAsia"/>
          <w:szCs w:val="21"/>
        </w:rPr>
        <w:t>中若</w:t>
      </w:r>
      <w:r>
        <w:rPr>
          <w:rFonts w:ascii="Times New Roman" w:eastAsia="宋体" w:hAnsi="Times New Roman" w:cs="Times New Roman" w:hint="eastAsia"/>
          <w:szCs w:val="21"/>
        </w:rPr>
        <w:t>I</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的状态为固态，则能量变化曲线可能为</w:t>
      </w:r>
      <w:r>
        <w:rPr>
          <w:rFonts w:ascii="Times New Roman" w:eastAsia="宋体" w:hAnsi="Times New Roman" w:cs="Times New Roman"/>
          <w:szCs w:val="21"/>
        </w:rPr>
        <w:t>①</w:t>
      </w:r>
    </w:p>
    <w:p w14:paraId="478A4AC9" w14:textId="75495E92" w:rsidR="00104C40" w:rsidRDefault="00000000" w:rsidP="00104C40">
      <w:pPr>
        <w:spacing w:line="360" w:lineRule="auto"/>
        <w:ind w:firstLineChars="130" w:firstLine="273"/>
        <w:jc w:val="left"/>
        <w:rPr>
          <w:rFonts w:ascii="Times New Roman" w:eastAsia="宋体" w:hAnsi="Times New Roman" w:cs="Times New Roman"/>
        </w:rPr>
      </w:pPr>
      <w:r>
        <w:rPr>
          <w:rFonts w:ascii="Times New Roman" w:eastAsia="宋体" w:hAnsi="Times New Roman" w:cs="Times New Roman" w:hint="eastAsia"/>
          <w:szCs w:val="21"/>
        </w:rPr>
        <w:t>D</w:t>
      </w:r>
      <w:r>
        <w:rPr>
          <w:rFonts w:ascii="Times New Roman" w:eastAsia="宋体" w:hAnsi="Times New Roman" w:cs="Times New Roman" w:hint="eastAsia"/>
          <w:szCs w:val="21"/>
        </w:rPr>
        <w:t>．断裂</w:t>
      </w:r>
      <w:r>
        <w:rPr>
          <w:rFonts w:ascii="Times New Roman" w:eastAsia="宋体" w:hAnsi="Times New Roman" w:cs="Times New Roman" w:hint="eastAsia"/>
          <w:szCs w:val="21"/>
        </w:rPr>
        <w:t>1mol H</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）和</w:t>
      </w:r>
      <w:r>
        <w:rPr>
          <w:rFonts w:ascii="Times New Roman" w:eastAsia="宋体" w:hAnsi="Times New Roman" w:cs="Times New Roman" w:hint="eastAsia"/>
          <w:szCs w:val="21"/>
        </w:rPr>
        <w:t>1mol I</w:t>
      </w:r>
      <w:r>
        <w:rPr>
          <w:rFonts w:ascii="Times New Roman" w:eastAsia="宋体" w:hAnsi="Times New Roman" w:cs="Times New Roman" w:hint="eastAsia"/>
          <w:sz w:val="24"/>
          <w:szCs w:val="24"/>
          <w:vertAlign w:val="subscript"/>
        </w:rPr>
        <w:t>2</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）中化学键需要的能量大于断裂</w:t>
      </w:r>
      <w:r>
        <w:rPr>
          <w:rFonts w:ascii="Times New Roman" w:eastAsia="宋体" w:hAnsi="Times New Roman" w:cs="Times New Roman" w:hint="eastAsia"/>
          <w:szCs w:val="21"/>
        </w:rPr>
        <w:t>2mol HI</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hint="eastAsia"/>
          <w:szCs w:val="21"/>
        </w:rPr>
        <w:t>）中化学键需要的能量</w:t>
      </w:r>
    </w:p>
    <w:p w14:paraId="16716995" w14:textId="378B7938" w:rsidR="00E0439C" w:rsidRDefault="00E0439C">
      <w:pPr>
        <w:spacing w:line="360" w:lineRule="auto"/>
        <w:rPr>
          <w:rFonts w:ascii="Times New Roman" w:eastAsia="宋体" w:hAnsi="Times New Roman" w:cs="Times New Roman"/>
        </w:rPr>
      </w:pPr>
    </w:p>
    <w:sectPr w:rsidR="00E0439C">
      <w:headerReference w:type="default" r:id="rId14"/>
      <w:footerReference w:type="default" r:id="rId15"/>
      <w:pgSz w:w="11906" w:h="16838"/>
      <w:pgMar w:top="1077" w:right="1418" w:bottom="107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DE06A" w14:textId="77777777" w:rsidR="0006739A" w:rsidRDefault="0006739A">
      <w:r>
        <w:separator/>
      </w:r>
    </w:p>
  </w:endnote>
  <w:endnote w:type="continuationSeparator" w:id="0">
    <w:p w14:paraId="3DE087CD" w14:textId="77777777" w:rsidR="0006739A" w:rsidRDefault="0006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010E" w14:textId="77777777" w:rsidR="00E0439C" w:rsidRDefault="00E043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93DD6" w14:textId="77777777" w:rsidR="0006739A" w:rsidRDefault="0006739A">
      <w:r>
        <w:separator/>
      </w:r>
    </w:p>
  </w:footnote>
  <w:footnote w:type="continuationSeparator" w:id="0">
    <w:p w14:paraId="774A84B3" w14:textId="77777777" w:rsidR="0006739A" w:rsidRDefault="0006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F262" w14:textId="77777777" w:rsidR="00E0439C" w:rsidRDefault="00E0439C">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JhY2RlODM3Y2EzNjE0OWYxNDBhOTdiNjAwMzBmMWYifQ=="/>
  </w:docVars>
  <w:rsids>
    <w:rsidRoot w:val="00A93FBD"/>
    <w:rsid w:val="0006739A"/>
    <w:rsid w:val="00092799"/>
    <w:rsid w:val="000F6A7A"/>
    <w:rsid w:val="00102608"/>
    <w:rsid w:val="00104C40"/>
    <w:rsid w:val="00184586"/>
    <w:rsid w:val="001A045A"/>
    <w:rsid w:val="001B11FA"/>
    <w:rsid w:val="002230DF"/>
    <w:rsid w:val="002866E5"/>
    <w:rsid w:val="002D1408"/>
    <w:rsid w:val="00383228"/>
    <w:rsid w:val="00475081"/>
    <w:rsid w:val="004A58D6"/>
    <w:rsid w:val="00591E27"/>
    <w:rsid w:val="006501CF"/>
    <w:rsid w:val="006E0B7E"/>
    <w:rsid w:val="00733FC6"/>
    <w:rsid w:val="007444DE"/>
    <w:rsid w:val="00816E72"/>
    <w:rsid w:val="00831969"/>
    <w:rsid w:val="00960679"/>
    <w:rsid w:val="009B1E51"/>
    <w:rsid w:val="009B6364"/>
    <w:rsid w:val="00A07CA6"/>
    <w:rsid w:val="00A93FBD"/>
    <w:rsid w:val="00AB3DA4"/>
    <w:rsid w:val="00B227BB"/>
    <w:rsid w:val="00B52E04"/>
    <w:rsid w:val="00B530A9"/>
    <w:rsid w:val="00BD5FE8"/>
    <w:rsid w:val="00C3180D"/>
    <w:rsid w:val="00C67C32"/>
    <w:rsid w:val="00C73F32"/>
    <w:rsid w:val="00C9483D"/>
    <w:rsid w:val="00CA1C68"/>
    <w:rsid w:val="00CC2F79"/>
    <w:rsid w:val="00D90362"/>
    <w:rsid w:val="00DC0C85"/>
    <w:rsid w:val="00DC397E"/>
    <w:rsid w:val="00E0439C"/>
    <w:rsid w:val="00E7278F"/>
    <w:rsid w:val="00F73FC6"/>
    <w:rsid w:val="00F949F9"/>
    <w:rsid w:val="00FE0943"/>
    <w:rsid w:val="06955150"/>
    <w:rsid w:val="0D672694"/>
    <w:rsid w:val="0E1037D7"/>
    <w:rsid w:val="12E73C90"/>
    <w:rsid w:val="134D0198"/>
    <w:rsid w:val="158F5A3E"/>
    <w:rsid w:val="17B749D7"/>
    <w:rsid w:val="17D5297A"/>
    <w:rsid w:val="1D246E92"/>
    <w:rsid w:val="25D07425"/>
    <w:rsid w:val="277925D3"/>
    <w:rsid w:val="335B14CE"/>
    <w:rsid w:val="3B1F623F"/>
    <w:rsid w:val="5C45634A"/>
    <w:rsid w:val="6C371065"/>
    <w:rsid w:val="6FB3292C"/>
    <w:rsid w:val="7828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70F5CC"/>
  <w15:docId w15:val="{C3E4E56A-764F-4E0E-8CBC-ECA149D9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7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qFormat/>
    <w:pPr>
      <w:spacing w:line="160" w:lineRule="atLeast"/>
      <w:ind w:firstLineChars="400" w:firstLine="1120"/>
    </w:pPr>
    <w:rPr>
      <w:rFonts w:ascii="新宋体" w:eastAsia="新宋体" w:hAnsi="新宋体" w:cs="Times New Roman"/>
      <w:sz w:val="28"/>
      <w:szCs w:val="24"/>
    </w:rPr>
  </w:style>
  <w:style w:type="paragraph" w:styleId="a5">
    <w:name w:val="Plain Text"/>
    <w:basedOn w:val="a"/>
    <w:link w:val="a6"/>
    <w:qFormat/>
    <w:rPr>
      <w:rFonts w:ascii="宋体" w:eastAsia="宋体" w:hAnsi="Courier New" w:cs="Courier New"/>
      <w:szCs w:val="21"/>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uiPriority w:val="99"/>
    <w:semiHidden/>
    <w:unhideWhenUsed/>
    <w:qFormat/>
    <w:pPr>
      <w:spacing w:beforeAutospacing="1" w:afterAutospacing="1"/>
      <w:jc w:val="left"/>
    </w:pPr>
    <w:rPr>
      <w:rFonts w:cs="Times New Roman"/>
      <w:kern w:val="0"/>
      <w:sz w:val="24"/>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PlainText1">
    <w:name w:val="Plain Text1"/>
    <w:basedOn w:val="Normal1"/>
    <w:uiPriority w:val="99"/>
    <w:rPr>
      <w:rFonts w:ascii="宋体" w:hAnsi="Courier New" w:cs="宋体"/>
    </w:rPr>
  </w:style>
  <w:style w:type="paragraph" w:customStyle="1" w:styleId="Normal1">
    <w:name w:val="Normal1"/>
    <w:uiPriority w:val="99"/>
    <w:qFormat/>
    <w:pPr>
      <w:widowControl w:val="0"/>
      <w:jc w:val="both"/>
    </w:pPr>
    <w:rPr>
      <w:rFonts w:ascii="Calibri" w:hAnsi="Calibri" w:cs="Calibri"/>
      <w:kern w:val="2"/>
      <w:sz w:val="21"/>
      <w:szCs w:val="21"/>
    </w:rPr>
  </w:style>
  <w:style w:type="paragraph" w:customStyle="1" w:styleId="0">
    <w:name w:val="纯文本_0"/>
    <w:basedOn w:val="00"/>
    <w:qFormat/>
    <w:rPr>
      <w:rFonts w:ascii="宋体" w:hAnsi="Courier New"/>
      <w:kern w:val="0"/>
      <w:sz w:val="20"/>
      <w:szCs w:val="21"/>
    </w:rPr>
  </w:style>
  <w:style w:type="paragraph" w:customStyle="1" w:styleId="00">
    <w:name w:val="正文_0"/>
    <w:qFormat/>
    <w:pPr>
      <w:widowControl w:val="0"/>
      <w:jc w:val="both"/>
    </w:pPr>
    <w:rPr>
      <w:kern w:val="2"/>
      <w:sz w:val="21"/>
      <w:szCs w:val="24"/>
    </w:rPr>
  </w:style>
  <w:style w:type="character" w:customStyle="1" w:styleId="GB2312">
    <w:name w:val="样式 (中文) 楷体_GB2312"/>
    <w:qFormat/>
    <w:rPr>
      <w:rFonts w:eastAsia="楷体_GB2312"/>
      <w:spacing w:val="0"/>
      <w:sz w:val="21"/>
    </w:rPr>
  </w:style>
  <w:style w:type="paragraph" w:styleId="af">
    <w:name w:val="List Paragraph"/>
    <w:basedOn w:val="a"/>
    <w:uiPriority w:val="99"/>
    <w:pPr>
      <w:ind w:firstLineChars="200" w:firstLine="420"/>
    </w:pPr>
  </w:style>
  <w:style w:type="character" w:customStyle="1" w:styleId="a6">
    <w:name w:val="纯文本 字符"/>
    <w:basedOn w:val="a0"/>
    <w:link w:val="a5"/>
    <w:qFormat/>
    <w:rPr>
      <w:rFonts w:ascii="宋体" w:hAnsi="Courier New" w:cs="Courier New"/>
      <w:kern w:val="2"/>
      <w:sz w:val="21"/>
      <w:szCs w:val="21"/>
    </w:rPr>
  </w:style>
  <w:style w:type="character" w:customStyle="1" w:styleId="a4">
    <w:name w:val="正文文本缩进 字符"/>
    <w:basedOn w:val="a0"/>
    <w:link w:val="a3"/>
    <w:qFormat/>
    <w:rPr>
      <w:rFonts w:ascii="新宋体" w:eastAsia="新宋体" w:hAnsi="新宋体"/>
      <w:kern w:val="2"/>
      <w:sz w:val="28"/>
      <w:szCs w:val="24"/>
    </w:rPr>
  </w:style>
  <w:style w:type="paragraph" w:customStyle="1" w:styleId="000">
    <w:name w:val="00答案解析"/>
    <w:basedOn w:val="a"/>
    <w:link w:val="001"/>
    <w:qFormat/>
    <w:pPr>
      <w:spacing w:line="360" w:lineRule="auto"/>
    </w:pPr>
    <w:rPr>
      <w:rFonts w:ascii="Times New Roman" w:eastAsia="宋体" w:hAnsi="Times New Roman" w:cs="Times New Roman"/>
      <w:b/>
      <w:bCs/>
      <w:szCs w:val="21"/>
    </w:rPr>
  </w:style>
  <w:style w:type="character" w:customStyle="1" w:styleId="001">
    <w:name w:val="00答案解析 字符"/>
    <w:basedOn w:val="a0"/>
    <w:link w:val="000"/>
    <w:qFormat/>
    <w:rPr>
      <w:b/>
      <w:bCs/>
      <w:kern w:val="2"/>
      <w:sz w:val="21"/>
      <w:szCs w:val="21"/>
    </w:rPr>
  </w:style>
  <w:style w:type="paragraph" w:customStyle="1" w:styleId="0020">
    <w:name w:val="00单行2缩进0"/>
    <w:basedOn w:val="a"/>
    <w:link w:val="00200"/>
    <w:qFormat/>
    <w:pPr>
      <w:tabs>
        <w:tab w:val="left" w:pos="420"/>
        <w:tab w:val="left" w:pos="2730"/>
        <w:tab w:val="left" w:pos="5040"/>
        <w:tab w:val="left" w:pos="6738"/>
      </w:tabs>
      <w:spacing w:line="360" w:lineRule="auto"/>
      <w:ind w:leftChars="200" w:left="200"/>
    </w:pPr>
    <w:rPr>
      <w:rFonts w:ascii="Times New Roman" w:eastAsia="宋体" w:hAnsi="Times New Roman" w:cs="宋体"/>
      <w:szCs w:val="21"/>
    </w:rPr>
  </w:style>
  <w:style w:type="character" w:customStyle="1" w:styleId="00200">
    <w:name w:val="00单行2缩进0 字符"/>
    <w:link w:val="0020"/>
    <w:rPr>
      <w:rFonts w:cs="宋体"/>
      <w:kern w:val="2"/>
      <w:sz w:val="21"/>
      <w:szCs w:val="21"/>
    </w:rPr>
  </w:style>
  <w:style w:type="paragraph" w:customStyle="1" w:styleId="0002">
    <w:name w:val="00题干0缩进2挂进"/>
    <w:basedOn w:val="a"/>
    <w:link w:val="00020"/>
    <w:qFormat/>
    <w:pPr>
      <w:widowControl/>
      <w:spacing w:line="360" w:lineRule="auto"/>
      <w:ind w:left="100" w:hangingChars="100" w:hanging="100"/>
      <w:jc w:val="left"/>
    </w:pPr>
    <w:rPr>
      <w:rFonts w:ascii="Times New Roman" w:eastAsia="宋体" w:hAnsi="Times New Roman" w:cs="宋体"/>
      <w:szCs w:val="21"/>
    </w:rPr>
  </w:style>
  <w:style w:type="character" w:customStyle="1" w:styleId="00020">
    <w:name w:val="00题干0缩进2挂进 字符"/>
    <w:link w:val="0002"/>
    <w:qFormat/>
    <w:rPr>
      <w:rFonts w:cs="宋体"/>
      <w:kern w:val="2"/>
      <w:sz w:val="21"/>
      <w:szCs w:val="21"/>
    </w:rPr>
  </w:style>
  <w:style w:type="paragraph" w:customStyle="1" w:styleId="0042">
    <w:name w:val="00选项4行2缩进"/>
    <w:basedOn w:val="a"/>
    <w:link w:val="00420"/>
    <w:qFormat/>
    <w:pPr>
      <w:widowControl/>
      <w:tabs>
        <w:tab w:val="left" w:pos="5040"/>
      </w:tabs>
      <w:spacing w:line="360" w:lineRule="auto"/>
      <w:ind w:leftChars="200" w:left="200"/>
      <w:jc w:val="left"/>
    </w:pPr>
    <w:rPr>
      <w:rFonts w:ascii="Times New Roman" w:eastAsia="宋体" w:hAnsi="Times New Roman" w:cs="宋体"/>
      <w:szCs w:val="21"/>
    </w:rPr>
  </w:style>
  <w:style w:type="character" w:customStyle="1" w:styleId="00420">
    <w:name w:val="00选项4行2缩进 字符"/>
    <w:link w:val="0042"/>
    <w:qFormat/>
    <w:rPr>
      <w:rFonts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348</Words>
  <Characters>1988</Characters>
  <Application>Microsoft Office Word</Application>
  <DocSecurity>0</DocSecurity>
  <Lines>16</Lines>
  <Paragraphs>4</Paragraphs>
  <ScaleCrop>false</ScaleCrop>
  <Company>学科网(Zxxk.Com)</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学科网(Zxxk.Com)</dc:creator>
  <cp:lastModifiedBy>gouxueping</cp:lastModifiedBy>
  <cp:revision>41</cp:revision>
  <dcterms:created xsi:type="dcterms:W3CDTF">2019-03-21T01:38:00Z</dcterms:created>
  <dcterms:modified xsi:type="dcterms:W3CDTF">2024-07-05T13:56:00Z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7D4E72C09B444991BA87DE39224BD30D</vt:lpwstr>
  </property>
</Properties>
</file>