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3.3.1  盐类的水解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及其规律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30"/>
          <w:szCs w:val="30"/>
        </w:rPr>
        <w:t>（学案）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1．使学生理解强碱弱酸盐和强酸弱碱盐的水解。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2．培养学生分析问题的能力，使学生会透过现象看本质。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  <w:szCs w:val="21"/>
        </w:rPr>
        <w:t>3．培养学生的实验技能，对学生进行科学态度和科学方法教育。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09675" cy="3143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1．盐类水解的本质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Cs w:val="21"/>
        </w:rPr>
        <w:t>2．盐类水解方程式的书写和分析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62380" cy="3136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837" cy="33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硝酸铵显_______性。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碳酸钠显_______性。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95400" cy="281305"/>
            <wp:effectExtent l="0" t="0" r="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kern w:val="0"/>
          <w:szCs w:val="21"/>
        </w:rPr>
      </w:pPr>
      <w:r>
        <w:rPr>
          <w:rFonts w:ascii="Times New Roman" w:hAnsi="Times New Roman" w:eastAsia="宋体" w:cs="Times New Roman"/>
          <w:b/>
          <w:kern w:val="0"/>
          <w:szCs w:val="21"/>
        </w:rPr>
        <w:t>一</w:t>
      </w:r>
      <w:r>
        <w:rPr>
          <w:rFonts w:hint="eastAsia" w:ascii="Times New Roman" w:hAnsi="Times New Roman" w:eastAsia="宋体" w:cs="Times New Roman"/>
          <w:b/>
          <w:kern w:val="0"/>
          <w:szCs w:val="21"/>
        </w:rPr>
        <w:t>、盐的水解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1、</w:t>
      </w:r>
      <w:r>
        <w:rPr>
          <w:rFonts w:ascii="Times New Roman" w:hAnsi="Times New Roman" w:eastAsia="宋体" w:cs="Times New Roman"/>
          <w:kern w:val="0"/>
          <w:szCs w:val="21"/>
        </w:rPr>
        <w:t>概念</w:t>
      </w:r>
      <w:r>
        <w:rPr>
          <w:rFonts w:ascii="Times New Roman" w:hAnsi="Times New Roman" w:eastAsia="宋体" w:cs="Times New Roman"/>
          <w:color w:val="000000"/>
          <w:szCs w:val="21"/>
        </w:rPr>
        <w:t>：</w:t>
      </w:r>
      <w:r>
        <w:rPr>
          <w:rFonts w:ascii="Times New Roman" w:hAnsi="Times New Roman" w:eastAsia="宋体" w:cs="Times New Roman"/>
        </w:rPr>
        <w:t>在溶液中盐电离出来的离子跟______________________结合生成__________的反应。</w:t>
      </w:r>
    </w:p>
    <w:p>
      <w:pPr>
        <w:pStyle w:val="3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2、实质：</w:t>
      </w:r>
      <w:r>
        <w:rPr>
          <w:rFonts w:ascii="Times New Roman" w:hAnsi="Times New Roman" w:cs="Times New Roman"/>
        </w:rPr>
        <w:t>盐电离</w:t>
      </w:r>
      <w:r>
        <w:rPr>
          <w:rFonts w:ascii="Times New Roman" w:hAnsi="Times New Roman" w:cs="Times New Roman"/>
          <w:spacing w:val="-25"/>
        </w:rPr>
        <w:t>―</w:t>
      </w:r>
      <w:r>
        <w:rPr>
          <w:rFonts w:ascii="Times New Roman" w:hAnsi="Times New Roman" w:cs="Times New Roman"/>
        </w:rPr>
        <w:t>→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\b\lc\{\rc\}(\a\vs4\al\co1(弱酸的阴离子</w:instrText>
      </w:r>
      <w:r>
        <w:rPr>
          <w:rFonts w:ascii="Times New Roman" w:hAnsi="Times New Roman" w:cs="Times New Roman"/>
          <w:spacing w:val="-25"/>
        </w:rPr>
        <w:instrText xml:space="preserve">―</w:instrText>
      </w:r>
      <w:r>
        <w:rPr>
          <w:rFonts w:ascii="Times New Roman" w:hAnsi="Times New Roman" w:cs="Times New Roman"/>
        </w:rPr>
        <w:instrText xml:space="preserve">→结合</w:instrText>
      </w:r>
      <w:r>
        <w:rPr>
          <w:rFonts w:ascii="Times New Roman" w:hAnsi="Times New Roman" w:cs="Times New Roman"/>
          <w:u w:val="single"/>
        </w:rPr>
        <w:instrText xml:space="preserve">　　　</w:instrText>
      </w:r>
      <w:r>
        <w:rPr>
          <w:rFonts w:ascii="Times New Roman" w:hAnsi="Times New Roman" w:cs="Times New Roman"/>
        </w:rPr>
        <w:instrText xml:space="preserve">,弱碱的阳离子</w:instrText>
      </w:r>
      <w:r>
        <w:rPr>
          <w:rFonts w:ascii="Times New Roman" w:hAnsi="Times New Roman" w:cs="Times New Roman"/>
          <w:spacing w:val="-25"/>
        </w:rPr>
        <w:instrText xml:space="preserve">―</w:instrText>
      </w:r>
      <w:r>
        <w:rPr>
          <w:rFonts w:ascii="Times New Roman" w:hAnsi="Times New Roman" w:cs="Times New Roman"/>
        </w:rPr>
        <w:instrText xml:space="preserve">→结合</w:instrText>
      </w:r>
      <w:r>
        <w:rPr>
          <w:rFonts w:ascii="Times New Roman" w:hAnsi="Times New Roman" w:cs="Times New Roman"/>
          <w:u w:val="single"/>
        </w:rPr>
        <w:instrText xml:space="preserve">　　　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pacing w:val="-25"/>
        </w:rPr>
        <w:t>―</w:t>
      </w:r>
      <w:r>
        <w:rPr>
          <w:rFonts w:ascii="Times New Roman" w:hAnsi="Times New Roman" w:cs="Times New Roman"/>
        </w:rPr>
        <w:t>→破坏了____________</w:t>
      </w:r>
      <w:r>
        <w:rPr>
          <w:rFonts w:ascii="Times New Roman" w:hAnsi="Times New Roman" w:cs="Times New Roman"/>
          <w:spacing w:val="-25"/>
        </w:rPr>
        <w:t>―</w:t>
      </w:r>
      <w:r>
        <w:rPr>
          <w:rFonts w:ascii="Times New Roman" w:hAnsi="Times New Roman" w:cs="Times New Roman"/>
        </w:rPr>
        <w:t>→水的电离程度____</w:t>
      </w:r>
      <w:r>
        <w:rPr>
          <w:rFonts w:ascii="Times New Roman" w:hAnsi="Times New Roman" w:cs="Times New Roman"/>
          <w:spacing w:val="-25"/>
        </w:rPr>
        <w:t>―</w:t>
      </w:r>
      <w:r>
        <w:rPr>
          <w:rFonts w:ascii="Times New Roman" w:hAnsi="Times New Roman" w:cs="Times New Roman"/>
        </w:rPr>
        <w:t>→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 xml:space="preserve">) ≠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(OH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25"/>
        </w:rPr>
        <w:t>―</w:t>
      </w:r>
      <w:r>
        <w:rPr>
          <w:rFonts w:ascii="Times New Roman" w:hAnsi="Times New Roman" w:cs="Times New Roman"/>
        </w:rPr>
        <w:t>→溶液呈碱性、酸性或中性。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3、条件：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⑴</w:t>
      </w:r>
      <w:r>
        <w:rPr>
          <w:rFonts w:ascii="Times New Roman" w:hAnsi="Times New Roman" w:eastAsia="宋体" w:cs="Times New Roman"/>
          <w:bCs/>
          <w:color w:val="000000"/>
          <w:szCs w:val="21"/>
          <w:lang w:val="pt-BR"/>
        </w:rPr>
        <w:t>盐中必须有</w:t>
      </w:r>
      <w:r>
        <w:rPr>
          <w:rFonts w:ascii="Times New Roman" w:hAnsi="Times New Roman" w:eastAsia="宋体" w:cs="Times New Roman"/>
        </w:rPr>
        <w:t>____________________</w:t>
      </w:r>
      <w:r>
        <w:rPr>
          <w:rFonts w:hint="eastAsia" w:ascii="Times New Roman" w:hAnsi="Times New Roman" w:eastAsia="宋体" w:cs="Times New Roman"/>
        </w:rPr>
        <w:t>；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Cs/>
          <w:color w:val="000000"/>
          <w:szCs w:val="21"/>
          <w:lang w:val="pt-BR"/>
        </w:rPr>
      </w:pPr>
      <w:r>
        <w:rPr>
          <w:rFonts w:ascii="Times New Roman" w:hAnsi="Times New Roman" w:eastAsia="宋体" w:cs="Times New Roman"/>
          <w:bCs/>
          <w:color w:val="000000"/>
          <w:szCs w:val="21"/>
          <w:lang w:val="pt-BR"/>
        </w:rPr>
        <w:t xml:space="preserve">         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⑵</w:t>
      </w:r>
      <w:r>
        <w:rPr>
          <w:rFonts w:ascii="Times New Roman" w:hAnsi="Times New Roman" w:eastAsia="宋体" w:cs="Times New Roman"/>
          <w:bCs/>
          <w:color w:val="000000"/>
          <w:szCs w:val="21"/>
          <w:lang w:val="pt-BR"/>
        </w:rPr>
        <w:t>盐</w:t>
      </w:r>
      <w:r>
        <w:rPr>
          <w:rFonts w:ascii="Times New Roman" w:hAnsi="Times New Roman" w:eastAsia="宋体" w:cs="Times New Roman"/>
        </w:rPr>
        <w:t>必须________________________。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Cs/>
          <w:color w:val="000000"/>
          <w:szCs w:val="21"/>
          <w:lang w:val="pt-BR"/>
        </w:rPr>
      </w:pPr>
      <w:r>
        <w:rPr>
          <w:rFonts w:ascii="Times New Roman" w:hAnsi="Times New Roman" w:eastAsia="宋体" w:cs="Times New Roman"/>
          <w:kern w:val="0"/>
          <w:szCs w:val="21"/>
        </w:rPr>
        <w:t>4、</w:t>
      </w:r>
      <w:r>
        <w:rPr>
          <w:rFonts w:ascii="Times New Roman" w:hAnsi="Times New Roman" w:eastAsia="宋体" w:cs="Times New Roman"/>
          <w:bCs/>
          <w:color w:val="000000"/>
          <w:szCs w:val="21"/>
          <w:lang w:val="pt-BR"/>
        </w:rPr>
        <w:t>特征</w:t>
      </w:r>
    </w:p>
    <w:p>
      <w:pPr>
        <w:pStyle w:val="3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151765</wp:posOffset>
                </wp:positionV>
                <wp:extent cx="1905" cy="593090"/>
                <wp:effectExtent l="0" t="0" r="36195" b="3556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593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.4pt;margin-top:11.95pt;height:46.7pt;width:0.15pt;z-index:251659264;mso-width-relative:page;mso-height-relative:page;" filled="f" stroked="t" coordsize="21600,21600" o:gfxdata="UEsDBAoAAAAAAIdO4kAAAAAAAAAAAAAAAAAEAAAAZHJzL1BLAwQUAAAACACHTuJASwYt0tcAAAAI&#10;AQAADwAAAGRycy9kb3ducmV2LnhtbE2PwU7DMBBE70j8g7VI3KidRIUmjVMhBFyQkCihZydekoh4&#10;HcVuWv6e5QTH0Yxm3pS7sxvFgnMYPGlIVgoEUuvtQJ2G+v3pZgMiREPWjJ5QwzcG2FWXF6UprD/R&#10;Gy772AkuoVAYDX2MUyFlaHt0Jqz8hMTep5+diSznTtrZnLjcjTJV6lY6MxAv9GbChx7br/3Rabg/&#10;vDxmr0vj/Gjzrv6wrlbPqdbXV4nagoh4jn9h+MVndKiYqfFHskGMGtYbJo8a0iwHwf46T0A0nEvu&#10;MpBVKf8fqH4AUEsDBBQAAAAIAIdO4kAlQQ5M7gEAALYDAAAOAAAAZHJzL2Uyb0RvYy54bWytU8Fu&#10;EzEQvSPxD5bvZDdBQc0qmx4SFQ4FIrX9AMfrzVrYHsvjZJOf4AeQuMGJI/f+DeUzOnZCWsqlB/Zg&#10;eTwzb+a9mZ2e76xhWxVQg6v5cFByppyERrt1zW+uL16dcYZRuEYYcKrme4X8fPbyxbT3lRpBB6ZR&#10;gRGIw6r3Ne9i9FVRoOyUFTgArxw5WwhWRDLDumiC6AndmmJUlm+KHkLjA0iFSK+Lg5MfEcNzAKFt&#10;tVQLkBurXDygBmVEJErYaY98lrttWyXjx7ZFFZmpOTGN+aQidF+ls5hNRbUOwndaHlsQz2nhCScr&#10;tKOiJ6iFiIJtgv4HymoZAKGNAwm2OBDJihCLYflEm6tOeJW5kNToT6Lj/4OVH7bLwHRTcxq7E5YG&#10;fvfl56/P337ffqXz7sd3dpZE6j1WFDt3y5Boyp278pcgPyFzMO+EW6vc7PXeE8IwZRR/pSQDPZVa&#10;9e+hoRixiZAV27XBstZo/y4lJnBShe3yiPanEaldZJIeh5NyzJkkx3jyupzkARaiSiAp1QeMbxVY&#10;li41N9ol/UQltpcYU1MPIenZwYU2Ju+Acayv+WQ8GucEBKOb5ExhGNaruQlsK9IW5S8zJM/jsAAb&#10;1xyKGHcUIHE+qLeCZr8Mf4ShceZujquX9uWxnbMffrfZP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sGLdLXAAAACAEAAA8AAAAAAAAAAQAgAAAAIgAAAGRycy9kb3ducmV2LnhtbFBLAQIUABQAAAAI&#10;AIdO4kAlQQ5M7gEAALYDAAAOAAAAAAAAAAEAIAAAACY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\x(可逆)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→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\x(水解反应是</w:instrText>
      </w:r>
      <w:r>
        <w:rPr>
          <w:rFonts w:ascii="Times New Roman" w:hAnsi="Times New Roman" w:cs="Times New Roman"/>
          <w:u w:val="single"/>
        </w:rPr>
        <w:instrText xml:space="preserve">　　</w:instrText>
      </w:r>
      <w:r>
        <w:rPr>
          <w:rFonts w:ascii="Times New Roman" w:hAnsi="Times New Roman" w:cs="Times New Roman"/>
        </w:rPr>
        <w:instrText xml:space="preserve">反应)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>
      <w:pPr>
        <w:pStyle w:val="3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154305</wp:posOffset>
                </wp:positionV>
                <wp:extent cx="1905" cy="593090"/>
                <wp:effectExtent l="0" t="0" r="36195" b="3556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593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.3pt;margin-top:12.15pt;height:46.7pt;width:0.15pt;z-index:251661312;mso-width-relative:page;mso-height-relative:page;" filled="f" stroked="t" coordsize="21600,21600" o:gfxdata="UEsDBAoAAAAAAIdO4kAAAAAAAAAAAAAAAAAEAAAAZHJzL1BLAwQUAAAACACHTuJA4hkvltcAAAAI&#10;AQAADwAAAGRycy9kb3ducmV2LnhtbE2PwU7DMBBE70j8g7VI3KiTlLZpiFMhBFyQKlECZydekgh7&#10;HcVuWv6e5QTH1TzNvC13Z2fFjFMYPClIFwkIpNabgToF9dvTTQ4iRE1GW0+o4BsD7KrLi1IXxp/o&#10;FedD7ASXUCi0gj7GsZAytD06HRZ+ROLs009ORz6nTppJn7jcWZklyVo6PRAv9HrEhx7br8PRKbj/&#10;eHlc7ufGeWu2Xf1uXJ08Z0pdX6XJHYiI5/gHw68+q0PFTo0/kgnCKljlayYVZLdLEJyv8i2Ihrl0&#10;swFZlfL/A9UPUEsDBBQAAAAIAIdO4kCD8N3N7QEAALYDAAAOAAAAZHJzL2Uyb0RvYy54bWytU7GO&#10;EzEQ7ZH4B8s92U1QEFllc0Wig+KASHd8gOP17lrYHsvjZJOf4AeQ6KCipOdvOD6DsRNyx9FcwRaW&#10;xzPzZt6b2fnF3hq2UwE1uJqPRyVnyklotOtq/v7m8tlLzjAK1wgDTtX8oJBfLJ4+mQ++UhPowTQq&#10;MAJxWA2+5n2MvioKlL2yAkfglSNnC8GKSGboiiaIgdCtKSZl+aIYIDQ+gFSI9Lo6OvkJMTwGENpW&#10;S7UCubXKxSNqUEZEooS99sgXudu2VTK+a1tUkZmaE9OYTypC9006i8VcVF0Qvtfy1IJ4TAsPOFmh&#10;HRU9Q61EFGwb9D9QVssACG0cSbDFkUhWhFiMywfaXPfCq8yFpEZ/Fh3/H6x8u1sHppuazzhzwtLA&#10;bz99//nxy68fn+m8/faVzZJIg8eKYpduHRJNuXfX/grkB2QOlr1wncrN3hw8IYxTRvFXSjLQU6nN&#10;8AYaihHbCFmxfRssa432r1NiAidV2D6P6HAekdpHJulxPCunnElyTGfPy1keYCGqBJJSfcD4SoFl&#10;6VJzo13ST1Rid4UxNXUXkp4dXGpj8g4YxwYSYTqZ5gQEo5vkTGEYus3SBLYTaYvylxmS535YgK1r&#10;jkWMOwmQOB/V20BzWIc/wtA4czen1Uv7ct/O2Xe/2+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hkvltcAAAAIAQAADwAAAAAAAAABACAAAAAiAAAAZHJzL2Rvd25yZXYueG1sUEsBAhQAFAAAAAgA&#10;h07iQIPw3c3tAQAAtg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\x(吸热)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→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\x(水解反应是</w:instrText>
      </w:r>
      <w:r>
        <w:rPr>
          <w:rFonts w:ascii="Times New Roman" w:hAnsi="Times New Roman" w:cs="Times New Roman"/>
          <w:u w:val="single"/>
        </w:rPr>
        <w:instrText xml:space="preserve">　　　　</w:instrText>
      </w:r>
      <w:r>
        <w:rPr>
          <w:rFonts w:ascii="Times New Roman" w:hAnsi="Times New Roman" w:cs="Times New Roman"/>
        </w:rPr>
        <w:instrText xml:space="preserve">反应的逆反应)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19685</wp:posOffset>
                </wp:positionV>
                <wp:extent cx="0" cy="198120"/>
                <wp:effectExtent l="9525" t="13335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5pt;margin-top:1.55pt;height:15.6pt;width:0pt;z-index:251660288;mso-width-relative:page;mso-height-relative:page;" filled="f" stroked="t" coordsize="21600,21600" o:gfxdata="UEsDBAoAAAAAAIdO4kAAAAAAAAAAAAAAAAAEAAAAZHJzL1BLAwQUAAAACACHTuJAdh53Y9IAAAAG&#10;AQAADwAAAGRycy9kb3ducmV2LnhtbE2OTU/DMBBE70j8B2uRuFTUTkNRFeL0AOTGhQLiuo2XJCJe&#10;p7H7Ab+ehQscn2Y088r1yQ/qQFPsA1vI5gYUcRNcz62Fl+f6agUqJmSHQ2Cy8EkR1tX5WYmFC0d+&#10;osMmtUpGOBZooUtpLLSOTUce4zyMxJK9h8ljEpxa7SY8yrgf9MKYG+2xZ3nocKS7jpqPzd5biPUr&#10;7eqvWTMzb3kbaLG7f3xAay8vMnMLKtEp/ZXhR1/UoRKnbdizi2qwsFwtpWkhz0BJ/ItbwescdFXq&#10;//rVN1BLAwQUAAAACACHTuJAevcdOeIBAACpAwAADgAAAGRycy9lMm9Eb2MueG1srVPNbhMxEL4j&#10;8Q6W72STSEHtKpseEpVLgUgtD+B4vbsWtsfyONnkJXgBJG5w4sidt6F9DMbeJJRy6YE9WJ6/b+b7&#10;xju/2lvDdiqgBlfxyWjMmXISau3ain+4u351wRlG4WphwKmKHxTyq8XLF/Pel2oKHZhaBUYgDsve&#10;V7yL0ZdFgbJTVuAIvHIUbCBYEckMbVEH0RO6NcV0PH5d9BBqH0AqRPKuhiA/IobnAELTaKlWILdW&#10;uTigBmVEJErYaY98kadtGiXj+6ZBFZmpODGN+aQmdN+ks1jMRdkG4TstjyOI54zwhJMV2lHTM9RK&#10;RMG2Qf8DZbUMgNDEkQRbDESyIsRiMn6izW0nvMpcSGr0Z9Hx/8HKd7t1YLqu+IwzJywt/P7zj1+f&#10;vj78/ELn/fdvbJZE6j2WlLt065Boyr279TcgPyJzsOyEa1Ue9u7gCWGSKoq/SpKBnlpt+rdQU47Y&#10;RsiK7ZtgEyRpwfZ5MYfzYtQ+Mjk4JXknlxeTad5ZIcpTnQ8Y3yiwLF0qbrRLkolS7G4wpjlEeUpJ&#10;bgfX2pi8duNYX/HL2XSWCxCMrlMwpWFoN0sT2E6kh5O/TIoij9MCbF09NDHuyDnRHATbQH1Yh5MW&#10;tME8zfG1pSfy2M7Vf/6w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2Hndj0gAAAAYBAAAPAAAA&#10;AAAAAAEAIAAAACIAAABkcnMvZG93bnJldi54bWxQSwECFAAUAAAACACHTuJAevcdOeIBAACpAwAA&#10;DgAAAAAAAAABACAAAAAh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\x(微弱)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→水解反应程度________</w:t>
      </w:r>
    </w:p>
    <w:p>
      <w:pPr>
        <w:tabs>
          <w:tab w:val="left" w:pos="1177"/>
          <w:tab w:val="left" w:pos="1284"/>
        </w:tabs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5、盐类水解的类型和规律</w:t>
      </w:r>
    </w:p>
    <w:p>
      <w:pPr>
        <w:tabs>
          <w:tab w:val="left" w:pos="1177"/>
          <w:tab w:val="left" w:pos="1284"/>
        </w:tabs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⑴强碱弱酸盐水解，溶液呈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szCs w:val="21"/>
        </w:rPr>
        <w:t>性，pH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ascii="Times New Roman" w:hAnsi="Times New Roman" w:eastAsia="宋体" w:cs="Times New Roman"/>
          <w:szCs w:val="21"/>
        </w:rPr>
        <w:t>7</w:t>
      </w:r>
      <w:r>
        <w:rPr>
          <w:rFonts w:hint="eastAsia" w:ascii="Times New Roman" w:hAnsi="Times New Roman" w:eastAsia="宋体" w:cs="Times New Roman"/>
          <w:szCs w:val="21"/>
        </w:rPr>
        <w:t>，如CH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</w:rPr>
        <w:t>COONa等。原因是</w:t>
      </w:r>
      <w:r>
        <w:rPr>
          <w:rFonts w:ascii="Times New Roman" w:hAnsi="Times New Roman" w:eastAsia="宋体" w:cs="Times New Roman"/>
          <w:szCs w:val="21"/>
        </w:rPr>
        <w:t>_____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ascii="Times New Roman" w:hAnsi="Times New Roman" w:eastAsia="宋体" w:cs="Times New Roman"/>
          <w:szCs w:val="21"/>
        </w:rPr>
        <w:t>__</w:t>
      </w:r>
      <w:r>
        <w:rPr>
          <w:rFonts w:hint="eastAsia" w:ascii="Times New Roman" w:hAnsi="Times New Roman" w:eastAsia="宋体" w:cs="Times New Roman"/>
          <w:szCs w:val="21"/>
        </w:rPr>
        <w:t>与水电离出的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________</w:t>
      </w:r>
      <w:r>
        <w:rPr>
          <w:rFonts w:hint="eastAsia" w:ascii="Times New Roman" w:hAnsi="Times New Roman" w:eastAsia="宋体" w:cs="Times New Roman"/>
          <w:szCs w:val="21"/>
        </w:rPr>
        <w:t>结合生成</w:t>
      </w:r>
      <w:r>
        <w:rPr>
          <w:rFonts w:ascii="Times New Roman" w:hAnsi="Times New Roman" w:eastAsia="宋体" w:cs="Times New Roman"/>
          <w:szCs w:val="21"/>
        </w:rPr>
        <w:t>____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ascii="Times New Roman" w:hAnsi="Times New Roman" w:eastAsia="宋体" w:cs="Times New Roman"/>
          <w:szCs w:val="21"/>
        </w:rPr>
        <w:t>___</w:t>
      </w:r>
      <w:r>
        <w:rPr>
          <w:rFonts w:hint="eastAsia" w:ascii="Times New Roman" w:hAnsi="Times New Roman" w:eastAsia="宋体" w:cs="Times New Roman"/>
          <w:szCs w:val="21"/>
        </w:rPr>
        <w:t>，从而使溶液中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(H</w:t>
      </w:r>
      <w:r>
        <w:rPr>
          <w:rFonts w:ascii="Times New Roman" w:hAnsi="Times New Roman" w:eastAsia="宋体" w:cs="Times New Roman"/>
          <w:szCs w:val="21"/>
          <w:vertAlign w:val="superscript"/>
        </w:rPr>
        <w:t>+</w:t>
      </w:r>
      <w:r>
        <w:rPr>
          <w:rFonts w:ascii="Times New Roman" w:hAnsi="Times New Roman" w:eastAsia="宋体" w:cs="Times New Roman"/>
          <w:szCs w:val="21"/>
        </w:rPr>
        <w:t>)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(OH</w:t>
      </w:r>
      <w:r>
        <w:rPr>
          <w:rFonts w:ascii="Times New Roman" w:hAnsi="Times New Roman" w:eastAsia="宋体" w:cs="Times New Roman"/>
          <w:szCs w:val="21"/>
          <w:vertAlign w:val="superscript"/>
        </w:rPr>
        <w:t>-</w:t>
      </w:r>
      <w:r>
        <w:rPr>
          <w:rFonts w:ascii="Times New Roman" w:hAnsi="Times New Roman" w:eastAsia="宋体" w:cs="Times New Roman"/>
          <w:szCs w:val="21"/>
        </w:rPr>
        <w:t>)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szCs w:val="21"/>
        </w:rPr>
        <w:t>，从而使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(OH</w:t>
      </w:r>
      <w:r>
        <w:rPr>
          <w:rFonts w:ascii="Times New Roman" w:hAnsi="Times New Roman" w:eastAsia="宋体" w:cs="Times New Roman"/>
          <w:szCs w:val="21"/>
          <w:vertAlign w:val="superscript"/>
        </w:rPr>
        <w:t>-</w:t>
      </w:r>
      <w:r>
        <w:rPr>
          <w:rFonts w:ascii="Times New Roman" w:hAnsi="Times New Roman" w:eastAsia="宋体" w:cs="Times New Roman"/>
          <w:szCs w:val="21"/>
        </w:rPr>
        <w:t>)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+</w:t>
      </w:r>
      <w:r>
        <w:rPr>
          <w:rFonts w:ascii="Times New Roman" w:hAnsi="Times New Roman" w:eastAsia="宋体" w:cs="Times New Roman"/>
          <w:szCs w:val="21"/>
        </w:rPr>
        <w:t>)</w:t>
      </w:r>
      <w:r>
        <w:rPr>
          <w:rFonts w:hint="eastAsia" w:ascii="Times New Roman" w:hAnsi="Times New Roman" w:eastAsia="宋体" w:cs="Times New Roman"/>
          <w:szCs w:val="21"/>
        </w:rPr>
        <w:t>，溶液呈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szCs w:val="21"/>
        </w:rPr>
        <w:t>性。</w:t>
      </w:r>
    </w:p>
    <w:p>
      <w:pPr>
        <w:tabs>
          <w:tab w:val="left" w:pos="1177"/>
          <w:tab w:val="left" w:pos="1284"/>
        </w:tabs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⑵强酸弱碱盐水解，溶液呈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szCs w:val="21"/>
        </w:rPr>
        <w:t>性，pH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ascii="Times New Roman" w:hAnsi="Times New Roman" w:eastAsia="宋体" w:cs="Times New Roman"/>
          <w:szCs w:val="21"/>
        </w:rPr>
        <w:t>7</w:t>
      </w:r>
      <w:r>
        <w:rPr>
          <w:rFonts w:hint="eastAsia" w:ascii="Times New Roman" w:hAnsi="Times New Roman" w:eastAsia="宋体" w:cs="Times New Roman"/>
          <w:szCs w:val="21"/>
        </w:rPr>
        <w:t>，如NH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4</w:t>
      </w:r>
      <w:r>
        <w:rPr>
          <w:rFonts w:hint="eastAsia" w:ascii="Times New Roman" w:hAnsi="Times New Roman" w:eastAsia="宋体" w:cs="Times New Roman"/>
          <w:szCs w:val="21"/>
        </w:rPr>
        <w:t>Cl等。原因是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_______________</w:t>
      </w:r>
      <w:r>
        <w:rPr>
          <w:rFonts w:hint="eastAsia" w:ascii="Times New Roman" w:hAnsi="Times New Roman" w:eastAsia="宋体" w:cs="Times New Roman"/>
          <w:szCs w:val="21"/>
        </w:rPr>
        <w:t>与水电离出的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________</w:t>
      </w:r>
      <w:r>
        <w:rPr>
          <w:rFonts w:hint="eastAsia" w:ascii="Times New Roman" w:hAnsi="Times New Roman" w:eastAsia="宋体" w:cs="Times New Roman"/>
          <w:szCs w:val="21"/>
        </w:rPr>
        <w:t>结合生成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____________</w:t>
      </w:r>
      <w:r>
        <w:rPr>
          <w:rFonts w:hint="eastAsia" w:ascii="Times New Roman" w:hAnsi="Times New Roman" w:eastAsia="宋体" w:cs="Times New Roman"/>
          <w:szCs w:val="21"/>
        </w:rPr>
        <w:t>，从而使溶液中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(H</w:t>
      </w:r>
      <w:r>
        <w:rPr>
          <w:rFonts w:ascii="Times New Roman" w:hAnsi="Times New Roman" w:eastAsia="宋体" w:cs="Times New Roman"/>
          <w:szCs w:val="21"/>
          <w:vertAlign w:val="superscript"/>
        </w:rPr>
        <w:t>+</w:t>
      </w:r>
      <w:r>
        <w:rPr>
          <w:rFonts w:ascii="Times New Roman" w:hAnsi="Times New Roman" w:eastAsia="宋体" w:cs="Times New Roman"/>
          <w:szCs w:val="21"/>
        </w:rPr>
        <w:t>)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hint="eastAsia" w:ascii="Times New Roman" w:hAnsi="Times New Roman" w:eastAsia="宋体" w:cs="Times New Roman"/>
          <w:i/>
          <w:szCs w:val="21"/>
        </w:rPr>
        <w:drawing>
          <wp:inline distT="0" distB="0" distL="0" distR="0">
            <wp:extent cx="15240" cy="15240"/>
            <wp:effectExtent l="0" t="0" r="0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Cs w:val="21"/>
        </w:rPr>
        <w:t>(OH</w:t>
      </w:r>
      <w:r>
        <w:rPr>
          <w:rFonts w:ascii="Times New Roman" w:hAnsi="Times New Roman" w:eastAsia="宋体" w:cs="Times New Roman"/>
          <w:szCs w:val="21"/>
          <w:vertAlign w:val="superscript"/>
        </w:rPr>
        <w:t>-</w:t>
      </w:r>
      <w:r>
        <w:rPr>
          <w:rFonts w:ascii="Times New Roman" w:hAnsi="Times New Roman" w:eastAsia="宋体" w:cs="Times New Roman"/>
          <w:szCs w:val="21"/>
        </w:rPr>
        <w:t>)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szCs w:val="21"/>
        </w:rPr>
        <w:t>，从而使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(OH</w:t>
      </w:r>
      <w:r>
        <w:rPr>
          <w:rFonts w:ascii="Times New Roman" w:hAnsi="Times New Roman" w:eastAsia="宋体" w:cs="Times New Roman"/>
          <w:szCs w:val="21"/>
          <w:vertAlign w:val="superscript"/>
        </w:rPr>
        <w:t>-</w:t>
      </w:r>
      <w:r>
        <w:rPr>
          <w:rFonts w:ascii="Times New Roman" w:hAnsi="Times New Roman" w:eastAsia="宋体" w:cs="Times New Roman"/>
          <w:szCs w:val="21"/>
        </w:rPr>
        <w:t>)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+</w:t>
      </w:r>
      <w:r>
        <w:rPr>
          <w:rFonts w:ascii="Times New Roman" w:hAnsi="Times New Roman" w:eastAsia="宋体" w:cs="Times New Roman"/>
          <w:szCs w:val="21"/>
        </w:rPr>
        <w:t>)</w:t>
      </w:r>
      <w:r>
        <w:rPr>
          <w:rFonts w:hint="eastAsia" w:ascii="Times New Roman" w:hAnsi="Times New Roman" w:eastAsia="宋体" w:cs="Times New Roman"/>
          <w:szCs w:val="21"/>
        </w:rPr>
        <w:t>，溶液呈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szCs w:val="21"/>
        </w:rPr>
        <w:t>性。</w:t>
      </w:r>
    </w:p>
    <w:p>
      <w:pPr>
        <w:tabs>
          <w:tab w:val="left" w:pos="1177"/>
          <w:tab w:val="left" w:pos="1284"/>
        </w:tabs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⑶强酸强碱盐不发生水解，溶液呈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hint="eastAsia" w:ascii="Times New Roman" w:hAnsi="Times New Roman" w:eastAsia="宋体" w:cs="Times New Roman"/>
          <w:szCs w:val="21"/>
        </w:rPr>
        <w:t>性，pH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</w:t>
      </w:r>
      <w:r>
        <w:rPr>
          <w:rFonts w:ascii="Times New Roman" w:hAnsi="Times New Roman" w:eastAsia="宋体" w:cs="Times New Roman"/>
          <w:szCs w:val="21"/>
        </w:rPr>
        <w:t>7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规律小结：__________________________，_____________________；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         __________________________，_____________________。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【</w:t>
      </w:r>
      <w:r>
        <w:rPr>
          <w:rFonts w:hint="eastAsia" w:ascii="Times New Roman" w:hAnsi="Times New Roman" w:eastAsia="宋体" w:cs="Times New Roman"/>
          <w:b/>
          <w:szCs w:val="21"/>
        </w:rPr>
        <w:t>课内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探究</w:t>
      </w:r>
      <w:r>
        <w:rPr>
          <w:rFonts w:hint="eastAsia" w:ascii="Times New Roman" w:hAnsi="Times New Roman" w:eastAsia="宋体" w:cs="Times New Roman"/>
          <w:szCs w:val="21"/>
        </w:rPr>
        <w:t>】</w:t>
      </w:r>
      <w:r>
        <w:rPr>
          <w:rFonts w:ascii="Times New Roman" w:hAnsi="Times New Roman" w:eastAsia="宋体" w:cs="Times New Roman"/>
          <w:szCs w:val="21"/>
        </w:rPr>
        <w:t>盐类水解离子方程式的书写</w:t>
      </w:r>
      <w:r>
        <w:rPr>
          <w:rFonts w:hint="eastAsia" w:ascii="Times New Roman" w:hAnsi="Times New Roman" w:eastAsia="宋体" w:cs="Times New Roman"/>
          <w:szCs w:val="21"/>
        </w:rPr>
        <w:t>规则</w:t>
      </w:r>
    </w:p>
    <w:p>
      <w:pPr>
        <w:pStyle w:val="8"/>
        <w:adjustRightInd w:val="0"/>
        <w:snapToGrid w:val="0"/>
        <w:spacing w:beforeAutospacing="0" w:afterAutospacing="0" w:line="360" w:lineRule="auto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1、盐类水解是可逆反应，反应方程式中要写</w:t>
      </w:r>
      <w:r>
        <w:rPr>
          <w:rFonts w:ascii="Times New Roman" w:hAnsi="Times New Roman" w:eastAsia="宋体"/>
          <w:bCs/>
          <w:color w:val="000000"/>
          <w:sz w:val="21"/>
          <w:szCs w:val="21"/>
          <w:lang w:val="pt-BR"/>
        </w:rPr>
        <w:t>__________________</w:t>
      </w:r>
      <w:r>
        <w:rPr>
          <w:rFonts w:ascii="Times New Roman" w:hAnsi="Times New Roman" w:eastAsia="宋体"/>
          <w:sz w:val="21"/>
          <w:szCs w:val="21"/>
        </w:rPr>
        <w:t>号。</w:t>
      </w:r>
    </w:p>
    <w:p>
      <w:pPr>
        <w:pStyle w:val="8"/>
        <w:adjustRightInd w:val="0"/>
        <w:snapToGrid w:val="0"/>
        <w:spacing w:beforeAutospacing="0" w:afterAutospacing="0" w:line="360" w:lineRule="auto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2、一般盐类水解的程度很小，水解产物很少。通常不生成沉淀或气体，也不发生分解。在书写离子方程式时一般不标</w:t>
      </w:r>
      <w:r>
        <w:rPr>
          <w:rFonts w:ascii="宋体" w:hAnsi="宋体" w:eastAsia="宋体"/>
          <w:sz w:val="21"/>
          <w:szCs w:val="21"/>
        </w:rPr>
        <w:t>“</w:t>
      </w:r>
      <w:r>
        <w:rPr>
          <w:rFonts w:ascii="Times New Roman" w:hAnsi="Times New Roman" w:eastAsia="宋体"/>
          <w:sz w:val="21"/>
          <w:szCs w:val="21"/>
        </w:rPr>
        <w:t>_______</w:t>
      </w:r>
      <w:r>
        <w:rPr>
          <w:rFonts w:ascii="宋体" w:hAnsi="宋体" w:eastAsia="宋体"/>
          <w:sz w:val="21"/>
          <w:szCs w:val="21"/>
        </w:rPr>
        <w:t>”</w:t>
      </w:r>
      <w:r>
        <w:rPr>
          <w:rFonts w:ascii="Times New Roman" w:hAnsi="Times New Roman" w:eastAsia="宋体"/>
          <w:sz w:val="21"/>
          <w:szCs w:val="21"/>
        </w:rPr>
        <w:t>或</w:t>
      </w:r>
      <w:r>
        <w:rPr>
          <w:rFonts w:ascii="宋体" w:hAnsi="宋体" w:eastAsia="宋体"/>
          <w:sz w:val="21"/>
          <w:szCs w:val="21"/>
        </w:rPr>
        <w:t>“</w:t>
      </w:r>
      <w:r>
        <w:rPr>
          <w:rFonts w:ascii="Times New Roman" w:hAnsi="Times New Roman" w:eastAsia="宋体"/>
          <w:sz w:val="21"/>
          <w:szCs w:val="21"/>
        </w:rPr>
        <w:t>_______</w:t>
      </w:r>
      <w:r>
        <w:rPr>
          <w:rFonts w:ascii="宋体" w:hAnsi="宋体" w:eastAsia="宋体"/>
          <w:sz w:val="21"/>
          <w:szCs w:val="21"/>
        </w:rPr>
        <w:t>”</w:t>
      </w:r>
      <w:r>
        <w:rPr>
          <w:rFonts w:ascii="Times New Roman" w:hAnsi="Times New Roman" w:eastAsia="宋体"/>
          <w:sz w:val="21"/>
          <w:szCs w:val="21"/>
        </w:rPr>
        <w:t>，也不把生成物（如H</w:t>
      </w:r>
      <w:r>
        <w:rPr>
          <w:rFonts w:ascii="Times New Roman" w:hAnsi="Times New Roman" w:eastAsia="宋体"/>
          <w:sz w:val="21"/>
          <w:szCs w:val="21"/>
          <w:vertAlign w:val="subscript"/>
        </w:rPr>
        <w:t>2</w:t>
      </w:r>
      <w:r>
        <w:rPr>
          <w:rFonts w:ascii="Times New Roman" w:hAnsi="Times New Roman" w:eastAsia="宋体"/>
          <w:sz w:val="21"/>
          <w:szCs w:val="21"/>
        </w:rPr>
        <w:t>CO</w:t>
      </w:r>
      <w:r>
        <w:rPr>
          <w:rFonts w:ascii="Times New Roman" w:hAnsi="Times New Roman" w:eastAsia="宋体"/>
          <w:sz w:val="21"/>
          <w:szCs w:val="21"/>
          <w:vertAlign w:val="subscript"/>
        </w:rPr>
        <w:t>3</w:t>
      </w:r>
      <w:r>
        <w:rPr>
          <w:rFonts w:ascii="Times New Roman" w:hAnsi="Times New Roman" w:eastAsia="宋体"/>
          <w:sz w:val="21"/>
          <w:szCs w:val="21"/>
        </w:rPr>
        <w:t>、NH</w:t>
      </w:r>
      <w:r>
        <w:rPr>
          <w:rFonts w:ascii="Times New Roman" w:hAnsi="Times New Roman" w:eastAsia="宋体"/>
          <w:sz w:val="21"/>
          <w:szCs w:val="21"/>
          <w:vertAlign w:val="subscript"/>
        </w:rPr>
        <w:t>3</w:t>
      </w:r>
      <w:r>
        <w:rPr>
          <w:rFonts w:ascii="Times New Roman" w:hAnsi="Times New Roman" w:eastAsia="宋体"/>
          <w:sz w:val="21"/>
          <w:szCs w:val="21"/>
        </w:rPr>
        <w:t>·H</w:t>
      </w:r>
      <w:r>
        <w:rPr>
          <w:rFonts w:ascii="Times New Roman" w:hAnsi="Times New Roman" w:eastAsia="宋体"/>
          <w:sz w:val="21"/>
          <w:szCs w:val="21"/>
          <w:vertAlign w:val="subscript"/>
        </w:rPr>
        <w:t>2</w:t>
      </w:r>
      <w:r>
        <w:rPr>
          <w:rFonts w:ascii="Times New Roman" w:hAnsi="Times New Roman" w:eastAsia="宋体"/>
          <w:sz w:val="21"/>
          <w:szCs w:val="21"/>
        </w:rPr>
        <w:t>O等）写成其分解产物的形式。个别水解程度较大的水解反应，有明显沉淀时用</w:t>
      </w:r>
      <w:r>
        <w:rPr>
          <w:rFonts w:ascii="宋体" w:hAnsi="宋体" w:eastAsia="宋体"/>
          <w:sz w:val="21"/>
          <w:szCs w:val="21"/>
        </w:rPr>
        <w:t>“</w:t>
      </w:r>
      <w:r>
        <w:rPr>
          <w:rFonts w:ascii="Times New Roman" w:hAnsi="Times New Roman" w:eastAsia="宋体"/>
          <w:sz w:val="21"/>
          <w:szCs w:val="21"/>
        </w:rPr>
        <w:t>↓</w:t>
      </w:r>
      <w:r>
        <w:rPr>
          <w:rFonts w:ascii="宋体" w:hAnsi="宋体" w:eastAsia="宋体"/>
          <w:sz w:val="21"/>
          <w:szCs w:val="21"/>
        </w:rPr>
        <w:t>”</w:t>
      </w:r>
    </w:p>
    <w:p>
      <w:pPr>
        <w:pStyle w:val="8"/>
        <w:adjustRightInd w:val="0"/>
        <w:snapToGrid w:val="0"/>
        <w:spacing w:beforeAutospacing="0" w:afterAutospacing="0" w:line="360" w:lineRule="auto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3、多元弱酸的盐的阴离子水解是分步进行的，以第一步为主。如Na</w:t>
      </w:r>
      <w:r>
        <w:rPr>
          <w:rFonts w:ascii="Times New Roman" w:hAnsi="Times New Roman" w:eastAsia="宋体"/>
          <w:sz w:val="21"/>
          <w:szCs w:val="21"/>
          <w:vertAlign w:val="subscript"/>
        </w:rPr>
        <w:t>2</w:t>
      </w:r>
      <w:r>
        <w:rPr>
          <w:rFonts w:ascii="Times New Roman" w:hAnsi="Times New Roman" w:eastAsia="宋体"/>
          <w:sz w:val="21"/>
          <w:szCs w:val="21"/>
        </w:rPr>
        <w:t>CO</w:t>
      </w:r>
      <w:r>
        <w:rPr>
          <w:rFonts w:ascii="Times New Roman" w:hAnsi="Times New Roman" w:eastAsia="宋体"/>
          <w:sz w:val="21"/>
          <w:szCs w:val="21"/>
          <w:vertAlign w:val="subscript"/>
        </w:rPr>
        <w:t>3</w:t>
      </w:r>
      <w:r>
        <w:rPr>
          <w:rFonts w:ascii="Times New Roman" w:hAnsi="Times New Roman" w:eastAsia="宋体"/>
          <w:sz w:val="21"/>
          <w:szCs w:val="21"/>
        </w:rPr>
        <w:t>的水解过程:</w:t>
      </w:r>
    </w:p>
    <w:p>
      <w:pPr>
        <w:pStyle w:val="8"/>
        <w:adjustRightInd w:val="0"/>
        <w:snapToGrid w:val="0"/>
        <w:spacing w:beforeAutospacing="0" w:afterAutospacing="0" w:line="360" w:lineRule="auto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第一步：_____________________________________________（主要）</w:t>
      </w:r>
    </w:p>
    <w:p>
      <w:pPr>
        <w:pStyle w:val="8"/>
        <w:adjustRightInd w:val="0"/>
        <w:snapToGrid w:val="0"/>
        <w:spacing w:beforeAutospacing="0" w:afterAutospacing="0" w:line="360" w:lineRule="auto"/>
        <w:rPr>
          <w:rFonts w:ascii="Times New Roman" w:hAnsi="Times New Roman" w:eastAsia="宋体"/>
          <w:sz w:val="21"/>
          <w:szCs w:val="21"/>
          <w:lang w:val="pt-BR"/>
        </w:rPr>
      </w:pPr>
      <w:r>
        <w:rPr>
          <w:rFonts w:ascii="Times New Roman" w:hAnsi="Times New Roman" w:eastAsia="宋体"/>
          <w:sz w:val="21"/>
          <w:szCs w:val="21"/>
        </w:rPr>
        <w:t>第二步</w:t>
      </w:r>
      <w:r>
        <w:rPr>
          <w:rFonts w:ascii="Times New Roman" w:hAnsi="Times New Roman" w:eastAsia="宋体"/>
          <w:sz w:val="21"/>
          <w:szCs w:val="21"/>
          <w:lang w:val="pt-BR"/>
        </w:rPr>
        <w:t>：_____________________________________________（</w:t>
      </w:r>
      <w:r>
        <w:rPr>
          <w:rFonts w:ascii="Times New Roman" w:hAnsi="Times New Roman" w:eastAsia="宋体"/>
          <w:sz w:val="21"/>
          <w:szCs w:val="21"/>
        </w:rPr>
        <w:t>次要</w:t>
      </w:r>
      <w:r>
        <w:rPr>
          <w:rFonts w:ascii="Times New Roman" w:hAnsi="Times New Roman" w:eastAsia="宋体"/>
          <w:sz w:val="21"/>
          <w:szCs w:val="21"/>
          <w:lang w:val="pt-BR"/>
        </w:rPr>
        <w:t>）</w:t>
      </w:r>
    </w:p>
    <w:p>
      <w:pPr>
        <w:pStyle w:val="8"/>
        <w:adjustRightInd w:val="0"/>
        <w:snapToGrid w:val="0"/>
        <w:spacing w:beforeAutospacing="0" w:afterAutospacing="0" w:line="360" w:lineRule="auto"/>
        <w:rPr>
          <w:rFonts w:ascii="Times New Roman" w:hAnsi="Times New Roman" w:eastAsia="宋体"/>
          <w:sz w:val="21"/>
          <w:szCs w:val="21"/>
          <w:lang w:val="pt-BR"/>
        </w:rPr>
      </w:pPr>
      <w:r>
        <w:rPr>
          <w:rFonts w:ascii="Times New Roman" w:hAnsi="Times New Roman" w:eastAsia="宋体"/>
          <w:sz w:val="21"/>
          <w:szCs w:val="21"/>
        </w:rPr>
        <w:t>4、多元弱碱的阳离子水解复杂，可看作是一步水解反应。如</w:t>
      </w:r>
      <w:r>
        <w:rPr>
          <w:rFonts w:ascii="Times New Roman" w:hAnsi="Times New Roman" w:eastAsia="宋体"/>
          <w:sz w:val="21"/>
          <w:szCs w:val="21"/>
          <w:lang w:val="pt-BR"/>
        </w:rPr>
        <w:t>：</w:t>
      </w:r>
      <w:r>
        <w:rPr>
          <w:rFonts w:hint="eastAsia" w:ascii="Times New Roman" w:hAnsi="Times New Roman" w:eastAsia="宋体"/>
          <w:sz w:val="21"/>
          <w:szCs w:val="21"/>
          <w:lang w:val="pt-BR"/>
        </w:rPr>
        <w:t>Al</w:t>
      </w:r>
      <w:r>
        <w:rPr>
          <w:rFonts w:ascii="Times New Roman" w:hAnsi="Times New Roman" w:eastAsia="宋体"/>
          <w:sz w:val="21"/>
          <w:szCs w:val="21"/>
          <w:vertAlign w:val="superscript"/>
          <w:lang w:val="pt-BR"/>
        </w:rPr>
        <w:t xml:space="preserve"> 3+</w:t>
      </w:r>
      <w:r>
        <w:rPr>
          <w:rFonts w:ascii="Times New Roman" w:hAnsi="Times New Roman" w:eastAsia="宋体"/>
          <w:sz w:val="21"/>
          <w:szCs w:val="21"/>
          <w:lang w:val="pt-BR"/>
        </w:rPr>
        <w:t>的水解</w:t>
      </w:r>
    </w:p>
    <w:p>
      <w:pPr>
        <w:pStyle w:val="8"/>
        <w:adjustRightInd w:val="0"/>
        <w:snapToGrid w:val="0"/>
        <w:spacing w:beforeAutospacing="0" w:afterAutospacing="0" w:line="360" w:lineRule="auto"/>
        <w:rPr>
          <w:rFonts w:ascii="Times New Roman" w:hAnsi="Times New Roman" w:eastAsia="宋体"/>
          <w:sz w:val="21"/>
          <w:szCs w:val="21"/>
          <w:lang w:val="pt-BR"/>
        </w:rPr>
      </w:pPr>
      <w:r>
        <w:rPr>
          <w:rFonts w:ascii="Times New Roman" w:hAnsi="Times New Roman" w:eastAsia="宋体"/>
          <w:sz w:val="21"/>
          <w:szCs w:val="21"/>
          <w:lang w:val="pt-BR"/>
        </w:rPr>
        <w:t>____________________________________________________________________________</w:t>
      </w:r>
    </w:p>
    <w:p>
      <w:pPr>
        <w:tabs>
          <w:tab w:val="left" w:pos="1177"/>
          <w:tab w:val="left" w:pos="1284"/>
        </w:tabs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写出下列盐水解的离子方程式：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Cs/>
          <w:color w:val="000000"/>
          <w:szCs w:val="21"/>
          <w:lang w:val="pt-BR"/>
        </w:rPr>
      </w:pPr>
      <w:r>
        <w:rPr>
          <w:rFonts w:hint="eastAsia" w:ascii="Times New Roman" w:hAnsi="Times New Roman" w:eastAsia="宋体" w:cs="Times New Roman"/>
          <w:szCs w:val="21"/>
        </w:rPr>
        <w:t>NaHCO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：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___________________________________________________________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Cs/>
          <w:color w:val="000000"/>
          <w:szCs w:val="21"/>
          <w:lang w:val="pt-BR"/>
        </w:rPr>
      </w:pPr>
      <w:r>
        <w:rPr>
          <w:rFonts w:hint="eastAsia" w:ascii="Times New Roman" w:hAnsi="Times New Roman" w:eastAsia="宋体" w:cs="Times New Roman"/>
          <w:szCs w:val="21"/>
        </w:rPr>
        <w:t>K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S：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_____________________________________________________________</w:t>
      </w:r>
    </w:p>
    <w:p>
      <w:pPr>
        <w:tabs>
          <w:tab w:val="left" w:pos="1177"/>
          <w:tab w:val="left" w:pos="1284"/>
        </w:tabs>
        <w:spacing w:line="360" w:lineRule="auto"/>
        <w:jc w:val="left"/>
        <w:rPr>
          <w:rFonts w:ascii="Times New Roman" w:hAnsi="Times New Roman" w:eastAsia="宋体" w:cs="Times New Roman"/>
          <w:bCs/>
          <w:color w:val="000000"/>
          <w:szCs w:val="21"/>
          <w:lang w:val="pt-BR"/>
        </w:rPr>
      </w:pPr>
      <w:r>
        <w:rPr>
          <w:rFonts w:hint="eastAsia" w:ascii="Times New Roman" w:hAnsi="Times New Roman" w:eastAsia="宋体" w:cs="Times New Roman"/>
          <w:szCs w:val="21"/>
        </w:rPr>
        <w:t>NaClO：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______________________________________________________________</w:t>
      </w:r>
    </w:p>
    <w:p>
      <w:pPr>
        <w:tabs>
          <w:tab w:val="left" w:pos="1177"/>
          <w:tab w:val="left" w:pos="1284"/>
        </w:tabs>
        <w:spacing w:line="360" w:lineRule="auto"/>
        <w:jc w:val="lef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lang w:val="pt-BR"/>
        </w:rPr>
        <w:t>Fe</w:t>
      </w:r>
      <w:r>
        <w:rPr>
          <w:rFonts w:hint="eastAsia" w:ascii="Times New Roman" w:hAnsi="Times New Roman" w:eastAsia="宋体" w:cs="Times New Roman"/>
          <w:szCs w:val="21"/>
        </w:rPr>
        <w:t>Cl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：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_____________________________________________________________</w:t>
      </w:r>
    </w:p>
    <w:p>
      <w:pPr>
        <w:tabs>
          <w:tab w:val="left" w:pos="1177"/>
          <w:tab w:val="left" w:pos="1284"/>
        </w:tabs>
        <w:spacing w:line="360" w:lineRule="auto"/>
        <w:jc w:val="lef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hint="eastAsia" w:ascii="Times New Roman" w:hAnsi="Times New Roman" w:eastAsia="宋体" w:cs="Times New Roman"/>
          <w:szCs w:val="21"/>
        </w:rPr>
        <w:t>Cu</w:t>
      </w:r>
      <w:r>
        <w:rPr>
          <w:rFonts w:ascii="Times New Roman" w:hAnsi="Times New Roman" w:eastAsia="宋体" w:cs="Times New Roman"/>
          <w:szCs w:val="21"/>
        </w:rPr>
        <w:t>SO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：</w:t>
      </w:r>
      <w:r>
        <w:rPr>
          <w:rFonts w:hint="eastAsia" w:ascii="Times New Roman" w:hAnsi="Times New Roman" w:eastAsia="宋体" w:cs="Times New Roman"/>
          <w:bCs/>
          <w:color w:val="000000"/>
          <w:szCs w:val="21"/>
          <w:lang w:val="pt-BR"/>
        </w:rPr>
        <w:t>_________________________________________________________</w:t>
      </w:r>
    </w:p>
    <w:tbl>
      <w:tblPr>
        <w:tblStyle w:val="10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842"/>
        <w:gridCol w:w="1134"/>
        <w:gridCol w:w="1276"/>
        <w:gridCol w:w="129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ind w:left="422" w:hanging="4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盐的类型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实例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是否水解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水解的离子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对水的电离的影响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溶液的酸碱性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强酸强碱盐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NaCl、KNO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强酸弱碱盐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Cl、Cu(NO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弱酸强碱盐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COONa、Na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360" w:lineRule="auto"/>
        <w:ind w:left="273" w:hanging="274" w:hangingChars="130"/>
      </w:pPr>
      <w:r>
        <w:rPr>
          <w:rFonts w:hint="eastAsia" w:ascii="Times New Roman" w:hAnsi="Times New Roman" w:eastAsia="宋体" w:cs="Times New Roman"/>
          <w:b/>
          <w:bCs/>
          <w:szCs w:val="21"/>
        </w:rPr>
        <w:t>【练习】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．关于盐类水解反应的说法正确的是（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A．溶液呈中性的盐一定是强酸强碱生成的盐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B．盐溶液的酸碱性主要决定于形成盐的酸、碱性的相对强弱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C．NaCl溶液和CH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COONH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溶液均显中性，两溶液中水的电离程度相同</w:t>
      </w:r>
      <w:r>
        <w:drawing>
          <wp:inline distT="0" distB="0" distL="114300" distR="114300">
            <wp:extent cx="254000" cy="254000"/>
            <wp:effectExtent l="0" t="0" r="12700" b="1270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D．除去CuCl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中的Fe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3+</w:t>
      </w:r>
      <w:r>
        <w:rPr>
          <w:rFonts w:hint="eastAsia" w:ascii="Times New Roman" w:hAnsi="Times New Roman" w:eastAsia="新宋体"/>
          <w:szCs w:val="21"/>
        </w:rPr>
        <w:t>，可以加入NaOH固体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．下列关于盐类水解的说法中正确的是（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A．任何盐均能发生水解</w:t>
      </w:r>
      <w:r>
        <w:tab/>
      </w:r>
      <w:r>
        <w:rPr>
          <w:rFonts w:hint="eastAsia" w:ascii="Times New Roman" w:hAnsi="Times New Roman" w:eastAsia="新宋体"/>
          <w:szCs w:val="21"/>
        </w:rPr>
        <w:t>B．溶液的pH一定变大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C．使水的电离程度增大</w:t>
      </w:r>
      <w:r>
        <w:tab/>
      </w:r>
      <w:r>
        <w:rPr>
          <w:rFonts w:hint="eastAsia" w:ascii="Times New Roman" w:hAnsi="Times New Roman" w:eastAsia="新宋体"/>
          <w:szCs w:val="21"/>
        </w:rPr>
        <w:t>D．发生氧化还原反应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．下列盐中，能发生水解的是（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A．NaCl</w:t>
      </w:r>
      <w:r>
        <w:tab/>
      </w:r>
      <w:r>
        <w:rPr>
          <w:rFonts w:hint="eastAsia" w:ascii="Times New Roman" w:hAnsi="Times New Roman" w:eastAsia="新宋体"/>
          <w:szCs w:val="21"/>
        </w:rPr>
        <w:t>B．BaCl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tab/>
      </w:r>
      <w:r>
        <w:rPr>
          <w:rFonts w:hint="eastAsia" w:ascii="Times New Roman" w:hAnsi="Times New Roman" w:eastAsia="新宋体"/>
          <w:szCs w:val="21"/>
        </w:rPr>
        <w:t>C．KCl</w:t>
      </w:r>
      <w:r>
        <w:tab/>
      </w:r>
      <w:r>
        <w:rPr>
          <w:rFonts w:hint="eastAsia" w:ascii="Times New Roman" w:hAnsi="Times New Roman" w:eastAsia="新宋体"/>
          <w:szCs w:val="21"/>
        </w:rPr>
        <w:t>D．NH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Cl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 w:eastAsia="新宋体"/>
          <w:szCs w:val="21"/>
        </w:rPr>
        <w:t>4</w:t>
      </w:r>
      <w:r>
        <w:rPr>
          <w:rFonts w:hint="eastAsia" w:ascii="Times New Roman" w:hAnsi="Times New Roman" w:eastAsia="新宋体"/>
          <w:szCs w:val="21"/>
        </w:rPr>
        <w:t>．下列离子方程式中，属于水解反应的是（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A．HCOOH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HCOO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rPr>
          <w:rFonts w:hint="eastAsia" w:ascii="Times New Roman" w:hAnsi="Times New Roman" w:eastAsia="新宋体"/>
          <w:szCs w:val="21"/>
        </w:rPr>
        <w:t>+H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tab/>
      </w:r>
      <w:r>
        <w:rPr>
          <w:rFonts w:hint="eastAsia" w:ascii="Times New Roman" w:hAnsi="Times New Roman" w:eastAsia="新宋体"/>
          <w:szCs w:val="21"/>
        </w:rPr>
        <w:t>B．HCO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rPr>
          <w:rFonts w:hint="eastAsia" w:ascii="Times New Roman" w:hAnsi="Times New Roman" w:eastAsia="新宋体"/>
          <w:szCs w:val="21"/>
        </w:rPr>
        <w:t>+H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+OH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O+H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O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eastAsia="新宋体"/>
          <w:szCs w:val="21"/>
        </w:rPr>
        <w:t>+OH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tab/>
      </w:r>
      <w:r>
        <w:rPr>
          <w:rFonts w:hint="eastAsia" w:ascii="Times New Roman" w:hAnsi="Times New Roman" w:eastAsia="新宋体"/>
          <w:szCs w:val="21"/>
        </w:rPr>
        <w:t>D．HCO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2﹣</w:t>
      </w:r>
      <w:r>
        <w:rPr>
          <w:rFonts w:hint="eastAsia" w:ascii="Times New Roman" w:hAnsi="Times New Roman" w:eastAsia="新宋体"/>
          <w:szCs w:val="21"/>
        </w:rPr>
        <w:t>+H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 w:eastAsia="新宋体"/>
          <w:szCs w:val="21"/>
        </w:rPr>
        <w:t>5</w:t>
      </w:r>
      <w:r>
        <w:rPr>
          <w:rFonts w:hint="eastAsia" w:ascii="Times New Roman" w:hAnsi="Times New Roman" w:eastAsia="新宋体"/>
          <w:szCs w:val="21"/>
        </w:rPr>
        <w:t>．下列属于水解反应的离子方程式为（　　）</w:t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A．碳酸钠溶液呈碱性：CO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2﹣</w:t>
      </w:r>
      <w:r>
        <w:rPr>
          <w:rFonts w:hint="eastAsia" w:ascii="Times New Roman" w:hAnsi="Times New Roman" w:eastAsia="新宋体"/>
          <w:szCs w:val="21"/>
        </w:rPr>
        <w:t>+2H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+2OH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B．氯化铝溶液呈酸性：Al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3+</w:t>
      </w:r>
      <w:r>
        <w:rPr>
          <w:rFonts w:hint="eastAsia" w:ascii="Times New Roman" w:hAnsi="Times New Roman" w:eastAsia="新宋体"/>
          <w:szCs w:val="21"/>
        </w:rPr>
        <w:t>+3H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Al（OH）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+3H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C．硫氢化钠溶液呈碱性：HS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rPr>
          <w:rFonts w:hint="eastAsia" w:ascii="Times New Roman" w:hAnsi="Times New Roman" w:eastAsia="新宋体"/>
          <w:szCs w:val="21"/>
        </w:rPr>
        <w:t>+H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2﹣</w:t>
      </w:r>
      <w:r>
        <w:rPr>
          <w:rFonts w:hint="eastAsia" w:ascii="Times New Roman" w:hAnsi="Times New Roman" w:eastAsia="新宋体"/>
          <w:szCs w:val="21"/>
        </w:rPr>
        <w:t>+H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O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D．H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SO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溶液呈酸性：H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SO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eastAsia="新宋体"/>
          <w:szCs w:val="21"/>
        </w:rPr>
        <w:t>+HSO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 w:eastAsia="新宋体"/>
          <w:szCs w:val="21"/>
        </w:rPr>
        <w:t>6</w:t>
      </w:r>
      <w:r>
        <w:rPr>
          <w:rFonts w:hint="eastAsia" w:ascii="Times New Roman" w:hAnsi="Times New Roman" w:eastAsia="新宋体"/>
          <w:szCs w:val="21"/>
        </w:rPr>
        <w:t>．加较多量的水稀释 0.1 mol/l 的 NaHCO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 xml:space="preserve">3 </w:t>
      </w:r>
      <w:r>
        <w:rPr>
          <w:rFonts w:hint="eastAsia" w:ascii="Times New Roman" w:hAnsi="Times New Roman" w:eastAsia="新宋体"/>
          <w:szCs w:val="21"/>
        </w:rPr>
        <w:t>溶液，下列离子浓度会增大的是（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2﹣</w:t>
      </w:r>
      <w:r>
        <w:tab/>
      </w:r>
      <w:r>
        <w:rPr>
          <w:rFonts w:hint="eastAsia" w:ascii="Times New Roman" w:hAnsi="Times New Roman" w:eastAsia="新宋体"/>
          <w:szCs w:val="21"/>
        </w:rPr>
        <w:t>B．HCO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tab/>
      </w:r>
      <w:r>
        <w:rPr>
          <w:rFonts w:hint="eastAsia" w:ascii="Times New Roman" w:hAnsi="Times New Roman" w:eastAsia="新宋体"/>
          <w:szCs w:val="21"/>
        </w:rPr>
        <w:t>C．H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tab/>
      </w:r>
      <w:r>
        <w:rPr>
          <w:rFonts w:hint="eastAsia" w:ascii="Times New Roman" w:hAnsi="Times New Roman" w:eastAsia="新宋体"/>
          <w:szCs w:val="21"/>
        </w:rPr>
        <w:t>D．OH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304290" cy="31369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708" cy="33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1．下列水解方程式错误的是（　　）</w:t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A．CH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COO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rPr>
          <w:rFonts w:hint="eastAsia" w:ascii="Times New Roman" w:hAnsi="Times New Roman" w:eastAsia="新宋体"/>
          <w:szCs w:val="21"/>
        </w:rPr>
        <w:t>+H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CH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COOH+OH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B．NH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eastAsia="新宋体"/>
          <w:szCs w:val="21"/>
        </w:rPr>
        <w:t>+H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NH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•H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O+H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2﹣</w:t>
      </w:r>
      <w:r>
        <w:rPr>
          <w:rFonts w:hint="eastAsia" w:ascii="Times New Roman" w:hAnsi="Times New Roman" w:eastAsia="新宋体"/>
          <w:szCs w:val="21"/>
        </w:rPr>
        <w:t>+2H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+2OH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D．Fe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3+</w:t>
      </w:r>
      <w:r>
        <w:rPr>
          <w:rFonts w:hint="eastAsia" w:ascii="Times New Roman" w:hAnsi="Times New Roman" w:eastAsia="新宋体"/>
          <w:szCs w:val="21"/>
        </w:rPr>
        <w:t>+3H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</w:t>
      </w:r>
      <w:r>
        <w:rPr>
          <w:rFonts w:ascii="Cambria Math" w:hAnsi="Cambria Math" w:eastAsia="Cambria Math"/>
          <w:szCs w:val="21"/>
        </w:rPr>
        <w:t>⇌</w:t>
      </w:r>
      <w:r>
        <w:rPr>
          <w:rFonts w:hint="eastAsia" w:ascii="Times New Roman" w:hAnsi="Times New Roman" w:eastAsia="新宋体"/>
          <w:szCs w:val="21"/>
        </w:rPr>
        <w:t>Fe（OH）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+3H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．下列属于盐溶于水后所得溶液呈碱性的物质是（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A．NaCl</w:t>
      </w:r>
      <w:r>
        <w:tab/>
      </w:r>
      <w:r>
        <w:rPr>
          <w:rFonts w:hint="eastAsia" w:ascii="Times New Roman" w:hAnsi="Times New Roman" w:eastAsia="新宋体"/>
          <w:szCs w:val="21"/>
        </w:rPr>
        <w:t>B．NH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tab/>
      </w:r>
      <w:r>
        <w:rPr>
          <w:rFonts w:hint="eastAsia" w:ascii="Times New Roman" w:hAnsi="Times New Roman" w:eastAsia="新宋体"/>
          <w:szCs w:val="21"/>
        </w:rPr>
        <w:t>C．Ca（OH）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tab/>
      </w:r>
      <w:r>
        <w:rPr>
          <w:rFonts w:hint="eastAsia" w:ascii="Times New Roman" w:hAnsi="Times New Roman" w:eastAsia="新宋体"/>
          <w:szCs w:val="21"/>
        </w:rPr>
        <w:t>D．Na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．为了使CH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COONa溶液中Na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eastAsia="新宋体"/>
          <w:szCs w:val="21"/>
        </w:rPr>
        <w:t>的浓度与CH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COO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</w:t>
      </w:r>
      <w:r>
        <w:rPr>
          <w:rFonts w:hint="eastAsia" w:ascii="Times New Roman" w:hAnsi="Times New Roman" w:eastAsia="新宋体"/>
          <w:szCs w:val="21"/>
        </w:rPr>
        <w:t>的浓度比为1：1，可在CH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COONa溶液中加入（　　）</w:t>
      </w:r>
    </w:p>
    <w:p>
      <w:pPr>
        <w:spacing w:line="360" w:lineRule="auto"/>
        <w:ind w:left="273" w:leftChars="130"/>
      </w:pPr>
      <w:r>
        <w:rPr>
          <w:rFonts w:ascii="Cambria Math" w:hAnsi="Cambria Math" w:eastAsia="Cambria Math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适量的盐酸　</w:t>
      </w:r>
      <w:r>
        <w:rPr>
          <w:rFonts w:ascii="Cambria Math" w:hAnsi="Cambria Math" w:eastAsia="Cambria Math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适量的NaCl　</w:t>
      </w:r>
      <w:r>
        <w:rPr>
          <w:rFonts w:ascii="Cambria Math" w:hAnsi="Cambria Math" w:eastAsia="Cambria Math"/>
          <w:szCs w:val="21"/>
        </w:rPr>
        <w:t>③</w:t>
      </w:r>
      <w:r>
        <w:rPr>
          <w:rFonts w:hint="eastAsia" w:ascii="Times New Roman" w:hAnsi="Times New Roman" w:eastAsia="新宋体"/>
          <w:szCs w:val="21"/>
        </w:rPr>
        <w:t>适量的醋酸　</w:t>
      </w:r>
      <w:r>
        <w:rPr>
          <w:rFonts w:ascii="Cambria Math" w:hAnsi="Cambria Math" w:eastAsia="Cambria Math"/>
          <w:szCs w:val="21"/>
        </w:rPr>
        <w:t>④</w:t>
      </w:r>
      <w:r>
        <w:rPr>
          <w:rFonts w:hint="eastAsia" w:ascii="Times New Roman" w:hAnsi="Times New Roman" w:eastAsia="新宋体"/>
          <w:szCs w:val="21"/>
        </w:rPr>
        <w:t>适量的CH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COONa．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ascii="Cambria Math" w:hAnsi="Cambria Math" w:eastAsia="Cambria Math"/>
          <w:szCs w:val="21"/>
        </w:rPr>
        <w:t>①②</w:t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rFonts w:ascii="Cambria Math" w:hAnsi="Cambria Math" w:eastAsia="Cambria Math"/>
          <w:szCs w:val="21"/>
        </w:rPr>
        <w:t>③</w:t>
      </w:r>
      <w:r>
        <w:tab/>
      </w: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ascii="Cambria Math" w:hAnsi="Cambria Math" w:eastAsia="Cambria Math"/>
          <w:szCs w:val="21"/>
        </w:rPr>
        <w:t>③④</w:t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ascii="Cambria Math" w:hAnsi="Cambria Math" w:eastAsia="Cambria Math"/>
          <w:szCs w:val="21"/>
        </w:rPr>
        <w:t>④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 w:eastAsia="新宋体"/>
          <w:szCs w:val="21"/>
        </w:rPr>
        <w:t>4</w:t>
      </w:r>
      <w:r>
        <w:rPr>
          <w:rFonts w:hint="eastAsia" w:ascii="Times New Roman" w:hAnsi="Times New Roman" w:eastAsia="新宋体"/>
          <w:szCs w:val="21"/>
        </w:rPr>
        <w:t>．下列关于盐类水解反应说法正确的是（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A．任何盐都可发生水解反应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B．盐只能发生水解反应而不能发生其他反应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C．盐水解反应肯定能破坏水的电离平衡且促进水的电离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D．盐的水溶液为中性时，则该盐一定不发生水解反应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 w:eastAsia="新宋体"/>
          <w:szCs w:val="21"/>
        </w:rPr>
        <w:t>5</w:t>
      </w:r>
      <w:r>
        <w:rPr>
          <w:rFonts w:hint="eastAsia" w:ascii="Times New Roman" w:hAnsi="Times New Roman" w:eastAsia="新宋体"/>
          <w:szCs w:val="21"/>
        </w:rPr>
        <w:t>．下列有关盐类水解的叙述中正确的是（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A．溶液呈中性的盐一定是强酸、强碱生成的盐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B．含有弱酸根盐的水溶液一定呈碱性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C．盐溶液的酸碱性主要决定于形成盐的酸和碱的相对强弱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D．强酸强碱盐的水溶液一定呈中性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 w:eastAsia="新宋体"/>
          <w:szCs w:val="21"/>
        </w:rPr>
        <w:t>6</w:t>
      </w:r>
      <w:r>
        <w:rPr>
          <w:rFonts w:hint="eastAsia" w:ascii="Times New Roman" w:hAnsi="Times New Roman" w:eastAsia="新宋体"/>
          <w:szCs w:val="21"/>
        </w:rPr>
        <w:t>．下列说法中错误的是（　　）</w:t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A．在Na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S溶液中滴入酚酞试液，呈红色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B．升高温度能使FeCl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溶液中的H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eastAsia="新宋体"/>
          <w:szCs w:val="21"/>
        </w:rPr>
        <w:t>浓度增大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C．一切钾盐、钠盐、硝酸盐都不发生水解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D．醋酸盐溶于水能发生水解</w:t>
      </w:r>
    </w:p>
    <w:p>
      <w:pPr>
        <w:spacing w:line="360" w:lineRule="auto"/>
        <w:ind w:left="273" w:hanging="274" w:hangingChars="13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【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课前复习</w:t>
      </w:r>
      <w:r>
        <w:rPr>
          <w:rFonts w:ascii="Times New Roman" w:hAnsi="Times New Roman" w:eastAsia="宋体" w:cs="Times New Roman"/>
          <w:b/>
          <w:bCs/>
          <w:szCs w:val="21"/>
        </w:rPr>
        <w:t>答案】</w:t>
      </w:r>
      <w:r>
        <w:rPr>
          <w:rFonts w:hint="eastAsia" w:ascii="Times New Roman" w:hAnsi="Times New Roman" w:eastAsia="宋体" w:cs="Times New Roman"/>
          <w:szCs w:val="21"/>
        </w:rPr>
        <w:t>酸；碱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【知识点填空答案】</w:t>
      </w:r>
      <w:r>
        <w:rPr>
          <w:rFonts w:hint="eastAsia" w:ascii="Times New Roman" w:hAnsi="Times New Roman" w:eastAsia="宋体" w:cs="Times New Roman"/>
          <w:szCs w:val="21"/>
        </w:rPr>
        <w:t>水电离出的氢离子或氢氧根；弱电解质；氢离子；氢氧根；水的电离平衡；增大；弱酸的酸根或弱碱的阳离子；弱酸强碱盐或强酸弱碱盐或弱酸弱碱盐；可逆；中和反应；微弱；碱；＞；醋酸根；氢离子；醋酸；减小；增大；＞；碱；酸；＜；铵根；氢氧根；氨水分子；增大；减小；＜；酸；中；=；有弱才水解。无若不水解；越弱越水解，谁强显谁性；可逆；沉淀；气体；CO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2-</w:t>
      </w:r>
      <w:r>
        <w:rPr>
          <w:rFonts w:hint="eastAsia" w:ascii="Times New Roman" w:hAnsi="Times New Roman" w:eastAsia="宋体" w:cs="Times New Roman"/>
          <w:szCs w:val="21"/>
        </w:rPr>
        <w:t>+H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⇌</w:t>
      </w:r>
      <w:r>
        <w:rPr>
          <w:rFonts w:hint="eastAsia" w:ascii="Times New Roman" w:hAnsi="Times New Roman" w:eastAsia="宋体" w:cs="Times New Roman"/>
          <w:szCs w:val="21"/>
        </w:rPr>
        <w:t>HCO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+OH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；HCO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+H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⇌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CO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</w:rPr>
        <w:t>+OH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；Al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3+</w:t>
      </w:r>
      <w:r>
        <w:rPr>
          <w:rFonts w:hint="eastAsia" w:ascii="Times New Roman" w:hAnsi="Times New Roman" w:eastAsia="宋体" w:cs="Times New Roman"/>
          <w:szCs w:val="21"/>
        </w:rPr>
        <w:t>+</w:t>
      </w: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⇌</w:t>
      </w:r>
      <w:r>
        <w:rPr>
          <w:rFonts w:hint="eastAsia" w:ascii="Times New Roman" w:hAnsi="Times New Roman" w:eastAsia="宋体" w:cs="Times New Roman"/>
          <w:szCs w:val="21"/>
        </w:rPr>
        <w:t>Al</w:t>
      </w:r>
      <w:r>
        <w:rPr>
          <w:rFonts w:ascii="Times New Roman" w:hAnsi="Times New Roman" w:eastAsia="宋体" w:cs="Times New Roman"/>
          <w:szCs w:val="21"/>
        </w:rPr>
        <w:t>（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H）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</w:rPr>
        <w:t>+</w:t>
      </w: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+</w:t>
      </w:r>
      <w:r>
        <w:rPr>
          <w:rFonts w:hint="eastAsia" w:ascii="Times New Roman" w:hAnsi="Times New Roman" w:eastAsia="宋体" w:cs="Times New Roman"/>
          <w:szCs w:val="21"/>
        </w:rPr>
        <w:t>；HCO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+H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⇌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CO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</w:rPr>
        <w:t>+OH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；S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2-</w:t>
      </w:r>
      <w:r>
        <w:rPr>
          <w:rFonts w:hint="eastAsia" w:ascii="Times New Roman" w:hAnsi="Times New Roman" w:eastAsia="宋体" w:cs="Times New Roman"/>
          <w:szCs w:val="21"/>
        </w:rPr>
        <w:t>+H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⇌</w:t>
      </w:r>
      <w:r>
        <w:rPr>
          <w:rFonts w:hint="eastAsia" w:ascii="Times New Roman" w:hAnsi="Times New Roman" w:eastAsia="宋体" w:cs="Times New Roman"/>
          <w:szCs w:val="21"/>
        </w:rPr>
        <w:t>HS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+OH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；HS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+H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⇌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S+OH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；ClO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+H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⇌</w:t>
      </w:r>
      <w:r>
        <w:rPr>
          <w:rFonts w:hint="eastAsia" w:ascii="Times New Roman" w:hAnsi="Times New Roman" w:eastAsia="宋体" w:cs="Times New Roman"/>
          <w:szCs w:val="21"/>
        </w:rPr>
        <w:t>HC</w:t>
      </w:r>
      <w:r>
        <w:rPr>
          <w:rFonts w:ascii="Times New Roman" w:hAnsi="Times New Roman" w:eastAsia="宋体" w:cs="Times New Roman"/>
          <w:szCs w:val="21"/>
        </w:rPr>
        <w:t>l</w:t>
      </w:r>
      <w:r>
        <w:rPr>
          <w:rFonts w:hint="eastAsia" w:ascii="Times New Roman" w:hAnsi="Times New Roman" w:eastAsia="宋体" w:cs="Times New Roman"/>
          <w:szCs w:val="21"/>
        </w:rPr>
        <w:t>O+OH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-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Fe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3+</w:t>
      </w:r>
      <w:r>
        <w:rPr>
          <w:rFonts w:hint="eastAsia" w:ascii="Times New Roman" w:hAnsi="Times New Roman" w:eastAsia="宋体" w:cs="Times New Roman"/>
          <w:szCs w:val="21"/>
        </w:rPr>
        <w:t>+</w:t>
      </w: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⇌Fe（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H）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Cs w:val="21"/>
        </w:rPr>
        <w:t>+</w:t>
      </w: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+</w:t>
      </w:r>
      <w:r>
        <w:rPr>
          <w:rFonts w:hint="eastAsia" w:ascii="Times New Roman" w:hAnsi="Times New Roman" w:eastAsia="宋体" w:cs="Times New Roman"/>
          <w:szCs w:val="21"/>
        </w:rPr>
        <w:t>；Cu</w:t>
      </w:r>
      <w:r>
        <w:rPr>
          <w:rFonts w:ascii="Times New Roman" w:hAnsi="Times New Roman" w:eastAsia="宋体" w:cs="Times New Roman"/>
          <w:szCs w:val="21"/>
          <w:vertAlign w:val="superscript"/>
        </w:rPr>
        <w:t>2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+</w:t>
      </w:r>
      <w:r>
        <w:rPr>
          <w:rFonts w:hint="eastAsia" w:ascii="Times New Roman" w:hAnsi="Times New Roman" w:eastAsia="宋体" w:cs="Times New Roman"/>
          <w:szCs w:val="21"/>
        </w:rPr>
        <w:t>+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⇌</w:t>
      </w:r>
      <w:r>
        <w:rPr>
          <w:rFonts w:hint="eastAsia" w:ascii="Times New Roman" w:hAnsi="Times New Roman" w:eastAsia="宋体" w:cs="Times New Roman"/>
          <w:szCs w:val="21"/>
        </w:rPr>
        <w:t>Cu</w:t>
      </w:r>
      <w:r>
        <w:rPr>
          <w:rFonts w:ascii="Times New Roman" w:hAnsi="Times New Roman" w:eastAsia="宋体" w:cs="Times New Roman"/>
          <w:szCs w:val="21"/>
        </w:rPr>
        <w:t>（</w:t>
      </w:r>
      <w:r>
        <w:rPr>
          <w:rFonts w:hint="eastAsia"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H）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+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H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+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47"/>
        <w:gridCol w:w="1747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--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无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铵根、铜离子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促进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酸性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醋酸根、碳酸根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促进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碱性</w:t>
            </w:r>
          </w:p>
        </w:tc>
      </w:tr>
    </w:tbl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【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练习</w:t>
      </w:r>
      <w:r>
        <w:rPr>
          <w:rFonts w:ascii="Times New Roman" w:hAnsi="Times New Roman" w:eastAsia="宋体" w:cs="Times New Roman"/>
          <w:b/>
          <w:bCs/>
        </w:rPr>
        <w:t>答案</w:t>
      </w:r>
      <w:r>
        <w:rPr>
          <w:rFonts w:hint="eastAsia" w:ascii="Times New Roman" w:hAnsi="Times New Roman" w:eastAsia="宋体" w:cs="Times New Roman"/>
          <w:szCs w:val="21"/>
        </w:rPr>
        <w:t>】B</w:t>
      </w:r>
      <w:r>
        <w:rPr>
          <w:rFonts w:ascii="Times New Roman" w:hAnsi="Times New Roman" w:eastAsia="宋体" w:cs="Times New Roman"/>
          <w:szCs w:val="21"/>
        </w:rPr>
        <w:t>CDBBC</w:t>
      </w:r>
    </w:p>
    <w:p>
      <w:pPr>
        <w:pStyle w:val="24"/>
      </w:pPr>
      <w:r>
        <w:t>【检测反馈答案】</w:t>
      </w:r>
      <w:r>
        <w:rPr>
          <w:rFonts w:hint="eastAsia"/>
          <w:b w:val="0"/>
          <w:bCs w:val="0"/>
        </w:rPr>
        <w:t>C</w:t>
      </w:r>
      <w:r>
        <w:rPr>
          <w:b w:val="0"/>
          <w:bCs w:val="0"/>
        </w:rPr>
        <w:t>DBCCC</w:t>
      </w:r>
    </w:p>
    <w:sectPr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YzJjNTE5NzUwNzhkOWFlNzc1YzRmZmJjODFiNmEifQ=="/>
  </w:docVars>
  <w:rsids>
    <w:rsidRoot w:val="00A93FBD"/>
    <w:rsid w:val="000F6A7A"/>
    <w:rsid w:val="00102608"/>
    <w:rsid w:val="001A045A"/>
    <w:rsid w:val="001B11FA"/>
    <w:rsid w:val="002230DF"/>
    <w:rsid w:val="002D1408"/>
    <w:rsid w:val="004526AA"/>
    <w:rsid w:val="00456E86"/>
    <w:rsid w:val="00475081"/>
    <w:rsid w:val="00485009"/>
    <w:rsid w:val="004A58D6"/>
    <w:rsid w:val="00566B89"/>
    <w:rsid w:val="005759E1"/>
    <w:rsid w:val="006501CF"/>
    <w:rsid w:val="006E0B7E"/>
    <w:rsid w:val="00733FC6"/>
    <w:rsid w:val="007444DE"/>
    <w:rsid w:val="007F52B1"/>
    <w:rsid w:val="00816E72"/>
    <w:rsid w:val="00960679"/>
    <w:rsid w:val="009B1E51"/>
    <w:rsid w:val="00A93FBD"/>
    <w:rsid w:val="00AB3DA4"/>
    <w:rsid w:val="00B227BB"/>
    <w:rsid w:val="00B52E04"/>
    <w:rsid w:val="00B8744D"/>
    <w:rsid w:val="00BD5FE8"/>
    <w:rsid w:val="00C3180D"/>
    <w:rsid w:val="00C526A5"/>
    <w:rsid w:val="00C67C32"/>
    <w:rsid w:val="00C73F32"/>
    <w:rsid w:val="00C9483D"/>
    <w:rsid w:val="00CA1C68"/>
    <w:rsid w:val="00CA77D5"/>
    <w:rsid w:val="00CC2F79"/>
    <w:rsid w:val="00CD44E1"/>
    <w:rsid w:val="00D90362"/>
    <w:rsid w:val="00DC0C85"/>
    <w:rsid w:val="00DC397E"/>
    <w:rsid w:val="00DF138F"/>
    <w:rsid w:val="00F364A6"/>
    <w:rsid w:val="00F73FC6"/>
    <w:rsid w:val="00F949F9"/>
    <w:rsid w:val="00FE0943"/>
    <w:rsid w:val="04767992"/>
    <w:rsid w:val="06955150"/>
    <w:rsid w:val="0D672694"/>
    <w:rsid w:val="0E1037D7"/>
    <w:rsid w:val="12E73C90"/>
    <w:rsid w:val="158F5A3E"/>
    <w:rsid w:val="17B749D7"/>
    <w:rsid w:val="17D5297A"/>
    <w:rsid w:val="1D246E92"/>
    <w:rsid w:val="25D07425"/>
    <w:rsid w:val="335B14CE"/>
    <w:rsid w:val="3B1F623F"/>
    <w:rsid w:val="5C45634A"/>
    <w:rsid w:val="6C371065"/>
    <w:rsid w:val="6FB3292C"/>
    <w:rsid w:val="76144902"/>
    <w:rsid w:val="7828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3"/>
    <w:unhideWhenUsed/>
    <w:qFormat/>
    <w:uiPriority w:val="0"/>
    <w:pPr>
      <w:spacing w:line="160" w:lineRule="atLeast"/>
      <w:ind w:firstLine="1120" w:firstLineChars="400"/>
    </w:pPr>
    <w:rPr>
      <w:rFonts w:ascii="新宋体" w:hAnsi="新宋体" w:eastAsia="新宋体" w:cs="Times New Roman"/>
      <w:sz w:val="28"/>
      <w:szCs w:val="24"/>
    </w:rPr>
  </w:style>
  <w:style w:type="paragraph" w:styleId="3">
    <w:name w:val="Plain Text"/>
    <w:basedOn w:val="1"/>
    <w:link w:val="22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link w:val="33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32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customStyle="1" w:styleId="16">
    <w:name w:val="Plain Text1"/>
    <w:basedOn w:val="17"/>
    <w:uiPriority w:val="99"/>
    <w:rPr>
      <w:rFonts w:ascii="宋体" w:hAnsi="Courier New" w:cs="宋体"/>
    </w:rPr>
  </w:style>
  <w:style w:type="paragraph" w:customStyle="1" w:styleId="17">
    <w:name w:val="Normal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8">
    <w:name w:val="纯文本_0"/>
    <w:basedOn w:val="19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样式 (中文) 楷体_GB2312"/>
    <w:qFormat/>
    <w:uiPriority w:val="0"/>
    <w:rPr>
      <w:rFonts w:eastAsia="楷体_GB2312"/>
      <w:spacing w:val="0"/>
      <w:sz w:val="21"/>
    </w:rPr>
  </w:style>
  <w:style w:type="paragraph" w:styleId="21">
    <w:name w:val="List Paragraph"/>
    <w:basedOn w:val="1"/>
    <w:uiPriority w:val="99"/>
    <w:pPr>
      <w:ind w:firstLine="420" w:firstLineChars="200"/>
    </w:pPr>
  </w:style>
  <w:style w:type="character" w:customStyle="1" w:styleId="22">
    <w:name w:val="纯文本 字符"/>
    <w:basedOn w:val="12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正文文本缩进 字符"/>
    <w:basedOn w:val="12"/>
    <w:link w:val="2"/>
    <w:uiPriority w:val="0"/>
    <w:rPr>
      <w:rFonts w:ascii="新宋体" w:hAnsi="新宋体" w:eastAsia="新宋体"/>
      <w:kern w:val="2"/>
      <w:sz w:val="28"/>
      <w:szCs w:val="24"/>
    </w:rPr>
  </w:style>
  <w:style w:type="paragraph" w:customStyle="1" w:styleId="24">
    <w:name w:val="00答案解析"/>
    <w:basedOn w:val="1"/>
    <w:link w:val="25"/>
    <w:qFormat/>
    <w:uiPriority w:val="0"/>
    <w:pPr>
      <w:spacing w:line="360" w:lineRule="auto"/>
    </w:pPr>
    <w:rPr>
      <w:rFonts w:ascii="Times New Roman" w:hAnsi="Times New Roman" w:eastAsia="宋体" w:cs="Times New Roman"/>
      <w:b/>
      <w:bCs/>
      <w:szCs w:val="21"/>
    </w:rPr>
  </w:style>
  <w:style w:type="character" w:customStyle="1" w:styleId="25">
    <w:name w:val="00答案解析 字符"/>
    <w:basedOn w:val="12"/>
    <w:link w:val="24"/>
    <w:uiPriority w:val="0"/>
    <w:rPr>
      <w:b/>
      <w:bCs/>
      <w:kern w:val="2"/>
      <w:sz w:val="21"/>
      <w:szCs w:val="21"/>
    </w:rPr>
  </w:style>
  <w:style w:type="paragraph" w:customStyle="1" w:styleId="26">
    <w:name w:val="00单行2缩进0"/>
    <w:basedOn w:val="1"/>
    <w:link w:val="27"/>
    <w:qFormat/>
    <w:uiPriority w:val="0"/>
    <w:pPr>
      <w:tabs>
        <w:tab w:val="left" w:pos="420"/>
        <w:tab w:val="left" w:pos="2730"/>
        <w:tab w:val="left" w:pos="5040"/>
        <w:tab w:val="left" w:pos="6738"/>
      </w:tabs>
      <w:spacing w:line="360" w:lineRule="auto"/>
      <w:ind w:left="200" w:leftChars="200"/>
    </w:pPr>
    <w:rPr>
      <w:rFonts w:ascii="Times New Roman" w:hAnsi="Times New Roman" w:eastAsia="宋体" w:cs="宋体"/>
      <w:szCs w:val="21"/>
    </w:rPr>
  </w:style>
  <w:style w:type="character" w:customStyle="1" w:styleId="27">
    <w:name w:val="00单行2缩进0 字符"/>
    <w:link w:val="26"/>
    <w:uiPriority w:val="0"/>
    <w:rPr>
      <w:rFonts w:cs="宋体"/>
      <w:kern w:val="2"/>
      <w:sz w:val="21"/>
      <w:szCs w:val="21"/>
    </w:rPr>
  </w:style>
  <w:style w:type="paragraph" w:customStyle="1" w:styleId="28">
    <w:name w:val="00题干0缩进2挂进"/>
    <w:basedOn w:val="1"/>
    <w:link w:val="29"/>
    <w:qFormat/>
    <w:uiPriority w:val="0"/>
    <w:pPr>
      <w:widowControl/>
      <w:spacing w:line="360" w:lineRule="auto"/>
      <w:ind w:left="100" w:hanging="100" w:hangingChars="100"/>
      <w:jc w:val="left"/>
    </w:pPr>
    <w:rPr>
      <w:rFonts w:ascii="Times New Roman" w:hAnsi="Times New Roman" w:eastAsia="宋体" w:cs="宋体"/>
      <w:szCs w:val="21"/>
    </w:rPr>
  </w:style>
  <w:style w:type="character" w:customStyle="1" w:styleId="29">
    <w:name w:val="00题干0缩进2挂进 字符"/>
    <w:link w:val="28"/>
    <w:uiPriority w:val="0"/>
    <w:rPr>
      <w:rFonts w:cs="宋体"/>
      <w:kern w:val="2"/>
      <w:sz w:val="21"/>
      <w:szCs w:val="21"/>
    </w:rPr>
  </w:style>
  <w:style w:type="paragraph" w:customStyle="1" w:styleId="30">
    <w:name w:val="00选项4行2缩进"/>
    <w:basedOn w:val="1"/>
    <w:link w:val="31"/>
    <w:qFormat/>
    <w:uiPriority w:val="0"/>
    <w:pPr>
      <w:widowControl/>
      <w:tabs>
        <w:tab w:val="left" w:pos="5040"/>
      </w:tabs>
      <w:spacing w:line="360" w:lineRule="auto"/>
      <w:ind w:left="200" w:leftChars="200"/>
      <w:jc w:val="left"/>
    </w:pPr>
    <w:rPr>
      <w:rFonts w:ascii="Times New Roman" w:hAnsi="Times New Roman" w:eastAsia="宋体" w:cs="宋体"/>
      <w:szCs w:val="21"/>
    </w:rPr>
  </w:style>
  <w:style w:type="character" w:customStyle="1" w:styleId="31">
    <w:name w:val="00选项4行2缩进 字符"/>
    <w:link w:val="30"/>
    <w:uiPriority w:val="0"/>
    <w:rPr>
      <w:rFonts w:cs="宋体"/>
      <w:kern w:val="2"/>
      <w:sz w:val="21"/>
      <w:szCs w:val="21"/>
    </w:rPr>
  </w:style>
  <w:style w:type="character" w:customStyle="1" w:styleId="32">
    <w:name w:val="标题 字符"/>
    <w:basedOn w:val="12"/>
    <w:link w:val="9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3">
    <w:name w:val="普通(网站) 字符"/>
    <w:link w:val="8"/>
    <w:uiPriority w:val="0"/>
    <w:rPr>
      <w:rFonts w:asciiTheme="minorHAnsi" w:hAnsiTheme="minorHAnsi" w:eastAsiaTheme="minorEastAsia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1816</Words>
  <Characters>3205</Characters>
  <Lines>25</Lines>
  <Paragraphs>7</Paragraphs>
  <TotalTime>150</TotalTime>
  <ScaleCrop>false</ScaleCrop>
  <LinksUpToDate>false</LinksUpToDate>
  <CharactersWithSpaces>3309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ylzxyxy</cp:lastModifiedBy>
  <dcterms:modified xsi:type="dcterms:W3CDTF">2023-08-18T11:16:32Z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9FA937459A984047BDBDD0F42728BBDB</vt:lpwstr>
  </property>
</Properties>
</file>