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32"/>
          <w:szCs w:val="32"/>
          <w:lang w:eastAsia="zh-Hans"/>
        </w:rPr>
      </w:pPr>
      <w:r>
        <w:rPr>
          <w:rFonts w:hint="default" w:ascii="Times New Roman" w:hAnsi="Times New Roman" w:eastAsia="宋体" w:cs="Times New Roman Regular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12484100</wp:posOffset>
            </wp:positionV>
            <wp:extent cx="355600" cy="419100"/>
            <wp:effectExtent l="0" t="0" r="6350" b="0"/>
            <wp:wrapNone/>
            <wp:docPr id="100080" name="图片 1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0" name="图片 1000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1726008"/>
      <w:bookmarkEnd w:id="0"/>
      <w:r>
        <w:rPr>
          <w:rFonts w:hint="default" w:ascii="Times New Roman" w:hAnsi="Times New Roman" w:eastAsia="宋体" w:cs="Times New Roman Regular"/>
          <w:b/>
          <w:bCs/>
          <w:sz w:val="32"/>
          <w:szCs w:val="32"/>
        </w:rPr>
        <w:t xml:space="preserve">第2讲 </w:t>
      </w:r>
      <w:r>
        <w:rPr>
          <w:rFonts w:hint="default" w:ascii="Times New Roman" w:hAnsi="Times New Roman" w:eastAsia="宋体" w:cs="Times New Roman Regular"/>
          <w:b/>
          <w:bCs/>
          <w:sz w:val="32"/>
          <w:szCs w:val="32"/>
          <w:lang w:eastAsia="zh-Hans"/>
        </w:rPr>
        <w:t>化学平衡常数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8255</wp:posOffset>
            </wp:positionV>
            <wp:extent cx="1271270" cy="253365"/>
            <wp:effectExtent l="0" t="0" r="0" b="635"/>
            <wp:wrapNone/>
            <wp:docPr id="2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1.认识化学平衡常数是表征反应限度的一个特征值。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2.知道化学平衡常数的含义。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3.了解浓度商和化学平衡常数的相对大小与反应方向间的联系。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60325</wp:posOffset>
            </wp:positionV>
            <wp:extent cx="1407160" cy="275590"/>
            <wp:effectExtent l="0" t="0" r="0" b="3810"/>
            <wp:wrapNone/>
            <wp:docPr id="3" name="图片 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重点： 理解影响化学平衡的因素、掌握化学平衡常数的应用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难点：化学平衡常数的含义和计算方法、应用平衡常数的表达式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114300</wp:posOffset>
            </wp:positionV>
            <wp:extent cx="1694815" cy="275590"/>
            <wp:effectExtent l="0" t="0" r="0" b="3810"/>
            <wp:wrapNone/>
            <wp:docPr id="4" name="图片 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图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191770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9180" y="4881880"/>
                          <a:ext cx="6120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5.1pt;height:0pt;width:481.9pt;z-index:251665408;mso-width-relative:page;mso-height-relative:page;" filled="f" stroked="t" coordsize="21600,21600" o:gfxdata="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tqD3dcAAAAJAQAADwAAAAAAAAABACAAAAAiAAAAZHJzL2Rvd25yZXYueG1sUEsBAhQAFAAAAAgA&#10;h07iQOuHYlbtAQAAvQ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87630</wp:posOffset>
            </wp:positionV>
            <wp:extent cx="1534160" cy="206375"/>
            <wp:effectExtent l="0" t="0" r="15240" b="22225"/>
            <wp:wrapSquare wrapText="bothSides"/>
            <wp:docPr id="7" name="图片 6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片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10795</wp:posOffset>
            </wp:positionV>
            <wp:extent cx="1648460" cy="269875"/>
            <wp:effectExtent l="0" t="0" r="0" b="9525"/>
            <wp:wrapNone/>
            <wp:docPr id="5" name="图片 4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图片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rPr>
          <w:rFonts w:hint="default" w:ascii="Times New Roman" w:hAnsi="Times New Roman" w:eastAsia="宋体" w:cs="Times New Roman Regular"/>
          <w:b/>
          <w:bCs/>
          <w:lang w:eastAsia="zh-Hans"/>
        </w:rPr>
      </w:pPr>
      <w:r>
        <w:rPr>
          <w:rFonts w:hint="default" w:ascii="Times New Roman" w:hAnsi="Times New Roman" w:eastAsia="宋体" w:cs="Times New Roman Regular"/>
          <w:b/>
          <w:bCs/>
          <w:lang w:eastAsia="zh-Hans"/>
        </w:rPr>
        <w:t>一、化学平衡常数含义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1．浓度商的含义：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对于一般的可逆反应：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i/>
          <w:szCs w:val="21"/>
        </w:rPr>
        <w:t>m</w:t>
      </w:r>
      <w:r>
        <w:rPr>
          <w:rFonts w:hint="default" w:ascii="Times New Roman" w:hAnsi="Times New Roman" w:eastAsia="宋体" w:cs="Times New Roman Regular"/>
          <w:szCs w:val="21"/>
        </w:rPr>
        <w:t>A(g)＋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B(g)⇌</w:t>
      </w:r>
      <w:r>
        <w:rPr>
          <w:rFonts w:hint="default" w:ascii="Times New Roman" w:hAnsi="Times New Roman" w:eastAsia="宋体" w:cs="Times New Roman Regular"/>
          <w:i/>
          <w:szCs w:val="21"/>
        </w:rPr>
        <w:t xml:space="preserve"> p</w:t>
      </w:r>
      <w:r>
        <w:rPr>
          <w:rFonts w:hint="default" w:ascii="Times New Roman" w:hAnsi="Times New Roman" w:eastAsia="宋体" w:cs="Times New Roman Regular"/>
          <w:szCs w:val="21"/>
        </w:rPr>
        <w:t>C(g)＋</w:t>
      </w:r>
      <w:r>
        <w:rPr>
          <w:rFonts w:hint="default" w:ascii="Times New Roman" w:hAnsi="Times New Roman" w:eastAsia="宋体" w:cs="Times New Roman Regular"/>
          <w:i/>
          <w:szCs w:val="21"/>
        </w:rPr>
        <w:t>q</w:t>
      </w:r>
      <w:r>
        <w:rPr>
          <w:rFonts w:hint="default" w:ascii="Times New Roman" w:hAnsi="Times New Roman" w:eastAsia="宋体" w:cs="Times New Roman Regular"/>
          <w:szCs w:val="21"/>
        </w:rPr>
        <w:t>D(g)任意时刻的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 Regular"/>
          <w:szCs w:val="21"/>
        </w:rPr>
        <w:t>称为浓度商，常用</w:t>
      </w:r>
      <w:r>
        <w:rPr>
          <w:rFonts w:hint="eastAsia" w:ascii="Times New Roman" w:hAnsi="Times New Roman" w:eastAsia="宋体" w:cs="Times New Roman Regular"/>
          <w:i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2．化学平衡常数的含义：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进一步研究发现，该反应在一定条件下达到平衡时，</w:t>
      </w:r>
      <w:r>
        <w:rPr>
          <w:rFonts w:hint="default" w:ascii="Times New Roman" w:hAnsi="Times New Roman" w:eastAsia="宋体" w:cs="Times New Roman Regular"/>
          <w:i/>
          <w:szCs w:val="21"/>
        </w:rPr>
        <w:t>c</w:t>
      </w:r>
      <w:r>
        <w:rPr>
          <w:rFonts w:hint="default" w:ascii="Times New Roman" w:hAnsi="Times New Roman" w:eastAsia="宋体" w:cs="Times New Roman Regular"/>
          <w:szCs w:val="21"/>
        </w:rPr>
        <w:t>(A)、</w:t>
      </w:r>
      <w:r>
        <w:rPr>
          <w:rFonts w:hint="default" w:ascii="Times New Roman" w:hAnsi="Times New Roman" w:eastAsia="宋体" w:cs="Times New Roman Regular"/>
          <w:i/>
          <w:szCs w:val="21"/>
        </w:rPr>
        <w:t>c</w:t>
      </w:r>
      <w:r>
        <w:rPr>
          <w:rFonts w:hint="default" w:ascii="Times New Roman" w:hAnsi="Times New Roman" w:eastAsia="宋体" w:cs="Times New Roman Regular"/>
          <w:szCs w:val="21"/>
        </w:rPr>
        <w:t>(B)、</w:t>
      </w:r>
      <w:r>
        <w:rPr>
          <w:rFonts w:hint="default" w:ascii="Times New Roman" w:hAnsi="Times New Roman" w:eastAsia="宋体" w:cs="Times New Roman Regular"/>
          <w:i/>
          <w:szCs w:val="21"/>
        </w:rPr>
        <w:t>c</w:t>
      </w:r>
      <w:r>
        <w:rPr>
          <w:rFonts w:hint="default" w:ascii="Times New Roman" w:hAnsi="Times New Roman" w:eastAsia="宋体" w:cs="Times New Roman Regular"/>
          <w:szCs w:val="21"/>
        </w:rPr>
        <w:t>(C)、</w:t>
      </w:r>
      <w:r>
        <w:rPr>
          <w:rFonts w:hint="default" w:ascii="Times New Roman" w:hAnsi="Times New Roman" w:eastAsia="宋体" w:cs="Times New Roman Regular"/>
          <w:i/>
          <w:szCs w:val="21"/>
        </w:rPr>
        <w:t>c</w:t>
      </w:r>
      <w:r>
        <w:rPr>
          <w:rFonts w:hint="default" w:ascii="Times New Roman" w:hAnsi="Times New Roman" w:eastAsia="宋体" w:cs="Times New Roman Regular"/>
          <w:szCs w:val="21"/>
        </w:rPr>
        <w:t>(D)之间有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p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(C)·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q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(D),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m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(A)·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n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(B))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，其中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是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，称为</w:t>
      </w:r>
      <w:bookmarkStart w:id="1" w:name="_Hlk151663232"/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 Regular"/>
          <w:szCs w:val="21"/>
        </w:rPr>
        <w:t>，</w:t>
      </w:r>
      <w:bookmarkEnd w:id="1"/>
      <w:r>
        <w:rPr>
          <w:rFonts w:hint="default" w:ascii="Times New Roman" w:hAnsi="Times New Roman" w:eastAsia="宋体" w:cs="Times New Roman Regular"/>
          <w:szCs w:val="21"/>
        </w:rPr>
        <w:t>简称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 Regular"/>
          <w:szCs w:val="21"/>
        </w:rPr>
        <w:t>。(注意：固体和液体纯物质一般不列入浓度商和平衡常数)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  <w:b/>
          <w:bCs/>
          <w:lang w:eastAsia="zh-Hans"/>
        </w:rPr>
      </w:pPr>
      <w:r>
        <w:rPr>
          <w:rFonts w:hint="default" w:ascii="Times New Roman" w:hAnsi="Times New Roman" w:eastAsia="宋体" w:cs="Times New Roman Regular"/>
          <w:b/>
          <w:bCs/>
          <w:lang w:eastAsia="zh-Hans"/>
        </w:rPr>
        <w:t>二、化学平衡常数的特点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⒈化学平衡常数是表明化学反应限度的一个特征值，通常情况下只受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影响。当反应中有关物质的浓度商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平衡常数时，表明反应达到限度，即达到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 Regular"/>
          <w:szCs w:val="21"/>
        </w:rPr>
        <w:t>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b/>
          <w:bCs/>
          <w:lang w:eastAsia="zh-Hans"/>
        </w:rPr>
      </w:pPr>
      <w:r>
        <w:rPr>
          <w:rFonts w:hint="default" w:ascii="Times New Roman" w:hAnsi="Times New Roman" w:eastAsia="宋体" w:cs="Times New Roman Regular"/>
          <w:szCs w:val="21"/>
        </w:rPr>
        <w:t>⒉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越大，说明平衡体系中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 Regular"/>
          <w:szCs w:val="21"/>
        </w:rPr>
        <w:t>所占比例越大，即该反应进行得越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，平衡时反应物的转化率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；反之，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越小，该反应进行得越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 Regular"/>
          <w:szCs w:val="21"/>
        </w:rPr>
        <w:t>，平衡时反应物的转化率</w:t>
      </w:r>
      <w:r>
        <w:rPr>
          <w:rFonts w:hint="eastAsia" w:ascii="Times New Roman" w:hAnsi="Times New Roman" w:eastAsia="宋体" w:cs="Times New Roman Regular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 Regular"/>
          <w:szCs w:val="21"/>
        </w:rPr>
        <w:t>。一般来说，当</w:t>
      </w:r>
      <w:r>
        <w:rPr>
          <w:rFonts w:hint="eastAsia" w:ascii="Times New Roman" w:hAnsi="Times New Roman" w:eastAsia="宋体" w:cs="Times New Roman Regular"/>
          <w:i/>
          <w:szCs w:val="2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 Regular"/>
          <w:szCs w:val="21"/>
        </w:rPr>
        <w:t>时，该反应就进行得基本完全了。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59690</wp:posOffset>
            </wp:positionV>
            <wp:extent cx="1085215" cy="259715"/>
            <wp:effectExtent l="0" t="0" r="0" b="19685"/>
            <wp:wrapSquare wrapText="bothSides"/>
            <wp:docPr id="8" name="图片 7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图片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1．判断正误，正确的打“√”，错误的打“×”。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(1)化学平衡常数表达式中各物质的浓度可以是任意时刻的浓度。(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(2)对某一可逆反应，升高温度则化学平衡常数一定变大。(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(3)增大反应物的浓度，平衡正向移动，化学平衡常数增大。(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(4)化学平衡常数和转化率都能体现反应进行的程度。(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⒉关于化学平衡常数的叙述正确的是(    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A.温度一定，一个化学反应的平衡常数是一个常数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B.两种物质反应，不管怎样书写化学方程式，平衡常数不变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C.温度一定时，对于给定的化学反应，正、逆反应的平衡常数互为倒数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  <w:vertAlign w:val="subscript"/>
        </w:rPr>
      </w:pPr>
      <w:r>
        <w:rPr>
          <w:rFonts w:hint="default" w:ascii="Times New Roman" w:hAnsi="Times New Roman" w:eastAsia="宋体" w:cs="Times New Roman Regular"/>
        </w:rPr>
        <w:t>D.浓度商Q</w:t>
      </w:r>
      <w:r>
        <w:rPr>
          <w:rFonts w:hint="default" w:ascii="Times New Roman" w:hAnsi="Times New Roman" w:eastAsia="宋体" w:cs="Times New Roman Regular"/>
          <w:vertAlign w:val="subscript"/>
        </w:rPr>
        <w:t>c</w:t>
      </w:r>
      <w:r>
        <w:rPr>
          <w:rFonts w:hint="default" w:ascii="Times New Roman" w:hAnsi="Times New Roman" w:eastAsia="宋体" w:cs="Times New Roman Regular"/>
        </w:rPr>
        <w:t>&lt;K</w:t>
      </w:r>
      <w:r>
        <w:rPr>
          <w:rFonts w:hint="default" w:ascii="Times New Roman" w:hAnsi="Times New Roman" w:eastAsia="宋体" w:cs="Times New Roman Regular"/>
          <w:vertAlign w:val="subscript"/>
        </w:rPr>
        <w:t>c</w:t>
      </w:r>
      <w:r>
        <w:rPr>
          <w:rFonts w:hint="default" w:ascii="Times New Roman" w:hAnsi="Times New Roman" w:eastAsia="宋体" w:cs="Times New Roman Regular"/>
        </w:rPr>
        <w:t>,V</w:t>
      </w:r>
      <w:r>
        <w:rPr>
          <w:rFonts w:hint="default" w:ascii="Times New Roman" w:hAnsi="Times New Roman" w:eastAsia="宋体" w:cs="Times New Roman Regular"/>
          <w:vertAlign w:val="subscript"/>
        </w:rPr>
        <w:t>正</w:t>
      </w:r>
      <w:r>
        <w:rPr>
          <w:rFonts w:hint="default" w:ascii="Times New Roman" w:hAnsi="Times New Roman" w:eastAsia="宋体" w:cs="Times New Roman Regular"/>
        </w:rPr>
        <w:t>&lt;V</w:t>
      </w:r>
      <w:r>
        <w:rPr>
          <w:rFonts w:hint="default" w:ascii="Times New Roman" w:hAnsi="Times New Roman" w:eastAsia="宋体" w:cs="Times New Roman Regular"/>
          <w:vertAlign w:val="subscript"/>
        </w:rPr>
        <w:t>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4445</wp:posOffset>
            </wp:positionV>
            <wp:extent cx="1417955" cy="245745"/>
            <wp:effectExtent l="0" t="0" r="0" b="8255"/>
            <wp:wrapNone/>
            <wp:docPr id="11" name="图片 8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图片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210820</wp:posOffset>
            </wp:positionV>
            <wp:extent cx="2249805" cy="204470"/>
            <wp:effectExtent l="0" t="0" r="10795" b="24130"/>
            <wp:wrapSquare wrapText="bothSides"/>
            <wp:docPr id="15" name="图片 9" descr="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图片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70485</wp:posOffset>
                </wp:positionV>
                <wp:extent cx="61658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9155" y="6361430"/>
                          <a:ext cx="616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9pt;margin-top:5.55pt;height:0pt;width:485.5pt;z-index:251668480;mso-width-relative:page;mso-height-relative:page;" filled="f" stroked="t" coordsize="21600,21600" o:gfxdata="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hqP2rWAAAACQEAAA8AAAAAAAAAAQAgAAAAIgAAAGRycy9kb3ducmV2LnhtbFBLAQIUABQAAAAI&#10;AIdO4kCbvDOz7wEAAL4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 w:ascii="Times New Roman" w:hAnsi="Times New Roman" w:eastAsia="宋体" w:cs="Times New Roman Regul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166370</wp:posOffset>
            </wp:positionV>
            <wp:extent cx="1431290" cy="237490"/>
            <wp:effectExtent l="0" t="0" r="0" b="16510"/>
            <wp:wrapNone/>
            <wp:docPr id="16" name="图片 10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图片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>考点1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</w:rPr>
        <w:t>化学反应速率的计算和比较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 Regular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 Regular"/>
          <w:sz w:val="24"/>
        </w:rPr>
      </w:pPr>
      <w:r>
        <w:rPr>
          <w:rFonts w:hint="default" w:ascii="Times New Roman" w:hAnsi="Times New Roman" w:eastAsia="宋体" w:cs="Times New Roman Regular"/>
          <w:sz w:val="24"/>
        </w:rPr>
        <w:t>1．书写化学平衡常数表达式的注意事项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 w:val="24"/>
        </w:rPr>
        <w:t>(</w:t>
      </w:r>
      <w:r>
        <w:rPr>
          <w:rFonts w:hint="default" w:ascii="Times New Roman" w:hAnsi="Times New Roman" w:eastAsia="宋体" w:cs="Times New Roman Regular"/>
          <w:szCs w:val="21"/>
        </w:rPr>
        <w:t>1)书写平衡常数表达式时，固体、纯液体(如水、乙醇等)的浓度视为1，可以不写。如Cr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O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\o\al(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2－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7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＋H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O⇌2CrO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\o\al(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2－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4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＋2H</w: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t>＋</w:t>
      </w:r>
      <w:r>
        <w:rPr>
          <w:rFonts w:hint="default" w:ascii="Times New Roman" w:hAnsi="Times New Roman" w:eastAsia="宋体" w:cs="Times New Roman Regular"/>
          <w:szCs w:val="21"/>
        </w:rPr>
        <w:t>，平衡常数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(CrO\o\al(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2－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4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(H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＋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(Cr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O\o\al(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2－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7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Fe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O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 Regular"/>
          <w:szCs w:val="21"/>
        </w:rPr>
        <w:t>(s)＋4H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(g)⇌3Fe(s)＋4H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O(g)，平衡常数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4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(H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O),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4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(H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(2)化学平衡常数表达式与化学方程式的书写方式有关，同一个化学反应，书写的方式不同，各反应物、生成物的化学计量数不同，平衡常数也不同，但这些平衡常数可以相互换算。如合成氨反应，若写成N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(g)＋3H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</w:t>
      </w:r>
      <m:oMath>
        <m:f>
          <m:fPr>
            <m:ctrlPr>
              <w:rPr>
                <w:rFonts w:hint="default" w:ascii="Cambria Math" w:hAnsi="Cambria Math" w:eastAsia="宋体" w:cs="Times New Roman Regular"/>
                <w:i/>
                <w:szCs w:val="21"/>
              </w:rPr>
            </m:ctrlPr>
          </m:fPr>
          <m:num>
            <m:bar>
              <m:barPr>
                <m:ctrlPr>
                  <w:rPr>
                    <w:rFonts w:hint="default" w:ascii="Cambria Math" w:hAnsi="Cambria Math" w:eastAsia="宋体" w:cs="Times New Roman Regular"/>
                    <w:i/>
                    <w:szCs w:val="21"/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宋体" w:cs="Times New Roman Regular"/>
                    <w:szCs w:val="21"/>
                  </w:rPr>
                  <m:t>高温、高压</m:t>
                </m:r>
                <m:ctrlPr>
                  <w:rPr>
                    <w:rFonts w:hint="default" w:ascii="Cambria Math" w:hAnsi="Cambria Math" w:eastAsia="宋体" w:cs="Times New Roman Regular"/>
                    <w:i/>
                    <w:szCs w:val="21"/>
                  </w:rPr>
                </m:ctrlPr>
              </m:e>
            </m:bar>
            <m:ctrlPr>
              <w:rPr>
                <w:rFonts w:hint="default" w:ascii="Cambria Math" w:hAnsi="Cambria Math" w:eastAsia="宋体" w:cs="Times New Roman Regular"/>
                <w:i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 Regular"/>
                <w:szCs w:val="21"/>
              </w:rPr>
              <m:t>催化剂</m:t>
            </m:r>
            <m:ctrlPr>
              <w:rPr>
                <w:rFonts w:hint="default" w:ascii="Cambria Math" w:hAnsi="Cambria Math" w:eastAsia="宋体" w:cs="Times New Roman Regular"/>
                <w:i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 Regular"/>
          <w:szCs w:val="21"/>
        </w:rPr>
        <w:t>2NH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(g)，则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(NH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(N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3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(H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；若写成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\f(1,2)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(g)＋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\f(3,2)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</w:t>
      </w:r>
      <w:r>
        <w:rPr>
          <w:rFonts w:hint="default" w:ascii="Times New Roman" w:hAnsi="Times New Roman" w:eastAsia="宋体" w:cs="Times New Roman Regular"/>
          <w:i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 Regular"/>
                <w:i/>
                <w:szCs w:val="21"/>
              </w:rPr>
            </m:ctrlPr>
          </m:fPr>
          <m:num>
            <m:bar>
              <m:barPr>
                <m:ctrlPr>
                  <w:rPr>
                    <w:rFonts w:hint="default" w:ascii="Cambria Math" w:hAnsi="Cambria Math" w:eastAsia="宋体" w:cs="Times New Roman Regular"/>
                    <w:i/>
                    <w:szCs w:val="21"/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宋体" w:cs="Times New Roman Regular"/>
                    <w:szCs w:val="21"/>
                  </w:rPr>
                  <m:t>高温、高压</m:t>
                </m:r>
                <m:ctrlPr>
                  <w:rPr>
                    <w:rFonts w:hint="default" w:ascii="Cambria Math" w:hAnsi="Cambria Math" w:eastAsia="宋体" w:cs="Times New Roman Regular"/>
                    <w:i/>
                    <w:szCs w:val="21"/>
                  </w:rPr>
                </m:ctrlPr>
              </m:e>
            </m:bar>
            <m:ctrlPr>
              <w:rPr>
                <w:rFonts w:hint="default" w:ascii="Cambria Math" w:hAnsi="Cambria Math" w:eastAsia="宋体" w:cs="Times New Roman Regular"/>
                <w:i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 Regular"/>
                <w:szCs w:val="21"/>
              </w:rPr>
              <m:t>催化剂</m:t>
            </m:r>
            <m:ctrlPr>
              <w:rPr>
                <w:rFonts w:hint="default" w:ascii="Cambria Math" w:hAnsi="Cambria Math" w:eastAsia="宋体" w:cs="Times New Roman Regular"/>
                <w:i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 Regular"/>
          <w:szCs w:val="21"/>
        </w:rPr>
        <w:t xml:space="preserve"> 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(g)，则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(NH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\f(1,2)(N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\f(3,2)(H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。这里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≠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Cs w:val="21"/>
        </w:rPr>
        <w:t>，显然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\o\al(</w:instrTex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(3)对于同一可逆反应，正反应的平衡常数等于逆反应的平衡常数的倒数，即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正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\f(1,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K</w:instrTex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instrText xml:space="preserve">逆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2．化学平衡常数的应用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(1)判断平衡移动的方向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对于一般的可逆反应</w:t>
      </w:r>
      <w:r>
        <w:rPr>
          <w:rFonts w:hint="default" w:ascii="Times New Roman" w:hAnsi="Times New Roman" w:eastAsia="宋体" w:cs="Times New Roman Regular"/>
          <w:i/>
          <w:szCs w:val="21"/>
        </w:rPr>
        <w:t>m</w:t>
      </w:r>
      <w:r>
        <w:rPr>
          <w:rFonts w:hint="default" w:ascii="Times New Roman" w:hAnsi="Times New Roman" w:eastAsia="宋体" w:cs="Times New Roman Regular"/>
          <w:szCs w:val="21"/>
        </w:rPr>
        <w:t>A(g)＋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B(g)</w:t>
      </w:r>
      <w:r>
        <w:rPr>
          <w:rFonts w:hint="default" w:ascii="Times New Roman" w:hAnsi="Times New Roman" w:eastAsia="宋体" w:cs="Times New Roman Regular"/>
          <w:szCs w:val="21"/>
          <w:u w:val="single"/>
        </w:rPr>
        <w:t>⇌</w:t>
      </w:r>
      <w:r>
        <w:rPr>
          <w:rFonts w:hint="default" w:ascii="Times New Roman" w:hAnsi="Times New Roman" w:eastAsia="宋体" w:cs="Times New Roman Regular"/>
          <w:i/>
          <w:szCs w:val="21"/>
        </w:rPr>
        <w:t>p</w:t>
      </w:r>
      <w:r>
        <w:rPr>
          <w:rFonts w:hint="default" w:ascii="Times New Roman" w:hAnsi="Times New Roman" w:eastAsia="宋体" w:cs="Times New Roman Regular"/>
          <w:szCs w:val="21"/>
        </w:rPr>
        <w:t>C(g)＋</w:t>
      </w:r>
      <w:r>
        <w:rPr>
          <w:rFonts w:hint="default" w:ascii="Times New Roman" w:hAnsi="Times New Roman" w:eastAsia="宋体" w:cs="Times New Roman Regular"/>
          <w:i/>
          <w:szCs w:val="21"/>
        </w:rPr>
        <w:t>q</w:t>
      </w:r>
      <w:r>
        <w:rPr>
          <w:rFonts w:hint="default" w:ascii="Times New Roman" w:hAnsi="Times New Roman" w:eastAsia="宋体" w:cs="Times New Roman Regular"/>
          <w:szCs w:val="21"/>
        </w:rPr>
        <w:t>D(g)，在任意状态时，生成物与反应物的浓度幂之积的比值称为浓度商，用</w:t>
      </w:r>
      <w:r>
        <w:rPr>
          <w:rFonts w:hint="default" w:ascii="Times New Roman" w:hAnsi="Times New Roman" w:eastAsia="宋体" w:cs="Times New Roman Regular"/>
          <w:i/>
          <w:szCs w:val="21"/>
        </w:rPr>
        <w:t>Q</w:t>
      </w:r>
      <w:r>
        <w:rPr>
          <w:rFonts w:hint="default" w:ascii="Times New Roman" w:hAnsi="Times New Roman" w:eastAsia="宋体" w:cs="Times New Roman Regular"/>
          <w:szCs w:val="21"/>
        </w:rPr>
        <w:t>表示，即</w:t>
      </w:r>
      <w:r>
        <w:rPr>
          <w:rFonts w:hint="default" w:ascii="Times New Roman" w:hAnsi="Times New Roman" w:eastAsia="宋体" w:cs="Times New Roman Regular"/>
          <w:i/>
          <w:szCs w:val="21"/>
        </w:rPr>
        <w:t>Q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p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(C)·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q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(D),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m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(A)·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c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n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(B))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，则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\b\lc\{\rc\ (\a\vs4\al\co1(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Q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&lt;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K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，反应向正反应方向进行，,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Q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＝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K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，反应处于平衡状态，,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Q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&gt;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K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，反应向逆反应方向进行。))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(2)判断反应的热效应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若升高温度，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值增大，则正反应为吸热反应；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lang w:eastAsia="zh-Hans"/>
        </w:rPr>
      </w:pPr>
      <w:r>
        <w:rPr>
          <w:rFonts w:hint="default" w:ascii="Times New Roman" w:hAnsi="Times New Roman" w:eastAsia="宋体" w:cs="Times New Roman Regular"/>
          <w:szCs w:val="21"/>
        </w:rPr>
        <w:t>若升高温度，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值减小，则正反应为放热反应。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979805" cy="238125"/>
            <wp:effectExtent l="0" t="0" r="0" b="15875"/>
            <wp:docPr id="12" name="图片 1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图片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 Regular"/>
          <w:sz w:val="24"/>
          <w:szCs w:val="24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43230" cy="267335"/>
            <wp:effectExtent l="0" t="0" r="13970" b="10160"/>
            <wp:docPr id="18" name="图片 14" descr="图片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图片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151665430"/>
      <w:r>
        <w:rPr>
          <w:rFonts w:hint="default" w:ascii="Times New Roman" w:hAnsi="Times New Roman" w:eastAsia="宋体" w:cs="Times New Roman Regular"/>
          <w:sz w:val="24"/>
          <w:szCs w:val="24"/>
        </w:rPr>
        <w:t>①CO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(g)＋C(s)</w:t>
      </w:r>
      <w:r>
        <w:rPr>
          <w:rFonts w:hint="default" w:ascii="Times New Roman" w:hAnsi="Times New Roman" w:eastAsia="宋体" w:cs="Times New Roman Regular"/>
          <w:sz w:val="24"/>
        </w:rPr>
        <w:t>⇌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2CO(g)</w:t>
      </w:r>
      <w:bookmarkEnd w:id="2"/>
      <w:r>
        <w:rPr>
          <w:rFonts w:hint="default" w:ascii="Times New Roman" w:hAnsi="Times New Roman" w:eastAsia="宋体" w:cs="Times New Roman Regular"/>
          <w:sz w:val="24"/>
          <w:szCs w:val="24"/>
        </w:rPr>
        <w:t>，平衡常数为</w:t>
      </w:r>
      <w:r>
        <w:rPr>
          <w:rFonts w:hint="default" w:ascii="Times New Roman" w:hAnsi="Times New Roman" w:eastAsia="宋体" w:cs="Times New Roman Regular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；②H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(g)＋CO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(g)</w:t>
      </w:r>
      <w:r>
        <w:rPr>
          <w:rFonts w:hint="default" w:ascii="Times New Roman" w:hAnsi="Times New Roman" w:eastAsia="宋体" w:cs="Times New Roman Regular"/>
          <w:sz w:val="24"/>
        </w:rPr>
        <w:t>⇌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H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O(g)＋CO(g)，平衡常数为</w:t>
      </w:r>
      <w:r>
        <w:rPr>
          <w:rFonts w:hint="default" w:ascii="Times New Roman" w:hAnsi="Times New Roman" w:eastAsia="宋体" w:cs="Times New Roman Regular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。则反应C(s)＋H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O(g)</w:t>
      </w:r>
      <w:r>
        <w:rPr>
          <w:rFonts w:hint="default" w:ascii="Times New Roman" w:hAnsi="Times New Roman" w:eastAsia="宋体" w:cs="Times New Roman Regular"/>
          <w:sz w:val="24"/>
        </w:rPr>
        <w:t>⇌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H</w:t>
      </w:r>
      <w:r>
        <w:rPr>
          <w:rFonts w:hint="default" w:ascii="Times New Roman" w:hAnsi="Times New Roman" w:eastAsia="宋体" w:cs="Times New Roman Regular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(g)＋CO(g)的平衡常数</w:t>
      </w:r>
      <w:r>
        <w:rPr>
          <w:rFonts w:hint="default" w:ascii="Times New Roman" w:hAnsi="Times New Roman" w:eastAsia="宋体" w:cs="Times New Roman Regular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可表示为(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 Regular"/>
          <w:sz w:val="24"/>
        </w:rPr>
      </w:pPr>
      <w:r>
        <w:rPr>
          <w:rFonts w:hint="default" w:ascii="Times New Roman" w:hAnsi="Times New Roman" w:eastAsia="宋体" w:cs="Times New Roman Regular"/>
          <w:sz w:val="24"/>
        </w:rPr>
        <w:t>A．</w:t>
      </w:r>
      <w:r>
        <w:rPr>
          <w:rFonts w:hint="default" w:ascii="Times New Roman" w:hAnsi="Times New Roman" w:eastAsia="宋体" w:cs="Times New Roman Regular"/>
          <w:i/>
          <w:sz w:val="24"/>
        </w:rPr>
        <w:t>K</w: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 w:val="24"/>
        </w:rPr>
        <w:t>＋</w:t>
      </w:r>
      <w:r>
        <w:rPr>
          <w:rFonts w:hint="default" w:ascii="Times New Roman" w:hAnsi="Times New Roman" w:eastAsia="宋体" w:cs="Times New Roman Regular"/>
          <w:i/>
          <w:sz w:val="24"/>
        </w:rPr>
        <w:t>K</w: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</w:rPr>
        <w:t xml:space="preserve">  </w:t>
      </w:r>
      <w:r>
        <w:rPr>
          <w:rFonts w:hint="default" w:ascii="Times New Roman" w:hAnsi="Times New Roman" w:eastAsia="宋体" w:cs="Times New Roman Regular"/>
          <w:sz w:val="24"/>
        </w:rPr>
        <w:tab/>
      </w:r>
      <w:r>
        <w:rPr>
          <w:rFonts w:hint="default" w:ascii="Times New Roman" w:hAnsi="Times New Roman" w:eastAsia="宋体" w:cs="Times New Roman Regular"/>
          <w:sz w:val="24"/>
        </w:rPr>
        <w:tab/>
      </w:r>
      <w:r>
        <w:rPr>
          <w:rFonts w:hint="default" w:ascii="Times New Roman" w:hAnsi="Times New Roman" w:eastAsia="宋体" w:cs="Times New Roman Regular"/>
          <w:sz w:val="24"/>
        </w:rPr>
        <w:t>B．</w:t>
      </w:r>
      <w:r>
        <w:rPr>
          <w:rFonts w:hint="default" w:ascii="Times New Roman" w:hAnsi="Times New Roman" w:eastAsia="宋体" w:cs="Times New Roman Regular"/>
          <w:i/>
          <w:sz w:val="24"/>
        </w:rPr>
        <w:t>K</w: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 w:val="24"/>
        </w:rPr>
        <w:t>－</w:t>
      </w:r>
      <w:r>
        <w:rPr>
          <w:rFonts w:hint="default" w:ascii="Times New Roman" w:hAnsi="Times New Roman" w:eastAsia="宋体" w:cs="Times New Roman Regular"/>
          <w:i/>
          <w:sz w:val="24"/>
        </w:rPr>
        <w:t>K</w: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 w:val="24"/>
        </w:rPr>
        <w:t>C．</w:t>
      </w:r>
      <w:r>
        <w:rPr>
          <w:rFonts w:hint="default" w:ascii="Times New Roman" w:hAnsi="Times New Roman" w:eastAsia="宋体" w:cs="Times New Roman Regular"/>
          <w:i/>
          <w:sz w:val="24"/>
        </w:rPr>
        <w:t>K</w: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t>1</w:t>
      </w:r>
      <w:r>
        <w:rPr>
          <w:rFonts w:hint="default" w:ascii="Times New Roman" w:hAnsi="Times New Roman" w:eastAsia="宋体" w:cs="Times New Roman Regular"/>
          <w:sz w:val="24"/>
        </w:rPr>
        <w:t>·</w:t>
      </w:r>
      <w:r>
        <w:rPr>
          <w:rFonts w:hint="default" w:ascii="Times New Roman" w:hAnsi="Times New Roman" w:eastAsia="宋体" w:cs="Times New Roman Regular"/>
          <w:i/>
          <w:sz w:val="24"/>
        </w:rPr>
        <w:t>K</w: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 w:val="24"/>
        </w:rPr>
        <w:t xml:space="preserve">  </w:t>
      </w:r>
      <w:r>
        <w:rPr>
          <w:rFonts w:hint="default" w:ascii="Times New Roman" w:hAnsi="Times New Roman" w:eastAsia="宋体" w:cs="Times New Roman Regular"/>
          <w:sz w:val="24"/>
        </w:rPr>
        <w:tab/>
      </w:r>
      <w:r>
        <w:rPr>
          <w:rFonts w:hint="default" w:ascii="Times New Roman" w:hAnsi="Times New Roman" w:eastAsia="宋体" w:cs="Times New Roman Regular"/>
          <w:sz w:val="24"/>
        </w:rPr>
        <w:tab/>
      </w:r>
      <w:r>
        <w:rPr>
          <w:rFonts w:hint="default" w:ascii="Times New Roman" w:hAnsi="Times New Roman" w:eastAsia="宋体" w:cs="Times New Roman Regular"/>
          <w:sz w:val="24"/>
        </w:rPr>
        <w:t>D．</w:t>
      </w:r>
      <w:r>
        <w:rPr>
          <w:rFonts w:hint="default" w:ascii="Times New Roman" w:hAnsi="Times New Roman" w:eastAsia="宋体" w:cs="Times New Roman Regular"/>
          <w:sz w:val="24"/>
        </w:rPr>
        <w:fldChar w:fldCharType="begin"/>
      </w:r>
      <w:r>
        <w:rPr>
          <w:rFonts w:hint="default" w:ascii="Times New Roman" w:hAnsi="Times New Roman" w:eastAsia="宋体" w:cs="Times New Roman Regular"/>
          <w:sz w:val="24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 w:val="24"/>
        </w:rPr>
        <w:instrText xml:space="preserve">K</w:instrTex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 Regular"/>
          <w:i/>
          <w:sz w:val="24"/>
        </w:rPr>
        <w:instrText xml:space="preserve">,K</w:instrText>
      </w:r>
      <w:r>
        <w:rPr>
          <w:rFonts w:hint="default" w:ascii="Times New Roman" w:hAnsi="Times New Roman" w:eastAsia="宋体" w:cs="Times New Roman Regular"/>
          <w:sz w:val="24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 Regular"/>
          <w:sz w:val="24"/>
        </w:rPr>
        <w:instrText xml:space="preserve">)</w:instrText>
      </w:r>
      <w:r>
        <w:rPr>
          <w:rFonts w:hint="default" w:ascii="Times New Roman" w:hAnsi="Times New Roman" w:eastAsia="宋体" w:cs="Times New Roman Regular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26085" cy="257175"/>
            <wp:effectExtent l="0" t="0" r="0" b="10160"/>
            <wp:docPr id="19" name="图片 15" descr="图片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图片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 xml:space="preserve"> 1．在恒温恒容的密闭容器中发生</w:t>
      </w:r>
      <w:r>
        <w:rPr>
          <w:rFonts w:hint="default" w:ascii="Times New Roman" w:hAnsi="Times New Roman" w:eastAsia="宋体" w:cs="Times New Roman Regular"/>
        </w:rPr>
        <w:object>
          <v:shape id="_x0000_i1025" o:spt="75" alt="eqId9b457c2019ee9b8c5387bcfcc0dd1d43" type="#_x0000_t75" style="height:17.5pt;width:210.5pt;" o:ole="t" filled="f" o:preferrelative="t" stroked="f" coordsize="21600,21600">
            <v:path/>
            <v:fill on="f" focussize="0,0"/>
            <v:stroke on="f" joinstyle="miter"/>
            <v:imagedata r:id="rId20" o:title="eqId9b457c2019ee9b8c5387bcfcc0dd1d4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  </w:t>
      </w:r>
      <w:r>
        <w:rPr>
          <w:rFonts w:hint="default" w:ascii="Times New Roman" w:hAnsi="Times New Roman" w:eastAsia="宋体" w:cs="Times New Roman Regular"/>
        </w:rPr>
        <w:object>
          <v:shape id="_x0000_i1026" o:spt="75" alt="eqIdc523e50f790218235eae777f95a8a724" type="#_x0000_t75" style="height:12.5pt;width:33.5pt;" o:ole="t" filled="f" o:preferrelative="t" stroked="f" coordsize="21600,21600">
            <v:path/>
            <v:fill on="f" focussize="0,0"/>
            <v:stroke on="f" joinstyle="miter"/>
            <v:imagedata r:id="rId22" o:title="eqIdc523e50f790218235eae777f95a8a724"/>
            <o:lock v:ext="edit" aspectratio="t"/>
            <w10:wrap type="none"/>
            <w10:anchorlock/>
          </v:shape>
          <o:OLEObject Type="Embed" ProgID="Equation.DSMT4" ShapeID="_x0000_i1026" DrawAspect="Content" ObjectID="_1468075726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，T℃时，该反应的化学平衡常数为K，下列说法正确的是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A．其他条件相同，升高温度降低正反应速率、提高逆反应速率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B．T℃时，若</w:t>
      </w:r>
      <w:r>
        <w:rPr>
          <w:rFonts w:hint="default" w:ascii="Times New Roman" w:hAnsi="Times New Roman" w:eastAsia="宋体" w:cs="Times New Roman Regular"/>
        </w:rPr>
        <w:object>
          <v:shape id="_x0000_i1027" o:spt="75" alt="eqIdcc829d621db73dbbde29b9e0841224be" type="#_x0000_t75" style="height:32.5pt;width:97.5pt;" o:ole="t" filled="f" o:preferrelative="t" stroked="f" coordsize="21600,21600">
            <v:path/>
            <v:fill on="f" focussize="0,0"/>
            <v:stroke on="f" joinstyle="miter"/>
            <v:imagedata r:id="rId24" o:title="eqIdcc829d621db73dbbde29b9e0841224be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时，则</w:t>
      </w:r>
      <w:r>
        <w:rPr>
          <w:rFonts w:hint="default" w:ascii="Times New Roman" w:hAnsi="Times New Roman" w:eastAsia="宋体" w:cs="Times New Roman Regular"/>
        </w:rPr>
        <w:object>
          <v:shape id="_x0000_i1028" o:spt="75" alt="eqId55160ff00104add3f4b528aece696363" type="#_x0000_t75" style="height:18.5pt;width:37pt;" o:ole="t" filled="f" o:preferrelative="t" stroked="f" coordsize="21600,21600">
            <v:path/>
            <v:fill on="f" focussize="0,0"/>
            <v:stroke on="f" joinstyle="miter"/>
            <v:imagedata r:id="rId26" o:title="eqId55160ff00104add3f4b528aece696363"/>
            <o:lock v:ext="edit" aspectratio="t"/>
            <w10:wrap type="none"/>
            <w10:anchorlock/>
          </v:shape>
          <o:OLEObject Type="Embed" ProgID="Equation.DSMT4" ShapeID="_x0000_i1028" DrawAspect="Content" ObjectID="_1468075728" r:id="rId2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C．若容器内气体压强保持不变，该可逆反应达到化学平衡状态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D．一定条件下，</w:t>
      </w:r>
      <w:r>
        <w:rPr>
          <w:rFonts w:hint="default" w:ascii="Times New Roman" w:hAnsi="Times New Roman" w:eastAsia="宋体" w:cs="Times New Roman Regular"/>
        </w:rPr>
        <w:object>
          <v:shape id="_x0000_i1029" o:spt="75" alt="eqIddbe2066525aa0616cf44d051d57bf713" type="#_x0000_t75" style="height:16pt;width:22pt;" o:ole="t" filled="f" o:preferrelative="t" stroked="f" coordsize="21600,21600">
            <v:path/>
            <v:fill on="f" focussize="0,0"/>
            <v:stroke on="f" joinstyle="miter"/>
            <v:imagedata r:id="rId28" o:title="eqIddbe2066525aa0616cf44d051d57bf71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能完全转化为</w:t>
      </w:r>
      <w:r>
        <w:rPr>
          <w:rFonts w:hint="default" w:ascii="Times New Roman" w:hAnsi="Times New Roman" w:eastAsia="宋体" w:cs="Times New Roman Regular"/>
        </w:rPr>
        <w:object>
          <v:shape id="_x0000_i1030" o:spt="75" alt="eqId3b8fdb72557361bef4acdf249b489044" type="#_x0000_t75" style="height:17.5pt;width:51pt;" o:ole="t" filled="f" o:preferrelative="t" stroked="f" coordsize="21600,21600">
            <v:path/>
            <v:fill on="f" focussize="0,0"/>
            <v:stroke on="f" joinstyle="miter"/>
            <v:imagedata r:id="rId30" o:title="eqId3b8fdb72557361bef4acdf249b48904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9">
            <o:LockedField>false</o:LockedField>
          </o:OLEObject>
        </w:objec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36880" cy="263525"/>
            <wp:effectExtent l="0" t="0" r="20320" b="17145"/>
            <wp:docPr id="17" name="图片 16" descr="图片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图片2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>在0．5 L的密闭容器中，一定量的氮气与氢气进行如下反应：N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(g)＋3H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</w:t>
      </w:r>
      <m:oMath>
        <m:r>
          <m:rPr/>
          <w:rPr>
            <w:rFonts w:hint="default" w:ascii="Cambria Math" w:hAnsi="Cambria Math" w:eastAsia="宋体" w:cs="Times New Roman Regular"/>
            <w:u w:val="single"/>
          </w:rPr>
          <m:t>⇋</m:t>
        </m:r>
      </m:oMath>
      <w:r>
        <w:rPr>
          <w:rFonts w:hint="default" w:ascii="Times New Roman" w:hAnsi="Times New Roman" w:eastAsia="宋体" w:cs="Times New Roman Regular"/>
        </w:rPr>
        <w:t>2NH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(g)　Δ</w:t>
      </w:r>
      <w:r>
        <w:rPr>
          <w:rFonts w:hint="default" w:ascii="Times New Roman" w:hAnsi="Times New Roman" w:eastAsia="宋体" w:cs="Times New Roman Regular"/>
          <w:i/>
        </w:rPr>
        <w:t>H</w:t>
      </w:r>
      <w:r>
        <w:rPr>
          <w:rFonts w:hint="default" w:ascii="Times New Roman" w:hAnsi="Times New Roman" w:eastAsia="宋体" w:cs="Times New Roman Regular"/>
        </w:rPr>
        <w:t>＝</w:t>
      </w:r>
      <w:r>
        <w:rPr>
          <w:rFonts w:hint="default" w:ascii="Times New Roman" w:hAnsi="Times New Roman" w:eastAsia="宋体" w:cs="Times New Roman Regular"/>
          <w:i/>
        </w:rPr>
        <w:t>a</w:t>
      </w:r>
      <w:r>
        <w:rPr>
          <w:rFonts w:hint="default" w:ascii="Times New Roman" w:hAnsi="Times New Roman" w:eastAsia="宋体" w:cs="Times New Roman Regular"/>
        </w:rPr>
        <w:t xml:space="preserve"> kJ·mol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，其化学平衡常数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</w:rPr>
        <w:t>与温度的关系如下表所示：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11"/>
        <w:gridCol w:w="764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温度/℃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200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300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i/>
                <w:szCs w:val="21"/>
              </w:rPr>
              <w:t>K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1．0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0．86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0．5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请回答下列问题。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(1)该反应的化学平衡常数表达式为____________________，</w:t>
      </w:r>
      <w:r>
        <w:rPr>
          <w:rFonts w:hint="default" w:ascii="Times New Roman" w:hAnsi="Times New Roman" w:eastAsia="宋体" w:cs="Times New Roman Regular"/>
          <w:i/>
          <w:szCs w:val="21"/>
        </w:rPr>
        <w:t>a</w:t>
      </w:r>
      <w:r>
        <w:rPr>
          <w:rFonts w:hint="default" w:ascii="Times New Roman" w:hAnsi="Times New Roman" w:eastAsia="宋体" w:cs="Times New Roman Regular"/>
          <w:szCs w:val="21"/>
        </w:rPr>
        <w:t>________(填“大于”“小于”或“等于”)0。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(2)400 ℃时，2NH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(g)</w:t>
      </w:r>
      <m:oMath>
        <m:r>
          <m:rPr/>
          <w:rPr>
            <w:rFonts w:hint="default" w:ascii="Cambria Math" w:hAnsi="Cambria Math" w:eastAsia="宋体" w:cs="Times New Roman Regular"/>
            <w:szCs w:val="21"/>
          </w:rPr>
          <m:t>⇌</m:t>
        </m:r>
      </m:oMath>
      <w:r>
        <w:rPr>
          <w:rFonts w:hint="default" w:ascii="Times New Roman" w:hAnsi="Times New Roman" w:eastAsia="宋体" w:cs="Times New Roman Regular"/>
          <w:szCs w:val="21"/>
        </w:rPr>
        <w:t xml:space="preserve"> 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(g)＋3H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(g)的化学平衡常数为________，测得氨气、氮气、氢气的物质的量分别为3 mol、2 mol、1 mol时，该反应的</w:t>
      </w:r>
      <w:r>
        <w:rPr>
          <w:rFonts w:hint="default" w:ascii="Times New Roman" w:hAnsi="Times New Roman" w:eastAsia="宋体" w:cs="Times New Roman Regular"/>
          <w:i/>
          <w:szCs w:val="21"/>
        </w:rPr>
        <w:t>v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正</w:t>
      </w:r>
      <w:r>
        <w:rPr>
          <w:rFonts w:hint="default" w:ascii="Times New Roman" w:hAnsi="Times New Roman" w:eastAsia="宋体" w:cs="Times New Roman Regular"/>
          <w:szCs w:val="21"/>
        </w:rPr>
        <w:t>(N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)________(填“大于”“小于”或“等于”)</w:t>
      </w:r>
      <w:r>
        <w:rPr>
          <w:rFonts w:hint="default" w:ascii="Times New Roman" w:hAnsi="Times New Roman" w:eastAsia="宋体" w:cs="Times New Roman Regular"/>
          <w:i/>
          <w:szCs w:val="21"/>
        </w:rPr>
        <w:t>v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逆</w:t>
      </w:r>
      <w:r>
        <w:rPr>
          <w:rFonts w:hint="default" w:ascii="Times New Roman" w:hAnsi="Times New Roman" w:eastAsia="宋体" w:cs="Times New Roman Regular"/>
          <w:szCs w:val="21"/>
        </w:rPr>
        <w:t>(N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255270</wp:posOffset>
            </wp:positionV>
            <wp:extent cx="1431290" cy="237490"/>
            <wp:effectExtent l="0" t="0" r="0" b="16510"/>
            <wp:wrapNone/>
            <wp:docPr id="20" name="图片 10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图片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>考点2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</w:rPr>
        <w:t>关于化学平衡的计算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化学平衡的有关计算——“三段式”分析法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(1)模式：　</w:t>
      </w:r>
      <w:r>
        <w:rPr>
          <w:rFonts w:hint="default" w:ascii="Times New Roman" w:hAnsi="Times New Roman" w:eastAsia="宋体" w:cs="Times New Roman Regular"/>
          <w:i/>
          <w:szCs w:val="21"/>
        </w:rPr>
        <w:t>m</w:t>
      </w:r>
      <w:r>
        <w:rPr>
          <w:rFonts w:hint="default" w:ascii="Times New Roman" w:hAnsi="Times New Roman" w:eastAsia="宋体" w:cs="Times New Roman Regular"/>
          <w:szCs w:val="21"/>
        </w:rPr>
        <w:t>A(g)＋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B(g)</w:t>
      </w:r>
      <w:r>
        <w:rPr>
          <w:rFonts w:hint="default" w:ascii="Times New Roman" w:hAnsi="Times New Roman" w:eastAsia="宋体" w:cs="Times New Roman Regular"/>
          <w:szCs w:val="21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szCs w:val="21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  <w:u w:val="single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  <w:u w:val="single"/>
        </w:rPr>
        <w:fldChar w:fldCharType="end"/>
      </w:r>
      <w:r>
        <w:rPr>
          <w:rFonts w:hint="default" w:ascii="Times New Roman" w:hAnsi="Times New Roman" w:eastAsia="宋体" w:cs="Times New Roman Regular"/>
          <w:i/>
          <w:szCs w:val="21"/>
        </w:rPr>
        <w:t>p</w:t>
      </w:r>
      <w:r>
        <w:rPr>
          <w:rFonts w:hint="default" w:ascii="Times New Roman" w:hAnsi="Times New Roman" w:eastAsia="宋体" w:cs="Times New Roman Regular"/>
          <w:szCs w:val="21"/>
        </w:rPr>
        <w:t>C(g)＋</w:t>
      </w:r>
      <w:r>
        <w:rPr>
          <w:rFonts w:hint="default" w:ascii="Times New Roman" w:hAnsi="Times New Roman" w:eastAsia="宋体" w:cs="Times New Roman Regular"/>
          <w:i/>
          <w:szCs w:val="21"/>
        </w:rPr>
        <w:t>q</w:t>
      </w:r>
      <w:r>
        <w:rPr>
          <w:rFonts w:hint="default" w:ascii="Times New Roman" w:hAnsi="Times New Roman" w:eastAsia="宋体" w:cs="Times New Roman Regular"/>
          <w:szCs w:val="21"/>
        </w:rPr>
        <w:t>D(g)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 xml:space="preserve">起始量/mol  </w:t>
      </w:r>
      <w:r>
        <w:rPr>
          <w:rFonts w:hint="default" w:ascii="Times New Roman" w:hAnsi="Times New Roman" w:eastAsia="宋体" w:cs="Times New Roman Regular"/>
          <w:i/>
          <w:szCs w:val="21"/>
        </w:rPr>
        <w:t>a</w:t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  <w:i/>
          <w:szCs w:val="21"/>
        </w:rPr>
        <w:t>b</w:t>
      </w:r>
      <w:r>
        <w:rPr>
          <w:rFonts w:hint="default" w:ascii="Times New Roman" w:hAnsi="Times New Roman" w:eastAsia="宋体" w:cs="Times New Roman Regular"/>
          <w:szCs w:val="21"/>
        </w:rPr>
        <w:t xml:space="preserve">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 xml:space="preserve">0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 xml:space="preserve">变化量/mol  </w:t>
      </w:r>
      <w:r>
        <w:rPr>
          <w:rFonts w:hint="default" w:ascii="Times New Roman" w:hAnsi="Times New Roman" w:eastAsia="宋体" w:cs="Times New Roman Regular"/>
          <w:i/>
          <w:szCs w:val="21"/>
        </w:rPr>
        <w:t>mx</w:t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  <w:i/>
          <w:szCs w:val="21"/>
        </w:rPr>
        <w:t>nx</w:t>
      </w:r>
      <w:r>
        <w:rPr>
          <w:rFonts w:hint="default" w:ascii="Times New Roman" w:hAnsi="Times New Roman" w:eastAsia="宋体" w:cs="Times New Roman Regular"/>
          <w:szCs w:val="21"/>
        </w:rPr>
        <w:t xml:space="preserve">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i/>
          <w:szCs w:val="21"/>
        </w:rPr>
        <w:t>px</w:t>
      </w:r>
      <w:r>
        <w:rPr>
          <w:rFonts w:hint="default" w:ascii="Times New Roman" w:hAnsi="Times New Roman" w:eastAsia="宋体" w:cs="Times New Roman Regular"/>
          <w:szCs w:val="21"/>
        </w:rPr>
        <w:t xml:space="preserve">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i/>
          <w:szCs w:val="21"/>
        </w:rPr>
        <w:t>qx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 xml:space="preserve">平衡量/mol  </w:t>
      </w:r>
      <w:r>
        <w:rPr>
          <w:rFonts w:hint="default" w:ascii="Times New Roman" w:hAnsi="Times New Roman" w:eastAsia="宋体" w:cs="Times New Roman Regular"/>
          <w:i/>
          <w:szCs w:val="21"/>
        </w:rPr>
        <w:t>a</w:t>
      </w:r>
      <w:r>
        <w:rPr>
          <w:rFonts w:hint="default" w:ascii="Times New Roman" w:hAnsi="Times New Roman" w:eastAsia="宋体" w:cs="Times New Roman Regular"/>
          <w:szCs w:val="21"/>
        </w:rPr>
        <w:t>－</w:t>
      </w:r>
      <w:r>
        <w:rPr>
          <w:rFonts w:hint="default" w:ascii="Times New Roman" w:hAnsi="Times New Roman" w:eastAsia="宋体" w:cs="Times New Roman Regular"/>
          <w:i/>
          <w:szCs w:val="21"/>
        </w:rPr>
        <w:t>mx</w:t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  <w:i/>
          <w:szCs w:val="21"/>
        </w:rPr>
        <w:t>b</w:t>
      </w:r>
      <w:r>
        <w:rPr>
          <w:rFonts w:hint="default" w:ascii="Times New Roman" w:hAnsi="Times New Roman" w:eastAsia="宋体" w:cs="Times New Roman Regular"/>
          <w:szCs w:val="21"/>
        </w:rPr>
        <w:t>－</w:t>
      </w:r>
      <w:r>
        <w:rPr>
          <w:rFonts w:hint="default" w:ascii="Times New Roman" w:hAnsi="Times New Roman" w:eastAsia="宋体" w:cs="Times New Roman Regular"/>
          <w:i/>
          <w:szCs w:val="21"/>
        </w:rPr>
        <w:t>nx</w:t>
      </w:r>
      <w:r>
        <w:rPr>
          <w:rFonts w:hint="default" w:ascii="Times New Roman" w:hAnsi="Times New Roman" w:eastAsia="宋体" w:cs="Times New Roman Regular"/>
          <w:szCs w:val="21"/>
        </w:rPr>
        <w:t xml:space="preserve">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i/>
          <w:szCs w:val="21"/>
        </w:rPr>
        <w:t>px</w:t>
      </w:r>
      <w:r>
        <w:rPr>
          <w:rFonts w:hint="default" w:ascii="Times New Roman" w:hAnsi="Times New Roman" w:eastAsia="宋体" w:cs="Times New Roman Regular"/>
          <w:szCs w:val="21"/>
        </w:rPr>
        <w:t xml:space="preserve">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i/>
          <w:szCs w:val="21"/>
        </w:rPr>
        <w:t>qx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对于反应物：平衡时的相关量＝起始量－变化量，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(平)＝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(始)－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(变)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对于生成物：平衡时的相关量＝起始量＋变化量，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(平)＝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(始)＋</w:t>
      </w:r>
      <w:r>
        <w:rPr>
          <w:rFonts w:hint="default" w:ascii="Times New Roman" w:hAnsi="Times New Roman" w:eastAsia="宋体" w:cs="Times New Roman Regular"/>
          <w:i/>
          <w:szCs w:val="21"/>
        </w:rPr>
        <w:t>n</w:t>
      </w:r>
      <w:r>
        <w:rPr>
          <w:rFonts w:hint="default" w:ascii="Times New Roman" w:hAnsi="Times New Roman" w:eastAsia="宋体" w:cs="Times New Roman Regular"/>
          <w:szCs w:val="21"/>
        </w:rPr>
        <w:t>(变)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则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\f((\f(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px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p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·(\f(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qx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q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,(\f(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a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mx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m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·(\f(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b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nx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 Regular"/>
          <w:i/>
          <w:szCs w:val="21"/>
          <w:vertAlign w:val="superscript"/>
        </w:rPr>
        <w:instrText xml:space="preserve">n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，A的平衡转化率＝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mx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a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×100%。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(2)基本解题思路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①设未知数：具体题目要具体分析，灵活设立，一般设某物质的转化量为</w:t>
      </w:r>
      <w:r>
        <w:rPr>
          <w:rFonts w:hint="default" w:ascii="Times New Roman" w:hAnsi="Times New Roman" w:eastAsia="宋体" w:cs="Times New Roman Regular"/>
          <w:i/>
          <w:szCs w:val="21"/>
        </w:rPr>
        <w:t>x</w:t>
      </w:r>
      <w:r>
        <w:rPr>
          <w:rFonts w:hint="default" w:ascii="Times New Roman" w:hAnsi="Times New Roman" w:eastAsia="宋体" w:cs="Times New Roman Regular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②确定三个量：根据反应的化学方程式确定平衡体系中各物质的起始量、变化量、平衡量(物质的量浓度或物质的量)，并按(1)中“模式”列三段式。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③解答题设问题：明确了“始”“变”“平”三个量的具体数值，再根据相应关系求反应物的转化率、混合气体的密度、平均相对分子质量等，给出题目答案。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979805" cy="238125"/>
            <wp:effectExtent l="0" t="0" r="0" b="15875"/>
            <wp:docPr id="21" name="图片 1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 descr="图片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59740" cy="277495"/>
            <wp:effectExtent l="0" t="0" r="22860" b="1270"/>
            <wp:docPr id="22" name="图片 14" descr="图片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 descr="图片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>在密闭容器中，给A和B的气体混合物加热,在催化剂存在下发生反应:A(g)+B(g)⇌C(g)+D(g)。在500℃时,平衡常数K=9。若反应开始时，A和B的浓度都是0.02 mol.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L</w:t>
      </w:r>
      <w:r>
        <w:rPr>
          <w:rFonts w:hint="default" w:ascii="Times New Roman" w:hAnsi="Times New Roman" w:eastAsia="宋体" w:cs="Times New Roman Regular"/>
          <w:vertAlign w:val="superscript"/>
        </w:rPr>
        <w:t>-1</w:t>
      </w:r>
      <w:r>
        <w:rPr>
          <w:rFonts w:hint="default" w:ascii="Times New Roman" w:hAnsi="Times New Roman" w:eastAsia="宋体" w:cs="Times New Roman Regular"/>
        </w:rPr>
        <w:t>,则在此条件下A的转化率为</w: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>(    )</w:t>
      </w:r>
      <w:r>
        <w:rPr>
          <w:rFonts w:hint="default" w:ascii="Times New Roman" w:hAnsi="Times New Roman" w:eastAsia="宋体" w:cs="Times New Roman Regular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根据平衡常数、反应物A、B的起始浓度列三段式求解出转化量，进而得出转化率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A.25%</w: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>B.50%</w: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>C.75%</w: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 xml:space="preserve">D.80%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36880" cy="263525"/>
            <wp:effectExtent l="0" t="0" r="20320" b="17145"/>
            <wp:docPr id="23" name="图片 15" descr="图片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图片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</w:rPr>
        <w:t>以下是一道关于化学平衡常数的简单题目：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在一密闭容器中，反应aX(g)+bY(g) cZ(g)达到平衡时平衡常数为K1；在温度不变的条件下向容器中通入一定量的X和Y气体，达到新的平衡后Z的浓度为原来的1.2倍，平衡常数为K2，则K1与K2的大小关系是：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A. K1&lt;K2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B. K1=K2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C. K1&gt;K2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D.无法确定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14020" cy="249555"/>
            <wp:effectExtent l="0" t="0" r="0" b="3810"/>
            <wp:wrapSquare wrapText="bothSides"/>
            <wp:docPr id="24" name="图片 16" descr="图片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 descr="图片2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</w:rPr>
        <w:t>在某温度下，将H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和I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各0．1 mol的气态混合物充入10 L的密闭容器中，发生反应H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(g)＋I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</w:t>
      </w:r>
      <w:r>
        <w:rPr>
          <w:rFonts w:hint="default" w:ascii="Times New Roman" w:hAnsi="Times New Roman" w:eastAsia="宋体" w:cs="Times New Roman Regular"/>
          <w:u w:val="single"/>
        </w:rPr>
        <w:t>⇌</w:t>
      </w:r>
      <w:r>
        <w:rPr>
          <w:rFonts w:hint="default" w:ascii="Times New Roman" w:hAnsi="Times New Roman" w:eastAsia="宋体" w:cs="Times New Roman Regular"/>
        </w:rPr>
        <w:t>2HI(g)，连续测定</w:t>
      </w:r>
      <w:r>
        <w:rPr>
          <w:rFonts w:hint="default" w:ascii="Times New Roman" w:hAnsi="Times New Roman" w:eastAsia="宋体" w:cs="Times New Roman Regular"/>
          <w:i/>
        </w:rPr>
        <w:t>c</w:t>
      </w:r>
      <w:r>
        <w:rPr>
          <w:rFonts w:hint="default" w:ascii="Times New Roman" w:hAnsi="Times New Roman" w:eastAsia="宋体" w:cs="Times New Roman Regular"/>
        </w:rPr>
        <w:t>(I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)的变化，5 s时测定</w:t>
      </w:r>
      <w:r>
        <w:rPr>
          <w:rFonts w:hint="default" w:ascii="Times New Roman" w:hAnsi="Times New Roman" w:eastAsia="宋体" w:cs="Times New Roman Regular"/>
          <w:i/>
        </w:rPr>
        <w:t>c</w:t>
      </w:r>
      <w:r>
        <w:rPr>
          <w:rFonts w:hint="default" w:ascii="Times New Roman" w:hAnsi="Times New Roman" w:eastAsia="宋体" w:cs="Times New Roman Regular"/>
        </w:rPr>
        <w:t>(I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 xml:space="preserve">)＝0．0080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mol·L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并保持不变。则：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(1)反应的平衡常数的表达式是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(2)此温度下，平衡常数值为________。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(3)若在此温度下，在10 L的密闭容器中充入0．2 mol HI气体，达到平衡时，HI的转化率为________。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255270</wp:posOffset>
            </wp:positionV>
            <wp:extent cx="1431290" cy="237490"/>
            <wp:effectExtent l="0" t="0" r="0" b="16510"/>
            <wp:wrapNone/>
            <wp:docPr id="26" name="图片 10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图片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>考点3 压强平衡常数(</w:t>
      </w:r>
      <w:r>
        <w:rPr>
          <w:rFonts w:hint="default" w:ascii="Times New Roman" w:hAnsi="Times New Roman" w:eastAsia="宋体" w:cs="Times New Roman Regular"/>
          <w:b/>
          <w:bCs/>
          <w:i/>
          <w:sz w:val="24"/>
          <w:szCs w:val="24"/>
          <w:lang w:eastAsia="zh-Hans"/>
        </w:rPr>
        <w:t>K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vertAlign w:val="subscript"/>
          <w:lang w:eastAsia="zh-Hans"/>
        </w:rPr>
        <w:t>p</w:t>
      </w:r>
      <w:r>
        <w:rPr>
          <w:rFonts w:hint="default" w:ascii="Times New Roman" w:hAnsi="Times New Roman" w:eastAsia="宋体" w:cs="Times New Roman Regular"/>
          <w:b/>
          <w:bCs/>
          <w:sz w:val="24"/>
          <w:szCs w:val="24"/>
          <w:lang w:eastAsia="zh-Hans"/>
        </w:rPr>
        <w:t>)的计算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1．压强平衡常数(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  <w:vertAlign w:val="subscript"/>
        </w:rPr>
        <w:t>p</w:t>
      </w:r>
      <w:r>
        <w:rPr>
          <w:rFonts w:hint="default" w:ascii="Times New Roman" w:hAnsi="Times New Roman" w:eastAsia="宋体" w:cs="Times New Roman Regular"/>
        </w:rPr>
        <w:t>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(1)当把化学平衡常数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</w:rPr>
        <w:t>表达式中各物质的浓度用该物质的分压来表示时，就得到该反应的压强平衡常数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  <w:vertAlign w:val="subscript"/>
        </w:rPr>
        <w:t>p</w:t>
      </w:r>
      <w:r>
        <w:rPr>
          <w:rFonts w:hint="default" w:ascii="Times New Roman" w:hAnsi="Times New Roman" w:eastAsia="宋体" w:cs="Times New Roman Regular"/>
        </w:rPr>
        <w:t>，其表达式的意义相同。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(2)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  <w:vertAlign w:val="subscript"/>
        </w:rPr>
        <w:t>p</w:t>
      </w:r>
      <w:r>
        <w:rPr>
          <w:rFonts w:hint="default" w:ascii="Times New Roman" w:hAnsi="Times New Roman" w:eastAsia="宋体" w:cs="Times New Roman Regular"/>
        </w:rPr>
        <w:t>仅适用于气相发生的反应。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2．计算方法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第一步：根据三段式法计算平衡体系中各组分的物质的量或物质的量浓度。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第二步：计算各气体组分的物质的量分数或体积分数。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第三步：根据分压计算公式求出各气体物质的分压。某气体的分压＝气体总压强×该气体的体积分数(或物质的量分数)。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第四步：根据平衡常数计算公式代入计算。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3．两种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  <w:vertAlign w:val="subscript"/>
        </w:rPr>
        <w:t>p</w:t>
      </w:r>
      <w:r>
        <w:rPr>
          <w:rFonts w:hint="default" w:ascii="Times New Roman" w:hAnsi="Times New Roman" w:eastAsia="宋体" w:cs="Times New Roman Regular"/>
        </w:rPr>
        <w:t>的计算模板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(1)平衡总压为</w:t>
      </w:r>
      <w:r>
        <w:rPr>
          <w:rFonts w:hint="default" w:ascii="Times New Roman" w:hAnsi="Times New Roman" w:eastAsia="宋体" w:cs="Times New Roman Regular"/>
          <w:i/>
        </w:rPr>
        <w:t>p</w:t>
      </w:r>
      <w:r>
        <w:rPr>
          <w:rFonts w:hint="default" w:ascii="Times New Roman" w:hAnsi="Times New Roman" w:eastAsia="宋体" w:cs="Times New Roman Regular"/>
          <w:vertAlign w:val="subscript"/>
        </w:rPr>
        <w:t>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</w:rPr>
        <w:t>　　　　　</w:t>
      </w:r>
      <w:r>
        <w:rPr>
          <w:rFonts w:hint="default" w:ascii="Times New Roman" w:hAnsi="Times New Roman" w:eastAsia="宋体" w:cs="Times New Roman Regular"/>
          <w:lang w:val="pt-BR"/>
        </w:rPr>
        <w:t>N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 Regular"/>
          <w:lang w:val="pt-BR"/>
        </w:rPr>
        <w:t>(g)</w:t>
      </w:r>
      <w:r>
        <w:rPr>
          <w:rFonts w:hint="default" w:ascii="Times New Roman" w:hAnsi="Times New Roman" w:eastAsia="宋体" w:cs="Times New Roman Regular"/>
        </w:rPr>
        <w:t>　</w:t>
      </w:r>
      <w:r>
        <w:rPr>
          <w:rFonts w:hint="default" w:ascii="Times New Roman" w:hAnsi="Times New Roman" w:eastAsia="宋体" w:cs="Times New Roman Regular"/>
          <w:lang w:val="pt-BR"/>
        </w:rPr>
        <w:t>＋</w:t>
      </w:r>
      <w:r>
        <w:rPr>
          <w:rFonts w:hint="default" w:ascii="Times New Roman" w:hAnsi="Times New Roman" w:eastAsia="宋体" w:cs="Times New Roman Regular"/>
        </w:rPr>
        <w:t>　</w:t>
      </w:r>
      <w:r>
        <w:rPr>
          <w:rFonts w:hint="default" w:ascii="Times New Roman" w:hAnsi="Times New Roman" w:eastAsia="宋体" w:cs="Times New Roman Regular"/>
          <w:lang w:val="pt-BR"/>
        </w:rPr>
        <w:t>3H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 Regular"/>
          <w:lang w:val="pt-BR"/>
        </w:rPr>
        <w:t>(g)</w:t>
      </w:r>
      <w:r>
        <w:rPr>
          <w:rFonts w:hint="default" w:ascii="Times New Roman" w:hAnsi="Times New Roman" w:eastAsia="宋体" w:cs="Times New Roman Regular"/>
        </w:rPr>
        <w:t>　</w: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lang w:val="pt-BR"/>
        </w:rPr>
        <w:t>2NH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3</w:t>
      </w:r>
      <w:r>
        <w:rPr>
          <w:rFonts w:hint="default" w:ascii="Times New Roman" w:hAnsi="Times New Roman" w:eastAsia="宋体" w:cs="Times New Roman Regular"/>
          <w:lang w:val="pt-BR"/>
        </w:rPr>
        <w:t>(g)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  <w:i/>
          <w:lang w:val="pt-BR"/>
        </w:rPr>
        <w:t>n</w:t>
      </w:r>
      <w:r>
        <w:rPr>
          <w:rFonts w:hint="default" w:ascii="Times New Roman" w:hAnsi="Times New Roman" w:eastAsia="宋体" w:cs="Times New Roman Regular"/>
          <w:lang w:val="pt-BR"/>
        </w:rPr>
        <w:t>(</w:t>
      </w:r>
      <w:r>
        <w:rPr>
          <w:rFonts w:hint="default" w:ascii="Times New Roman" w:hAnsi="Times New Roman" w:eastAsia="宋体" w:cs="Times New Roman Regular"/>
        </w:rPr>
        <w:t>平</w:t>
      </w:r>
      <w:r>
        <w:rPr>
          <w:rFonts w:hint="default" w:ascii="Times New Roman" w:hAnsi="Times New Roman" w:eastAsia="宋体" w:cs="Times New Roman Regular"/>
          <w:lang w:val="pt-BR"/>
        </w:rPr>
        <w:t xml:space="preserve">) 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i/>
          <w:lang w:val="pt-BR"/>
        </w:rPr>
        <w:t>a</w:t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i/>
          <w:lang w:val="pt-BR"/>
        </w:rPr>
        <w:t>b</w:t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i/>
          <w:lang w:val="pt-BR"/>
        </w:rPr>
        <w:t>c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lang w:val="pt-BR"/>
        </w:rPr>
        <w:t>(</w:t>
      </w:r>
      <w:r>
        <w:rPr>
          <w:rFonts w:hint="default" w:ascii="Times New Roman" w:hAnsi="Times New Roman" w:eastAsia="宋体" w:cs="Times New Roman Regular"/>
        </w:rPr>
        <w:t>分压</w:t>
      </w:r>
      <w:r>
        <w:rPr>
          <w:rFonts w:hint="default" w:ascii="Times New Roman" w:hAnsi="Times New Roman" w:eastAsia="宋体" w:cs="Times New Roman Regular"/>
          <w:lang w:val="pt-BR"/>
        </w:rPr>
        <w:t xml:space="preserve">)  </w:t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  <w:lang w:val="pt-BR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a,a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  <w:lang w:val="pt-BR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b,a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  <w:lang w:val="pt-BR"/>
        </w:rPr>
        <w:instrText xml:space="preserve">eq \f(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c,a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  <w:i/>
          <w:lang w:val="pt-BR"/>
        </w:rPr>
        <w:t>K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p</w:t>
      </w:r>
      <w:r>
        <w:rPr>
          <w:rFonts w:hint="default" w:ascii="Times New Roman" w:hAnsi="Times New Roman" w:eastAsia="宋体" w:cs="Times New Roman Regular"/>
          <w:lang w:val="pt-BR"/>
        </w:rPr>
        <w:t>＝</w:t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  <w:lang w:val="pt-BR"/>
        </w:rPr>
        <w:instrText xml:space="preserve">eq \f((\f(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c,a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p</w:instrTex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instrText xml:space="preserve">0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  <w:vertAlign w:val="superscript"/>
          <w:lang w:val="pt-BR"/>
        </w:rPr>
        <w:instrText xml:space="preserve">2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,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( \f(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a,a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p</w:instrTex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instrText xml:space="preserve">0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)( \f(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b,a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b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＋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c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  <w:i/>
          <w:lang w:val="pt-BR"/>
        </w:rPr>
        <w:instrText xml:space="preserve">p</w:instrTex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instrText xml:space="preserve">0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  <w:vertAlign w:val="superscript"/>
          <w:lang w:val="pt-BR"/>
        </w:rPr>
        <w:instrText xml:space="preserve">3</w:instrText>
      </w:r>
      <w:r>
        <w:rPr>
          <w:rFonts w:hint="default" w:ascii="Times New Roman" w:hAnsi="Times New Roman" w:eastAsia="宋体" w:cs="Times New Roman Regular"/>
          <w:lang w:val="pt-BR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  <w:lang w:val="pt-BR"/>
        </w:rPr>
        <w:t>(2)</w:t>
      </w:r>
      <w:r>
        <w:rPr>
          <w:rFonts w:hint="default" w:ascii="Times New Roman" w:hAnsi="Times New Roman" w:eastAsia="宋体" w:cs="Times New Roman Regular"/>
        </w:rPr>
        <w:t>刚性容器起始压强为</w:t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lang w:val="pt-BR"/>
        </w:rPr>
        <w:t>，</w:t>
      </w:r>
      <w:r>
        <w:rPr>
          <w:rFonts w:hint="default" w:ascii="Times New Roman" w:hAnsi="Times New Roman" w:eastAsia="宋体" w:cs="Times New Roman Regular"/>
        </w:rPr>
        <w:t>平衡转化率为</w:t>
      </w:r>
      <w:r>
        <w:rPr>
          <w:rFonts w:hint="default" w:ascii="Times New Roman" w:hAnsi="Times New Roman" w:eastAsia="宋体" w:cs="Times New Roman Regular"/>
          <w:i/>
        </w:rPr>
        <w:t>α</w:t>
      </w:r>
      <w:r>
        <w:rPr>
          <w:rFonts w:hint="default" w:ascii="Times New Roman" w:hAnsi="Times New Roman" w:eastAsia="宋体" w:cs="Times New Roman Regul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</w:rPr>
        <w:t>　　　　</w:t>
      </w:r>
      <w:r>
        <w:rPr>
          <w:rFonts w:hint="default" w:ascii="Times New Roman" w:hAnsi="Times New Roman" w:eastAsia="宋体" w:cs="Times New Roman Regular"/>
          <w:lang w:val="pt-BR"/>
        </w:rPr>
        <w:t>2NO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 Regular"/>
          <w:lang w:val="pt-BR"/>
        </w:rPr>
        <w:t>(g)</w:t>
      </w:r>
      <w:r>
        <w:rPr>
          <w:rFonts w:hint="default" w:ascii="Times New Roman" w:hAnsi="Times New Roman" w:eastAsia="宋体" w:cs="Times New Roman Regular"/>
        </w:rPr>
        <w:t>　</w: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</w:rPr>
        <w:t>　</w:t>
      </w:r>
      <w:r>
        <w:rPr>
          <w:rFonts w:hint="default" w:ascii="Times New Roman" w:hAnsi="Times New Roman" w:eastAsia="宋体" w:cs="Times New Roman Regular"/>
          <w:lang w:val="pt-BR"/>
        </w:rPr>
        <w:t>N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 Regular"/>
          <w:lang w:val="pt-BR"/>
        </w:rPr>
        <w:t>O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 Regular"/>
          <w:lang w:val="pt-BR"/>
        </w:rPr>
        <w:t>(g)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lang w:val="pt-BR"/>
        </w:rPr>
        <w:t>(</w:t>
      </w:r>
      <w:r>
        <w:rPr>
          <w:rFonts w:hint="default" w:ascii="Times New Roman" w:hAnsi="Times New Roman" w:eastAsia="宋体" w:cs="Times New Roman Regular"/>
        </w:rPr>
        <w:t>始</w:t>
      </w:r>
      <w:r>
        <w:rPr>
          <w:rFonts w:hint="default" w:ascii="Times New Roman" w:hAnsi="Times New Roman" w:eastAsia="宋体" w:cs="Times New Roman Regular"/>
          <w:lang w:val="pt-BR"/>
        </w:rPr>
        <w:t xml:space="preserve">)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>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</w:rPr>
        <w:t>Δ</w:t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lang w:val="pt-BR"/>
        </w:rPr>
        <w:t xml:space="preserve">      </w:t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i/>
        </w:rPr>
        <w:t>α</w:t>
      </w:r>
      <w:r>
        <w:rPr>
          <w:rFonts w:hint="default" w:ascii="Times New Roman" w:hAnsi="Times New Roman" w:eastAsia="宋体" w:cs="Times New Roman Regular"/>
          <w:lang w:val="pt-BR"/>
        </w:rPr>
        <w:t xml:space="preserve"> 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  <w:lang w:val="pt-BR"/>
        </w:rPr>
        <w:instrText xml:space="preserve">eq \f(1,2)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i/>
        </w:rPr>
        <w:t>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  <w:lang w:val="pt-BR"/>
        </w:rPr>
      </w:pP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lang w:val="pt-BR"/>
        </w:rPr>
        <w:t>(</w:t>
      </w:r>
      <w:r>
        <w:rPr>
          <w:rFonts w:hint="default" w:ascii="Times New Roman" w:hAnsi="Times New Roman" w:eastAsia="宋体" w:cs="Times New Roman Regular"/>
        </w:rPr>
        <w:t>平</w:t>
      </w:r>
      <w:r>
        <w:rPr>
          <w:rFonts w:hint="default" w:ascii="Times New Roman" w:hAnsi="Times New Roman" w:eastAsia="宋体" w:cs="Times New Roman Regular"/>
          <w:lang w:val="pt-BR"/>
        </w:rPr>
        <w:t xml:space="preserve">)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 xml:space="preserve"> </w:t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lang w:val="pt-BR"/>
        </w:rPr>
        <w:t>－</w:t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i/>
        </w:rPr>
        <w:t>α</w:t>
      </w:r>
      <w:r>
        <w:rPr>
          <w:rFonts w:hint="default" w:ascii="Times New Roman" w:hAnsi="Times New Roman" w:eastAsia="宋体" w:cs="Times New Roman Regular"/>
          <w:lang w:val="pt-BR"/>
        </w:rPr>
        <w:t xml:space="preserve"> </w:t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ab/>
      </w:r>
      <w:r>
        <w:rPr>
          <w:rFonts w:hint="default" w:ascii="Times New Roman" w:hAnsi="Times New Roman" w:eastAsia="宋体" w:cs="Times New Roman Regular"/>
          <w:lang w:val="pt-BR"/>
        </w:rPr>
        <w:t xml:space="preserve"> </w:t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  <w:lang w:val="pt-BR"/>
        </w:rPr>
        <w:instrText xml:space="preserve">eq \f(1,2)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i/>
          <w:lang w:val="pt-BR"/>
        </w:rPr>
        <w:t>p</w:t>
      </w:r>
      <w:r>
        <w:rPr>
          <w:rFonts w:hint="default" w:ascii="Times New Roman" w:hAnsi="Times New Roman" w:eastAsia="宋体" w:cs="Times New Roman Regular"/>
          <w:vertAlign w:val="subscript"/>
          <w:lang w:val="pt-BR"/>
        </w:rPr>
        <w:t>0</w:t>
      </w:r>
      <w:r>
        <w:rPr>
          <w:rFonts w:hint="default" w:ascii="Times New Roman" w:hAnsi="Times New Roman" w:eastAsia="宋体" w:cs="Times New Roman Regular"/>
          <w:i/>
        </w:rPr>
        <w:t>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  <w:vertAlign w:val="subscript"/>
        </w:rPr>
        <w:t>p</w:t>
      </w:r>
      <w:r>
        <w:rPr>
          <w:rFonts w:hint="default" w:ascii="Times New Roman" w:hAnsi="Times New Roman" w:eastAsia="宋体" w:cs="Times New Roman Regular"/>
        </w:rPr>
        <w:t>＝</w:t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</w:rPr>
        <w:instrText xml:space="preserve">eq \f(\f(1,2)</w:instrText>
      </w:r>
      <w:r>
        <w:rPr>
          <w:rFonts w:hint="default" w:ascii="Times New Roman" w:hAnsi="Times New Roman" w:eastAsia="宋体" w:cs="Times New Roman Regular"/>
          <w:i/>
        </w:rPr>
        <w:instrText xml:space="preserve">p</w:instrText>
      </w:r>
      <w:r>
        <w:rPr>
          <w:rFonts w:hint="default" w:ascii="Times New Roman" w:hAnsi="Times New Roman" w:eastAsia="宋体" w:cs="Times New Roman Regular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 Regular"/>
          <w:i/>
        </w:rPr>
        <w:instrText xml:space="preserve">α</w:instrText>
      </w:r>
      <w:r>
        <w:rPr>
          <w:rFonts w:hint="default" w:ascii="Times New Roman" w:hAnsi="Times New Roman" w:eastAsia="宋体" w:cs="Times New Roman Regular"/>
        </w:rPr>
        <w:instrText xml:space="preserve">,(</w:instrText>
      </w:r>
      <w:r>
        <w:rPr>
          <w:rFonts w:hint="default" w:ascii="Times New Roman" w:hAnsi="Times New Roman" w:eastAsia="宋体" w:cs="Times New Roman Regular"/>
          <w:i/>
        </w:rPr>
        <w:instrText xml:space="preserve">p</w:instrText>
      </w:r>
      <w:r>
        <w:rPr>
          <w:rFonts w:hint="default" w:ascii="Times New Roman" w:hAnsi="Times New Roman" w:eastAsia="宋体" w:cs="Times New Roman Regular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 Regular"/>
        </w:rPr>
        <w:instrText xml:space="preserve">－</w:instrText>
      </w:r>
      <w:r>
        <w:rPr>
          <w:rFonts w:hint="default" w:ascii="Times New Roman" w:hAnsi="Times New Roman" w:eastAsia="宋体" w:cs="Times New Roman Regular"/>
          <w:i/>
        </w:rPr>
        <w:instrText xml:space="preserve">p</w:instrText>
      </w:r>
      <w:r>
        <w:rPr>
          <w:rFonts w:hint="default" w:ascii="Times New Roman" w:hAnsi="Times New Roman" w:eastAsia="宋体" w:cs="Times New Roman Regular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 Regular"/>
          <w:i/>
        </w:rPr>
        <w:instrText xml:space="preserve">α</w:instrText>
      </w:r>
      <w:r>
        <w:rPr>
          <w:rFonts w:hint="default" w:ascii="Times New Roman" w:hAnsi="Times New Roman" w:eastAsia="宋体" w:cs="Times New Roman Regular"/>
        </w:rPr>
        <w:instrText xml:space="preserve">)</w:instrText>
      </w:r>
      <w:r>
        <w:rPr>
          <w:rFonts w:hint="default" w:ascii="Times New Roman" w:hAnsi="Times New Roman" w:eastAsia="宋体" w:cs="Times New Roman Regular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 Regular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979805" cy="238125"/>
            <wp:effectExtent l="0" t="0" r="0" b="15875"/>
            <wp:docPr id="31" name="图片 1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1" descr="图片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114300" distR="114300">
            <wp:extent cx="459740" cy="277495"/>
            <wp:effectExtent l="0" t="0" r="22860" b="1270"/>
            <wp:docPr id="32" name="图片 14" descr="图片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4" descr="图片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</w:rPr>
        <w:t>一氯化碘(ICl)是一种卤素互化物，具有强氧化性，可与金属直接反应，也可用作有机合成中的碘化剂。回答下列问题：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(1)氯铂酸钡(BaPtCl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 Regular"/>
          <w:szCs w:val="21"/>
        </w:rPr>
        <w:t>)固体加热时部分分解为BaCl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、Pt和Cl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2,</w:t>
      </w:r>
      <w:r>
        <w:rPr>
          <w:rFonts w:hint="default" w:ascii="Times New Roman" w:hAnsi="Times New Roman" w:eastAsia="宋体" w:cs="Times New Roman Regular"/>
          <w:szCs w:val="21"/>
        </w:rPr>
        <w:t>376．8 ℃时平衡常数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</w:t>
      </w:r>
      <w:r>
        <w:rPr>
          <w:rFonts w:hint="default" w:ascii="Times New Roman" w:hAnsi="Times New Roman" w:eastAsia="宋体" w:cs="Times New Roman Regular"/>
          <w:szCs w:val="21"/>
        </w:rPr>
        <w:t>′＝1．0×10</w: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t>4</w:t>
      </w:r>
      <w:r>
        <w:rPr>
          <w:rFonts w:hint="default" w:ascii="Times New Roman" w:hAnsi="Times New Roman" w:eastAsia="宋体" w:cs="Times New Roman Regular"/>
          <w:szCs w:val="21"/>
        </w:rPr>
        <w:t xml:space="preserve"> Pa</w:t>
      </w:r>
      <w:r>
        <w:rPr>
          <w:rFonts w:hint="default" w:ascii="Times New Roman" w:hAnsi="Times New Roman" w:eastAsia="宋体" w:cs="Times New Roman Regular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。在一硬质玻璃烧瓶中加入过量BaPtCl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 Regular"/>
          <w:szCs w:val="21"/>
        </w:rPr>
        <w:t>，抽真空后，通过一支管通入碘蒸气(然后将支管封闭)。在376．8 ℃，碘蒸气初始压强为20．0 kPa。376．8 ℃平衡时，测得烧瓶中压强为32．5 kPa，则</w:t>
      </w:r>
      <w:r>
        <w:rPr>
          <w:rFonts w:hint="default" w:ascii="Times New Roman" w:hAnsi="Times New Roman" w:eastAsia="宋体" w:cs="Times New Roman Regular"/>
          <w:i/>
          <w:szCs w:val="21"/>
        </w:rPr>
        <w:t>p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ICl</w:t>
      </w:r>
      <w:r>
        <w:rPr>
          <w:rFonts w:hint="default" w:ascii="Times New Roman" w:hAnsi="Times New Roman" w:eastAsia="宋体" w:cs="Times New Roman Regular"/>
          <w:szCs w:val="21"/>
        </w:rPr>
        <w:t>＝________ kPa，反应2ICl(g)</w:t>
      </w:r>
      <w:r>
        <w:rPr>
          <w:rFonts w:hint="default" w:ascii="Times New Roman" w:hAnsi="Times New Roman" w:eastAsia="宋体" w:cs="Times New Roman Regular"/>
          <w:szCs w:val="21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szCs w:val="21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(g)＋I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(g)的平衡常数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＝________________(列出计算式即可)。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(2)McMorris测定和计算了在136～180 ℃范围内下列反应的平衡常数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</w:t>
      </w:r>
      <w:r>
        <w:rPr>
          <w:rFonts w:hint="default" w:ascii="Times New Roman" w:hAnsi="Times New Roman" w:eastAsia="宋体" w:cs="Times New Roman Regular"/>
          <w:szCs w:val="21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2NO(g)＋2ICl(g)</w:t>
      </w:r>
      <w:r>
        <w:rPr>
          <w:rFonts w:hint="default" w:ascii="Times New Roman" w:hAnsi="Times New Roman" w:eastAsia="宋体" w:cs="Times New Roman Regular"/>
          <w:szCs w:val="21"/>
          <w:u w:val="single"/>
        </w:rPr>
        <w:t>⇌</w:t>
      </w:r>
      <w:r>
        <w:rPr>
          <w:rFonts w:hint="default" w:ascii="Times New Roman" w:hAnsi="Times New Roman" w:eastAsia="宋体" w:cs="Times New Roman Regular"/>
          <w:szCs w:val="21"/>
        </w:rPr>
        <w:t>2NOCl(g)＋I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　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2NOCl(g)</w:t>
      </w:r>
      <w:r>
        <w:rPr>
          <w:rFonts w:hint="default" w:ascii="Times New Roman" w:hAnsi="Times New Roman" w:eastAsia="宋体" w:cs="Times New Roman Regular"/>
          <w:szCs w:val="21"/>
          <w:u w:val="single"/>
        </w:rPr>
        <w:t>⇌</w:t>
      </w:r>
      <w:r>
        <w:rPr>
          <w:rFonts w:hint="default" w:ascii="Times New Roman" w:hAnsi="Times New Roman" w:eastAsia="宋体" w:cs="Times New Roman Regular"/>
          <w:szCs w:val="21"/>
        </w:rPr>
        <w:t>2NO(g)＋Cl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　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 xml:space="preserve">得到lg 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p1</w:t>
      </w:r>
      <w:r>
        <w:rPr>
          <w:rFonts w:hint="default" w:ascii="Times New Roman" w:hAnsi="Times New Roman" w:eastAsia="宋体" w:cs="Times New Roman Regular"/>
          <w:szCs w:val="21"/>
        </w:rPr>
        <w:t>～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\f(1,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 xml:space="preserve">和lg 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p2</w:t>
      </w:r>
      <w:r>
        <w:rPr>
          <w:rFonts w:hint="default" w:ascii="Times New Roman" w:hAnsi="Times New Roman" w:eastAsia="宋体" w:cs="Times New Roman Regular"/>
          <w:szCs w:val="21"/>
        </w:rPr>
        <w:t>～</w:t>
      </w:r>
      <w:r>
        <w:rPr>
          <w:rFonts w:hint="default" w:ascii="Times New Roman" w:hAnsi="Times New Roman" w:eastAsia="宋体" w:cs="Times New Roman Regular"/>
          <w:szCs w:val="21"/>
        </w:rPr>
        <w:fldChar w:fldCharType="begin"/>
      </w:r>
      <w:r>
        <w:rPr>
          <w:rFonts w:hint="default" w:ascii="Times New Roman" w:hAnsi="Times New Roman" w:eastAsia="宋体" w:cs="Times New Roman Regular"/>
          <w:szCs w:val="21"/>
        </w:rPr>
        <w:instrText xml:space="preserve">eq \f(1,</w:instrText>
      </w:r>
      <w:r>
        <w:rPr>
          <w:rFonts w:hint="default" w:ascii="Times New Roman" w:hAnsi="Times New Roman" w:eastAsia="宋体" w:cs="Times New Roman Regular"/>
          <w:i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 Regular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 Regular"/>
          <w:szCs w:val="21"/>
        </w:rPr>
        <w:fldChar w:fldCharType="end"/>
      </w:r>
      <w:r>
        <w:rPr>
          <w:rFonts w:hint="default" w:ascii="Times New Roman" w:hAnsi="Times New Roman" w:eastAsia="宋体" w:cs="Times New Roman Regular"/>
          <w:szCs w:val="21"/>
        </w:rPr>
        <w:t>均为线性关系，如下图所示：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drawing>
          <wp:inline distT="0" distB="0" distL="0" distR="0">
            <wp:extent cx="2324100" cy="1625600"/>
            <wp:effectExtent l="0" t="0" r="0" b="12700"/>
            <wp:docPr id="16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①由图可知，NOCl分解为NO和Cl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反应的Δ</w:t>
      </w:r>
      <w:r>
        <w:rPr>
          <w:rFonts w:hint="default" w:ascii="Times New Roman" w:hAnsi="Times New Roman" w:eastAsia="宋体" w:cs="Times New Roman Regular"/>
          <w:i/>
          <w:szCs w:val="21"/>
        </w:rPr>
        <w:t>H</w:t>
      </w:r>
      <w:r>
        <w:rPr>
          <w:rFonts w:hint="default" w:ascii="Times New Roman" w:hAnsi="Times New Roman" w:eastAsia="宋体" w:cs="Times New Roman Regular"/>
          <w:szCs w:val="21"/>
        </w:rPr>
        <w:t>________0(填“大于”或“小于”)。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②反应2ICl(g)===Cl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(g)＋I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(g)的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</w:rPr>
        <w:t>＝________(用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p1</w:t>
      </w:r>
      <w:r>
        <w:rPr>
          <w:rFonts w:hint="default" w:ascii="Times New Roman" w:hAnsi="Times New Roman" w:eastAsia="宋体" w:cs="Times New Roman Regular"/>
          <w:szCs w:val="21"/>
        </w:rPr>
        <w:t>、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p2</w:t>
      </w:r>
      <w:r>
        <w:rPr>
          <w:rFonts w:hint="default" w:ascii="Times New Roman" w:hAnsi="Times New Roman" w:eastAsia="宋体" w:cs="Times New Roman Regular"/>
          <w:szCs w:val="21"/>
        </w:rPr>
        <w:t>表示)；该反应的Δ</w:t>
      </w:r>
      <w:r>
        <w:rPr>
          <w:rFonts w:hint="default" w:ascii="Times New Roman" w:hAnsi="Times New Roman" w:eastAsia="宋体" w:cs="Times New Roman Regular"/>
          <w:i/>
          <w:szCs w:val="21"/>
        </w:rPr>
        <w:t>H</w:t>
      </w:r>
      <w:r>
        <w:rPr>
          <w:rFonts w:hint="default" w:ascii="Times New Roman" w:hAnsi="Times New Roman" w:eastAsia="宋体" w:cs="Times New Roman Regular"/>
          <w:szCs w:val="21"/>
        </w:rPr>
        <w:t>________0(填“大于”或“小于”)，写出推理过程____________________________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_____________________________________________________________________________________________________________________________________________________________________。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drawing>
          <wp:inline distT="0" distB="0" distL="114300" distR="114300">
            <wp:extent cx="416560" cy="251460"/>
            <wp:effectExtent l="0" t="0" r="15240" b="2540"/>
            <wp:docPr id="33" name="图片 15" descr="图片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5" descr="图片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</w:rPr>
        <w:t>工业生产硫酸过程中发生的一个反应为：SO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(g)＋</w:t>
      </w:r>
      <w:r>
        <w:rPr>
          <w:rFonts w:hint="default" w:ascii="Times New Roman" w:hAnsi="Times New Roman" w:eastAsia="宋体" w:cs="Times New Roman Regular"/>
        </w:rPr>
        <w:fldChar w:fldCharType="begin"/>
      </w:r>
      <w:r>
        <w:rPr>
          <w:rFonts w:hint="default" w:ascii="Times New Roman" w:hAnsi="Times New Roman" w:eastAsia="宋体" w:cs="Times New Roman Regular"/>
        </w:rPr>
        <w:instrText xml:space="preserve">eq \f(1,2)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</w:rPr>
        <w:t>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(g)⇌SO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(g)；将组成(物质的量分数)为2</w:t>
      </w:r>
      <w:r>
        <w:rPr>
          <w:rFonts w:hint="default" w:ascii="Times New Roman" w:hAnsi="Times New Roman" w:eastAsia="宋体" w:cs="Times New Roman Regular"/>
          <w:i/>
        </w:rPr>
        <w:t>m</w:t>
      </w:r>
      <w:r>
        <w:rPr>
          <w:rFonts w:hint="default" w:ascii="Times New Roman" w:hAnsi="Times New Roman" w:eastAsia="宋体" w:cs="Times New Roman Regular"/>
        </w:rPr>
        <w:t>% SO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(g)、</w:t>
      </w:r>
      <w:r>
        <w:rPr>
          <w:rFonts w:hint="default" w:ascii="Times New Roman" w:hAnsi="Times New Roman" w:eastAsia="宋体" w:cs="Times New Roman Regular"/>
          <w:i/>
        </w:rPr>
        <w:t>m</w:t>
      </w:r>
      <w:r>
        <w:rPr>
          <w:rFonts w:hint="default" w:ascii="Times New Roman" w:hAnsi="Times New Roman" w:eastAsia="宋体" w:cs="Times New Roman Regular"/>
        </w:rPr>
        <w:t>% 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(g)和</w:t>
      </w:r>
      <w:r>
        <w:rPr>
          <w:rFonts w:hint="default" w:ascii="Times New Roman" w:hAnsi="Times New Roman" w:eastAsia="宋体" w:cs="Times New Roman Regular"/>
          <w:i/>
        </w:rPr>
        <w:t>q</w:t>
      </w:r>
      <w:r>
        <w:rPr>
          <w:rFonts w:hint="default" w:ascii="Times New Roman" w:hAnsi="Times New Roman" w:eastAsia="宋体" w:cs="Times New Roman Regular"/>
        </w:rPr>
        <w:t>% N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(g)的气体通入反应器，在温度</w:t>
      </w:r>
      <w:r>
        <w:rPr>
          <w:rFonts w:hint="default" w:ascii="Times New Roman" w:hAnsi="Times New Roman" w:eastAsia="宋体" w:cs="Times New Roman Regular"/>
          <w:i/>
        </w:rPr>
        <w:t>t</w:t>
      </w:r>
      <w:r>
        <w:rPr>
          <w:rFonts w:hint="default" w:ascii="Times New Roman" w:hAnsi="Times New Roman" w:eastAsia="宋体" w:cs="Times New Roman Regular"/>
        </w:rPr>
        <w:t>、压强</w:t>
      </w:r>
      <w:r>
        <w:rPr>
          <w:rFonts w:hint="default" w:ascii="Times New Roman" w:hAnsi="Times New Roman" w:eastAsia="宋体" w:cs="Times New Roman Regular"/>
          <w:i/>
        </w:rPr>
        <w:t>p</w:t>
      </w:r>
      <w:r>
        <w:rPr>
          <w:rFonts w:hint="default" w:ascii="Times New Roman" w:hAnsi="Times New Roman" w:eastAsia="宋体" w:cs="Times New Roman Regular"/>
        </w:rPr>
        <w:t>条件下进行反应。平衡时，若SO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转化率为α，则SO</w:t>
      </w:r>
      <w:r>
        <w:rPr>
          <w:rFonts w:hint="default" w:ascii="Times New Roman" w:hAnsi="Times New Roman" w:eastAsia="宋体" w:cs="Times New Roman Regular"/>
          <w:vertAlign w:val="subscript"/>
        </w:rPr>
        <w:t>3</w:t>
      </w:r>
      <w:r>
        <w:rPr>
          <w:rFonts w:hint="default" w:ascii="Times New Roman" w:hAnsi="Times New Roman" w:eastAsia="宋体" w:cs="Times New Roman Regular"/>
        </w:rPr>
        <w:t>压强为________，平衡常数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  <w:vertAlign w:val="subscript"/>
        </w:rPr>
        <w:t>p</w:t>
      </w:r>
      <w:r>
        <w:rPr>
          <w:rFonts w:hint="default" w:ascii="Times New Roman" w:hAnsi="Times New Roman" w:eastAsia="宋体" w:cs="Times New Roman Regular"/>
        </w:rPr>
        <w:t>＝__________________(以分压表示，分压＝总压×物质的量分数)。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46355</wp:posOffset>
            </wp:positionV>
            <wp:extent cx="1104265" cy="276860"/>
            <wp:effectExtent l="0" t="0" r="0" b="2540"/>
            <wp:wrapNone/>
            <wp:docPr id="40" name="图片 17" descr="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7" descr="图片2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91440</wp:posOffset>
            </wp:positionV>
            <wp:extent cx="1317625" cy="219075"/>
            <wp:effectExtent l="0" t="0" r="3175" b="9525"/>
            <wp:wrapSquare wrapText="bothSides"/>
            <wp:docPr id="41" name="图片 18" descr="图片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8" descr="图片2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 Regul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202565</wp:posOffset>
                </wp:positionV>
                <wp:extent cx="537908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6320" y="819912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9pt;margin-top:15.95pt;height:0pt;width:423.55pt;z-index:251674624;mso-width-relative:page;mso-height-relative:page;" filled="f" stroked="t" coordsize="21600,21600" o:gfxdata="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nlke1gAAAAkBAAAPAAAAAAAAAAEAIAAAACIAAABkcnMvZG93bnJldi54bWxQSwECFAAU&#10;AAAACACHTuJAQFagX/MBAAC/AwAADgAAAAAAAAABACAAAAAl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将等物质的量A、B混合于2 L的密闭容器中发生反应：3A(g)＋B(g)</w: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i/>
        </w:rPr>
        <w:t>x</w:t>
      </w:r>
      <w:r>
        <w:rPr>
          <w:rFonts w:hint="default" w:ascii="Times New Roman" w:hAnsi="Times New Roman" w:eastAsia="宋体" w:cs="Times New Roman Regular"/>
        </w:rPr>
        <w:t>C(g)＋D(g)。经4 min后，测得D的浓度为0．4 mol·L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，C的平均反应速率为0．1 mol·L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·min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，</w:t>
      </w:r>
      <w:r>
        <w:rPr>
          <w:rFonts w:hint="default" w:ascii="Times New Roman" w:hAnsi="Times New Roman" w:eastAsia="宋体" w:cs="Times New Roman Regular"/>
          <w:i/>
        </w:rPr>
        <w:t>c</w:t>
      </w:r>
      <w:r>
        <w:rPr>
          <w:rFonts w:hint="default" w:ascii="Times New Roman" w:hAnsi="Times New Roman" w:eastAsia="宋体" w:cs="Times New Roman Regular"/>
        </w:rPr>
        <w:t>(A)∶</w:t>
      </w:r>
      <w:r>
        <w:rPr>
          <w:rFonts w:hint="default" w:ascii="Times New Roman" w:hAnsi="Times New Roman" w:eastAsia="宋体" w:cs="Times New Roman Regular"/>
          <w:i/>
        </w:rPr>
        <w:t>c</w:t>
      </w:r>
      <w:r>
        <w:rPr>
          <w:rFonts w:hint="default" w:ascii="Times New Roman" w:hAnsi="Times New Roman" w:eastAsia="宋体" w:cs="Times New Roman Regular"/>
        </w:rPr>
        <w:t>(B)＝3∶5。下列说法不正确的是(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A．</w:t>
      </w:r>
      <w:r>
        <w:rPr>
          <w:rFonts w:hint="default" w:ascii="Times New Roman" w:hAnsi="Times New Roman" w:eastAsia="宋体" w:cs="Times New Roman Regular"/>
          <w:i/>
        </w:rPr>
        <w:t>x</w:t>
      </w:r>
      <w:r>
        <w:rPr>
          <w:rFonts w:hint="default" w:ascii="Times New Roman" w:hAnsi="Times New Roman" w:eastAsia="宋体" w:cs="Times New Roman Regular"/>
        </w:rPr>
        <w:t>的值是1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B．4 min末，A的转化率为60%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C．起始时A的浓度为2．4 mol·L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D．4 min内</w:t>
      </w:r>
      <w:r>
        <w:rPr>
          <w:rFonts w:hint="default" w:ascii="Times New Roman" w:hAnsi="Times New Roman" w:eastAsia="宋体" w:cs="Times New Roman Regular"/>
          <w:i/>
        </w:rPr>
        <w:t>v</w:t>
      </w:r>
      <w:r>
        <w:rPr>
          <w:rFonts w:hint="default" w:ascii="Times New Roman" w:hAnsi="Times New Roman" w:eastAsia="宋体" w:cs="Times New Roman Regular"/>
        </w:rPr>
        <w:t>(B)＝0．1 mol·L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·min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2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</w:rPr>
        <w:t>在密闭容器中将CO和水蒸气的混合物加热到800 ℃时，有下列平衡：CO(g)＋H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O(g)</w:t>
      </w:r>
      <w:r>
        <w:rPr>
          <w:rFonts w:hint="default" w:ascii="Times New Roman" w:hAnsi="Times New Roman" w:eastAsia="宋体" w:cs="Times New Roman Regular"/>
          <w:u w:val="single"/>
        </w:rPr>
        <w:t>⇌</w:t>
      </w:r>
      <w:r>
        <w:rPr>
          <w:rFonts w:hint="default" w:ascii="Times New Roman" w:hAnsi="Times New Roman" w:eastAsia="宋体" w:cs="Times New Roman Regular"/>
        </w:rPr>
        <w:t>CO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(g)＋H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(g)，且</w:t>
      </w:r>
      <w:r>
        <w:rPr>
          <w:rFonts w:hint="default" w:ascii="Times New Roman" w:hAnsi="Times New Roman" w:eastAsia="宋体" w:cs="Times New Roman Regular"/>
          <w:i/>
        </w:rPr>
        <w:t>K</w:t>
      </w:r>
      <w:r>
        <w:rPr>
          <w:rFonts w:hint="default" w:ascii="Times New Roman" w:hAnsi="Times New Roman" w:eastAsia="宋体" w:cs="Times New Roman Regular"/>
        </w:rPr>
        <w:t>＝1。若用2 mol CO和10 mol 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O相互混合并加热到800 ℃，则CO的转化率为(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 xml:space="preserve">A．16．7%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>B．50%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 xml:space="preserve">C．66．7%  </w:t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ab/>
      </w:r>
      <w:r>
        <w:rPr>
          <w:rFonts w:hint="default" w:ascii="Times New Roman" w:hAnsi="Times New Roman" w:eastAsia="宋体" w:cs="Times New Roman Regular"/>
          <w:szCs w:val="21"/>
        </w:rPr>
        <w:t>D．83．3%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3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</w:rPr>
        <w:t xml:space="preserve"> </w:t>
      </w:r>
      <w:r>
        <w:rPr>
          <w:rFonts w:hint="default" w:ascii="Times New Roman" w:hAnsi="Times New Roman" w:eastAsia="宋体" w:cs="Times New Roman Regular"/>
          <w:i/>
        </w:rPr>
        <w:t>T</w:t>
      </w:r>
      <w:r>
        <w:rPr>
          <w:rFonts w:hint="default" w:ascii="Times New Roman" w:hAnsi="Times New Roman" w:eastAsia="宋体" w:cs="Times New Roman Regular"/>
        </w:rPr>
        <w:t xml:space="preserve"> ℃时，在一固定容积的密闭容器中发生反应：A(g)＋B(g)</w: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</w:rPr>
        <w:t>C(s)　Δ</w:t>
      </w:r>
      <w:r>
        <w:rPr>
          <w:rFonts w:hint="default" w:ascii="Times New Roman" w:hAnsi="Times New Roman" w:eastAsia="宋体" w:cs="Times New Roman Regular"/>
          <w:i/>
        </w:rPr>
        <w:t>H</w:t>
      </w:r>
      <w:r>
        <w:rPr>
          <w:rFonts w:hint="default" w:ascii="Times New Roman" w:hAnsi="Times New Roman" w:eastAsia="宋体" w:cs="Times New Roman Regular"/>
        </w:rPr>
        <w:t>&lt;0，按照不同配比向容器中充入A、B气体，达到化学平衡时，容器中A、B的浓度变化如图中曲线所示，下列判断正确的是(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drawing>
          <wp:inline distT="0" distB="0" distL="0" distR="0">
            <wp:extent cx="2159000" cy="2051050"/>
            <wp:effectExtent l="0" t="0" r="0" b="6350"/>
            <wp:docPr id="2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A．</w:t>
      </w:r>
      <w:r>
        <w:rPr>
          <w:rFonts w:hint="default" w:ascii="Times New Roman" w:hAnsi="Times New Roman" w:eastAsia="宋体" w:cs="Times New Roman Regular"/>
          <w:i/>
        </w:rPr>
        <w:t>T</w:t>
      </w:r>
      <w:r>
        <w:rPr>
          <w:rFonts w:hint="default" w:ascii="Times New Roman" w:hAnsi="Times New Roman" w:eastAsia="宋体" w:cs="Times New Roman Regular"/>
        </w:rPr>
        <w:t xml:space="preserve"> ℃时，该反应的平衡常数为4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B．c点反应没有达到化学平衡，此时反应向逆反应方向进行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C．若c点为化学平衡点，则此时容器内的温度高于</w:t>
      </w:r>
      <w:r>
        <w:rPr>
          <w:rFonts w:hint="default" w:ascii="Times New Roman" w:hAnsi="Times New Roman" w:eastAsia="宋体" w:cs="Times New Roman Regular"/>
          <w:i/>
        </w:rPr>
        <w:t>T</w:t>
      </w:r>
      <w:r>
        <w:rPr>
          <w:rFonts w:hint="default" w:ascii="Times New Roman" w:hAnsi="Times New Roman" w:eastAsia="宋体" w:cs="Times New Roman Regular"/>
        </w:rPr>
        <w:t xml:space="preserve"> 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D．</w:t>
      </w:r>
      <w:r>
        <w:rPr>
          <w:rFonts w:hint="default" w:ascii="Times New Roman" w:hAnsi="Times New Roman" w:eastAsia="宋体" w:cs="Times New Roman Regular"/>
          <w:i/>
        </w:rPr>
        <w:t>T</w:t>
      </w:r>
      <w:r>
        <w:rPr>
          <w:rFonts w:hint="default" w:ascii="Times New Roman" w:hAnsi="Times New Roman" w:eastAsia="宋体" w:cs="Times New Roman Regular"/>
        </w:rPr>
        <w:t xml:space="preserve"> ℃时，直线cd上的点均达到平衡状态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4．</w:t>
      </w:r>
      <w:r>
        <w:rPr>
          <w:rFonts w:hint="default" w:ascii="Times New Roman" w:hAnsi="Times New Roman" w:eastAsia="宋体" w:cs="Times New Roman Regular"/>
        </w:rPr>
        <w:t>某温度下，在2 L密闭容器中加入一定量的A，发生化学反应2A(g)</w: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  <w:u w:val="single"/>
        </w:rPr>
        <w:fldChar w:fldCharType="begin"/>
      </w:r>
      <w:r>
        <w:rPr>
          <w:rFonts w:hint="default" w:ascii="Times New Roman" w:hAnsi="Times New Roman" w:eastAsia="宋体" w:cs="Times New Roman Regular"/>
          <w:u w:val="single"/>
        </w:rPr>
        <w:instrText xml:space="preserve"> eq \a\vs4\al(</w:instrText>
      </w:r>
      <w:r>
        <w:rPr>
          <w:rFonts w:hint="default" w:ascii="Times New Roman" w:hAnsi="Times New Roman" w:eastAsia="宋体" w:cs="Times New Roman Regular"/>
        </w:rPr>
        <w:instrText xml:space="preserve"></w:instrText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  <w:u w:val="single"/>
        </w:rPr>
        <w:instrText xml:space="preserve">)</w:instrText>
      </w:r>
      <w:r>
        <w:rPr>
          <w:rFonts w:hint="default" w:ascii="Times New Roman" w:hAnsi="Times New Roman" w:eastAsia="宋体" w:cs="Times New Roman Regular"/>
        </w:rPr>
        <w:fldChar w:fldCharType="end"/>
      </w:r>
      <w:r>
        <w:rPr>
          <w:rFonts w:hint="default" w:ascii="Times New Roman" w:hAnsi="Times New Roman" w:eastAsia="宋体" w:cs="Times New Roman Regular"/>
        </w:rPr>
        <w:t>B(g)＋C(g)　Δ</w:t>
      </w:r>
      <w:r>
        <w:rPr>
          <w:rFonts w:hint="default" w:ascii="Times New Roman" w:hAnsi="Times New Roman" w:eastAsia="宋体" w:cs="Times New Roman Regular"/>
          <w:i/>
        </w:rPr>
        <w:t>H</w:t>
      </w:r>
      <w:r>
        <w:rPr>
          <w:rFonts w:hint="default" w:ascii="Times New Roman" w:hAnsi="Times New Roman" w:eastAsia="宋体" w:cs="Times New Roman Regular"/>
        </w:rPr>
        <w:t>&lt;0，反应过程中B、A的浓度比值与时间</w:t>
      </w:r>
      <w:r>
        <w:rPr>
          <w:rFonts w:hint="default" w:ascii="Times New Roman" w:hAnsi="Times New Roman" w:eastAsia="宋体" w:cs="Times New Roman Regular"/>
          <w:i/>
        </w:rPr>
        <w:t>t</w:t>
      </w:r>
      <w:r>
        <w:rPr>
          <w:rFonts w:hint="default" w:ascii="Times New Roman" w:hAnsi="Times New Roman" w:eastAsia="宋体" w:cs="Times New Roman Regular"/>
        </w:rPr>
        <w:t>的关系如图所示，若测得15 min时</w:t>
      </w:r>
      <w:r>
        <w:rPr>
          <w:rFonts w:hint="default" w:ascii="Times New Roman" w:hAnsi="Times New Roman" w:eastAsia="宋体" w:cs="Times New Roman Regular"/>
          <w:i/>
        </w:rPr>
        <w:t>c</w:t>
      </w:r>
      <w:r>
        <w:rPr>
          <w:rFonts w:hint="default" w:ascii="Times New Roman" w:hAnsi="Times New Roman" w:eastAsia="宋体" w:cs="Times New Roman Regular"/>
        </w:rPr>
        <w:t>(B)＝1．6 mol·L</w:t>
      </w:r>
      <w:r>
        <w:rPr>
          <w:rFonts w:hint="default" w:ascii="Times New Roman" w:hAnsi="Times New Roman" w:eastAsia="宋体" w:cs="Times New Roman Regular"/>
          <w:vertAlign w:val="superscript"/>
        </w:rPr>
        <w:t>－1</w:t>
      </w:r>
      <w:r>
        <w:rPr>
          <w:rFonts w:hint="default" w:ascii="Times New Roman" w:hAnsi="Times New Roman" w:eastAsia="宋体" w:cs="Times New Roman Regular"/>
        </w:rPr>
        <w:t>，下列结论正确的是(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drawing>
          <wp:inline distT="0" distB="0" distL="0" distR="0">
            <wp:extent cx="1498600" cy="1104900"/>
            <wp:effectExtent l="0" t="0" r="6350" b="0"/>
            <wp:docPr id="2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A．该温度下此反应的平衡常数为3．2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B．A的初始物质的量为4 mol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C．反应达到平衡时，A的转化率为80%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D．升高温度，A的平衡转化率增大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5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</w:rPr>
        <w:t>在3种不同条件下，分别向容积为2 L的恒容密闭容器中充入2 mol A和1 mol B，发生反应：2A(g)＋B(g)</w:t>
      </w:r>
      <w:r>
        <w:rPr>
          <w:rFonts w:hint="default" w:ascii="Times New Roman" w:hAnsi="Times New Roman" w:eastAsia="宋体" w:cs="Times New Roman Regular"/>
          <w:u w:val="single"/>
        </w:rPr>
        <w:t>⇌</w:t>
      </w:r>
      <w:r>
        <w:rPr>
          <w:rFonts w:hint="default" w:ascii="Times New Roman" w:hAnsi="Times New Roman" w:eastAsia="宋体" w:cs="Times New Roman Regular"/>
        </w:rPr>
        <w:t>2D(g)　Δ</w:t>
      </w:r>
      <w:r>
        <w:rPr>
          <w:rFonts w:hint="default" w:ascii="Times New Roman" w:hAnsi="Times New Roman" w:eastAsia="宋体" w:cs="Times New Roman Regular"/>
          <w:i/>
        </w:rPr>
        <w:t>H</w:t>
      </w:r>
      <w:r>
        <w:rPr>
          <w:rFonts w:hint="default" w:ascii="Times New Roman" w:hAnsi="Times New Roman" w:eastAsia="宋体" w:cs="Times New Roman Regular"/>
        </w:rPr>
        <w:t>＝</w:t>
      </w:r>
      <w:r>
        <w:rPr>
          <w:rFonts w:hint="default" w:ascii="Times New Roman" w:hAnsi="Times New Roman" w:eastAsia="宋体" w:cs="Times New Roman Regular"/>
          <w:i/>
        </w:rPr>
        <w:t>Q</w:t>
      </w:r>
      <w:r>
        <w:rPr>
          <w:rFonts w:hint="default" w:ascii="Times New Roman" w:hAnsi="Times New Roman" w:eastAsia="宋体" w:cs="Times New Roman Regular"/>
        </w:rPr>
        <w:t xml:space="preserve"> kJ/mol。相关条件和数据见下表：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026"/>
        <w:gridCol w:w="102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实验编号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实验Ⅰ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实验Ⅱ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实验Ⅲ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反应温度/℃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700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700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达平衡时间/min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40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i/>
                <w:szCs w:val="21"/>
              </w:rPr>
              <w:t>n</w:t>
            </w:r>
            <w:r>
              <w:rPr>
                <w:rFonts w:hint="default" w:ascii="Times New Roman" w:hAnsi="Times New Roman" w:eastAsia="宋体" w:cs="Times New Roman Regular"/>
                <w:szCs w:val="21"/>
              </w:rPr>
              <w:t>(D)平衡/mol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1．5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1．5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szCs w:val="21"/>
              </w:rPr>
              <w:t>化学平衡常数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i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 Regular"/>
                <w:szCs w:val="21"/>
                <w:vertAlign w:val="subscript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i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 Regular"/>
                <w:szCs w:val="21"/>
                <w:vertAlign w:val="subscript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  <w:szCs w:val="21"/>
              </w:rPr>
            </w:pPr>
            <w:r>
              <w:rPr>
                <w:rFonts w:hint="default" w:ascii="Times New Roman" w:hAnsi="Times New Roman" w:eastAsia="宋体" w:cs="Times New Roman Regular"/>
                <w:i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 Regular"/>
                <w:szCs w:val="21"/>
                <w:vertAlign w:val="subscript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下列说法正确的是(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A．实验Ⅲ达平衡后，恒温下再向容器中通入1 mol A和1 mol D，平衡不移动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B．升高温度能加快反应速率的原理是降低了活化能，使活化分子百分数提高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C．实验Ⅲ达平衡后容器内的压强是实验Ⅰ的0．9倍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  <w:szCs w:val="21"/>
        </w:rPr>
      </w:pPr>
      <w:r>
        <w:rPr>
          <w:rFonts w:hint="default" w:ascii="Times New Roman" w:hAnsi="Times New Roman" w:eastAsia="宋体" w:cs="Times New Roman Regular"/>
          <w:szCs w:val="21"/>
        </w:rPr>
        <w:t>D．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 Regular"/>
          <w:szCs w:val="21"/>
        </w:rPr>
        <w:t>&gt;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 Regular"/>
          <w:szCs w:val="21"/>
        </w:rPr>
        <w:t>&gt;</w:t>
      </w:r>
      <w:r>
        <w:rPr>
          <w:rFonts w:hint="default" w:ascii="Times New Roman" w:hAnsi="Times New Roman" w:eastAsia="宋体" w:cs="Times New Roman Regular"/>
          <w:i/>
          <w:szCs w:val="21"/>
        </w:rPr>
        <w:t>K</w:t>
      </w:r>
      <w:r>
        <w:rPr>
          <w:rFonts w:hint="default" w:ascii="Times New Roman" w:hAnsi="Times New Roman" w:eastAsia="宋体" w:cs="Times New Roman Regular"/>
          <w:szCs w:val="21"/>
          <w:vertAlign w:val="subscript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  <w:szCs w:val="21"/>
        </w:rPr>
        <w:t>6</w:t>
      </w:r>
      <w:r>
        <w:rPr>
          <w:rFonts w:hint="default" w:ascii="Times New Roman" w:hAnsi="Times New Roman" w:eastAsia="宋体" w:cs="Times New Roman Regular"/>
          <w:szCs w:val="21"/>
          <w:lang w:eastAsia="zh-Hans"/>
        </w:rPr>
        <w:t>.</w:t>
      </w:r>
      <w:r>
        <w:rPr>
          <w:rFonts w:hint="default" w:ascii="Times New Roman" w:hAnsi="Times New Roman" w:eastAsia="宋体" w:cs="Times New Roman Regular"/>
          <w:szCs w:val="21"/>
        </w:rPr>
        <w:t xml:space="preserve"> </w:t>
      </w:r>
      <w:r>
        <w:rPr>
          <w:rFonts w:hint="default" w:ascii="Times New Roman" w:hAnsi="Times New Roman" w:eastAsia="宋体" w:cs="Times New Roman Regular"/>
        </w:rPr>
        <w:t>在一容积恒定的密闭容器中发生反应：</w:t>
      </w:r>
      <w:r>
        <w:rPr>
          <w:rFonts w:hint="default" w:ascii="Times New Roman" w:hAnsi="Times New Roman" w:eastAsia="宋体" w:cs="Times New Roman Regular"/>
        </w:rPr>
        <w:object>
          <v:shape id="_x0000_i1031" o:spt="75" alt="eqId6e12c262fd565280b94a7bb7c1f601dd" type="#_x0000_t75" style="height:26.5pt;width:193.5pt;" o:ole="t" filled="f" o:preferrelative="t" stroked="f" coordsize="21600,21600">
            <v:path/>
            <v:fill on="f" focussize="0,0"/>
            <v:stroke on="f" joinstyle="miter"/>
            <v:imagedata r:id="rId38" o:title="eqId6e12c262fd565280b94a7bb7c1f601dd"/>
            <o:lock v:ext="edit" aspectratio="t"/>
            <w10:wrap type="none"/>
            <w10:anchorlock/>
          </v:shape>
          <o:OLEObject Type="Embed" ProgID="Equation.DSMT4" ShapeID="_x0000_i1031" DrawAspect="Content" ObjectID="_1468075731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，该反应达到平衡后，测得相关数据如下：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46"/>
        <w:gridCol w:w="927"/>
        <w:gridCol w:w="2341"/>
        <w:gridCol w:w="2445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实验序号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温度/</w:t>
            </w:r>
            <w:r>
              <w:rPr>
                <w:rFonts w:hint="default" w:ascii="Times New Roman" w:hAnsi="Times New Roman" w:eastAsia="宋体" w:cs="Times New Roman Regular"/>
              </w:rPr>
              <w:object>
                <v:shape id="_x0000_i1032" o:spt="75" alt="eqIdde96374212b9a5df820d78d10e7d1291" type="#_x0000_t75" style="height:11.5pt;width:11.5pt;" o:ole="t" filled="f" o:preferrelative="t" stroked="f" coordsize="21600,21600">
                  <v:path/>
                  <v:fill on="f" focussize="0,0"/>
                  <v:stroke on="f" joinstyle="miter"/>
                  <v:imagedata r:id="rId40" o:title="eqIdde96374212b9a5df820d78d10e7d1291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3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初始</w:t>
            </w:r>
            <w:r>
              <w:rPr>
                <w:rFonts w:hint="default" w:ascii="Times New Roman" w:hAnsi="Times New Roman" w:eastAsia="宋体" w:cs="Times New Roman Regular"/>
              </w:rPr>
              <w:object>
                <v:shape id="_x0000_i1033" o:spt="75" alt="eqIde5a122e25cf4eb9f03ffe5ec823bfc31" type="#_x0000_t75" style="height:12.5pt;width:17.5pt;" o:ole="t" filled="f" o:preferrelative="t" stroked="f" coordsize="21600,21600">
                  <v:path/>
                  <v:fill on="f" focussize="0,0"/>
                  <v:stroke on="f" joinstyle="miter"/>
                  <v:imagedata r:id="rId42" o:title="eqIde5a122e25cf4eb9f03ffe5ec823bfc31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41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</w:rPr>
              <w:t>浓度/</w:t>
            </w:r>
            <w:r>
              <w:rPr>
                <w:rFonts w:hint="default" w:ascii="Times New Roman" w:hAnsi="Times New Roman" w:eastAsia="宋体" w:cs="Times New Roman Regular"/>
              </w:rPr>
              <w:object>
                <v:shape id="_x0000_i1034" o:spt="75" alt="eqIdc2ad61b9cd6dff69d990591496599716" type="#_x0000_t75" style="height:19.5pt;width:46pt;" o:ole="t" filled="f" o:preferrelative="t" stroked="f" coordsize="21600,21600">
                  <v:path/>
                  <v:fill on="f" focussize="0,0"/>
                  <v:stroke on="f" joinstyle="miter"/>
                  <v:imagedata r:id="rId44" o:title="eqIdc2ad61b9cd6dff69d990591496599716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4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初始</w:t>
            </w:r>
            <w:r>
              <w:rPr>
                <w:rFonts w:hint="default" w:ascii="Times New Roman" w:hAnsi="Times New Roman" w:eastAsia="宋体" w:cs="Times New Roman Regular"/>
              </w:rPr>
              <w:object>
                <v:shape id="_x0000_i1035" o:spt="75" alt="eqId6e9b0547b553bc0c6d94299341006c14" type="#_x0000_t75" style="height:16pt;width:23pt;" o:ole="t" filled="f" o:preferrelative="t" stroked="f" coordsize="21600,21600">
                  <v:path/>
                  <v:fill on="f" focussize="0,0"/>
                  <v:stroke on="f" joinstyle="miter"/>
                  <v:imagedata r:id="rId46" o:title="eqId6e9b0547b553bc0c6d94299341006c14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4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</w:rPr>
              <w:t>浓度/</w:t>
            </w:r>
            <w:r>
              <w:rPr>
                <w:rFonts w:hint="default" w:ascii="Times New Roman" w:hAnsi="Times New Roman" w:eastAsia="宋体" w:cs="Times New Roman Regular"/>
              </w:rPr>
              <w:object>
                <v:shape id="_x0000_i1036" o:spt="75" alt="eqIdc2ad61b9cd6dff69d990591496599716" type="#_x0000_t75" style="height:19.5pt;width:46pt;" o:ole="t" filled="f" o:preferrelative="t" stroked="f" coordsize="21600,21600">
                  <v:path/>
                  <v:fill on="f" focussize="0,0"/>
                  <v:stroke on="f" joinstyle="miter"/>
                  <v:imagedata r:id="rId44" o:title="eqIdc2ad61b9cd6dff69d990591496599716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4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object>
                <v:shape id="_x0000_i1037" o:spt="75" alt="eqIde5a122e25cf4eb9f03ffe5ec823bfc31" type="#_x0000_t75" style="height:12.5pt;width:17.5pt;" o:ole="t" filled="f" o:preferrelative="t" stroked="f" coordsize="21600,21600">
                  <v:path/>
                  <v:fill on="f" focussize="0,0"/>
                  <v:stroke on="f" joinstyle="miter"/>
                  <v:imagedata r:id="rId42" o:title="eqIde5a122e25cf4eb9f03ffe5ec823bfc31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4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 Regular"/>
              </w:rPr>
              <w:t>的平衡转化率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object>
                <v:shape id="_x0000_i1038" o:spt="75" alt="eqId9eb5ead0db01fc4961b16e85199424ef" type="#_x0000_t75" style="height:12.5pt;width:22pt;" o:ole="t" filled="f" o:preferrelative="t" stroked="f" coordsize="21600,21600">
                  <v:path/>
                  <v:fill on="f" focussize="0,0"/>
                  <v:stroke on="f" joinstyle="miter"/>
                  <v:imagedata r:id="rId50" o:title="eqId9eb5ead0db01fc4961b16e85199424ef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4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object>
                <v:shape id="_x0000_i1039" o:spt="75" alt="eqId674e31dbbc3c338972a2fa85d588afae" type="#_x0000_t75" style="height:11.5pt;width:11.5pt;" o:ole="t" filled="f" o:preferrelative="t" stroked="f" coordsize="21600,21600">
                  <v:path/>
                  <v:fill on="f" focussize="0,0"/>
                  <v:stroke on="f" joinstyle="miter"/>
                  <v:imagedata r:id="rId52" o:title="eqId674e31dbbc3c338972a2fa85d588afae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5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0.8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t>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 Regular"/>
              </w:rPr>
            </w:pPr>
            <w:r>
              <w:rPr>
                <w:rFonts w:hint="default" w:ascii="Times New Roman" w:hAnsi="Times New Roman" w:eastAsia="宋体" w:cs="Times New Roman Regular"/>
              </w:rPr>
              <w:object>
                <v:shape id="_x0000_i1040" o:spt="75" alt="eqIde1a263874aa2031f847d06d6cef24aea" type="#_x0000_t75" style="height:12pt;width:23pt;" o:ole="t" filled="f" o:preferrelative="t" stroked="f" coordsize="21600,21600">
                  <v:path/>
                  <v:fill on="f" focussize="0,0"/>
                  <v:stroke on="f" joinstyle="miter"/>
                  <v:imagedata r:id="rId54" o:title="eqIde1a263874aa2031f847d06d6cef24aea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53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(1)实验1中，</w:t>
      </w:r>
      <w:r>
        <w:rPr>
          <w:rFonts w:hint="default" w:ascii="Times New Roman" w:hAnsi="Times New Roman" w:eastAsia="宋体" w:cs="Times New Roman Regular"/>
        </w:rPr>
        <w:object>
          <v:shape id="_x0000_i1041" o:spt="75" alt="eqIde2138cadb9dc2538d89a42ed6c39ff72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56" o:title="eqIde2138cadb9dc2538d89a42ed6c39ff72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后达到平衡，</w:t>
      </w:r>
      <w:r>
        <w:rPr>
          <w:rFonts w:hint="default" w:ascii="Times New Roman" w:hAnsi="Times New Roman" w:eastAsia="宋体" w:cs="Times New Roman Regular"/>
        </w:rPr>
        <w:object>
          <v:shape id="_x0000_i1042" o:spt="75" alt="eqId7644a7769a5fa1bdab46cc0b2dee2861" type="#_x0000_t75" style="height:16pt;width:15pt;" o:ole="t" filled="f" o:preferrelative="t" stroked="f" coordsize="21600,21600">
            <v:path/>
            <v:fill on="f" focussize="0,0"/>
            <v:stroke on="f" joinstyle="miter"/>
            <v:imagedata r:id="rId58" o:title="eqId7644a7769a5fa1bdab46cc0b2dee286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的平均反应速率为</w:t>
      </w:r>
      <w:r>
        <w:rPr>
          <w:rFonts w:hint="default" w:ascii="Times New Roman" w:hAnsi="Times New Roman" w:eastAsia="宋体" w:cs="Times New Roman Regular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</w:rPr>
        <w:object>
          <v:shape id="_x0000_i1043" o:spt="75" alt="eqId8b2ba13502fe2dbdb280a67d0e7e8fdd" type="#_x0000_t75" style="height:14pt;width:54.5pt;" o:ole="t" filled="f" o:preferrelative="t" stroked="f" coordsize="21600,21600">
            <v:path/>
            <v:fill on="f" focussize="0,0"/>
            <v:stroke on="f" joinstyle="miter"/>
            <v:imagedata r:id="rId60" o:title="eqId8b2ba13502fe2dbdb280a67d0e7e8fd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。在此实验的平衡体系中再加入</w:t>
      </w:r>
      <w:r>
        <w:rPr>
          <w:rFonts w:hint="default" w:ascii="Times New Roman" w:hAnsi="Times New Roman" w:eastAsia="宋体" w:cs="Times New Roman Regular"/>
        </w:rPr>
        <w:object>
          <v:shape id="_x0000_i1044" o:spt="75" alt="eqId8622fdb6b834e173846a571c4f40b55f" type="#_x0000_t75" style="height:17pt;width:61.5pt;" o:ole="t" filled="f" o:preferrelative="t" stroked="f" coordsize="21600,21600">
            <v:path/>
            <v:fill on="f" focussize="0,0"/>
            <v:stroke on="f" joinstyle="miter"/>
            <v:imagedata r:id="rId62" o:title="eqId8622fdb6b834e173846a571c4f40b5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和</w:t>
      </w:r>
      <w:r>
        <w:rPr>
          <w:rFonts w:hint="default" w:ascii="Times New Roman" w:hAnsi="Times New Roman" w:eastAsia="宋体" w:cs="Times New Roman Regular"/>
        </w:rPr>
        <w:object>
          <v:shape id="_x0000_i1045" o:spt="75" alt="eqIdac0bb3192df3353f2e50c1d86dbbcc57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64" o:title="eqIdac0bb3192df3353f2e50c1d86dbbcc57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，平衡</w:t>
      </w:r>
      <w:r>
        <w:rPr>
          <w:rFonts w:hint="default" w:ascii="Times New Roman" w:hAnsi="Times New Roman" w:eastAsia="宋体" w:cs="Times New Roman Regular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</w:rPr>
        <w:t>移动(填“正向”“逆向”或“不”)。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(2)实验2中</w:t>
      </w:r>
      <w:r>
        <w:rPr>
          <w:rFonts w:hint="default" w:ascii="Times New Roman" w:hAnsi="Times New Roman" w:eastAsia="宋体" w:cs="Times New Roman Regular"/>
        </w:rPr>
        <w:object>
          <v:shape id="_x0000_i1046" o:spt="75" alt="eqId674e31dbbc3c338972a2fa85d588afae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2" o:title="eqId674e31dbbc3c338972a2fa85d588afae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的值___________(填序号)。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A．等于</w:t>
      </w:r>
      <w:r>
        <w:rPr>
          <w:rFonts w:hint="default" w:ascii="Times New Roman" w:hAnsi="Times New Roman" w:eastAsia="宋体" w:cs="Times New Roman Regular"/>
        </w:rPr>
        <w:object>
          <v:shape id="_x0000_i1047" o:spt="75" alt="eqId9eb5ead0db01fc4961b16e85199424ef" type="#_x0000_t75" style="height:12.5pt;width:22pt;" o:ole="t" filled="f" o:preferrelative="t" stroked="f" coordsize="21600,21600">
            <v:path/>
            <v:fill on="f" focussize="0,0"/>
            <v:stroke on="f" joinstyle="miter"/>
            <v:imagedata r:id="rId50" o:title="eqId9eb5ead0db01fc4961b16e85199424e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>B．大于</w:t>
      </w:r>
      <w:r>
        <w:rPr>
          <w:rFonts w:hint="default" w:ascii="Times New Roman" w:hAnsi="Times New Roman" w:eastAsia="宋体" w:cs="Times New Roman Regular"/>
        </w:rPr>
        <w:object>
          <v:shape id="_x0000_i1048" o:spt="75" alt="eqId9eb5ead0db01fc4961b16e85199424ef" type="#_x0000_t75" style="height:12.5pt;width:22pt;" o:ole="t" filled="f" o:preferrelative="t" stroked="f" coordsize="21600,21600">
            <v:path/>
            <v:fill on="f" focussize="0,0"/>
            <v:stroke on="f" joinstyle="miter"/>
            <v:imagedata r:id="rId50" o:title="eqId9eb5ead0db01fc4961b16e85199424e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>C．小于</w:t>
      </w:r>
      <w:r>
        <w:rPr>
          <w:rFonts w:hint="default" w:ascii="Times New Roman" w:hAnsi="Times New Roman" w:eastAsia="宋体" w:cs="Times New Roman Regular"/>
        </w:rPr>
        <w:object>
          <v:shape id="_x0000_i1049" o:spt="75" alt="eqId9eb5ead0db01fc4961b16e85199424ef" type="#_x0000_t75" style="height:12.5pt;width:22pt;" o:ole="t" filled="f" o:preferrelative="t" stroked="f" coordsize="21600,21600">
            <v:path/>
            <v:fill on="f" focussize="0,0"/>
            <v:stroke on="f" joinstyle="miter"/>
            <v:imagedata r:id="rId50" o:title="eqId9eb5ead0db01fc4961b16e85199424e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ab/>
      </w:r>
      <w:r>
        <w:rPr>
          <w:rFonts w:hint="default" w:ascii="Times New Roman" w:hAnsi="Times New Roman" w:eastAsia="宋体" w:cs="Times New Roman Regular"/>
        </w:rPr>
        <w:t>D．无法确定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(3)实验3中</w:t>
      </w:r>
      <w:r>
        <w:rPr>
          <w:rFonts w:hint="default" w:ascii="Times New Roman" w:hAnsi="Times New Roman" w:eastAsia="宋体" w:cs="Times New Roman Regular"/>
        </w:rPr>
        <w:object>
          <v:shape id="_x0000_i1050" o:spt="75" alt="eqId6c67f27df0a1d06ba9c2f50478a6740b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70" o:title="eqId6c67f27df0a1d06ba9c2f50478a6740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的值为</w:t>
      </w:r>
      <w:r>
        <w:rPr>
          <w:rFonts w:hint="default" w:ascii="Times New Roman" w:hAnsi="Times New Roman" w:eastAsia="宋体" w:cs="Times New Roman Regular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(4)在一恒温绝热容器中，下列选项中能说明反应</w:t>
      </w:r>
      <w:r>
        <w:rPr>
          <w:rFonts w:hint="default" w:ascii="Times New Roman" w:hAnsi="Times New Roman" w:eastAsia="宋体" w:cs="Times New Roman Regular"/>
        </w:rPr>
        <w:object>
          <v:shape id="_x0000_i1051" o:spt="75" alt="eqId6e12c262fd565280b94a7bb7c1f601dd" type="#_x0000_t75" style="height:26.5pt;width:193.5pt;" o:ole="t" filled="f" o:preferrelative="t" stroked="f" coordsize="21600,21600">
            <v:path/>
            <v:fill on="f" focussize="0,0"/>
            <v:stroke on="f" joinstyle="miter"/>
            <v:imagedata r:id="rId38" o:title="eqId6e12c262fd565280b94a7bb7c1f601d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，达到平衡状态的是</w:t>
      </w:r>
      <w:r>
        <w:rPr>
          <w:rFonts w:hint="default" w:ascii="Times New Roman" w:hAnsi="Times New Roman" w:eastAsia="宋体" w:cs="Times New Roman Regular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</w:rPr>
        <w:t>(填序号)。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A．压强不再变化   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B．生成H</w:t>
      </w:r>
      <w:r>
        <w:rPr>
          <w:rFonts w:hint="default" w:ascii="Times New Roman" w:hAnsi="Times New Roman" w:eastAsia="宋体" w:cs="Times New Roman Regular"/>
          <w:vertAlign w:val="subscript"/>
        </w:rPr>
        <w:t>2</w:t>
      </w:r>
      <w:r>
        <w:rPr>
          <w:rFonts w:hint="default" w:ascii="Times New Roman" w:hAnsi="Times New Roman" w:eastAsia="宋体" w:cs="Times New Roman Regular"/>
        </w:rPr>
        <w:t>O的速率和消耗</w:t>
      </w:r>
      <w:r>
        <w:rPr>
          <w:rFonts w:hint="default" w:ascii="Times New Roman" w:hAnsi="Times New Roman" w:eastAsia="宋体" w:cs="Times New Roman Regular"/>
        </w:rPr>
        <w:object>
          <v:shape id="_x0000_i1052" o:spt="75" alt="eqId7644a7769a5fa1bdab46cc0b2dee2861" type="#_x0000_t75" style="height:16pt;width:15pt;" o:ole="t" filled="f" o:preferrelative="t" stroked="f" coordsize="21600,21600">
            <v:path/>
            <v:fill on="f" focussize="0,0"/>
            <v:stroke on="f" joinstyle="miter"/>
            <v:imagedata r:id="rId58" o:title="eqId7644a7769a5fa1bdab46cc0b2dee286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的速率相等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C．混合气体的密度不变   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D．</w:t>
      </w:r>
      <w:r>
        <w:rPr>
          <w:rFonts w:hint="default" w:ascii="Times New Roman" w:hAnsi="Times New Roman" w:eastAsia="宋体" w:cs="Times New Roman Regular"/>
        </w:rPr>
        <w:object>
          <v:shape id="_x0000_i1053" o:spt="75" alt="eqId7644a7769a5fa1bdab46cc0b2dee2861" type="#_x0000_t75" style="height:16pt;width:15pt;" o:ole="t" filled="f" o:preferrelative="t" stroked="f" coordsize="21600,21600">
            <v:path/>
            <v:fill on="f" focussize="0,0"/>
            <v:stroke on="f" joinstyle="miter"/>
            <v:imagedata r:id="rId58" o:title="eqId7644a7769a5fa1bdab46cc0b2dee286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的质量不再变化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E．化学平衡常数</w:t>
      </w:r>
      <w:r>
        <w:rPr>
          <w:rFonts w:hint="default" w:ascii="Times New Roman" w:hAnsi="Times New Roman" w:eastAsia="宋体" w:cs="Times New Roman Regular"/>
        </w:rPr>
        <w:object>
          <v:shape id="_x0000_i1054" o:spt="75" alt="eqId8b974c96430d008f93e1698c6d71a604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75" o:title="eqId8b974c96430d008f93e1698c6d71a60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不变   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F．单位时间内生成</w:t>
      </w:r>
      <w:r>
        <w:rPr>
          <w:rFonts w:hint="default" w:ascii="Times New Roman" w:hAnsi="Times New Roman" w:eastAsia="宋体" w:cs="Times New Roman Regular"/>
        </w:rPr>
        <w:object>
          <v:shape id="_x0000_i1055" o:spt="75" alt="eqIde5a122e25cf4eb9f03ffe5ec823bfc31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42" o:title="eqIde5a122e25cf4eb9f03ffe5ec823bfc3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的分子数与生成</w:t>
      </w:r>
      <w:r>
        <w:rPr>
          <w:rFonts w:hint="default" w:ascii="Times New Roman" w:hAnsi="Times New Roman" w:eastAsia="宋体" w:cs="Times New Roman Regular"/>
        </w:rPr>
        <w:object>
          <v:shape id="_x0000_i1056" o:spt="75" alt="eqId98183b7becdd0efb6fe8f57cdcbce983" type="#_x0000_t75" style="height:17.5pt;width:23pt;" o:ole="t" filled="f" o:preferrelative="t" stroked="f" coordsize="21600,21600">
            <v:path/>
            <v:fill on="f" focussize="0,0"/>
            <v:stroke on="f" joinstyle="miter"/>
            <v:imagedata r:id="rId78" o:title="eqId98183b7becdd0efb6fe8f57cdcbce98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的分子数相等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t>(5)某温度下，各物质的平衡浓度符合下式：</w:t>
      </w:r>
      <w:r>
        <w:rPr>
          <w:rFonts w:hint="default" w:ascii="Times New Roman" w:hAnsi="Times New Roman" w:eastAsia="宋体" w:cs="Times New Roman Regular"/>
        </w:rPr>
        <w:object>
          <v:shape id="_x0000_i1057" o:spt="75" alt="eqIdb4f183a16dc601694e4752e412eaaa86" type="#_x0000_t75" style="height:17pt;width:154pt;" o:ole="t" filled="f" o:preferrelative="t" stroked="f" coordsize="21600,21600">
            <v:path/>
            <v:fill on="f" focussize="0,0"/>
            <v:stroke on="f" joinstyle="miter"/>
            <v:imagedata r:id="rId80" o:title="eqIdb4f183a16dc601694e4752e412eaaa8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 Regular"/>
        </w:rPr>
        <w:t>，试判此时的温度为</w:t>
      </w:r>
      <w:r>
        <w:rPr>
          <w:rFonts w:hint="default" w:ascii="Times New Roman" w:hAnsi="Times New Roman" w:eastAsia="宋体" w:cs="Times New Roman Regular"/>
          <w:u w:val="single"/>
        </w:rPr>
        <w:t xml:space="preserve">           </w:t>
      </w:r>
      <w:r>
        <w:rPr>
          <w:rFonts w:hint="default" w:ascii="Times New Roman" w:hAnsi="Times New Roman" w:eastAsia="宋体" w:cs="Times New Roman Regular"/>
        </w:rPr>
        <w:t>。</w:t>
      </w:r>
      <w:r>
        <w:rPr>
          <w:rFonts w:hint="default" w:ascii="Times New Roman" w:hAnsi="Times New Roman" w:eastAsia="宋体" w:cs="Times New Roman Regular"/>
        </w:rPr>
        <w:br w:type="page"/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MzU0ODY2YmRlNGM0ZTE0YzhhNjMwNTRhZmFkZjMifQ=="/>
  </w:docVars>
  <w:rsids>
    <w:rsidRoot w:val="7DAD209A"/>
    <w:rsid w:val="0001229F"/>
    <w:rsid w:val="000969CA"/>
    <w:rsid w:val="000E617A"/>
    <w:rsid w:val="001764AD"/>
    <w:rsid w:val="001A6561"/>
    <w:rsid w:val="001B1A43"/>
    <w:rsid w:val="001B7ECB"/>
    <w:rsid w:val="003C1853"/>
    <w:rsid w:val="004151FC"/>
    <w:rsid w:val="00503FC1"/>
    <w:rsid w:val="00581C6B"/>
    <w:rsid w:val="00667360"/>
    <w:rsid w:val="00687E62"/>
    <w:rsid w:val="0078432F"/>
    <w:rsid w:val="0095673C"/>
    <w:rsid w:val="00996893"/>
    <w:rsid w:val="00B6326B"/>
    <w:rsid w:val="00B75F6F"/>
    <w:rsid w:val="00C02FC6"/>
    <w:rsid w:val="00C172A8"/>
    <w:rsid w:val="00CA32D6"/>
    <w:rsid w:val="00CD252B"/>
    <w:rsid w:val="00F076C7"/>
    <w:rsid w:val="00FD26FC"/>
    <w:rsid w:val="00FE65EC"/>
    <w:rsid w:val="1D315A42"/>
    <w:rsid w:val="35715C2A"/>
    <w:rsid w:val="37840F5D"/>
    <w:rsid w:val="3BFFBE18"/>
    <w:rsid w:val="6FB7AB0A"/>
    <w:rsid w:val="70422062"/>
    <w:rsid w:val="7DAD209A"/>
    <w:rsid w:val="7FF145B7"/>
    <w:rsid w:val="97EF67FF"/>
    <w:rsid w:val="B7B7298C"/>
    <w:rsid w:val="DF5E3C34"/>
    <w:rsid w:val="ECA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2" Type="http://schemas.openxmlformats.org/officeDocument/2006/relationships/fontTable" Target="fontTable.xml"/><Relationship Id="rId81" Type="http://schemas.openxmlformats.org/officeDocument/2006/relationships/customXml" Target="../customXml/item1.xml"/><Relationship Id="rId80" Type="http://schemas.openxmlformats.org/officeDocument/2006/relationships/image" Target="media/image43.wmf"/><Relationship Id="rId8" Type="http://schemas.openxmlformats.org/officeDocument/2006/relationships/image" Target="media/image4.png"/><Relationship Id="rId79" Type="http://schemas.openxmlformats.org/officeDocument/2006/relationships/oleObject" Target="embeddings/oleObject33.bin"/><Relationship Id="rId78" Type="http://schemas.openxmlformats.org/officeDocument/2006/relationships/image" Target="media/image42.wmf"/><Relationship Id="rId77" Type="http://schemas.openxmlformats.org/officeDocument/2006/relationships/oleObject" Target="embeddings/oleObject32.bin"/><Relationship Id="rId76" Type="http://schemas.openxmlformats.org/officeDocument/2006/relationships/oleObject" Target="embeddings/oleObject31.bin"/><Relationship Id="rId75" Type="http://schemas.openxmlformats.org/officeDocument/2006/relationships/image" Target="media/image41.wmf"/><Relationship Id="rId74" Type="http://schemas.openxmlformats.org/officeDocument/2006/relationships/oleObject" Target="embeddings/oleObject30.bin"/><Relationship Id="rId73" Type="http://schemas.openxmlformats.org/officeDocument/2006/relationships/oleObject" Target="embeddings/oleObject29.bin"/><Relationship Id="rId72" Type="http://schemas.openxmlformats.org/officeDocument/2006/relationships/oleObject" Target="embeddings/oleObject28.bin"/><Relationship Id="rId71" Type="http://schemas.openxmlformats.org/officeDocument/2006/relationships/oleObject" Target="embeddings/oleObject27.bin"/><Relationship Id="rId70" Type="http://schemas.openxmlformats.org/officeDocument/2006/relationships/image" Target="media/image40.wmf"/><Relationship Id="rId7" Type="http://schemas.openxmlformats.org/officeDocument/2006/relationships/image" Target="media/image3.png"/><Relationship Id="rId69" Type="http://schemas.openxmlformats.org/officeDocument/2006/relationships/oleObject" Target="embeddings/oleObject26.bin"/><Relationship Id="rId68" Type="http://schemas.openxmlformats.org/officeDocument/2006/relationships/oleObject" Target="embeddings/oleObject25.bin"/><Relationship Id="rId67" Type="http://schemas.openxmlformats.org/officeDocument/2006/relationships/oleObject" Target="embeddings/oleObject24.bin"/><Relationship Id="rId66" Type="http://schemas.openxmlformats.org/officeDocument/2006/relationships/oleObject" Target="embeddings/oleObject23.bin"/><Relationship Id="rId65" Type="http://schemas.openxmlformats.org/officeDocument/2006/relationships/oleObject" Target="embeddings/oleObject22.bin"/><Relationship Id="rId64" Type="http://schemas.openxmlformats.org/officeDocument/2006/relationships/image" Target="media/image39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8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7.wmf"/><Relationship Id="rId6" Type="http://schemas.openxmlformats.org/officeDocument/2006/relationships/image" Target="media/image2.png"/><Relationship Id="rId59" Type="http://schemas.openxmlformats.org/officeDocument/2006/relationships/oleObject" Target="embeddings/oleObject19.bin"/><Relationship Id="rId58" Type="http://schemas.openxmlformats.org/officeDocument/2006/relationships/image" Target="media/image36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5.wmf"/><Relationship Id="rId55" Type="http://schemas.openxmlformats.org/officeDocument/2006/relationships/oleObject" Target="embeddings/oleObject17.bin"/><Relationship Id="rId54" Type="http://schemas.openxmlformats.org/officeDocument/2006/relationships/image" Target="media/image34.wmf"/><Relationship Id="rId53" Type="http://schemas.openxmlformats.org/officeDocument/2006/relationships/oleObject" Target="embeddings/oleObject16.bin"/><Relationship Id="rId52" Type="http://schemas.openxmlformats.org/officeDocument/2006/relationships/image" Target="media/image33.wmf"/><Relationship Id="rId51" Type="http://schemas.openxmlformats.org/officeDocument/2006/relationships/oleObject" Target="embeddings/oleObject15.bin"/><Relationship Id="rId50" Type="http://schemas.openxmlformats.org/officeDocument/2006/relationships/image" Target="media/image32.wmf"/><Relationship Id="rId5" Type="http://schemas.openxmlformats.org/officeDocument/2006/relationships/theme" Target="theme/theme1.xml"/><Relationship Id="rId49" Type="http://schemas.openxmlformats.org/officeDocument/2006/relationships/oleObject" Target="embeddings/oleObject14.bin"/><Relationship Id="rId48" Type="http://schemas.openxmlformats.org/officeDocument/2006/relationships/oleObject" Target="embeddings/oleObject13.bin"/><Relationship Id="rId47" Type="http://schemas.openxmlformats.org/officeDocument/2006/relationships/oleObject" Target="embeddings/oleObject12.bin"/><Relationship Id="rId46" Type="http://schemas.openxmlformats.org/officeDocument/2006/relationships/image" Target="media/image31.wmf"/><Relationship Id="rId45" Type="http://schemas.openxmlformats.org/officeDocument/2006/relationships/oleObject" Target="embeddings/oleObject11.bin"/><Relationship Id="rId44" Type="http://schemas.openxmlformats.org/officeDocument/2006/relationships/image" Target="media/image30.wmf"/><Relationship Id="rId43" Type="http://schemas.openxmlformats.org/officeDocument/2006/relationships/oleObject" Target="embeddings/oleObject10.bin"/><Relationship Id="rId42" Type="http://schemas.openxmlformats.org/officeDocument/2006/relationships/image" Target="media/image29.wmf"/><Relationship Id="rId41" Type="http://schemas.openxmlformats.org/officeDocument/2006/relationships/oleObject" Target="embeddings/oleObject9.bin"/><Relationship Id="rId40" Type="http://schemas.openxmlformats.org/officeDocument/2006/relationships/image" Target="media/image28.wmf"/><Relationship Id="rId4" Type="http://schemas.openxmlformats.org/officeDocument/2006/relationships/footer" Target="footer1.xml"/><Relationship Id="rId39" Type="http://schemas.openxmlformats.org/officeDocument/2006/relationships/oleObject" Target="embeddings/oleObject8.bin"/><Relationship Id="rId38" Type="http://schemas.openxmlformats.org/officeDocument/2006/relationships/image" Target="media/image27.wmf"/><Relationship Id="rId37" Type="http://schemas.openxmlformats.org/officeDocument/2006/relationships/oleObject" Target="embeddings/oleObject7.bin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wmf"/><Relationship Id="rId3" Type="http://schemas.openxmlformats.org/officeDocument/2006/relationships/header" Target="header1.xml"/><Relationship Id="rId29" Type="http://schemas.openxmlformats.org/officeDocument/2006/relationships/oleObject" Target="embeddings/oleObject6.bin"/><Relationship Id="rId28" Type="http://schemas.openxmlformats.org/officeDocument/2006/relationships/image" Target="media/image19.wmf"/><Relationship Id="rId27" Type="http://schemas.openxmlformats.org/officeDocument/2006/relationships/oleObject" Target="embeddings/oleObject5.bin"/><Relationship Id="rId26" Type="http://schemas.openxmlformats.org/officeDocument/2006/relationships/image" Target="media/image18.wmf"/><Relationship Id="rId25" Type="http://schemas.openxmlformats.org/officeDocument/2006/relationships/oleObject" Target="embeddings/oleObject4.bin"/><Relationship Id="rId24" Type="http://schemas.openxmlformats.org/officeDocument/2006/relationships/image" Target="media/image17.wmf"/><Relationship Id="rId23" Type="http://schemas.openxmlformats.org/officeDocument/2006/relationships/oleObject" Target="embeddings/oleObject3.bin"/><Relationship Id="rId22" Type="http://schemas.openxmlformats.org/officeDocument/2006/relationships/image" Target="media/image16.wmf"/><Relationship Id="rId21" Type="http://schemas.openxmlformats.org/officeDocument/2006/relationships/oleObject" Target="embeddings/oleObject2.bin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4087</Words>
  <Characters>5559</Characters>
  <Lines>106</Lines>
  <Paragraphs>29</Paragraphs>
  <TotalTime>8</TotalTime>
  <ScaleCrop>false</ScaleCrop>
  <LinksUpToDate>false</LinksUpToDate>
  <CharactersWithSpaces>5953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2023-11-23T22:27:00Z</dcterms:created>
  <dc:creator>焕一种微笑</dc:creator>
  <cp:lastModifiedBy>Administrator</cp:lastModifiedBy>
  <dcterms:modified xsi:type="dcterms:W3CDTF">2024-08-26T12:10:04Z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DC5CA8458E064E6D966ED7ACC3CB7E01_12</vt:lpwstr>
  </property>
</Properties>
</file>