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6 -->
  <w:body>
    <w:p>
      <w:pPr>
        <w:spacing w:line="276" w:lineRule="auto"/>
        <w:jc w:val="center"/>
        <w:rPr>
          <w:rFonts w:ascii="Times New Roman" w:hAnsi="Times New Roman" w:cs="宋体"/>
          <w:kern w:val="0"/>
          <w:sz w:val="24"/>
          <w:szCs w:val="24"/>
        </w:rPr>
      </w:pPr>
      <w:r>
        <w:rPr>
          <w:rFonts w:hint="eastAsia"/>
        </w:rPr>
        <w:drawing>
          <wp:anchor simplePos="0" relativeHeight="251658240" behindDoc="0" locked="0" layoutInCell="1" allowOverlap="1">
            <wp:simplePos x="0" y="0"/>
            <wp:positionH relativeFrom="page">
              <wp:posOffset>12598400</wp:posOffset>
            </wp:positionH>
            <wp:positionV relativeFrom="topMargin">
              <wp:posOffset>12217400</wp:posOffset>
            </wp:positionV>
            <wp:extent cx="330200" cy="4572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3793" name=""/>
                    <pic:cNvPicPr>
                      <a:picLocks noChangeAspect="1"/>
                    </pic:cNvPicPr>
                  </pic:nvPicPr>
                  <pic:blipFill>
                    <a:blip xmlns:r="http://schemas.openxmlformats.org/officeDocument/2006/relationships" r:embed="rId4"/>
                    <a:stretch>
                      <a:fillRect/>
                    </a:stretch>
                  </pic:blipFill>
                  <pic:spPr>
                    <a:xfrm>
                      <a:off x="0" y="0"/>
                      <a:ext cx="330200" cy="457200"/>
                    </a:xfrm>
                    <a:prstGeom prst="rect">
                      <a:avLst/>
                    </a:prstGeom>
                  </pic:spPr>
                </pic:pic>
              </a:graphicData>
            </a:graphic>
          </wp:anchor>
        </w:drawing>
      </w:r>
      <w:r>
        <w:rPr>
          <w:rFonts w:hint="eastAsia"/>
        </w:rPr>
        <w:t>人教版化学选择性必修2第三章第一节1物质的聚集状态</w:t>
      </w:r>
      <w:r>
        <w:rPr>
          <w:rFonts w:ascii="Times New Roman" w:hAnsi="Times New Roman"/>
          <w:b/>
          <w:sz w:val="24"/>
        </w:rPr>
        <w:t xml:space="preserve">                 </w:t>
      </w:r>
    </w:p>
    <w:p>
      <w:pPr>
        <w:pStyle w:val="Heading1"/>
        <w:spacing w:line="276" w:lineRule="auto"/>
        <w:rPr>
          <w:rFonts w:ascii="Times New Roman" w:eastAsia="宋体" w:hAnsi="Times New Roman"/>
          <w:b/>
        </w:rPr>
      </w:pPr>
      <w:r>
        <w:rPr>
          <w:rFonts w:ascii="Times New Roman" w:eastAsia="宋体" w:hAnsi="Times New Roman" w:hint="eastAsia"/>
          <w:b/>
        </w:rPr>
        <w:t>知识链接</w:t>
      </w:r>
    </w:p>
    <w:p>
      <w:pPr>
        <w:spacing w:after="156" w:afterLines="50" w:line="276" w:lineRule="auto"/>
        <w:ind w:right="-193" w:firstLine="420" w:rightChars="-92" w:firstLineChars="200"/>
        <w:rPr>
          <w:rFonts w:ascii="Times New Roman" w:hAnsi="Times New Roman"/>
          <w:b/>
        </w:rPr>
      </w:pPr>
      <w:r>
        <w:rPr>
          <w:rFonts w:ascii="Times New Roman" w:hAnsi="Times New Roman"/>
          <w:b/>
        </w:rPr>
        <w:t>Hi</w:t>
      </w:r>
      <w:r>
        <w:rPr>
          <w:rFonts w:ascii="Times New Roman" w:hAnsi="Times New Roman" w:hint="eastAsia"/>
          <w:b/>
        </w:rPr>
        <w:t>，在开始挑战之前，先来热下身吧！</w:t>
      </w:r>
    </w:p>
    <w:p>
      <w:pPr>
        <w:spacing w:line="276" w:lineRule="auto"/>
        <w:ind w:right="3305" w:firstLine="420" w:rightChars="1574" w:firstLineChars="200"/>
        <w:rPr>
          <w:rStyle w:val="section1"/>
          <w:color w:val="000000"/>
        </w:rPr>
      </w:pPr>
      <w:r>
        <w:rPr>
          <w:rStyle w:val="section1"/>
          <w:rFonts w:hint="eastAsia"/>
          <w:b/>
          <w:color w:val="000000"/>
        </w:rPr>
        <w:t>四种晶体的类型和性质</w:t>
      </w:r>
      <w:r>
        <w:rPr>
          <w:rStyle w:val="section1"/>
          <w:b/>
          <w:color w:val="000000"/>
        </w:rPr>
        <w:t xml:space="preserve">    </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851"/>
        <w:gridCol w:w="1417"/>
        <w:gridCol w:w="1418"/>
        <w:gridCol w:w="1418"/>
        <w:gridCol w:w="1417"/>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pacing w:line="288" w:lineRule="auto"/>
              <w:jc w:val="center"/>
            </w:pPr>
            <w:r>
              <w:rPr>
                <w:rFonts w:hint="eastAsia"/>
              </w:rPr>
              <w:t>比较</w:t>
            </w:r>
          </w:p>
        </w:tc>
        <w:tc>
          <w:tcPr>
            <w:tcW w:w="1417" w:type="dxa"/>
            <w:tcBorders>
              <w:top w:val="single" w:sz="4" w:space="0" w:color="auto"/>
              <w:left w:val="single" w:sz="4" w:space="0" w:color="auto"/>
              <w:bottom w:val="single" w:sz="4" w:space="0" w:color="auto"/>
              <w:right w:val="single" w:sz="4" w:space="0" w:color="auto"/>
            </w:tcBorders>
            <w:vAlign w:val="center"/>
          </w:tcPr>
          <w:p>
            <w:pPr>
              <w:spacing w:line="288" w:lineRule="auto"/>
              <w:jc w:val="center"/>
            </w:pPr>
            <w:r>
              <w:rPr>
                <w:rFonts w:hint="eastAsia"/>
              </w:rPr>
              <w:t>离子晶体</w:t>
            </w:r>
          </w:p>
        </w:tc>
        <w:tc>
          <w:tcPr>
            <w:tcW w:w="1418" w:type="dxa"/>
            <w:tcBorders>
              <w:top w:val="single" w:sz="4" w:space="0" w:color="auto"/>
              <w:left w:val="single" w:sz="4" w:space="0" w:color="auto"/>
              <w:bottom w:val="single" w:sz="4" w:space="0" w:color="auto"/>
              <w:right w:val="single" w:sz="4" w:space="0" w:color="auto"/>
            </w:tcBorders>
            <w:vAlign w:val="center"/>
          </w:tcPr>
          <w:p>
            <w:pPr>
              <w:spacing w:line="288" w:lineRule="auto"/>
              <w:jc w:val="center"/>
            </w:pPr>
            <w:r>
              <w:rPr>
                <w:rFonts w:hint="eastAsia"/>
              </w:rPr>
              <w:t>原子晶体</w:t>
            </w:r>
          </w:p>
        </w:tc>
        <w:tc>
          <w:tcPr>
            <w:tcW w:w="1418" w:type="dxa"/>
            <w:tcBorders>
              <w:top w:val="single" w:sz="4" w:space="0" w:color="auto"/>
              <w:left w:val="single" w:sz="4" w:space="0" w:color="auto"/>
              <w:bottom w:val="single" w:sz="4" w:space="0" w:color="auto"/>
              <w:right w:val="single" w:sz="4" w:space="0" w:color="auto"/>
            </w:tcBorders>
            <w:vAlign w:val="center"/>
          </w:tcPr>
          <w:p>
            <w:pPr>
              <w:spacing w:line="288" w:lineRule="auto"/>
              <w:jc w:val="center"/>
            </w:pPr>
            <w:r>
              <w:rPr>
                <w:rFonts w:hint="eastAsia"/>
              </w:rPr>
              <w:t>分子晶体</w:t>
            </w:r>
          </w:p>
        </w:tc>
        <w:tc>
          <w:tcPr>
            <w:tcW w:w="1417" w:type="dxa"/>
            <w:tcBorders>
              <w:top w:val="single" w:sz="4" w:space="0" w:color="auto"/>
              <w:left w:val="single" w:sz="4" w:space="0" w:color="auto"/>
              <w:bottom w:val="single" w:sz="4" w:space="0" w:color="auto"/>
              <w:right w:val="single" w:sz="4" w:space="0" w:color="auto"/>
            </w:tcBorders>
            <w:vAlign w:val="center"/>
          </w:tcPr>
          <w:p>
            <w:pPr>
              <w:spacing w:line="288" w:lineRule="auto"/>
              <w:jc w:val="center"/>
            </w:pPr>
            <w:r>
              <w:rPr>
                <w:rFonts w:hint="eastAsia"/>
              </w:rPr>
              <w:t>金属晶体</w:t>
            </w:r>
          </w:p>
        </w:tc>
      </w:tr>
      <w:tr>
        <w:tblPrEx>
          <w:tblW w:w="0" w:type="auto"/>
          <w:tblInd w:w="108" w:type="dxa"/>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晶体粒子</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r>
      <w:tr>
        <w:tblPrEx>
          <w:tblW w:w="0" w:type="auto"/>
          <w:tblInd w:w="108" w:type="dxa"/>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粒子间作用</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p>
            <w:pPr>
              <w:snapToGrid w:val="0"/>
              <w:spacing w:line="240" w:lineRule="auto"/>
              <w:jc w:val="center"/>
            </w:pPr>
          </w:p>
          <w:p>
            <w:pPr>
              <w:snapToGrid w:val="0"/>
              <w:spacing w:line="240"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r>
      <w:tr>
        <w:tblPrEx>
          <w:tblW w:w="0" w:type="auto"/>
          <w:tblInd w:w="108" w:type="dxa"/>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硬度</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r>
      <w:tr>
        <w:tblPrEx>
          <w:tblW w:w="0" w:type="auto"/>
          <w:tblInd w:w="108" w:type="dxa"/>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熔点、沸点、挥发性</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p>
            <w:pPr>
              <w:snapToGrid w:val="0"/>
              <w:spacing w:line="240" w:lineRule="auto"/>
              <w:jc w:val="center"/>
            </w:pPr>
          </w:p>
          <w:p>
            <w:pPr>
              <w:snapToGrid w:val="0"/>
              <w:spacing w:line="240" w:lineRule="auto"/>
              <w:jc w:val="center"/>
            </w:pPr>
          </w:p>
          <w:p>
            <w:pPr>
              <w:snapToGrid w:val="0"/>
              <w:spacing w:line="240" w:lineRule="auto"/>
              <w:jc w:val="center"/>
            </w:pPr>
          </w:p>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r>
      <w:tr>
        <w:tblPrEx>
          <w:tblW w:w="0" w:type="auto"/>
          <w:tblInd w:w="108" w:type="dxa"/>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导热性</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r>
      <w:tr>
        <w:tblPrEx>
          <w:tblW w:w="0" w:type="auto"/>
          <w:tblInd w:w="108" w:type="dxa"/>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导电性</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p>
            <w:pPr>
              <w:snapToGrid w:val="0"/>
              <w:spacing w:line="240" w:lineRule="auto"/>
              <w:jc w:val="center"/>
            </w:pPr>
          </w:p>
          <w:p>
            <w:pPr>
              <w:snapToGrid w:val="0"/>
              <w:spacing w:line="240" w:lineRule="auto"/>
              <w:jc w:val="center"/>
            </w:pPr>
          </w:p>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r>
      <w:tr>
        <w:tblPrEx>
          <w:tblW w:w="0" w:type="auto"/>
          <w:tblInd w:w="108" w:type="dxa"/>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机械加工性</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p>
        </w:tc>
      </w:tr>
      <w:tr>
        <w:tblPrEx>
          <w:tblW w:w="0" w:type="auto"/>
          <w:tblInd w:w="108" w:type="dxa"/>
          <w:tblCellMar>
            <w:top w:w="0" w:type="dxa"/>
            <w:left w:w="108" w:type="dxa"/>
            <w:bottom w:w="0" w:type="dxa"/>
            <w:right w:w="108" w:type="dxa"/>
          </w:tblCellMar>
          <w:tblLook w:val="0000"/>
        </w:tblPrEx>
        <w:tc>
          <w:tcPr>
            <w:tcW w:w="851"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物质（实例）</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rPr>
                <w:lang w:val="pt-BR"/>
              </w:rPr>
            </w:pPr>
            <w:r>
              <w:rPr>
                <w:rFonts w:hint="eastAsia"/>
              </w:rPr>
              <w:t>大部分盐类、碱类、低价金属氧化物（如</w:t>
            </w:r>
            <w:r>
              <w:rPr>
                <w:lang w:val="pt-BR"/>
              </w:rPr>
              <w:t>NaCl</w:t>
            </w:r>
            <w:r>
              <w:rPr>
                <w:rFonts w:hint="eastAsia"/>
              </w:rPr>
              <w:t>、</w:t>
            </w:r>
            <w:r>
              <w:rPr>
                <w:lang w:val="pt-BR"/>
              </w:rPr>
              <w:t>NaOH</w:t>
            </w:r>
            <w:r>
              <w:rPr>
                <w:rFonts w:hint="eastAsia"/>
              </w:rPr>
              <w:t>、</w:t>
            </w:r>
            <w:r>
              <w:rPr>
                <w:lang w:val="pt-BR"/>
              </w:rPr>
              <w:t>Na</w:t>
            </w:r>
            <w:r>
              <w:rPr>
                <w:vertAlign w:val="subscript"/>
                <w:lang w:val="pt-BR"/>
              </w:rPr>
              <w:t>2</w:t>
            </w:r>
            <w:r>
              <w:rPr>
                <w:lang w:val="pt-BR"/>
              </w:rPr>
              <w:t>O</w:t>
            </w:r>
            <w:r>
              <w:rPr>
                <w:rFonts w:hint="eastAsia"/>
              </w:rPr>
              <w:t>等</w:t>
            </w:r>
            <w:r>
              <w:rPr>
                <w:rFonts w:hint="eastAsia"/>
                <w:lang w:val="pt-BR"/>
              </w:rPr>
              <w:t>）</w:t>
            </w: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金刚石、晶体硅、二氧化硅、碳化硅（</w:t>
            </w:r>
            <w:r>
              <w:t>SiC</w:t>
            </w:r>
            <w:r>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t>X</w:t>
            </w:r>
            <w:r>
              <w:rPr>
                <w:vertAlign w:val="subscript"/>
              </w:rPr>
              <w:t>2</w:t>
            </w:r>
            <w:r>
              <w:rPr>
                <w:rFonts w:hint="eastAsia"/>
              </w:rPr>
              <w:t>、</w:t>
            </w:r>
            <w:r>
              <w:t>O</w:t>
            </w:r>
            <w:r>
              <w:rPr>
                <w:vertAlign w:val="subscript"/>
              </w:rPr>
              <w:t>2</w:t>
            </w:r>
            <w:r>
              <w:rPr>
                <w:rFonts w:hint="eastAsia"/>
              </w:rPr>
              <w:t>、</w:t>
            </w:r>
            <w:r>
              <w:t>S</w:t>
            </w:r>
            <w:r>
              <w:rPr>
                <w:rFonts w:hint="eastAsia"/>
              </w:rPr>
              <w:t>、</w:t>
            </w:r>
            <w:r>
              <w:t>N</w:t>
            </w:r>
            <w:r>
              <w:rPr>
                <w:vertAlign w:val="subscript"/>
              </w:rPr>
              <w:t>2</w:t>
            </w:r>
            <w:r>
              <w:rPr>
                <w:rFonts w:hint="eastAsia"/>
              </w:rPr>
              <w:t>、</w:t>
            </w:r>
            <w:r>
              <w:t>P</w:t>
            </w:r>
            <w:r>
              <w:rPr>
                <w:vertAlign w:val="subscript"/>
              </w:rPr>
              <w:t>4</w:t>
            </w:r>
            <w:r>
              <w:rPr>
                <w:rFonts w:hint="eastAsia"/>
              </w:rPr>
              <w:t>、</w:t>
            </w:r>
            <w:r>
              <w:t>CO</w:t>
            </w:r>
            <w:r>
              <w:rPr>
                <w:vertAlign w:val="subscript"/>
              </w:rPr>
              <w:t>2</w:t>
            </w:r>
            <w:r>
              <w:rPr>
                <w:rFonts w:hint="eastAsia"/>
              </w:rPr>
              <w:t>、</w:t>
            </w:r>
            <w:r>
              <w:t>SO</w:t>
            </w:r>
            <w:r>
              <w:rPr>
                <w:vertAlign w:val="subscript"/>
              </w:rPr>
              <w:t>2</w:t>
            </w:r>
            <w:r>
              <w:rPr>
                <w:rFonts w:hint="eastAsia"/>
              </w:rPr>
              <w:t>，气态氢化物、有机物、酸类</w:t>
            </w:r>
          </w:p>
        </w:tc>
        <w:tc>
          <w:tcPr>
            <w:tcW w:w="1417"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pPr>
            <w:r>
              <w:rPr>
                <w:rFonts w:hint="eastAsia"/>
              </w:rPr>
              <w:t>各种金属（除汞外）与合金</w:t>
            </w:r>
          </w:p>
        </w:tc>
      </w:tr>
    </w:tbl>
    <w:p>
      <w:pPr>
        <w:spacing w:line="276" w:lineRule="auto"/>
        <w:ind w:right="3305" w:firstLine="420" w:rightChars="1574" w:firstLineChars="200"/>
        <w:rPr>
          <w:rFonts w:ascii="Times New Roman" w:hAnsi="Times New Roman"/>
          <w:b/>
        </w:rPr>
      </w:pPr>
    </w:p>
    <w:p>
      <w:pPr>
        <w:spacing w:line="276" w:lineRule="auto"/>
        <w:ind w:left="0" w:right="3305" w:hanging="141" w:leftChars="-67" w:rightChars="1574" w:hangingChars="44"/>
        <w:rPr>
          <w:rFonts w:ascii="Times New Roman" w:hAnsi="Times New Roman"/>
          <w:b/>
          <w:sz w:val="32"/>
        </w:rPr>
      </w:pPr>
      <w:r>
        <w:rPr>
          <w:rFonts w:ascii="Times New Roman" w:hAnsi="Times New Roman"/>
          <w:b/>
          <w:sz w:val="32"/>
        </w:rPr>
        <w:t>▪</w:t>
      </w:r>
      <w:r>
        <w:rPr>
          <w:rFonts w:ascii="Times New Roman" w:hAnsi="Times New Roman" w:hint="eastAsia"/>
          <w:b/>
          <w:sz w:val="32"/>
        </w:rPr>
        <w:t>◆</w:t>
      </w:r>
      <w:r>
        <w:rPr>
          <w:rFonts w:ascii="Times New Roman" w:hAnsi="Times New Roman" w:hint="eastAsia"/>
          <w:b/>
          <w:sz w:val="28"/>
          <w:szCs w:val="28"/>
        </w:rPr>
        <w:t>学习任务</w:t>
      </w:r>
    </w:p>
    <w:p>
      <w:pPr>
        <w:pStyle w:val="Heading2"/>
        <w:spacing w:line="276" w:lineRule="auto"/>
        <w:ind w:right="3305" w:rightChars="1574"/>
        <w:rPr>
          <w:rFonts w:ascii="Times New Roman" w:eastAsia="宋体" w:hAnsi="Times New Roman"/>
          <w:b/>
        </w:rPr>
      </w:pPr>
      <w:r>
        <w:rPr>
          <w:rFonts w:ascii="Times New Roman" w:eastAsia="宋体" w:hAnsi="Times New Roman" w:hint="eastAsia"/>
          <w:b/>
        </w:rPr>
        <w:t>（一）</w:t>
      </w:r>
      <w:r>
        <w:rPr>
          <w:rFonts w:ascii="Times New Roman" w:eastAsia="宋体" w:hAnsi="Times New Roman" w:hint="eastAsia"/>
          <w:b/>
          <w:color w:val="FF0000"/>
          <w:sz w:val="36"/>
        </w:rPr>
        <w:t>读</w:t>
      </w:r>
      <w:r>
        <w:rPr>
          <w:rFonts w:ascii="Times New Roman" w:eastAsia="宋体" w:hAnsi="Times New Roman" w:hint="eastAsia"/>
          <w:b/>
        </w:rPr>
        <w:t>教材，首战告捷</w:t>
      </w:r>
    </w:p>
    <w:p>
      <w:pPr>
        <w:spacing w:line="276" w:lineRule="auto"/>
        <w:ind w:right="3305" w:firstLine="420" w:rightChars="1574" w:firstLineChars="200"/>
        <w:rPr>
          <w:rFonts w:ascii="Times New Roman" w:hAnsi="Times New Roman"/>
          <w:b/>
        </w:rPr>
      </w:pPr>
      <w:r>
        <w:rPr>
          <w:rFonts w:ascii="Times New Roman" w:hAnsi="Times New Roman" w:hint="eastAsia"/>
          <w:b/>
        </w:rPr>
        <w:t>让我们一起来阅读教材，并做好色笔区分吧。</w:t>
      </w:r>
    </w:p>
    <w:p>
      <w:pPr>
        <w:pStyle w:val="Heading2"/>
        <w:spacing w:line="276" w:lineRule="auto"/>
        <w:ind w:right="3305" w:rightChars="1574"/>
        <w:rPr>
          <w:rFonts w:ascii="Times New Roman" w:eastAsia="宋体" w:hAnsi="Times New Roman"/>
          <w:b/>
        </w:rPr>
      </w:pPr>
      <w:r>
        <w:rPr>
          <w:rFonts w:ascii="Times New Roman" w:eastAsia="宋体" w:hAnsi="Times New Roman" w:hint="eastAsia"/>
          <w:b/>
        </w:rPr>
        <w:t>（二）</w:t>
      </w:r>
      <w:r>
        <w:rPr>
          <w:rFonts w:ascii="Times New Roman" w:eastAsia="宋体" w:hAnsi="Times New Roman"/>
          <w:b/>
        </w:rPr>
        <w:t xml:space="preserve"> </w:t>
      </w:r>
      <w:r>
        <w:rPr>
          <w:rFonts w:ascii="Times New Roman" w:eastAsia="宋体" w:hAnsi="Times New Roman" w:hint="eastAsia"/>
          <w:b/>
          <w:color w:val="FF0000"/>
          <w:sz w:val="36"/>
        </w:rPr>
        <w:t>试</w:t>
      </w:r>
      <w:r>
        <w:rPr>
          <w:rFonts w:ascii="Times New Roman" w:eastAsia="宋体" w:hAnsi="Times New Roman" w:hint="eastAsia"/>
          <w:b/>
        </w:rPr>
        <w:t>身手，</w:t>
      </w:r>
      <w:r>
        <w:rPr>
          <w:rFonts w:ascii="Times New Roman" w:eastAsia="宋体" w:hAnsi="Times New Roman"/>
          <w:b/>
        </w:rPr>
        <w:t xml:space="preserve"> </w:t>
      </w:r>
      <w:r>
        <w:rPr>
          <w:rFonts w:ascii="Times New Roman" w:eastAsia="宋体" w:hAnsi="Times New Roman" w:hint="eastAsia"/>
          <w:b/>
        </w:rPr>
        <w:t>初露锋芒</w:t>
      </w:r>
    </w:p>
    <w:p>
      <w:pPr>
        <w:spacing w:line="276" w:lineRule="auto"/>
        <w:ind w:right="3305" w:firstLine="420" w:rightChars="1574"/>
        <w:rPr>
          <w:rFonts w:ascii="Times New Roman" w:hAnsi="Times New Roman"/>
          <w:b/>
        </w:rPr>
      </w:pPr>
      <w:r>
        <w:rPr>
          <w:rFonts w:ascii="Times New Roman" w:hAnsi="Times New Roman" w:hint="eastAsia"/>
          <w:b/>
        </w:rPr>
        <w:t>让我们来试试回答下面的问题和小练习吧。</w:t>
      </w:r>
    </w:p>
    <w:p>
      <w:pPr>
        <w:ind w:right="3305" w:rightChars="1574"/>
        <w:rPr>
          <w:rFonts w:ascii="Times New Roman" w:hAnsi="Times New Roman"/>
        </w:rPr>
      </w:pPr>
    </w:p>
    <w:p>
      <w:pPr>
        <w:ind w:right="3305" w:rightChars="1574"/>
      </w:pPr>
      <w:r>
        <w:rPr>
          <w:rFonts w:ascii="Times New Roman" w:hAnsi="Times New Roman" w:hint="eastAsia"/>
        </w:rPr>
        <w:t>问题</w:t>
      </w:r>
      <w:r>
        <w:rPr>
          <w:rFonts w:ascii="Times New Roman" w:hAnsi="Times New Roman"/>
        </w:rPr>
        <w:t>1</w:t>
      </w:r>
      <w:r>
        <w:rPr>
          <w:rFonts w:ascii="Times New Roman" w:hAnsi="Times New Roman" w:hint="eastAsia"/>
        </w:rPr>
        <w:t>：</w:t>
      </w:r>
      <w:r>
        <w:rPr>
          <w:rFonts w:hint="eastAsia"/>
        </w:rPr>
        <w:t>非晶体</w:t>
      </w:r>
    </w:p>
    <w:p>
      <w:pPr>
        <w:ind w:right="3305" w:rightChars="1574"/>
      </w:pPr>
      <w:r>
        <w:t xml:space="preserve">    1)</w:t>
      </w:r>
      <w:r>
        <w:rPr>
          <w:rFonts w:hint="eastAsia"/>
        </w:rPr>
        <w:t>．定义：橡胶、玻璃等固体，其内部原子或分子的排列呈现杂乱无章的分布状态，称为非晶体。</w:t>
      </w:r>
    </w:p>
    <w:p>
      <w:pPr>
        <w:ind w:right="3305" w:rightChars="1574"/>
      </w:pPr>
      <w:r>
        <w:t xml:space="preserve">    2)</w:t>
      </w:r>
      <w:r>
        <w:rPr>
          <w:rFonts w:hint="eastAsia"/>
        </w:rPr>
        <w:t>．常见的非晶体：塑料、橡胶、玻璃、非晶态合金、非晶态硅等。</w:t>
      </w:r>
    </w:p>
    <w:p>
      <w:pPr>
        <w:ind w:right="3305" w:firstLine="420" w:rightChars="1574"/>
      </w:pPr>
    </w:p>
    <w:p>
      <w:pPr>
        <w:ind w:right="3305" w:rightChars="1574"/>
      </w:pPr>
      <w:r>
        <w:rPr>
          <w:rFonts w:ascii="Times New Roman" w:hAnsi="Times New Roman" w:hint="eastAsia"/>
        </w:rPr>
        <w:t>问题</w:t>
      </w:r>
      <w:r>
        <w:rPr>
          <w:rFonts w:ascii="Times New Roman" w:hAnsi="Times New Roman"/>
        </w:rPr>
        <w:t>2</w:t>
      </w:r>
      <w:r>
        <w:rPr>
          <w:rFonts w:ascii="Times New Roman" w:hAnsi="Times New Roman" w:hint="eastAsia"/>
        </w:rPr>
        <w:t>：</w:t>
      </w:r>
      <w:r>
        <w:rPr>
          <w:rFonts w:hint="eastAsia"/>
        </w:rPr>
        <w:t>液晶</w:t>
      </w:r>
    </w:p>
    <w:p>
      <w:pPr>
        <w:ind w:right="3305" w:rightChars="1574"/>
      </w:pPr>
      <w:r>
        <w:t xml:space="preserve">    1)</w:t>
      </w:r>
      <w:r>
        <w:rPr>
          <w:rFonts w:hint="eastAsia"/>
        </w:rPr>
        <w:t>．液晶</w:t>
      </w:r>
    </w:p>
    <w:p>
      <w:pPr>
        <w:ind w:right="3305" w:rightChars="1574"/>
      </w:pPr>
      <w:r>
        <w:t xml:space="preserve">    </w:t>
      </w:r>
      <w:r>
        <w:rPr>
          <w:rFonts w:hint="eastAsia"/>
        </w:rPr>
        <w:t>分子呈长棒形的有机化合物在加热熔化时，首先形成的是不透明的液体，当继续加热到某一温度才会突然变得清澈透明，这种在一定温度范围内存在的液体既具有液体的可流动性，又具有像晶体那样的各向异性，这种液体称为液态晶体，简称液晶。</w:t>
      </w:r>
    </w:p>
    <w:p>
      <w:pPr>
        <w:ind w:right="3305" w:rightChars="1574"/>
      </w:pPr>
      <w:r>
        <w:t xml:space="preserve">    2)</w:t>
      </w:r>
      <w:r>
        <w:rPr>
          <w:rFonts w:hint="eastAsia"/>
        </w:rPr>
        <w:t>．液晶的性质</w:t>
      </w:r>
    </w:p>
    <w:p>
      <w:pPr>
        <w:ind w:right="3305" w:rightChars="1574"/>
      </w:pPr>
      <w:r>
        <w:t xml:space="preserve">    </w:t>
      </w:r>
      <w:r>
        <w:rPr>
          <w:rFonts w:ascii="Times New Roman" w:hAnsi="Times New Roman"/>
          <w:szCs w:val="21"/>
          <w:u w:val="single"/>
        </w:rPr>
        <w:t xml:space="preserve">                                                                                    </w:t>
      </w:r>
      <w:r>
        <w:rPr>
          <w:rFonts w:hint="eastAsia"/>
        </w:rPr>
        <w:t>。</w:t>
      </w:r>
    </w:p>
    <w:p>
      <w:pPr>
        <w:ind w:right="3305" w:rightChars="1574"/>
      </w:pPr>
    </w:p>
    <w:p>
      <w:pPr>
        <w:ind w:right="3305" w:rightChars="1574"/>
      </w:pPr>
      <w:r>
        <w:rPr>
          <w:rFonts w:ascii="Times New Roman" w:hAnsi="Times New Roman" w:hint="eastAsia"/>
        </w:rPr>
        <w:t>问题</w:t>
      </w:r>
      <w:r>
        <w:rPr>
          <w:rFonts w:ascii="Times New Roman" w:hAnsi="Times New Roman"/>
        </w:rPr>
        <w:t>3</w:t>
      </w:r>
      <w:r>
        <w:rPr>
          <w:rFonts w:ascii="Times New Roman" w:hAnsi="Times New Roman" w:hint="eastAsia"/>
        </w:rPr>
        <w:t>：</w:t>
      </w:r>
      <w:r>
        <w:rPr>
          <w:rFonts w:hint="eastAsia"/>
        </w:rPr>
        <w:t>纳米材料</w:t>
      </w:r>
    </w:p>
    <w:p>
      <w:pPr>
        <w:ind w:right="3305" w:rightChars="1574"/>
      </w:pPr>
      <w:r>
        <w:t xml:space="preserve">    1)</w:t>
      </w:r>
      <w:r>
        <w:rPr>
          <w:rFonts w:hint="eastAsia"/>
        </w:rPr>
        <w:t>．纳米：纳米是一种长度单位</w:t>
      </w:r>
      <w:r>
        <w:t>1 nm=10</w:t>
      </w:r>
      <w:r>
        <w:rPr>
          <w:rFonts w:hint="eastAsia"/>
          <w:vertAlign w:val="superscript"/>
        </w:rPr>
        <w:t>－</w:t>
      </w:r>
      <w:r>
        <w:rPr>
          <w:vertAlign w:val="superscript"/>
        </w:rPr>
        <w:t>9</w:t>
      </w:r>
      <w:r>
        <w:t xml:space="preserve"> m</w:t>
      </w:r>
      <w:r>
        <w:rPr>
          <w:rFonts w:hint="eastAsia"/>
        </w:rPr>
        <w:t>。</w:t>
      </w:r>
    </w:p>
    <w:p>
      <w:pPr>
        <w:ind w:right="3305" w:rightChars="1574"/>
      </w:pPr>
      <w:r>
        <w:t xml:space="preserve">    2)</w:t>
      </w:r>
      <w:r>
        <w:rPr>
          <w:rFonts w:hint="eastAsia"/>
        </w:rPr>
        <w:t>．纳米材料</w:t>
      </w:r>
    </w:p>
    <w:p>
      <w:pPr>
        <w:ind w:right="3305" w:rightChars="1574"/>
        <w:rPr>
          <w:rFonts w:ascii="Times New Roman" w:eastAsia="宋体" w:hAnsi="Times New Roman" w:hint="eastAsia"/>
          <w:szCs w:val="21"/>
          <w:u w:val="single"/>
          <w:lang w:eastAsia="zh-CN"/>
        </w:rPr>
      </w:pPr>
      <w:r>
        <w:t xml:space="preserve">    </w:t>
      </w:r>
      <w:r>
        <w:rPr>
          <w:rFonts w:ascii="Times New Roman" w:hAnsi="Times New Roman"/>
          <w:szCs w:val="21"/>
          <w:u w:val="single"/>
        </w:rPr>
        <w:t xml:space="preserve">                                                          </w:t>
      </w:r>
    </w:p>
    <w:p>
      <w:pPr>
        <w:ind w:right="3305" w:rightChars="1574"/>
      </w:pPr>
      <w:r>
        <w:rPr>
          <w:rFonts w:ascii="Times New Roman" w:hAnsi="Times New Roman"/>
          <w:szCs w:val="21"/>
          <w:u w:val="single"/>
        </w:rPr>
        <w:t xml:space="preserve">              </w:t>
      </w:r>
      <w:r>
        <w:rPr>
          <w:rFonts w:hint="eastAsia"/>
        </w:rPr>
        <w:t>称为纳米材料。</w:t>
      </w:r>
    </w:p>
    <w:p>
      <w:pPr>
        <w:ind w:right="3305" w:rightChars="1574"/>
      </w:pPr>
      <w:r>
        <w:t xml:space="preserve">    3)</w:t>
      </w:r>
      <w:r>
        <w:rPr>
          <w:rFonts w:hint="eastAsia"/>
        </w:rPr>
        <w:t>．纳米材料的性质</w:t>
      </w:r>
    </w:p>
    <w:p>
      <w:pPr>
        <w:ind w:right="3305" w:rightChars="1574"/>
      </w:pPr>
      <w:r>
        <w:t xml:space="preserve">    </w:t>
      </w:r>
      <w:r>
        <w:rPr>
          <w:rFonts w:hint="eastAsia"/>
        </w:rPr>
        <w:t>纳米颗粒是长程有序的晶状结构，界面则是既不长程有序也不短程有序的无序结构，因此纳米材料具有既不同于微观粒子又不同于宏观物体的独特的性质。</w:t>
      </w:r>
    </w:p>
    <w:p>
      <w:pPr>
        <w:ind w:right="3305" w:rightChars="1574"/>
      </w:pPr>
    </w:p>
    <w:p>
      <w:pPr>
        <w:ind w:right="3305" w:rightChars="1574"/>
      </w:pPr>
      <w:r>
        <w:rPr>
          <w:rFonts w:ascii="Times New Roman" w:hAnsi="Times New Roman" w:hint="eastAsia"/>
        </w:rPr>
        <w:t>问题</w:t>
      </w:r>
      <w:r>
        <w:rPr>
          <w:rFonts w:ascii="Times New Roman" w:hAnsi="Times New Roman"/>
        </w:rPr>
        <w:t>4</w:t>
      </w:r>
      <w:r>
        <w:rPr>
          <w:rFonts w:ascii="Times New Roman" w:hAnsi="Times New Roman" w:hint="eastAsia"/>
        </w:rPr>
        <w:t>：</w:t>
      </w:r>
      <w:r>
        <w:rPr>
          <w:rFonts w:hint="eastAsia"/>
        </w:rPr>
        <w:t>等离子体</w:t>
      </w:r>
    </w:p>
    <w:p>
      <w:pPr>
        <w:ind w:right="3305" w:rightChars="1574"/>
      </w:pPr>
      <w:r>
        <w:t xml:space="preserve">    1)</w:t>
      </w:r>
      <w:r>
        <w:rPr>
          <w:rFonts w:hint="eastAsia"/>
        </w:rPr>
        <w:t>．等离子体</w:t>
      </w:r>
    </w:p>
    <w:p>
      <w:pPr>
        <w:ind w:right="3305" w:rightChars="1574"/>
      </w:pPr>
      <w:r>
        <w:t xml:space="preserve">    </w:t>
      </w:r>
      <w:r>
        <w:rPr>
          <w:rFonts w:hint="eastAsia"/>
        </w:rPr>
        <w:t>由大量</w:t>
      </w:r>
      <w:r>
        <w:rPr>
          <w:rFonts w:ascii="Times New Roman" w:hAnsi="Times New Roman"/>
          <w:szCs w:val="21"/>
          <w:u w:val="single"/>
        </w:rPr>
        <w:t xml:space="preserve">                        </w:t>
      </w:r>
      <w:r>
        <w:rPr>
          <w:rFonts w:hint="eastAsia"/>
        </w:rPr>
        <w:t>和</w:t>
      </w:r>
      <w:r>
        <w:rPr>
          <w:rFonts w:ascii="Times New Roman" w:hAnsi="Times New Roman"/>
          <w:szCs w:val="21"/>
          <w:u w:val="single"/>
        </w:rPr>
        <w:t xml:space="preserve">                        </w:t>
      </w:r>
      <w:r>
        <w:rPr>
          <w:rFonts w:hint="eastAsia"/>
        </w:rPr>
        <w:t>所组成的物质聚集体称为等离子体。</w:t>
      </w:r>
    </w:p>
    <w:p>
      <w:pPr>
        <w:ind w:right="3305" w:rightChars="1574"/>
      </w:pPr>
      <w:r>
        <w:t xml:space="preserve">    2)</w:t>
      </w:r>
      <w:r>
        <w:rPr>
          <w:rFonts w:hint="eastAsia"/>
        </w:rPr>
        <w:t>．等离子体的形成</w:t>
      </w:r>
    </w:p>
    <w:p>
      <w:pPr>
        <w:ind w:right="3305" w:rightChars="1574"/>
      </w:pPr>
      <w:r>
        <w:t xml:space="preserve">    </w:t>
      </w:r>
      <w:r>
        <w:rPr>
          <w:rFonts w:hint="eastAsia"/>
        </w:rPr>
        <w:t>随着温度的升高，构成物质的原子或分子的热运动加剧。分子或原子之间相互碰撞不仅可以使分子分解为原子或原子团，甚至会把它们中的电子撞击出来。这样，物质就变成由大量带电微粒组成的混合物。</w:t>
      </w:r>
    </w:p>
    <w:p>
      <w:pPr>
        <w:ind w:right="3305" w:rightChars="1574"/>
      </w:pPr>
      <w:r>
        <w:t xml:space="preserve">    3)</w:t>
      </w:r>
      <w:r>
        <w:rPr>
          <w:rFonts w:hint="eastAsia"/>
        </w:rPr>
        <w:t>．等离子体的特点</w:t>
      </w:r>
    </w:p>
    <w:p>
      <w:pPr>
        <w:ind w:right="3305" w:rightChars="1574"/>
      </w:pPr>
      <w:r>
        <w:t xml:space="preserve">    A.</w:t>
      </w:r>
      <w:r>
        <w:rPr>
          <w:rFonts w:ascii="Times New Roman" w:hAnsi="Times New Roman"/>
          <w:szCs w:val="21"/>
          <w:u w:val="single"/>
        </w:rPr>
        <w:t xml:space="preserve">                                                </w:t>
      </w:r>
      <w:r>
        <w:rPr>
          <w:rFonts w:hint="eastAsia"/>
        </w:rPr>
        <w:t>。</w:t>
      </w:r>
    </w:p>
    <w:p>
      <w:pPr>
        <w:ind w:right="3305" w:rightChars="1574"/>
        <w:rPr>
          <w:rFonts w:ascii="Times New Roman" w:eastAsia="宋体" w:hAnsi="Times New Roman" w:hint="eastAsia"/>
          <w:szCs w:val="21"/>
          <w:u w:val="single"/>
          <w:lang w:eastAsia="zh-CN"/>
        </w:rPr>
      </w:pPr>
      <w:r>
        <w:t xml:space="preserve">    B.</w:t>
      </w:r>
      <w:r>
        <w:rPr>
          <w:rFonts w:ascii="Times New Roman" w:hAnsi="Times New Roman"/>
          <w:szCs w:val="21"/>
          <w:u w:val="single"/>
        </w:rPr>
        <w:t xml:space="preserve">                                                       </w:t>
      </w:r>
    </w:p>
    <w:p>
      <w:pPr>
        <w:ind w:right="3305" w:rightChars="1574"/>
        <w:rPr>
          <w:rFonts w:ascii="宋体" w:hAnsi="宋体" w:cs="宋体"/>
          <w:color w:val="000000"/>
          <w:kern w:val="0"/>
          <w:szCs w:val="21"/>
        </w:rPr>
      </w:pPr>
      <w:r>
        <w:rPr>
          <w:rFonts w:ascii="Times New Roman" w:hAnsi="Times New Roman"/>
          <w:szCs w:val="21"/>
          <w:u w:val="single"/>
        </w:rPr>
        <w:t xml:space="preserve">                                         </w:t>
      </w:r>
      <w:r>
        <w:rPr>
          <w:rFonts w:hint="eastAsia"/>
        </w:rPr>
        <w:t>。</w:t>
      </w:r>
    </w:p>
    <w:p>
      <w:pPr>
        <w:spacing w:line="276" w:lineRule="auto"/>
        <w:ind w:right="3305" w:firstLine="424" w:rightChars="1574" w:firstLineChars="202"/>
        <w:rPr>
          <w:rFonts w:ascii="Times New Roman" w:hAnsi="Times New Roman" w:hint="eastAsia"/>
          <w:color w:val="000000"/>
        </w:rPr>
      </w:pPr>
    </w:p>
    <w:p>
      <w:pPr>
        <w:ind w:right="3305" w:rightChars="1574"/>
        <w:rPr>
          <w:szCs w:val="21"/>
        </w:rPr>
      </w:pPr>
      <w:r>
        <w:rPr>
          <w:rFonts w:ascii="Times New Roman" w:hAnsi="Times New Roman" w:hint="eastAsia"/>
          <w:color w:val="000000"/>
        </w:rPr>
        <w:t>练习</w:t>
      </w:r>
      <w:r>
        <w:rPr>
          <w:rFonts w:ascii="Times New Roman" w:hAnsi="Times New Roman"/>
          <w:color w:val="000000"/>
        </w:rPr>
        <w:t>1</w:t>
      </w:r>
      <w:r>
        <w:rPr>
          <w:rFonts w:hint="eastAsia"/>
          <w:color w:val="000000"/>
          <w:szCs w:val="21"/>
        </w:rPr>
        <w:t>．</w:t>
      </w:r>
      <w:r>
        <w:rPr>
          <w:rFonts w:hint="eastAsia"/>
          <w:szCs w:val="21"/>
        </w:rPr>
        <w:t>关于晶体和非晶体的说法不正确的是（</w:t>
      </w:r>
      <w:r>
        <w:rPr>
          <w:szCs w:val="21"/>
        </w:rPr>
        <w:t xml:space="preserve">   </w:t>
      </w:r>
      <w:r>
        <w:rPr>
          <w:rFonts w:hint="eastAsia"/>
          <w:szCs w:val="21"/>
        </w:rPr>
        <w:t>）</w:t>
      </w:r>
      <w:r>
        <w:rPr>
          <w:szCs w:val="21"/>
        </w:rPr>
        <w:t xml:space="preserve"> </w:t>
      </w:r>
    </w:p>
    <w:p>
      <w:pPr>
        <w:ind w:right="3305" w:firstLine="424" w:rightChars="1574" w:firstLineChars="202"/>
        <w:rPr>
          <w:szCs w:val="21"/>
        </w:rPr>
      </w:pPr>
      <w:r>
        <w:rPr>
          <w:szCs w:val="21"/>
        </w:rPr>
        <w:t>A</w:t>
      </w:r>
      <w:r>
        <w:rPr>
          <w:rFonts w:hint="eastAsia"/>
          <w:szCs w:val="21"/>
        </w:rPr>
        <w:t>、晶体和非晶体的最大区别在于物质内部的微粒能否有序地规则排列</w:t>
      </w:r>
      <w:r>
        <w:rPr>
          <w:szCs w:val="21"/>
        </w:rPr>
        <w:t xml:space="preserve"> </w:t>
      </w:r>
    </w:p>
    <w:p>
      <w:pPr>
        <w:ind w:right="3305" w:firstLine="424" w:rightChars="1574" w:firstLineChars="202"/>
        <w:rPr>
          <w:szCs w:val="21"/>
        </w:rPr>
      </w:pPr>
      <w:r>
        <w:rPr>
          <w:szCs w:val="21"/>
        </w:rPr>
        <w:t>B</w:t>
      </w:r>
      <w:r>
        <w:rPr>
          <w:rFonts w:hint="eastAsia"/>
          <w:szCs w:val="21"/>
        </w:rPr>
        <w:t>、晶体在合适条件下可以自发生成规则的几何外形，非晶体从液态冷却时转变为无定形体</w:t>
      </w:r>
      <w:r>
        <w:rPr>
          <w:szCs w:val="21"/>
        </w:rPr>
        <w:t xml:space="preserve"> </w:t>
      </w:r>
    </w:p>
    <w:p>
      <w:pPr>
        <w:ind w:right="3305" w:firstLine="424" w:rightChars="1574" w:firstLineChars="202"/>
        <w:rPr>
          <w:szCs w:val="21"/>
        </w:rPr>
      </w:pPr>
      <w:r>
        <w:rPr>
          <w:szCs w:val="21"/>
        </w:rPr>
        <w:t>C</w:t>
      </w:r>
      <w:r>
        <w:rPr>
          <w:rFonts w:hint="eastAsia"/>
          <w:szCs w:val="21"/>
        </w:rPr>
        <w:t>、晶体在不同方向上表现不同的物性质，非晶体物理性质一般不随方向的变化而改变。</w:t>
      </w:r>
    </w:p>
    <w:p>
      <w:pPr>
        <w:ind w:right="3305" w:firstLine="424" w:rightChars="1574" w:firstLineChars="202"/>
        <w:rPr>
          <w:szCs w:val="21"/>
        </w:rPr>
      </w:pPr>
      <w:r>
        <w:rPr>
          <w:szCs w:val="21"/>
        </w:rPr>
        <w:t>D</w:t>
      </w:r>
      <w:r>
        <w:rPr>
          <w:rFonts w:hint="eastAsia"/>
          <w:szCs w:val="21"/>
        </w:rPr>
        <w:t>、晶体内部微粒长程有序且重复排列，非晶体内部长程无序、短程无序。</w:t>
      </w:r>
      <w:r>
        <w:rPr>
          <w:szCs w:val="21"/>
        </w:rPr>
        <w:t xml:space="preserve"> </w:t>
      </w:r>
    </w:p>
    <w:p>
      <w:pPr>
        <w:ind w:right="3305" w:rightChars="1574"/>
        <w:rPr>
          <w:rFonts w:cs="宋体"/>
          <w:b/>
          <w:bCs/>
          <w:color w:val="FF00FF"/>
          <w:kern w:val="0"/>
          <w:szCs w:val="21"/>
        </w:rPr>
      </w:pPr>
    </w:p>
    <w:p>
      <w:pPr>
        <w:ind w:right="3305" w:rightChars="1574"/>
      </w:pPr>
      <w:r>
        <w:rPr>
          <w:rFonts w:cs="宋体" w:hint="eastAsia"/>
          <w:b/>
          <w:bCs/>
          <w:color w:val="FF00FF"/>
          <w:kern w:val="0"/>
          <w:szCs w:val="21"/>
        </w:rPr>
        <w:t>举一反三</w:t>
      </w:r>
      <w:r>
        <w:rPr>
          <w:rFonts w:cs="宋体" w:hint="eastAsia"/>
          <w:b/>
          <w:color w:val="FF00FF"/>
          <w:kern w:val="0"/>
          <w:szCs w:val="21"/>
        </w:rPr>
        <w:t>：</w:t>
      </w:r>
    </w:p>
    <w:p>
      <w:pPr>
        <w:ind w:right="3305" w:rightChars="1574"/>
        <w:rPr>
          <w:color w:val="000000"/>
          <w:szCs w:val="21"/>
        </w:rPr>
      </w:pPr>
      <w:r>
        <w:rPr>
          <w:rFonts w:hint="eastAsia"/>
          <w:color w:val="000000"/>
          <w:szCs w:val="21"/>
        </w:rPr>
        <w:t>【变式</w:t>
      </w:r>
      <w:r>
        <w:rPr>
          <w:color w:val="000000"/>
          <w:szCs w:val="21"/>
        </w:rPr>
        <w:t>1</w:t>
      </w:r>
      <w:r>
        <w:rPr>
          <w:rFonts w:hint="eastAsia"/>
          <w:color w:val="000000"/>
          <w:szCs w:val="21"/>
        </w:rPr>
        <w:t>】晶体与非晶体的严格判别可采用</w:t>
      </w:r>
      <w:r>
        <w:rPr>
          <w:color w:val="000000"/>
          <w:szCs w:val="21"/>
        </w:rPr>
        <w:t xml:space="preserve"> (</w:t>
      </w:r>
      <w:r>
        <w:rPr>
          <w:rFonts w:hint="eastAsia"/>
          <w:color w:val="000000"/>
          <w:szCs w:val="21"/>
        </w:rPr>
        <w:t>　</w:t>
      </w:r>
      <w:r>
        <w:rPr>
          <w:color w:val="000000"/>
          <w:szCs w:val="21"/>
        </w:rPr>
        <w:t>)</w:t>
      </w:r>
    </w:p>
    <w:p>
      <w:pPr>
        <w:ind w:right="3305" w:firstLine="435" w:rightChars="1574"/>
        <w:rPr>
          <w:color w:val="000000"/>
          <w:szCs w:val="21"/>
        </w:rPr>
      </w:pPr>
      <w:r>
        <w:rPr>
          <w:color w:val="000000"/>
          <w:szCs w:val="21"/>
        </w:rPr>
        <w:t>A</w:t>
      </w:r>
      <w:r>
        <w:rPr>
          <w:rFonts w:hint="eastAsia"/>
          <w:color w:val="000000"/>
          <w:szCs w:val="21"/>
        </w:rPr>
        <w:t>、有否自范性　　</w:t>
      </w:r>
      <w:r>
        <w:rPr>
          <w:color w:val="000000"/>
          <w:szCs w:val="21"/>
        </w:rPr>
        <w:t>B</w:t>
      </w:r>
      <w:r>
        <w:rPr>
          <w:rFonts w:hint="eastAsia"/>
          <w:color w:val="000000"/>
          <w:szCs w:val="21"/>
        </w:rPr>
        <w:t>、有否各向同性　　</w:t>
      </w:r>
      <w:r>
        <w:rPr>
          <w:color w:val="000000"/>
          <w:szCs w:val="21"/>
        </w:rPr>
        <w:t>C</w:t>
      </w:r>
      <w:r>
        <w:rPr>
          <w:rFonts w:hint="eastAsia"/>
          <w:color w:val="000000"/>
          <w:szCs w:val="21"/>
        </w:rPr>
        <w:t>、有否固定熔点</w:t>
      </w:r>
      <w:r>
        <w:rPr>
          <w:color w:val="000000"/>
          <w:szCs w:val="21"/>
        </w:rPr>
        <w:t xml:space="preserve"> </w:t>
      </w:r>
      <w:r>
        <w:rPr>
          <w:rFonts w:hint="eastAsia"/>
          <w:color w:val="000000"/>
          <w:szCs w:val="21"/>
        </w:rPr>
        <w:t>　　</w:t>
      </w:r>
      <w:r>
        <w:rPr>
          <w:color w:val="000000"/>
          <w:szCs w:val="21"/>
        </w:rPr>
        <w:t>D</w:t>
      </w:r>
      <w:r>
        <w:rPr>
          <w:rFonts w:hint="eastAsia"/>
          <w:color w:val="000000"/>
          <w:szCs w:val="21"/>
        </w:rPr>
        <w:t>、有否周期性结构</w:t>
      </w:r>
    </w:p>
    <w:p>
      <w:pPr>
        <w:ind w:right="3305" w:rightChars="1574"/>
        <w:rPr>
          <w:szCs w:val="21"/>
        </w:rPr>
      </w:pPr>
    </w:p>
    <w:p>
      <w:r>
        <w:rPr>
          <w:rFonts w:ascii="宋体" w:hAnsi="宋体" w:cs="宋体" w:hint="eastAsia"/>
          <w:color w:val="000000"/>
          <w:kern w:val="0"/>
          <w:szCs w:val="21"/>
        </w:rPr>
        <w:t>　</w:t>
      </w:r>
      <w:r>
        <w:rPr>
          <w:rFonts w:ascii="Times New Roman" w:hAnsi="Times New Roman" w:hint="eastAsia"/>
          <w:color w:val="000000"/>
        </w:rPr>
        <w:t>练习</w:t>
      </w:r>
      <w:r>
        <w:rPr>
          <w:rFonts w:ascii="Times New Roman" w:hAnsi="Times New Roman"/>
          <w:color w:val="000000"/>
        </w:rPr>
        <w:t>2</w:t>
      </w:r>
      <w:r>
        <w:rPr>
          <w:rFonts w:hint="eastAsia"/>
          <w:color w:val="000000"/>
          <w:szCs w:val="21"/>
        </w:rPr>
        <w:t>．</w:t>
      </w:r>
      <w:r>
        <w:rPr>
          <w:rFonts w:hint="eastAsia"/>
        </w:rPr>
        <w:t>关于液晶下列说法正确的是（</w:t>
      </w:r>
      <w:r>
        <w:t xml:space="preserve">    </w:t>
      </w:r>
      <w:r>
        <w:rPr>
          <w:rFonts w:hint="eastAsia"/>
        </w:rPr>
        <w:t>）</w:t>
      </w:r>
    </w:p>
    <w:p>
      <w:r>
        <w:t xml:space="preserve">    A</w:t>
      </w:r>
      <w:r>
        <w:rPr>
          <w:rFonts w:hint="eastAsia"/>
        </w:rPr>
        <w:t>．液晶是液体和晶体的混合物</w:t>
      </w:r>
    </w:p>
    <w:p>
      <w:r>
        <w:t xml:space="preserve">    B</w:t>
      </w:r>
      <w:r>
        <w:rPr>
          <w:rFonts w:hint="eastAsia"/>
        </w:rPr>
        <w:t>．液晶分子在特定方向排列比较整齐，但不稳定</w:t>
      </w:r>
    </w:p>
    <w:p>
      <w:r>
        <w:t xml:space="preserve">    C</w:t>
      </w:r>
      <w:r>
        <w:rPr>
          <w:rFonts w:hint="eastAsia"/>
        </w:rPr>
        <w:t>．电子手表的液晶在外加电压的影响下能够发光</w:t>
      </w:r>
    </w:p>
    <w:p>
      <w:r>
        <w:t xml:space="preserve">    D</w:t>
      </w:r>
      <w:r>
        <w:rPr>
          <w:rFonts w:hint="eastAsia"/>
        </w:rPr>
        <w:t>．所有物质在一定条件下都能成为液晶</w:t>
      </w:r>
    </w:p>
    <w:p>
      <w:pPr>
        <w:pStyle w:val="Heading2"/>
        <w:spacing w:line="276" w:lineRule="auto"/>
        <w:ind w:right="3305" w:rightChars="1574"/>
        <w:rPr>
          <w:rFonts w:ascii="Times New Roman" w:eastAsia="宋体" w:hAnsi="Times New Roman"/>
          <w:b/>
        </w:rPr>
      </w:pPr>
      <w:r>
        <w:rPr>
          <w:rFonts w:ascii="Times New Roman" w:eastAsia="宋体" w:hAnsi="Times New Roman" w:hint="eastAsia"/>
          <w:b/>
        </w:rPr>
        <w:t>（</w:t>
      </w:r>
      <w:r>
        <w:rPr>
          <w:rFonts w:ascii="Times New Roman" w:eastAsia="宋体" w:hAnsi="Times New Roman" w:hint="eastAsia"/>
          <w:b/>
          <w:lang w:eastAsia="zh-CN"/>
        </w:rPr>
        <w:t>三</w:t>
      </w:r>
      <w:r>
        <w:rPr>
          <w:rFonts w:ascii="Times New Roman" w:eastAsia="宋体" w:hAnsi="Times New Roman" w:hint="eastAsia"/>
          <w:b/>
        </w:rPr>
        <w:t>）</w:t>
      </w:r>
      <w:r>
        <w:rPr>
          <w:rFonts w:ascii="Times New Roman" w:eastAsia="宋体" w:hAnsi="Times New Roman" w:hint="eastAsia"/>
          <w:b/>
          <w:color w:val="FF0000"/>
          <w:sz w:val="36"/>
        </w:rPr>
        <w:t>攻</w:t>
      </w:r>
      <w:r>
        <w:rPr>
          <w:rFonts w:ascii="Times New Roman" w:eastAsia="宋体" w:hAnsi="Times New Roman" w:hint="eastAsia"/>
          <w:b/>
        </w:rPr>
        <w:t>难关，自学检测</w:t>
      </w:r>
    </w:p>
    <w:p>
      <w:pPr>
        <w:spacing w:line="276" w:lineRule="auto"/>
        <w:ind w:right="3305" w:firstLine="420" w:rightChars="1574"/>
        <w:rPr>
          <w:rFonts w:ascii="Times New Roman" w:hAnsi="Times New Roman"/>
          <w:b/>
        </w:rPr>
      </w:pPr>
      <w:r>
        <w:pict>
          <v:shapetype id="_x0000_t202" coordsize="21600,21600" o:spt="202" path="m,l,21600r21600,l21600,xe">
            <v:stroke joinstyle="miter"/>
            <v:path gradientshapeok="t" o:connecttype="rect"/>
          </v:shapetype>
          <v:shape id="文本框 2" o:spid="_x0000_s1025" type="#_x0000_t202" style="width:36.35pt;height:33.8pt;margin-top:13.5pt;margin-left:-21.45pt;mso-height-relative:margin;mso-width-relative:margin;mso-wrap-style:square;position:absolute;z-index:-251652096" strokecolor="white">
            <v:stroke linestyle="single"/>
            <v:textbox>
              <w:txbxContent>
                <w:p>
                  <w:r>
                    <w:rPr>
                      <w:rFonts w:ascii="宋体" w:hAnsi="宋体" w:hint="eastAsia"/>
                    </w:rPr>
                    <w:t>☆</w:t>
                  </w:r>
                </w:p>
                <w:p/>
              </w:txbxContent>
            </v:textbox>
          </v:shape>
        </w:pict>
      </w:r>
      <w:r>
        <w:rPr>
          <w:rFonts w:ascii="Times New Roman" w:hAnsi="Times New Roman" w:hint="eastAsia"/>
          <w:b/>
        </w:rPr>
        <w:t>让我们来挑战吧！你一定是最棒的！</w:t>
      </w:r>
    </w:p>
    <w:p>
      <w:pPr>
        <w:ind w:right="3305" w:rightChars="1574"/>
      </w:pPr>
      <w:r>
        <w:rPr>
          <w:rFonts w:ascii="Times New Roman" w:hAnsi="Times New Roman"/>
          <w:szCs w:val="21"/>
        </w:rPr>
        <w:t xml:space="preserve"> </w:t>
      </w:r>
      <w:r>
        <w:t>1</w:t>
      </w:r>
      <w:r>
        <w:rPr>
          <w:rFonts w:hint="eastAsia"/>
          <w:lang w:val="pt-BR"/>
        </w:rPr>
        <w:t>．</w:t>
      </w:r>
      <w:r>
        <w:rPr>
          <w:rFonts w:hint="eastAsia"/>
        </w:rPr>
        <w:t>纳米材料是</w:t>
      </w:r>
      <w:r>
        <w:t>21</w:t>
      </w:r>
      <w:r>
        <w:rPr>
          <w:rFonts w:hint="eastAsia"/>
        </w:rPr>
        <w:t>世纪最有前途的新型材料之一，世界各国对这一新材料给予了极大的关注。纳米粒子是指直径为</w:t>
      </w:r>
      <w:r>
        <w:t>1</w:t>
      </w:r>
      <w:r>
        <w:rPr>
          <w:rFonts w:hint="eastAsia"/>
        </w:rPr>
        <w:t>～</w:t>
      </w:r>
      <w:r>
        <w:t>100 nm</w:t>
      </w:r>
      <w:r>
        <w:rPr>
          <w:rFonts w:hint="eastAsia"/>
        </w:rPr>
        <w:t>的超细粒子（</w:t>
      </w:r>
      <w:r>
        <w:t>1 nm=10</w:t>
      </w:r>
      <w:r>
        <w:rPr>
          <w:rFonts w:hint="eastAsia"/>
          <w:vertAlign w:val="superscript"/>
        </w:rPr>
        <w:t>－</w:t>
      </w:r>
      <w:r>
        <w:rPr>
          <w:vertAlign w:val="superscript"/>
        </w:rPr>
        <w:t>9</w:t>
      </w:r>
      <w:r>
        <w:t xml:space="preserve"> m</w:t>
      </w:r>
      <w:r>
        <w:rPr>
          <w:rFonts w:hint="eastAsia"/>
        </w:rPr>
        <w:t>）。由于表面效应和体积效应，其常有奇特的光、电、磁、热等性质，可开发为新型功能材料，有关纳米粒子的叙述不正确的是（</w:t>
      </w:r>
      <w:r>
        <w:t xml:space="preserve">    </w:t>
      </w:r>
      <w:r>
        <w:rPr>
          <w:rFonts w:hint="eastAsia"/>
        </w:rPr>
        <w:t>）</w:t>
      </w:r>
    </w:p>
    <w:p>
      <w:pPr>
        <w:ind w:right="3305" w:rightChars="1574"/>
      </w:pPr>
      <w:r>
        <w:t xml:space="preserve">    A</w:t>
      </w:r>
      <w:r>
        <w:rPr>
          <w:rFonts w:hint="eastAsia"/>
        </w:rPr>
        <w:t>．纳米粒子半径太小，故不能将其制成胶体</w:t>
      </w:r>
    </w:p>
    <w:p>
      <w:pPr>
        <w:ind w:right="3305" w:rightChars="1574"/>
      </w:pPr>
      <w:r>
        <w:t xml:space="preserve">    B</w:t>
      </w:r>
      <w:r>
        <w:rPr>
          <w:rFonts w:hint="eastAsia"/>
        </w:rPr>
        <w:t>．一定条件下纳米粒子可催化水的分解</w:t>
      </w:r>
    </w:p>
    <w:p>
      <w:pPr>
        <w:ind w:right="3305" w:rightChars="1574"/>
      </w:pPr>
      <w:r>
        <w:t xml:space="preserve">    C</w:t>
      </w:r>
      <w:r>
        <w:rPr>
          <w:rFonts w:hint="eastAsia"/>
        </w:rPr>
        <w:t>．一定条件下，纳米</w:t>
      </w:r>
      <w:r>
        <w:t>TiO</w:t>
      </w:r>
      <w:r>
        <w:rPr>
          <w:vertAlign w:val="subscript"/>
        </w:rPr>
        <w:t>2</w:t>
      </w:r>
      <w:r>
        <w:rPr>
          <w:rFonts w:hint="eastAsia"/>
        </w:rPr>
        <w:t>陶瓷可发生任意弯曲，可塑性好</w:t>
      </w:r>
    </w:p>
    <w:p>
      <w:pPr>
        <w:ind w:right="3305" w:firstLine="420" w:rightChars="1574"/>
      </w:pPr>
      <w:r>
        <w:t>D</w:t>
      </w:r>
      <w:r>
        <w:rPr>
          <w:rFonts w:hint="eastAsia"/>
        </w:rPr>
        <w:t>．纳米粒子半径小，表面活性高</w:t>
      </w:r>
      <w:r>
        <w:t xml:space="preserve">  </w:t>
      </w:r>
    </w:p>
    <w:p>
      <w:pPr>
        <w:ind w:right="3305" w:rightChars="1574"/>
      </w:pPr>
      <w:r>
        <w:pict>
          <v:shape id="文本框 408" o:spid="_x0000_s1026" type="#_x0000_t202" style="width:38.75pt;height:32.45pt;margin-top:11.65pt;margin-left:-30.05pt;mso-height-relative:margin;mso-width-relative:margin;mso-wrap-style:square;position:absolute;z-index:-251649024" strokecolor="white">
            <v:stroke linestyle="single"/>
            <v:textbox>
              <w:txbxContent>
                <w:p>
                  <w:r>
                    <w:rPr>
                      <w:rFonts w:ascii="宋体" w:hAnsi="宋体" w:hint="eastAsia"/>
                    </w:rPr>
                    <w:t>☆☆</w:t>
                  </w:r>
                </w:p>
                <w:p/>
              </w:txbxContent>
            </v:textbox>
          </v:shape>
        </w:pict>
      </w:r>
      <w:r>
        <w:rPr>
          <w:rStyle w:val="section1"/>
          <w:color w:val="000000"/>
          <w:szCs w:val="21"/>
        </w:rPr>
        <w:t xml:space="preserve"> </w:t>
      </w:r>
    </w:p>
    <w:p>
      <w:r>
        <w:t>2</w:t>
      </w:r>
      <w:r>
        <w:rPr>
          <w:rFonts w:hint="eastAsia"/>
          <w:lang w:val="pt-BR"/>
        </w:rPr>
        <w:t>．</w:t>
      </w:r>
      <w:r>
        <w:rPr>
          <w:rFonts w:hint="eastAsia"/>
        </w:rPr>
        <w:t>有关等离子体的叙述，不正确的是（</w:t>
      </w:r>
      <w:r>
        <w:t xml:space="preserve">    </w:t>
      </w:r>
      <w:r>
        <w:rPr>
          <w:rFonts w:hint="eastAsia"/>
        </w:rPr>
        <w:t>）</w:t>
      </w:r>
    </w:p>
    <w:p>
      <w:pPr>
        <w:ind w:right="3305" w:rightChars="1574"/>
      </w:pPr>
      <w:r>
        <w:t xml:space="preserve">    A</w:t>
      </w:r>
      <w:r>
        <w:rPr>
          <w:rFonts w:hint="eastAsia"/>
        </w:rPr>
        <w:t>．等离子体是物质的另一种聚集状态</w:t>
      </w:r>
    </w:p>
    <w:p>
      <w:pPr>
        <w:ind w:right="3305" w:rightChars="1574"/>
      </w:pPr>
      <w:r>
        <w:t xml:space="preserve">    B</w:t>
      </w:r>
      <w:r>
        <w:rPr>
          <w:rFonts w:hint="eastAsia"/>
        </w:rPr>
        <w:t>．等离子体是很好的导体</w:t>
      </w:r>
    </w:p>
    <w:p>
      <w:pPr>
        <w:ind w:right="3305" w:rightChars="1574"/>
      </w:pPr>
      <w:r>
        <w:t xml:space="preserve">    C</w:t>
      </w:r>
      <w:r>
        <w:rPr>
          <w:rFonts w:hint="eastAsia"/>
        </w:rPr>
        <w:t>．水这种物质不可能形成等离子体</w:t>
      </w:r>
    </w:p>
    <w:p>
      <w:pPr>
        <w:ind w:right="3305" w:rightChars="1574"/>
      </w:pPr>
      <w:r>
        <w:t xml:space="preserve">    D</w:t>
      </w:r>
      <w:r>
        <w:rPr>
          <w:rFonts w:hint="eastAsia"/>
        </w:rPr>
        <w:t>．等离子体的用途十分广泛</w:t>
      </w:r>
    </w:p>
    <w:p>
      <w:pPr>
        <w:pStyle w:val="Heading2"/>
        <w:tabs>
          <w:tab w:val="left" w:pos="6946"/>
        </w:tabs>
        <w:spacing w:line="276" w:lineRule="auto"/>
        <w:ind w:right="3305" w:rightChars="1574"/>
        <w:rPr>
          <w:b/>
        </w:rPr>
      </w:pPr>
      <w:r>
        <w:rPr>
          <w:rFonts w:hint="eastAsia"/>
          <w:b/>
        </w:rPr>
        <w:t>（</w:t>
      </w:r>
      <w:r>
        <w:rPr>
          <w:rFonts w:hint="eastAsia"/>
          <w:b/>
          <w:lang w:eastAsia="zh-CN"/>
        </w:rPr>
        <w:t>四</w:t>
      </w:r>
      <w:r>
        <w:rPr>
          <w:rFonts w:hint="eastAsia"/>
          <w:b/>
        </w:rPr>
        <w:t>）</w:t>
      </w:r>
      <w:r>
        <w:rPr>
          <w:rFonts w:hint="eastAsia"/>
          <w:b/>
          <w:color w:val="FF0000"/>
          <w:sz w:val="36"/>
        </w:rPr>
        <w:t>找</w:t>
      </w:r>
      <w:r>
        <w:rPr>
          <w:rFonts w:hint="eastAsia"/>
          <w:b/>
        </w:rPr>
        <w:t>规律，方法总结</w:t>
      </w:r>
    </w:p>
    <w:p>
      <w:pPr>
        <w:spacing w:line="276" w:lineRule="auto"/>
        <w:ind w:right="3305" w:firstLine="527" w:rightChars="1574" w:firstLineChars="251"/>
        <w:rPr>
          <w:rFonts w:hint="eastAsia"/>
          <w:color w:val="000000"/>
          <w:szCs w:val="21"/>
        </w:rPr>
      </w:pPr>
    </w:p>
    <w:p>
      <w:pPr>
        <w:spacing w:line="288" w:lineRule="auto"/>
        <w:ind w:right="3305" w:rightChars="1574"/>
      </w:pPr>
      <w:r>
        <w:rPr>
          <w:rFonts w:hint="eastAsia"/>
        </w:rPr>
        <w:t>晶体和非晶体的区别</w:t>
      </w:r>
    </w:p>
    <w:p>
      <w:pPr>
        <w:spacing w:line="288" w:lineRule="auto"/>
        <w:ind w:right="3305" w:rightChars="1574"/>
        <w:rPr>
          <w:rFonts w:ascii="Times New Roman" w:eastAsia="宋体" w:hAnsi="Times New Roman" w:hint="eastAsia"/>
          <w:szCs w:val="21"/>
          <w:u w:val="single"/>
          <w:lang w:eastAsia="zh-CN"/>
        </w:rPr>
      </w:pPr>
      <w:r>
        <w:t xml:space="preserve">    </w:t>
      </w:r>
      <w:r>
        <w:rPr>
          <w:rFonts w:hint="eastAsia"/>
        </w:rPr>
        <w:t>（</w:t>
      </w:r>
      <w:r>
        <w:t>1</w:t>
      </w:r>
      <w:r>
        <w:rPr>
          <w:rFonts w:hint="eastAsia"/>
        </w:rPr>
        <w:t>）晶体和非晶体都必须是固体，二者的最大区别在于</w:t>
      </w:r>
      <w:r>
        <w:rPr>
          <w:rFonts w:ascii="Times New Roman" w:hAnsi="Times New Roman"/>
          <w:szCs w:val="21"/>
          <w:u w:val="single"/>
        </w:rPr>
        <w:t xml:space="preserve">          </w:t>
      </w:r>
    </w:p>
    <w:p>
      <w:pPr>
        <w:spacing w:line="288" w:lineRule="auto"/>
        <w:ind w:right="3305" w:rightChars="1574"/>
      </w:pPr>
      <w:r>
        <w:rPr>
          <w:rFonts w:ascii="Times New Roman" w:hAnsi="Times New Roman"/>
          <w:szCs w:val="21"/>
          <w:u w:val="single"/>
        </w:rPr>
        <w:t xml:space="preserve">                                                  </w:t>
      </w:r>
      <w:r>
        <w:rPr>
          <w:rFonts w:hint="eastAsia"/>
        </w:rPr>
        <w:t>。</w:t>
      </w:r>
    </w:p>
    <w:p>
      <w:pPr>
        <w:spacing w:line="288" w:lineRule="auto"/>
        <w:ind w:right="3305" w:rightChars="1574"/>
        <w:rPr>
          <w:rFonts w:ascii="Times New Roman" w:eastAsia="宋体" w:hAnsi="Times New Roman" w:hint="eastAsia"/>
          <w:szCs w:val="21"/>
          <w:u w:val="single"/>
          <w:lang w:eastAsia="zh-CN"/>
        </w:rPr>
      </w:pPr>
      <w:r>
        <w:t xml:space="preserve">    </w:t>
      </w:r>
      <w:r>
        <w:rPr>
          <w:rFonts w:hint="eastAsia"/>
        </w:rPr>
        <w:t>（</w:t>
      </w:r>
      <w:r>
        <w:t>2</w:t>
      </w:r>
      <w:r>
        <w:rPr>
          <w:rFonts w:hint="eastAsia"/>
        </w:rPr>
        <w:t>）晶体有如下三个特征：</w:t>
      </w:r>
      <w:r>
        <w:rPr>
          <w:rFonts w:ascii="Times New Roman" w:hAnsi="Times New Roman"/>
          <w:szCs w:val="21"/>
          <w:u w:val="single"/>
        </w:rPr>
        <w:t xml:space="preserve">            </w:t>
      </w:r>
      <w:r>
        <w:rPr>
          <w:rFonts w:hint="eastAsia"/>
        </w:rPr>
        <w:t>性、</w:t>
      </w:r>
      <w:r>
        <w:rPr>
          <w:rFonts w:ascii="Times New Roman" w:hAnsi="Times New Roman"/>
          <w:szCs w:val="21"/>
          <w:u w:val="single"/>
        </w:rPr>
        <w:t xml:space="preserve">            </w:t>
      </w:r>
      <w:r>
        <w:rPr>
          <w:rFonts w:hint="eastAsia"/>
        </w:rPr>
        <w:t>性和</w:t>
      </w:r>
      <w:r>
        <w:rPr>
          <w:rFonts w:ascii="Times New Roman" w:hAnsi="Times New Roman"/>
          <w:szCs w:val="21"/>
          <w:u w:val="single"/>
        </w:rPr>
        <w:t xml:space="preserve">    </w:t>
      </w:r>
    </w:p>
    <w:p>
      <w:pPr>
        <w:spacing w:line="288" w:lineRule="auto"/>
        <w:ind w:right="3305" w:rightChars="1574"/>
      </w:pPr>
      <w:r>
        <w:rPr>
          <w:rFonts w:ascii="Times New Roman" w:hAnsi="Times New Roman"/>
          <w:szCs w:val="21"/>
          <w:u w:val="single"/>
        </w:rPr>
        <w:t xml:space="preserve">        </w:t>
      </w:r>
      <w:r>
        <w:rPr>
          <w:rFonts w:hint="eastAsia"/>
        </w:rPr>
        <w:t>性。而非晶体则不具备这些特点，非晶体内部微粒的排列表现为长程无序而短程有序。</w:t>
      </w:r>
    </w:p>
    <w:p>
      <w:pPr>
        <w:spacing w:line="288" w:lineRule="auto"/>
        <w:ind w:right="3305" w:firstLine="420" w:rightChars="1574"/>
        <w:rPr>
          <w:rFonts w:ascii="Times New Roman" w:eastAsia="宋体" w:hAnsi="Times New Roman" w:hint="eastAsia"/>
          <w:szCs w:val="21"/>
          <w:u w:val="single"/>
          <w:lang w:eastAsia="zh-CN"/>
        </w:rPr>
      </w:pPr>
      <w:r>
        <w:rPr>
          <w:rFonts w:hint="eastAsia"/>
        </w:rPr>
        <w:t>（</w:t>
      </w:r>
      <w:r>
        <w:t>3</w:t>
      </w:r>
      <w:r>
        <w:rPr>
          <w:rFonts w:hint="eastAsia"/>
        </w:rPr>
        <w:t>）晶体和非晶体之所以物理性质不同，主要是由于</w:t>
      </w:r>
      <w:r>
        <w:rPr>
          <w:rFonts w:ascii="Times New Roman" w:hAnsi="Times New Roman"/>
          <w:szCs w:val="21"/>
          <w:u w:val="single"/>
        </w:rPr>
        <w:t xml:space="preserve">               </w:t>
      </w:r>
    </w:p>
    <w:p>
      <w:pPr>
        <w:spacing w:line="288" w:lineRule="auto"/>
        <w:ind w:right="3305" w:firstLine="420" w:rightChars="1574"/>
        <w:rPr>
          <w:rFonts w:ascii="Times New Roman" w:eastAsia="宋体" w:hAnsi="Times New Roman" w:hint="eastAsia"/>
          <w:szCs w:val="21"/>
          <w:u w:val="single"/>
          <w:lang w:eastAsia="zh-CN"/>
        </w:rPr>
      </w:pPr>
      <w:r>
        <w:rPr>
          <w:rFonts w:ascii="Times New Roman" w:hAnsi="Times New Roman"/>
          <w:szCs w:val="21"/>
          <w:u w:val="single"/>
        </w:rPr>
        <w:t xml:space="preserve">                  </w:t>
      </w:r>
      <w:r>
        <w:rPr>
          <w:rFonts w:hint="eastAsia"/>
        </w:rPr>
        <w:t>不同。非晶体的内部组成是</w:t>
      </w:r>
      <w:r>
        <w:rPr>
          <w:rFonts w:ascii="Times New Roman" w:hAnsi="Times New Roman"/>
          <w:szCs w:val="21"/>
          <w:u w:val="single"/>
        </w:rPr>
        <w:t xml:space="preserve">                    </w:t>
      </w:r>
    </w:p>
    <w:p>
      <w:pPr>
        <w:spacing w:line="288" w:lineRule="auto"/>
        <w:ind w:right="3305" w:firstLine="420" w:rightChars="1574"/>
      </w:pPr>
      <w:r>
        <w:rPr>
          <w:rFonts w:ascii="Times New Roman" w:hAnsi="Times New Roman"/>
          <w:szCs w:val="21"/>
          <w:u w:val="single"/>
        </w:rPr>
        <w:t xml:space="preserve">                        </w:t>
      </w:r>
      <w:r>
        <w:rPr>
          <w:rFonts w:hint="eastAsia"/>
        </w:rPr>
        <w:t>，没有一个方向比另一个方向特殊，如同液体内的分子排列一样，形不成规则的几何外形，表现为各向同性。</w:t>
      </w:r>
    </w:p>
    <w:p>
      <w:pPr>
        <w:spacing w:line="276" w:lineRule="auto"/>
        <w:ind w:right="3305" w:firstLine="424" w:rightChars="1574" w:firstLineChars="202"/>
        <w:rPr>
          <w:rFonts w:ascii="Times New Roman" w:hAnsi="Times New Roman"/>
        </w:rPr>
      </w:pPr>
    </w:p>
    <w:p>
      <w:pPr>
        <w:spacing w:line="276" w:lineRule="auto"/>
        <w:rPr>
          <w:rFonts w:ascii="Times New Roman" w:eastAsia="宋体" w:hAnsi="Times New Roman" w:hint="eastAsia"/>
          <w:sz w:val="22"/>
        </w:rPr>
      </w:pPr>
      <w:r>
        <w:pict>
          <v:rect id="矩形 407" o:spid="_x0000_s1027" style="width:32.25pt;height:98.95pt;margin-top:5.35pt;margin-left:314pt;mso-wrap-style:square;position:absolute;z-index:-251650048" strokecolor="white">
            <v:stroke linestyle="single"/>
          </v:rect>
        </w:pict>
      </w:r>
      <w:r>
        <w:pict>
          <v:rect id="矩形 406" o:spid="_x0000_s1028" style="width:32.25pt;height:737.15pt;margin-top:2.3pt;margin-left:318.75pt;mso-wrap-style:square;position:absolute;z-index:-251651072" strokecolor="white">
            <v:stroke linestyle="single"/>
          </v:rect>
        </w:pict>
      </w:r>
      <w:r>
        <w:rPr>
          <w:rFonts w:ascii="Times New Roman" w:eastAsia="宋体" w:hAnsi="Times New Roman" w:hint="eastAsia"/>
          <w:b/>
          <w:color w:val="FF0000"/>
          <w:sz w:val="36"/>
        </w:rPr>
        <w:t>测</w:t>
      </w:r>
      <w:r>
        <w:rPr>
          <w:rFonts w:ascii="Times New Roman" w:eastAsia="宋体" w:hAnsi="Times New Roman" w:hint="eastAsia"/>
          <w:b/>
        </w:rPr>
        <w:t>一测，大显身手</w:t>
      </w:r>
    </w:p>
    <w:p>
      <w:pPr>
        <w:widowControl/>
        <w:spacing w:before="468" w:beforeLines="150" w:after="468" w:afterLines="150" w:line="276" w:lineRule="auto"/>
        <w:jc w:val="left"/>
        <w:rPr>
          <w:rFonts w:ascii="Times New Roman" w:hAnsi="Times New Roman" w:cs="宋体" w:hint="eastAsia"/>
          <w:b/>
          <w:kern w:val="0"/>
          <w:szCs w:val="21"/>
        </w:rPr>
      </w:pPr>
      <w:r>
        <w:rPr>
          <w:rFonts w:ascii="Times New Roman" w:hAnsi="Times New Roman" w:cs="宋体" w:hint="eastAsia"/>
          <w:b/>
          <w:kern w:val="0"/>
          <w:szCs w:val="21"/>
        </w:rPr>
        <w:t>选择题</w:t>
      </w:r>
    </w:p>
    <w:p>
      <w:pPr>
        <w:rPr>
          <w:rFonts w:ascii="Times New Roman" w:hAnsi="Times New Roman" w:hint="eastAsia"/>
        </w:rPr>
      </w:pPr>
      <w:r>
        <w:rPr>
          <w:rFonts w:ascii="Times New Roman" w:hAnsi="Times New Roman"/>
          <w:color w:val="000000"/>
          <w:szCs w:val="21"/>
        </w:rPr>
        <w:t>1、</w:t>
      </w:r>
      <w:r>
        <w:rPr>
          <w:rFonts w:ascii="Times New Roman" w:hint="eastAsia"/>
        </w:rPr>
        <w:t>关于液晶，下列说法中不正确的有（</w:t>
      </w:r>
      <w:r>
        <w:rPr>
          <w:rFonts w:ascii="Times New Roman" w:hAnsi="Times New Roman" w:hint="eastAsia"/>
        </w:rPr>
        <w:t xml:space="preserve">    </w:t>
      </w:r>
      <w:r>
        <w:rPr>
          <w:rFonts w:ascii="Times New Roman" w:hint="eastAsia"/>
        </w:rPr>
        <w:t>）</w:t>
      </w:r>
    </w:p>
    <w:p>
      <w:pPr>
        <w:rPr>
          <w:rFonts w:ascii="Times New Roman" w:hAnsi="Times New Roman" w:hint="eastAsia"/>
        </w:rPr>
      </w:pPr>
      <w:r>
        <w:rPr>
          <w:rFonts w:ascii="Times New Roman" w:hAnsi="Times New Roman" w:hint="eastAsia"/>
        </w:rPr>
        <w:t xml:space="preserve">    A</w:t>
      </w:r>
      <w:r>
        <w:rPr>
          <w:rFonts w:ascii="Times New Roman" w:hint="eastAsia"/>
        </w:rPr>
        <w:t>．液晶是一种晶体</w:t>
      </w:r>
    </w:p>
    <w:p>
      <w:pPr>
        <w:rPr>
          <w:rFonts w:ascii="Times New Roman" w:hAnsi="Times New Roman" w:hint="eastAsia"/>
        </w:rPr>
      </w:pPr>
      <w:r>
        <w:rPr>
          <w:rFonts w:ascii="Times New Roman" w:hAnsi="Times New Roman" w:hint="eastAsia"/>
        </w:rPr>
        <w:t xml:space="preserve">    B</w:t>
      </w:r>
      <w:r>
        <w:rPr>
          <w:rFonts w:ascii="Times New Roman" w:hint="eastAsia"/>
        </w:rPr>
        <w:t>．液晶分子的空间排列是稳定的，具有各向异性</w:t>
      </w:r>
    </w:p>
    <w:p>
      <w:pPr>
        <w:rPr>
          <w:rFonts w:ascii="Times New Roman" w:hAnsi="Times New Roman" w:hint="eastAsia"/>
        </w:rPr>
      </w:pPr>
      <w:r>
        <w:rPr>
          <w:rFonts w:ascii="Times New Roman" w:hAnsi="Times New Roman" w:hint="eastAsia"/>
        </w:rPr>
        <w:t xml:space="preserve">    C</w:t>
      </w:r>
      <w:r>
        <w:rPr>
          <w:rFonts w:ascii="Times New Roman" w:hint="eastAsia"/>
        </w:rPr>
        <w:t>．液晶的光学性质随温度的变化而变化</w:t>
      </w:r>
    </w:p>
    <w:p>
      <w:pPr>
        <w:ind w:firstLine="435"/>
        <w:rPr>
          <w:rFonts w:ascii="Times New Roman" w:hint="eastAsia"/>
        </w:rPr>
      </w:pPr>
      <w:r>
        <w:rPr>
          <w:rFonts w:ascii="Times New Roman" w:hAnsi="Times New Roman" w:hint="eastAsia"/>
        </w:rPr>
        <w:t>D</w:t>
      </w:r>
      <w:r>
        <w:rPr>
          <w:rFonts w:ascii="Times New Roman" w:hint="eastAsia"/>
        </w:rPr>
        <w:t>．液晶的光学性质随外加电压的变化而变化</w:t>
      </w:r>
    </w:p>
    <w:p>
      <w:pPr>
        <w:rPr>
          <w:rFonts w:ascii="Times New Roman" w:hAnsi="Times New Roman" w:hint="eastAsia"/>
          <w:color w:val="000000"/>
          <w:szCs w:val="21"/>
        </w:rPr>
      </w:pPr>
    </w:p>
    <w:p>
      <w:pPr>
        <w:rPr>
          <w:rFonts w:ascii="Times New Roman" w:hAnsi="Times New Roman" w:hint="eastAsia"/>
        </w:rPr>
      </w:pPr>
      <w:r>
        <w:rPr>
          <w:rFonts w:ascii="Times New Roman" w:hAnsi="Times New Roman"/>
          <w:color w:val="000000"/>
          <w:szCs w:val="21"/>
        </w:rPr>
        <w:t>2、</w:t>
      </w:r>
      <w:r>
        <w:rPr>
          <w:rFonts w:ascii="Times New Roman" w:hint="eastAsia"/>
        </w:rPr>
        <w:t>若将</w:t>
      </w:r>
      <w:r>
        <w:rPr>
          <w:rFonts w:hint="eastAsia"/>
          <w:color w:val="000000"/>
        </w:rPr>
        <w:t>纳米</w:t>
      </w:r>
      <w:r>
        <w:rPr>
          <w:rFonts w:ascii="Times New Roman" w:hint="eastAsia"/>
        </w:rPr>
        <w:t>材料分散到分散剂中，所得混合物可能具有的性质是（</w:t>
      </w:r>
      <w:r>
        <w:rPr>
          <w:rFonts w:ascii="Times New Roman" w:hAnsi="Times New Roman" w:hint="eastAsia"/>
        </w:rPr>
        <w:t xml:space="preserve">    </w:t>
      </w:r>
      <w:r>
        <w:rPr>
          <w:rFonts w:ascii="Times New Roman" w:hint="eastAsia"/>
        </w:rPr>
        <w:t>）</w:t>
      </w:r>
    </w:p>
    <w:p>
      <w:pPr>
        <w:rPr>
          <w:rFonts w:ascii="Times New Roman" w:hAnsi="Times New Roman" w:hint="eastAsia"/>
        </w:rPr>
      </w:pPr>
      <w:r>
        <w:rPr>
          <w:rFonts w:ascii="Times New Roman" w:hAnsi="Times New Roman" w:hint="eastAsia"/>
        </w:rPr>
        <w:t xml:space="preserve">    A</w:t>
      </w:r>
      <w:r>
        <w:rPr>
          <w:rFonts w:ascii="Times New Roman" w:hint="eastAsia"/>
        </w:rPr>
        <w:t>．能全部透过半透膜</w:t>
      </w:r>
      <w:r>
        <w:rPr>
          <w:rFonts w:ascii="Times New Roman" w:hAnsi="Times New Roman" w:hint="eastAsia"/>
        </w:rPr>
        <w:t xml:space="preserve">    B</w:t>
      </w:r>
      <w:r>
        <w:rPr>
          <w:rFonts w:ascii="Times New Roman" w:hint="eastAsia"/>
        </w:rPr>
        <w:t>．有丁达尔现象</w:t>
      </w:r>
    </w:p>
    <w:p>
      <w:pPr>
        <w:ind w:firstLine="435"/>
        <w:rPr>
          <w:rFonts w:ascii="Times New Roman" w:hint="eastAsia"/>
        </w:rPr>
      </w:pPr>
      <w:r>
        <w:rPr>
          <w:rFonts w:ascii="Times New Roman" w:hAnsi="Times New Roman" w:hint="eastAsia"/>
        </w:rPr>
        <w:t>C</w:t>
      </w:r>
      <w:r>
        <w:rPr>
          <w:rFonts w:ascii="Times New Roman" w:hint="eastAsia"/>
        </w:rPr>
        <w:t>．所得溶液呈胶状</w:t>
      </w:r>
      <w:r>
        <w:rPr>
          <w:rFonts w:ascii="Times New Roman" w:hAnsi="Times New Roman" w:hint="eastAsia"/>
        </w:rPr>
        <w:t xml:space="preserve">      D</w:t>
      </w:r>
      <w:r>
        <w:rPr>
          <w:rFonts w:ascii="Times New Roman" w:hint="eastAsia"/>
        </w:rPr>
        <w:t>．所得物质一定是悬浊液</w:t>
      </w:r>
    </w:p>
    <w:p>
      <w:pPr>
        <w:rPr>
          <w:rFonts w:ascii="Times New Roman" w:hAnsi="Times New Roman" w:hint="eastAsia"/>
          <w:color w:val="000000"/>
          <w:szCs w:val="21"/>
        </w:rPr>
      </w:pPr>
    </w:p>
    <w:p>
      <w:pPr>
        <w:rPr>
          <w:rFonts w:ascii="Times New Roman" w:hAnsi="Times New Roman" w:hint="eastAsia"/>
        </w:rPr>
      </w:pPr>
      <w:r>
        <w:rPr>
          <w:rFonts w:ascii="Times New Roman" w:hAnsi="Times New Roman" w:hint="eastAsia"/>
          <w:color w:val="000000"/>
          <w:szCs w:val="21"/>
        </w:rPr>
        <w:t>3</w:t>
      </w:r>
      <w:r>
        <w:rPr>
          <w:rFonts w:ascii="Times New Roman" w:hAnsi="Times New Roman"/>
          <w:color w:val="000000"/>
          <w:szCs w:val="21"/>
        </w:rPr>
        <w:t>、</w:t>
      </w:r>
      <w:r>
        <w:rPr>
          <w:rFonts w:ascii="Times New Roman" w:hint="eastAsia"/>
        </w:rPr>
        <w:t>有关等离子体的说法不正确的是（</w:t>
      </w:r>
      <w:r>
        <w:rPr>
          <w:rFonts w:ascii="Times New Roman" w:hAnsi="Times New Roman" w:hint="eastAsia"/>
        </w:rPr>
        <w:t xml:space="preserve">    </w:t>
      </w:r>
      <w:r>
        <w:rPr>
          <w:rFonts w:ascii="Times New Roman" w:hint="eastAsia"/>
        </w:rPr>
        <w:t>）</w:t>
      </w:r>
    </w:p>
    <w:p>
      <w:pPr>
        <w:rPr>
          <w:rFonts w:ascii="Times New Roman" w:hAnsi="Times New Roman" w:hint="eastAsia"/>
        </w:rPr>
      </w:pPr>
      <w:r>
        <w:rPr>
          <w:rFonts w:ascii="Times New Roman" w:hAnsi="Times New Roman" w:hint="eastAsia"/>
        </w:rPr>
        <w:t xml:space="preserve">    A</w:t>
      </w:r>
      <w:r>
        <w:rPr>
          <w:rFonts w:ascii="Times New Roman" w:hint="eastAsia"/>
        </w:rPr>
        <w:t>．等离子体内部全部是带电荷的微粒</w:t>
      </w:r>
    </w:p>
    <w:p>
      <w:pPr>
        <w:rPr>
          <w:rFonts w:ascii="Times New Roman" w:hAnsi="Times New Roman" w:hint="eastAsia"/>
        </w:rPr>
      </w:pPr>
      <w:r>
        <w:rPr>
          <w:rFonts w:ascii="Times New Roman" w:hAnsi="Times New Roman" w:hint="eastAsia"/>
        </w:rPr>
        <w:t xml:space="preserve">    B</w:t>
      </w:r>
      <w:r>
        <w:rPr>
          <w:rFonts w:ascii="Times New Roman" w:hint="eastAsia"/>
        </w:rPr>
        <w:t>．等离子体中正、负电荷大致相等</w:t>
      </w:r>
    </w:p>
    <w:p>
      <w:pPr>
        <w:rPr>
          <w:rFonts w:ascii="Times New Roman" w:hAnsi="Times New Roman" w:hint="eastAsia"/>
        </w:rPr>
      </w:pPr>
      <w:r>
        <w:rPr>
          <w:rFonts w:ascii="Times New Roman" w:hAnsi="Times New Roman" w:hint="eastAsia"/>
        </w:rPr>
        <w:t xml:space="preserve">    C</w:t>
      </w:r>
      <w:r>
        <w:rPr>
          <w:rFonts w:ascii="Times New Roman" w:hint="eastAsia"/>
        </w:rPr>
        <w:t>．等离子体具有很好的导电性</w:t>
      </w:r>
    </w:p>
    <w:p>
      <w:pPr>
        <w:ind w:firstLine="435"/>
        <w:rPr>
          <w:rFonts w:ascii="Times New Roman" w:hint="eastAsia"/>
        </w:rPr>
      </w:pPr>
      <w:r>
        <w:rPr>
          <w:rFonts w:ascii="Times New Roman" w:hAnsi="Times New Roman" w:hint="eastAsia"/>
        </w:rPr>
        <w:t>D</w:t>
      </w:r>
      <w:r>
        <w:rPr>
          <w:rFonts w:ascii="Times New Roman" w:hint="eastAsia"/>
        </w:rPr>
        <w:t>．高温、紫外线、</w:t>
      </w:r>
      <w:r>
        <w:rPr>
          <w:rFonts w:ascii="Times New Roman" w:hAnsi="Times New Roman" w:hint="eastAsia"/>
        </w:rPr>
        <w:t>X</w:t>
      </w:r>
      <w:r>
        <w:rPr>
          <w:rFonts w:ascii="Times New Roman" w:hint="eastAsia"/>
        </w:rPr>
        <w:t>射线和</w:t>
      </w:r>
      <w:r>
        <w:rPr>
          <w:rFonts w:ascii="Times New Roman" w:hAnsi="Times New Roman" w:hint="eastAsia"/>
        </w:rPr>
        <w:t>7</w:t>
      </w:r>
      <w:r>
        <w:rPr>
          <w:rFonts w:ascii="Times New Roman" w:hint="eastAsia"/>
        </w:rPr>
        <w:t>射线都可以使气体转变成等离子体</w:t>
      </w:r>
    </w:p>
    <w:p>
      <w:pPr>
        <w:rPr>
          <w:rFonts w:ascii="Times New Roman" w:hAnsi="Times New Roman" w:hint="eastAsia"/>
          <w:color w:val="000000"/>
          <w:szCs w:val="21"/>
        </w:rPr>
      </w:pPr>
    </w:p>
    <w:p>
      <w:pPr>
        <w:rPr>
          <w:rFonts w:ascii="Times New Roman" w:eastAsia="宋体" w:hAnsi="Times New Roman" w:hint="eastAsia"/>
          <w:color w:val="000000"/>
          <w:szCs w:val="21"/>
          <w:lang w:eastAsia="zh-CN"/>
        </w:rPr>
      </w:pPr>
      <w:r>
        <w:rPr>
          <w:rFonts w:ascii="Times New Roman" w:hAnsi="Times New Roman" w:hint="eastAsia"/>
          <w:color w:val="000000"/>
          <w:szCs w:val="21"/>
        </w:rPr>
        <w:t>4</w:t>
      </w:r>
      <w:r>
        <w:rPr>
          <w:rFonts w:ascii="Times New Roman" w:hAnsi="Times New Roman"/>
          <w:color w:val="000000"/>
          <w:szCs w:val="21"/>
        </w:rPr>
        <w:t>、在石墨晶体里，每一层由无数个正六边形构成，同一层内每个碳原子与相邻的三个碳原子以C-C键结合，则石墨晶体中碳原子数与C-C键数之比为　　 （　</w:t>
      </w:r>
      <w:r>
        <w:rPr>
          <w:rFonts w:ascii="Times New Roman" w:hAnsi="Times New Roman" w:hint="eastAsia"/>
          <w:color w:val="000000"/>
          <w:szCs w:val="21"/>
        </w:rPr>
        <w:t xml:space="preserve"> </w:t>
      </w:r>
      <w:r>
        <w:rPr>
          <w:rFonts w:ascii="Times New Roman" w:hAnsi="Times New Roman"/>
          <w:color w:val="000000"/>
          <w:szCs w:val="21"/>
        </w:rPr>
        <w:t xml:space="preserve"> ）</w:t>
      </w:r>
    </w:p>
    <w:p>
      <w:pPr>
        <w:rPr>
          <w:rFonts w:ascii="Times New Roman" w:hAnsi="Times New Roman" w:hint="eastAsia"/>
          <w:color w:val="000000"/>
          <w:szCs w:val="21"/>
        </w:rPr>
      </w:pPr>
      <w:r>
        <w:rPr>
          <w:rFonts w:ascii="Times New Roman" w:hAnsi="Times New Roman"/>
          <w:color w:val="000000"/>
          <w:szCs w:val="21"/>
        </w:rPr>
        <w:t>　　A、1：1　　　　 B、2：1　　　　 C、2：3　　　　 D、3：2</w:t>
      </w:r>
    </w:p>
    <w:p>
      <w:pPr>
        <w:rPr>
          <w:rFonts w:ascii="Times New Roman" w:hAnsi="Times New Roman" w:hint="eastAsia"/>
          <w:color w:val="000000"/>
          <w:szCs w:val="21"/>
        </w:rPr>
      </w:pPr>
    </w:p>
    <w:p>
      <w:pPr>
        <w:rPr>
          <w:rFonts w:ascii="Times New Roman" w:hAnsi="Times New Roman" w:hint="eastAsia"/>
        </w:rPr>
      </w:pPr>
      <w:r>
        <w:rPr>
          <w:rFonts w:ascii="Times New Roman" w:hAnsi="Times New Roman" w:hint="eastAsia"/>
          <w:color w:val="000000"/>
          <w:szCs w:val="21"/>
        </w:rPr>
        <w:t>5</w:t>
      </w:r>
      <w:r>
        <w:rPr>
          <w:rFonts w:ascii="Times New Roman" w:hAnsi="Times New Roman"/>
          <w:color w:val="000000"/>
          <w:szCs w:val="21"/>
        </w:rPr>
        <w:t>、</w:t>
      </w:r>
      <w:r>
        <w:rPr>
          <w:rFonts w:ascii="Times New Roman" w:hint="eastAsia"/>
        </w:rPr>
        <w:t>物质的非晶体能自动转变为晶体，而晶体却不能自动地转变为非晶体，这说明（</w:t>
      </w:r>
      <w:r>
        <w:rPr>
          <w:rFonts w:ascii="Times New Roman" w:hAnsi="Times New Roman" w:hint="eastAsia"/>
        </w:rPr>
        <w:t xml:space="preserve">    </w:t>
      </w:r>
      <w:r>
        <w:rPr>
          <w:rFonts w:ascii="Times New Roman" w:hint="eastAsia"/>
        </w:rPr>
        <w:t>）</w:t>
      </w:r>
    </w:p>
    <w:p>
      <w:pPr>
        <w:rPr>
          <w:rFonts w:ascii="Times New Roman" w:hAnsi="Times New Roman" w:hint="eastAsia"/>
        </w:rPr>
      </w:pPr>
      <w:r>
        <w:rPr>
          <w:rFonts w:ascii="Times New Roman" w:hAnsi="Times New Roman" w:hint="eastAsia"/>
        </w:rPr>
        <w:t xml:space="preserve">    A</w:t>
      </w:r>
      <w:r>
        <w:rPr>
          <w:rFonts w:ascii="Times New Roman" w:hint="eastAsia"/>
        </w:rPr>
        <w:t>．非晶体是不稳定的，处于非晶体时能量大</w:t>
      </w:r>
    </w:p>
    <w:p>
      <w:pPr>
        <w:rPr>
          <w:rFonts w:ascii="Times New Roman" w:hAnsi="Times New Roman" w:hint="eastAsia"/>
        </w:rPr>
      </w:pPr>
      <w:r>
        <w:rPr>
          <w:rFonts w:ascii="Times New Roman" w:hAnsi="Times New Roman" w:hint="eastAsia"/>
        </w:rPr>
        <w:t xml:space="preserve">    B</w:t>
      </w:r>
      <w:r>
        <w:rPr>
          <w:rFonts w:ascii="Times New Roman" w:hint="eastAsia"/>
        </w:rPr>
        <w:t>．晶体是稳定的，处于晶体时能量大</w:t>
      </w:r>
    </w:p>
    <w:p>
      <w:pPr>
        <w:rPr>
          <w:rFonts w:ascii="Times New Roman" w:hAnsi="Times New Roman" w:hint="eastAsia"/>
        </w:rPr>
      </w:pPr>
      <w:r>
        <w:rPr>
          <w:rFonts w:ascii="Times New Roman" w:hAnsi="Times New Roman" w:hint="eastAsia"/>
        </w:rPr>
        <w:t xml:space="preserve">    C</w:t>
      </w:r>
      <w:r>
        <w:rPr>
          <w:rFonts w:ascii="Times New Roman" w:hint="eastAsia"/>
        </w:rPr>
        <w:t>．非晶体是稳定的，处于非晶体时能量大</w:t>
      </w:r>
    </w:p>
    <w:p>
      <w:pPr>
        <w:ind w:firstLine="435"/>
        <w:rPr>
          <w:rFonts w:ascii="Times New Roman" w:hint="eastAsia"/>
        </w:rPr>
      </w:pPr>
      <w:r>
        <w:rPr>
          <w:rFonts w:ascii="Times New Roman" w:hAnsi="Times New Roman" w:hint="eastAsia"/>
        </w:rPr>
        <w:t>D</w:t>
      </w:r>
      <w:r>
        <w:rPr>
          <w:rFonts w:ascii="Times New Roman" w:hint="eastAsia"/>
        </w:rPr>
        <w:t>．晶体是不稳定的，处于晶体时能量大</w:t>
      </w:r>
    </w:p>
    <w:p>
      <w:pPr>
        <w:rPr>
          <w:rFonts w:ascii="Times New Roman" w:hAnsi="Times New Roman" w:hint="eastAsia"/>
          <w:color w:val="000000"/>
          <w:szCs w:val="21"/>
        </w:rPr>
      </w:pPr>
    </w:p>
    <w:p>
      <w:pPr>
        <w:rPr>
          <w:rFonts w:ascii="Times New Roman" w:hAnsi="Times New Roman" w:hint="eastAsia"/>
        </w:rPr>
      </w:pPr>
      <w:r>
        <w:rPr>
          <w:rFonts w:ascii="Times New Roman" w:hAnsi="Times New Roman" w:hint="eastAsia"/>
          <w:color w:val="000000"/>
          <w:szCs w:val="21"/>
        </w:rPr>
        <w:t>6</w:t>
      </w:r>
      <w:r>
        <w:rPr>
          <w:rFonts w:ascii="Times New Roman" w:hAnsi="Times New Roman"/>
          <w:color w:val="000000"/>
          <w:szCs w:val="21"/>
        </w:rPr>
        <w:t>、</w:t>
      </w:r>
      <w:r>
        <w:rPr>
          <w:rFonts w:ascii="Times New Roman" w:hint="eastAsia"/>
        </w:rPr>
        <w:t>下列关于物质特殊聚集状态结构的叙述中，错误的是（</w:t>
      </w:r>
      <w:r>
        <w:rPr>
          <w:rFonts w:ascii="Times New Roman" w:hAnsi="Times New Roman" w:hint="eastAsia"/>
        </w:rPr>
        <w:t xml:space="preserve">    </w:t>
      </w:r>
      <w:r>
        <w:rPr>
          <w:rFonts w:ascii="Times New Roman" w:hint="eastAsia"/>
        </w:rPr>
        <w:t>）</w:t>
      </w:r>
    </w:p>
    <w:p>
      <w:pPr>
        <w:rPr>
          <w:rFonts w:ascii="Times New Roman" w:hAnsi="Times New Roman" w:hint="eastAsia"/>
        </w:rPr>
      </w:pPr>
      <w:r>
        <w:rPr>
          <w:rFonts w:ascii="Times New Roman" w:hAnsi="Times New Roman" w:hint="eastAsia"/>
        </w:rPr>
        <w:t xml:space="preserve">    A</w:t>
      </w:r>
      <w:r>
        <w:rPr>
          <w:rFonts w:ascii="Times New Roman" w:hint="eastAsia"/>
        </w:rPr>
        <w:t>．等离子体的基本构成微粒是带电的离子和电子及不带电的分子或原子</w:t>
      </w:r>
    </w:p>
    <w:p>
      <w:pPr>
        <w:rPr>
          <w:rFonts w:ascii="Times New Roman" w:hAnsi="Times New Roman" w:hint="eastAsia"/>
        </w:rPr>
      </w:pPr>
      <w:r>
        <w:rPr>
          <w:rFonts w:ascii="Times New Roman" w:hAnsi="Times New Roman" w:hint="eastAsia"/>
        </w:rPr>
        <w:t xml:space="preserve">    B</w:t>
      </w:r>
      <w:r>
        <w:rPr>
          <w:rFonts w:ascii="Times New Roman" w:hint="eastAsia"/>
        </w:rPr>
        <w:t>．非晶体基本构成微粒的排列是长程无序和短程有序的</w:t>
      </w:r>
    </w:p>
    <w:p>
      <w:pPr>
        <w:rPr>
          <w:rFonts w:ascii="Times New Roman" w:hAnsi="Times New Roman" w:hint="eastAsia"/>
        </w:rPr>
      </w:pPr>
      <w:r>
        <w:rPr>
          <w:rFonts w:ascii="Times New Roman" w:hAnsi="Times New Roman" w:hint="eastAsia"/>
        </w:rPr>
        <w:t xml:space="preserve">    C</w:t>
      </w:r>
      <w:r>
        <w:rPr>
          <w:rFonts w:ascii="Times New Roman" w:hint="eastAsia"/>
        </w:rPr>
        <w:t>．液晶内部分子沿分子长轴方向有序排列，使液晶具有各向异性</w:t>
      </w:r>
    </w:p>
    <w:p>
      <w:pPr>
        <w:rPr>
          <w:rFonts w:ascii="Times New Roman" w:hAnsi="Times New Roman" w:hint="eastAsia"/>
        </w:rPr>
      </w:pPr>
      <w:r>
        <w:rPr>
          <w:rFonts w:ascii="Times New Roman" w:hAnsi="Times New Roman" w:hint="eastAsia"/>
        </w:rPr>
        <w:t xml:space="preserve">    D</w:t>
      </w:r>
      <w:r>
        <w:rPr>
          <w:rFonts w:ascii="Times New Roman" w:hint="eastAsia"/>
        </w:rPr>
        <w:t>．纳米材料包括纳米颗粒与颗粒间的界面两部分，两部分都是长程有序</w:t>
      </w:r>
    </w:p>
    <w:p>
      <w:pPr>
        <w:rPr>
          <w:rFonts w:hint="eastAsia"/>
          <w:color w:val="000000"/>
          <w:szCs w:val="21"/>
        </w:rPr>
      </w:pPr>
    </w:p>
    <w:p>
      <w:pPr>
        <w:rPr>
          <w:rFonts w:hint="eastAsia"/>
          <w:color w:val="000000"/>
        </w:rPr>
      </w:pPr>
      <w:r>
        <w:rPr>
          <w:rFonts w:hint="eastAsia"/>
          <w:color w:val="000000"/>
          <w:szCs w:val="21"/>
        </w:rPr>
        <w:t>7、</w:t>
      </w:r>
      <w:r>
        <w:rPr>
          <w:rFonts w:hint="eastAsia"/>
          <w:color w:val="000000"/>
        </w:rPr>
        <w:t>有关液晶的叙述中不正确的是（    ）</w:t>
      </w:r>
    </w:p>
    <w:p>
      <w:pPr>
        <w:rPr>
          <w:rFonts w:hint="eastAsia"/>
          <w:color w:val="000000"/>
        </w:rPr>
      </w:pPr>
      <w:r>
        <w:rPr>
          <w:rFonts w:hint="eastAsia"/>
          <w:color w:val="000000"/>
        </w:rPr>
        <w:t xml:space="preserve">    A．液晶既具有液体的可流动性，又具有晶体的各向异性</w:t>
      </w:r>
    </w:p>
    <w:p>
      <w:pPr>
        <w:rPr>
          <w:rFonts w:hint="eastAsia"/>
          <w:color w:val="000000"/>
        </w:rPr>
      </w:pPr>
      <w:r>
        <w:rPr>
          <w:rFonts w:hint="eastAsia"/>
          <w:color w:val="000000"/>
        </w:rPr>
        <w:t xml:space="preserve">    B．液晶最重要的用途是制造液晶显示器</w:t>
      </w:r>
    </w:p>
    <w:p>
      <w:pPr>
        <w:rPr>
          <w:rFonts w:hint="eastAsia"/>
          <w:color w:val="000000"/>
        </w:rPr>
      </w:pPr>
      <w:r>
        <w:rPr>
          <w:rFonts w:hint="eastAsia"/>
          <w:color w:val="000000"/>
        </w:rPr>
        <w:t xml:space="preserve">    C．液晶不是物质的一种聚集状态</w:t>
      </w:r>
    </w:p>
    <w:p>
      <w:pPr>
        <w:rPr>
          <w:rFonts w:hint="eastAsia"/>
          <w:color w:val="000000"/>
        </w:rPr>
      </w:pPr>
      <w:r>
        <w:rPr>
          <w:rFonts w:hint="eastAsia"/>
          <w:color w:val="000000"/>
        </w:rPr>
        <w:pict>
          <v:rect id="矩形 391" o:spid="_x0000_s1029" style="width:32.25pt;height:730pt;margin-top:0.3pt;margin-left:315.15pt;mso-wrap-style:square;position:absolute;z-index:-251653120" strokecolor="white">
            <v:stroke linestyle="single"/>
          </v:rect>
        </w:pict>
      </w:r>
      <w:r>
        <w:rPr>
          <w:rFonts w:hint="eastAsia"/>
          <w:color w:val="000000"/>
        </w:rPr>
        <w:t xml:space="preserve">    D．液晶分子聚集在一起时，其分子间相互作用很容易受温度、压力和电场的影响</w:t>
      </w:r>
    </w:p>
    <w:p>
      <w:pPr>
        <w:rPr>
          <w:rFonts w:hint="eastAsia"/>
          <w:color w:val="000000"/>
          <w:szCs w:val="21"/>
        </w:rPr>
      </w:pPr>
    </w:p>
    <w:p>
      <w:pPr>
        <w:rPr>
          <w:rFonts w:hint="eastAsia"/>
          <w:color w:val="000000"/>
        </w:rPr>
      </w:pPr>
      <w:r>
        <w:rPr>
          <w:rFonts w:cs="宋体" w:hint="eastAsia"/>
          <w:bCs/>
          <w:color w:val="000000"/>
          <w:kern w:val="0"/>
          <w:szCs w:val="21"/>
        </w:rPr>
        <w:t>8、</w:t>
      </w:r>
      <w:r>
        <w:rPr>
          <w:rFonts w:hint="eastAsia"/>
          <w:color w:val="000000"/>
        </w:rPr>
        <w:t>纳米材料具有一些与传统材料不同的特征，它具有广阔的应用前景。下列关于纳米材料基本构成微粒的叙述中，错误的是（    ）</w:t>
      </w:r>
    </w:p>
    <w:p>
      <w:pPr>
        <w:rPr>
          <w:rFonts w:hint="eastAsia"/>
          <w:color w:val="000000"/>
        </w:rPr>
      </w:pPr>
      <w:r>
        <w:rPr>
          <w:rFonts w:hint="eastAsia"/>
          <w:color w:val="000000"/>
        </w:rPr>
        <w:t xml:space="preserve">    A．三维空间尺寸必须都处于纳米尺度</w:t>
      </w:r>
    </w:p>
    <w:p>
      <w:pPr>
        <w:rPr>
          <w:rFonts w:hint="eastAsia"/>
          <w:color w:val="000000"/>
        </w:rPr>
      </w:pPr>
      <w:r>
        <w:rPr>
          <w:rFonts w:hint="eastAsia"/>
          <w:color w:val="000000"/>
        </w:rPr>
        <w:t xml:space="preserve">    B．具有既不同于微观粒子，也不同于宏观物体的独特性质</w:t>
      </w:r>
    </w:p>
    <w:p>
      <w:pPr>
        <w:rPr>
          <w:rFonts w:hint="eastAsia"/>
          <w:color w:val="000000"/>
        </w:rPr>
      </w:pPr>
      <w:r>
        <w:rPr>
          <w:rFonts w:hint="eastAsia"/>
          <w:color w:val="000000"/>
        </w:rPr>
        <w:t xml:space="preserve">    C．是原子排列成的纳米量级的原子团</w:t>
      </w:r>
    </w:p>
    <w:p>
      <w:pPr>
        <w:rPr>
          <w:rFonts w:hint="eastAsia"/>
          <w:color w:val="000000"/>
        </w:rPr>
      </w:pPr>
      <w:r>
        <w:rPr>
          <w:rFonts w:hint="eastAsia"/>
          <w:color w:val="000000"/>
        </w:rPr>
        <w:t xml:space="preserve">    D．其内部是长程有序的晶体结构</w:t>
      </w:r>
    </w:p>
    <w:p>
      <w:pPr>
        <w:rPr>
          <w:rFonts w:hint="eastAsia"/>
          <w:color w:val="000000"/>
          <w:szCs w:val="21"/>
        </w:rPr>
      </w:pPr>
    </w:p>
    <w:p>
      <w:pPr>
        <w:rPr>
          <w:rFonts w:hint="eastAsia"/>
          <w:color w:val="000000"/>
        </w:rPr>
      </w:pPr>
      <w:r>
        <w:rPr>
          <w:rFonts w:cs="宋体" w:hint="eastAsia"/>
          <w:bCs/>
          <w:color w:val="000000"/>
          <w:kern w:val="0"/>
          <w:szCs w:val="21"/>
        </w:rPr>
        <w:t>9、</w:t>
      </w:r>
      <w:r>
        <w:rPr>
          <w:rFonts w:hint="eastAsia"/>
          <w:color w:val="000000"/>
        </w:rPr>
        <w:t>有关等离子体的叙述，不正确的是（    ）</w:t>
      </w:r>
    </w:p>
    <w:p>
      <w:pPr>
        <w:rPr>
          <w:rFonts w:hint="eastAsia"/>
          <w:color w:val="000000"/>
        </w:rPr>
      </w:pPr>
      <w:r>
        <w:rPr>
          <w:rFonts w:hint="eastAsia"/>
          <w:color w:val="000000"/>
        </w:rPr>
        <w:t xml:space="preserve">    A．等离子体由大量带电微粒（离子、电子）和中性微粒（原子或分子）组成</w:t>
      </w:r>
    </w:p>
    <w:p>
      <w:pPr>
        <w:rPr>
          <w:rFonts w:hint="eastAsia"/>
          <w:color w:val="000000"/>
        </w:rPr>
      </w:pPr>
      <w:r>
        <w:rPr>
          <w:rFonts w:hint="eastAsia"/>
          <w:color w:val="000000"/>
        </w:rPr>
        <w:t xml:space="preserve">    B．等离子体有导电性和流动性</w:t>
      </w:r>
    </w:p>
    <w:p>
      <w:pPr>
        <w:rPr>
          <w:rFonts w:hint="eastAsia"/>
          <w:color w:val="000000"/>
        </w:rPr>
      </w:pPr>
      <w:r>
        <w:rPr>
          <w:rFonts w:hint="eastAsia"/>
          <w:color w:val="000000"/>
        </w:rPr>
        <w:t xml:space="preserve">    C．由于等离子体中含有大量的带电微粒，所以等离子体显明显的电性</w:t>
      </w:r>
    </w:p>
    <w:p>
      <w:pPr>
        <w:rPr>
          <w:rFonts w:hint="eastAsia"/>
          <w:color w:val="000000"/>
        </w:rPr>
      </w:pPr>
      <w:r>
        <w:rPr>
          <w:rFonts w:hint="eastAsia"/>
          <w:color w:val="000000"/>
        </w:rPr>
        <w:t xml:space="preserve">    D．等离子体有非常好的应用前景</w:t>
      </w:r>
    </w:p>
    <w:p>
      <w:pPr>
        <w:spacing w:line="276" w:lineRule="auto"/>
        <w:rPr>
          <w:rFonts w:hint="eastAsia"/>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both"/>
        <w:rPr>
          <w:rFonts w:ascii="Times New Roman" w:hAnsi="Times New Roman" w:hint="eastAsia"/>
          <w:b/>
          <w:sz w:val="32"/>
        </w:rPr>
      </w:pPr>
      <w:r>
        <w:rPr>
          <w:rFonts w:ascii="Times New Roman" w:hAnsi="Times New Roman" w:hint="eastAsia"/>
          <w:b/>
          <w:sz w:val="32"/>
        </w:rPr>
        <w:pict>
          <v:rect id="矩形 253" o:spid="_x0000_s1030" style="width:32.25pt;height:57.75pt;margin-top:0.6pt;margin-left:318.6pt;mso-wrap-style:square;position:absolute;z-index:-251656192" strokecolor="white">
            <v:stroke linestyle="single"/>
          </v:rect>
        </w:pict>
      </w:r>
      <w:r>
        <w:rPr>
          <w:rFonts w:ascii="Times New Roman" w:hAnsi="Times New Roman" w:hint="eastAsia"/>
          <w:b/>
          <w:sz w:val="32"/>
        </w:rPr>
        <w:t>参考答案</w:t>
      </w:r>
    </w:p>
    <w:p>
      <w:pPr>
        <w:spacing w:line="276" w:lineRule="auto"/>
        <w:jc w:val="center"/>
        <w:rPr>
          <w:rFonts w:ascii="Times New Roman" w:hAnsi="Times New Roman" w:cs="宋体"/>
          <w:kern w:val="0"/>
          <w:sz w:val="24"/>
          <w:szCs w:val="24"/>
        </w:rPr>
      </w:pPr>
      <w:r>
        <w:rPr>
          <w:rFonts w:ascii="Times New Roman" w:hAnsi="Times New Roman" w:hint="eastAsia"/>
          <w:b/>
          <w:sz w:val="24"/>
        </w:rPr>
        <w:t xml:space="preserve">                 </w:t>
      </w:r>
    </w:p>
    <w:p>
      <w:pPr>
        <w:pStyle w:val="Heading1"/>
        <w:spacing w:line="276" w:lineRule="auto"/>
        <w:rPr>
          <w:rFonts w:ascii="Times New Roman" w:eastAsia="宋体" w:hAnsi="Times New Roman" w:hint="eastAsia"/>
          <w:b/>
        </w:rPr>
      </w:pPr>
      <w:r>
        <w:rPr>
          <w:rFonts w:ascii="Times New Roman" w:eastAsia="宋体" w:hAnsi="Times New Roman" w:hint="eastAsia"/>
          <w:b/>
        </w:rPr>
        <w:t>知识链接</w:t>
      </w:r>
    </w:p>
    <w:p>
      <w:pPr>
        <w:spacing w:after="156" w:afterLines="50" w:line="276" w:lineRule="auto"/>
        <w:ind w:right="-193" w:firstLine="420" w:rightChars="-92" w:firstLineChars="200"/>
        <w:rPr>
          <w:rFonts w:ascii="Times New Roman" w:hAnsi="Times New Roman" w:hint="eastAsia"/>
          <w:b/>
        </w:rPr>
      </w:pPr>
      <w:r>
        <w:rPr>
          <w:rFonts w:ascii="Times New Roman" w:hAnsi="Times New Roman" w:hint="eastAsia"/>
          <w:b/>
        </w:rPr>
        <w:t>Hi，在开始挑战之前，先来热下身吧！</w:t>
      </w:r>
    </w:p>
    <w:p>
      <w:pPr>
        <w:spacing w:line="276" w:lineRule="auto"/>
        <w:ind w:right="3305" w:firstLine="420" w:rightChars="1574" w:firstLineChars="200"/>
        <w:rPr>
          <w:rStyle w:val="section1"/>
          <w:b/>
          <w:color w:val="000000"/>
        </w:rPr>
      </w:pPr>
      <w:r>
        <w:rPr>
          <w:rStyle w:val="section1"/>
          <w:rFonts w:hint="eastAsia"/>
          <w:b/>
          <w:color w:val="000000"/>
        </w:rPr>
        <w:t xml:space="preserve">四种晶体的类型和性质    </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851"/>
        <w:gridCol w:w="1417"/>
        <w:gridCol w:w="1418"/>
        <w:gridCol w:w="1418"/>
        <w:gridCol w:w="1417"/>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c>
          <w:tcPr>
            <w:tcW w:w="851" w:type="dxa"/>
            <w:vAlign w:val="center"/>
          </w:tcPr>
          <w:p>
            <w:pPr>
              <w:spacing w:line="288" w:lineRule="auto"/>
              <w:jc w:val="center"/>
              <w:rPr>
                <w:rFonts w:hint="eastAsia"/>
              </w:rPr>
            </w:pPr>
            <w:r>
              <w:rPr>
                <w:rFonts w:hint="eastAsia"/>
              </w:rPr>
              <w:t>比较</w:t>
            </w:r>
          </w:p>
        </w:tc>
        <w:tc>
          <w:tcPr>
            <w:tcW w:w="1417" w:type="dxa"/>
            <w:vAlign w:val="center"/>
          </w:tcPr>
          <w:p>
            <w:pPr>
              <w:spacing w:line="288" w:lineRule="auto"/>
              <w:jc w:val="center"/>
              <w:rPr>
                <w:rFonts w:hint="eastAsia"/>
              </w:rPr>
            </w:pPr>
            <w:r>
              <w:rPr>
                <w:rFonts w:hint="eastAsia"/>
              </w:rPr>
              <w:t>离子晶体</w:t>
            </w:r>
          </w:p>
        </w:tc>
        <w:tc>
          <w:tcPr>
            <w:tcW w:w="1418" w:type="dxa"/>
            <w:vAlign w:val="center"/>
          </w:tcPr>
          <w:p>
            <w:pPr>
              <w:spacing w:line="288" w:lineRule="auto"/>
              <w:jc w:val="center"/>
              <w:rPr>
                <w:rFonts w:hint="eastAsia"/>
              </w:rPr>
            </w:pPr>
            <w:r>
              <w:rPr>
                <w:rFonts w:hint="eastAsia"/>
              </w:rPr>
              <w:t>原子晶体</w:t>
            </w:r>
          </w:p>
        </w:tc>
        <w:tc>
          <w:tcPr>
            <w:tcW w:w="1418" w:type="dxa"/>
            <w:vAlign w:val="center"/>
          </w:tcPr>
          <w:p>
            <w:pPr>
              <w:spacing w:line="288" w:lineRule="auto"/>
              <w:jc w:val="center"/>
              <w:rPr>
                <w:rFonts w:hint="eastAsia"/>
              </w:rPr>
            </w:pPr>
            <w:r>
              <w:rPr>
                <w:rFonts w:hint="eastAsia"/>
              </w:rPr>
              <w:t>分子晶体</w:t>
            </w:r>
          </w:p>
        </w:tc>
        <w:tc>
          <w:tcPr>
            <w:tcW w:w="1417" w:type="dxa"/>
            <w:vAlign w:val="center"/>
          </w:tcPr>
          <w:p>
            <w:pPr>
              <w:spacing w:line="288" w:lineRule="auto"/>
              <w:jc w:val="center"/>
              <w:rPr>
                <w:rFonts w:hint="eastAsia"/>
              </w:rPr>
            </w:pPr>
            <w:r>
              <w:rPr>
                <w:rFonts w:hint="eastAsia"/>
              </w:rPr>
              <w:t>金属晶体</w:t>
            </w:r>
          </w:p>
        </w:tc>
      </w:tr>
      <w:tr>
        <w:tblPrEx>
          <w:tblW w:w="0" w:type="auto"/>
          <w:tblInd w:w="108" w:type="dxa"/>
          <w:tblCellMar>
            <w:top w:w="0" w:type="dxa"/>
            <w:left w:w="108" w:type="dxa"/>
            <w:bottom w:w="0" w:type="dxa"/>
            <w:right w:w="108" w:type="dxa"/>
          </w:tblCellMar>
          <w:tblLook w:val="0000"/>
        </w:tblPrEx>
        <w:tc>
          <w:tcPr>
            <w:tcW w:w="851" w:type="dxa"/>
            <w:vAlign w:val="center"/>
          </w:tcPr>
          <w:p>
            <w:pPr>
              <w:snapToGrid w:val="0"/>
              <w:spacing w:line="240" w:lineRule="auto"/>
              <w:jc w:val="center"/>
              <w:rPr>
                <w:rFonts w:hint="eastAsia"/>
              </w:rPr>
            </w:pPr>
            <w:r>
              <w:rPr>
                <w:rFonts w:hint="eastAsia"/>
              </w:rPr>
              <w:t>晶体粒子</w:t>
            </w:r>
          </w:p>
        </w:tc>
        <w:tc>
          <w:tcPr>
            <w:tcW w:w="1417" w:type="dxa"/>
            <w:vAlign w:val="center"/>
          </w:tcPr>
          <w:p>
            <w:pPr>
              <w:snapToGrid w:val="0"/>
              <w:spacing w:line="240" w:lineRule="auto"/>
              <w:jc w:val="center"/>
              <w:rPr>
                <w:rFonts w:hint="eastAsia"/>
              </w:rPr>
            </w:pPr>
            <w:r>
              <w:rPr>
                <w:rFonts w:hint="eastAsia"/>
              </w:rPr>
              <w:t>阴、阳离子</w:t>
            </w:r>
          </w:p>
        </w:tc>
        <w:tc>
          <w:tcPr>
            <w:tcW w:w="1418" w:type="dxa"/>
            <w:vAlign w:val="center"/>
          </w:tcPr>
          <w:p>
            <w:pPr>
              <w:snapToGrid w:val="0"/>
              <w:spacing w:line="240" w:lineRule="auto"/>
              <w:jc w:val="center"/>
              <w:rPr>
                <w:rFonts w:hint="eastAsia"/>
              </w:rPr>
            </w:pPr>
            <w:r>
              <w:rPr>
                <w:rFonts w:hint="eastAsia"/>
              </w:rPr>
              <w:t>原子</w:t>
            </w:r>
          </w:p>
        </w:tc>
        <w:tc>
          <w:tcPr>
            <w:tcW w:w="1418" w:type="dxa"/>
            <w:vAlign w:val="center"/>
          </w:tcPr>
          <w:p>
            <w:pPr>
              <w:snapToGrid w:val="0"/>
              <w:spacing w:line="240" w:lineRule="auto"/>
              <w:jc w:val="center"/>
              <w:rPr>
                <w:rFonts w:hint="eastAsia"/>
              </w:rPr>
            </w:pPr>
            <w:r>
              <w:rPr>
                <w:rFonts w:hint="eastAsia"/>
              </w:rPr>
              <w:t>分子</w:t>
            </w:r>
          </w:p>
        </w:tc>
        <w:tc>
          <w:tcPr>
            <w:tcW w:w="1417" w:type="dxa"/>
            <w:vAlign w:val="center"/>
          </w:tcPr>
          <w:p>
            <w:pPr>
              <w:snapToGrid w:val="0"/>
              <w:spacing w:line="240" w:lineRule="auto"/>
              <w:jc w:val="center"/>
              <w:rPr>
                <w:rFonts w:hint="eastAsia"/>
              </w:rPr>
            </w:pPr>
            <w:r>
              <w:rPr>
                <w:rFonts w:hint="eastAsia"/>
              </w:rPr>
              <w:t>金属阳离子和自由电子</w:t>
            </w:r>
          </w:p>
        </w:tc>
      </w:tr>
      <w:tr>
        <w:tblPrEx>
          <w:tblW w:w="0" w:type="auto"/>
          <w:tblInd w:w="108" w:type="dxa"/>
          <w:tblCellMar>
            <w:top w:w="0" w:type="dxa"/>
            <w:left w:w="108" w:type="dxa"/>
            <w:bottom w:w="0" w:type="dxa"/>
            <w:right w:w="108" w:type="dxa"/>
          </w:tblCellMar>
          <w:tblLook w:val="0000"/>
        </w:tblPrEx>
        <w:tc>
          <w:tcPr>
            <w:tcW w:w="851" w:type="dxa"/>
            <w:vAlign w:val="center"/>
          </w:tcPr>
          <w:p>
            <w:pPr>
              <w:snapToGrid w:val="0"/>
              <w:spacing w:line="240" w:lineRule="auto"/>
              <w:jc w:val="center"/>
              <w:rPr>
                <w:rFonts w:hint="eastAsia"/>
              </w:rPr>
            </w:pPr>
            <w:r>
              <w:rPr>
                <w:rFonts w:hint="eastAsia"/>
              </w:rPr>
              <w:t>粒子间作用</w:t>
            </w:r>
          </w:p>
        </w:tc>
        <w:tc>
          <w:tcPr>
            <w:tcW w:w="1417" w:type="dxa"/>
            <w:vAlign w:val="center"/>
          </w:tcPr>
          <w:p>
            <w:pPr>
              <w:snapToGrid w:val="0"/>
              <w:spacing w:line="240" w:lineRule="auto"/>
              <w:jc w:val="center"/>
              <w:rPr>
                <w:rFonts w:hint="eastAsia"/>
              </w:rPr>
            </w:pPr>
            <w:r>
              <w:rPr>
                <w:rFonts w:hint="eastAsia"/>
              </w:rPr>
              <w:t>离子键</w:t>
            </w:r>
          </w:p>
        </w:tc>
        <w:tc>
          <w:tcPr>
            <w:tcW w:w="1418" w:type="dxa"/>
            <w:vAlign w:val="center"/>
          </w:tcPr>
          <w:p>
            <w:pPr>
              <w:snapToGrid w:val="0"/>
              <w:spacing w:line="240" w:lineRule="auto"/>
              <w:jc w:val="center"/>
              <w:rPr>
                <w:rFonts w:hint="eastAsia"/>
              </w:rPr>
            </w:pPr>
            <w:r>
              <w:rPr>
                <w:rFonts w:hint="eastAsia"/>
              </w:rPr>
              <w:t>共价键</w:t>
            </w:r>
          </w:p>
        </w:tc>
        <w:tc>
          <w:tcPr>
            <w:tcW w:w="1418" w:type="dxa"/>
            <w:vAlign w:val="center"/>
          </w:tcPr>
          <w:p>
            <w:pPr>
              <w:snapToGrid w:val="0"/>
              <w:spacing w:line="240" w:lineRule="auto"/>
              <w:jc w:val="center"/>
              <w:rPr>
                <w:rFonts w:hint="eastAsia"/>
              </w:rPr>
            </w:pPr>
            <w:r>
              <w:rPr>
                <w:rFonts w:hint="eastAsia"/>
              </w:rPr>
              <w:t>分子间作用力（范德华力）</w:t>
            </w:r>
          </w:p>
        </w:tc>
        <w:tc>
          <w:tcPr>
            <w:tcW w:w="1417" w:type="dxa"/>
            <w:vAlign w:val="center"/>
          </w:tcPr>
          <w:p>
            <w:pPr>
              <w:snapToGrid w:val="0"/>
              <w:spacing w:line="240" w:lineRule="auto"/>
              <w:jc w:val="center"/>
              <w:rPr>
                <w:rFonts w:hint="eastAsia"/>
              </w:rPr>
            </w:pPr>
            <w:r>
              <w:rPr>
                <w:rFonts w:hint="eastAsia"/>
              </w:rPr>
              <w:t>金属键</w:t>
            </w:r>
          </w:p>
        </w:tc>
      </w:tr>
      <w:tr>
        <w:tblPrEx>
          <w:tblW w:w="0" w:type="auto"/>
          <w:tblInd w:w="108" w:type="dxa"/>
          <w:tblCellMar>
            <w:top w:w="0" w:type="dxa"/>
            <w:left w:w="108" w:type="dxa"/>
            <w:bottom w:w="0" w:type="dxa"/>
            <w:right w:w="108" w:type="dxa"/>
          </w:tblCellMar>
          <w:tblLook w:val="0000"/>
        </w:tblPrEx>
        <w:tc>
          <w:tcPr>
            <w:tcW w:w="851" w:type="dxa"/>
            <w:vAlign w:val="center"/>
          </w:tcPr>
          <w:p>
            <w:pPr>
              <w:snapToGrid w:val="0"/>
              <w:spacing w:line="240" w:lineRule="auto"/>
              <w:jc w:val="center"/>
              <w:rPr>
                <w:rFonts w:hint="eastAsia"/>
              </w:rPr>
            </w:pPr>
            <w:r>
              <w:rPr>
                <w:rFonts w:hint="eastAsia"/>
              </w:rPr>
              <w:t>硬度</w:t>
            </w:r>
          </w:p>
        </w:tc>
        <w:tc>
          <w:tcPr>
            <w:tcW w:w="1417" w:type="dxa"/>
            <w:vAlign w:val="center"/>
          </w:tcPr>
          <w:p>
            <w:pPr>
              <w:snapToGrid w:val="0"/>
              <w:spacing w:line="240" w:lineRule="auto"/>
              <w:jc w:val="center"/>
              <w:rPr>
                <w:rFonts w:hint="eastAsia"/>
              </w:rPr>
            </w:pPr>
            <w:r>
              <w:rPr>
                <w:rFonts w:hint="eastAsia"/>
              </w:rPr>
              <w:t>略硬而脆</w:t>
            </w:r>
          </w:p>
        </w:tc>
        <w:tc>
          <w:tcPr>
            <w:tcW w:w="1418" w:type="dxa"/>
            <w:vAlign w:val="center"/>
          </w:tcPr>
          <w:p>
            <w:pPr>
              <w:snapToGrid w:val="0"/>
              <w:spacing w:line="240" w:lineRule="auto"/>
              <w:jc w:val="center"/>
              <w:rPr>
                <w:rFonts w:hint="eastAsia"/>
              </w:rPr>
            </w:pPr>
            <w:r>
              <w:rPr>
                <w:rFonts w:hint="eastAsia"/>
              </w:rPr>
              <w:t>硬度高</w:t>
            </w:r>
          </w:p>
        </w:tc>
        <w:tc>
          <w:tcPr>
            <w:tcW w:w="1418" w:type="dxa"/>
            <w:vAlign w:val="center"/>
          </w:tcPr>
          <w:p>
            <w:pPr>
              <w:snapToGrid w:val="0"/>
              <w:spacing w:line="240" w:lineRule="auto"/>
              <w:jc w:val="center"/>
              <w:rPr>
                <w:rFonts w:hint="eastAsia"/>
              </w:rPr>
            </w:pPr>
            <w:r>
              <w:rPr>
                <w:rFonts w:hint="eastAsia"/>
              </w:rPr>
              <w:t>硬度小</w:t>
            </w:r>
          </w:p>
        </w:tc>
        <w:tc>
          <w:tcPr>
            <w:tcW w:w="1417" w:type="dxa"/>
            <w:vAlign w:val="center"/>
          </w:tcPr>
          <w:p>
            <w:pPr>
              <w:snapToGrid w:val="0"/>
              <w:spacing w:line="240" w:lineRule="auto"/>
              <w:jc w:val="center"/>
              <w:rPr>
                <w:rFonts w:hint="eastAsia"/>
              </w:rPr>
            </w:pPr>
            <w:r>
              <w:rPr>
                <w:rFonts w:hint="eastAsia"/>
              </w:rPr>
              <w:t>一般较高</w:t>
            </w:r>
          </w:p>
        </w:tc>
      </w:tr>
      <w:tr>
        <w:tblPrEx>
          <w:tblW w:w="0" w:type="auto"/>
          <w:tblInd w:w="108" w:type="dxa"/>
          <w:tblCellMar>
            <w:top w:w="0" w:type="dxa"/>
            <w:left w:w="108" w:type="dxa"/>
            <w:bottom w:w="0" w:type="dxa"/>
            <w:right w:w="108" w:type="dxa"/>
          </w:tblCellMar>
          <w:tblLook w:val="0000"/>
        </w:tblPrEx>
        <w:tc>
          <w:tcPr>
            <w:tcW w:w="851" w:type="dxa"/>
            <w:vAlign w:val="center"/>
          </w:tcPr>
          <w:p>
            <w:pPr>
              <w:snapToGrid w:val="0"/>
              <w:spacing w:line="240" w:lineRule="auto"/>
              <w:jc w:val="center"/>
              <w:rPr>
                <w:rFonts w:hint="eastAsia"/>
              </w:rPr>
            </w:pPr>
            <w:r>
              <w:rPr>
                <w:rFonts w:hint="eastAsia"/>
              </w:rPr>
              <w:t>熔点、沸点、挥发性</w:t>
            </w:r>
          </w:p>
        </w:tc>
        <w:tc>
          <w:tcPr>
            <w:tcW w:w="1417" w:type="dxa"/>
            <w:vAlign w:val="center"/>
          </w:tcPr>
          <w:p>
            <w:pPr>
              <w:snapToGrid w:val="0"/>
              <w:spacing w:line="240" w:lineRule="auto"/>
              <w:jc w:val="center"/>
              <w:rPr>
                <w:rFonts w:hint="eastAsia"/>
              </w:rPr>
            </w:pPr>
            <w:r>
              <w:rPr>
                <w:rFonts w:hint="eastAsia"/>
              </w:rPr>
              <w:t>熔点相对较高，沸点高，一般无挥发性</w:t>
            </w:r>
          </w:p>
        </w:tc>
        <w:tc>
          <w:tcPr>
            <w:tcW w:w="1418" w:type="dxa"/>
            <w:vAlign w:val="center"/>
          </w:tcPr>
          <w:p>
            <w:pPr>
              <w:snapToGrid w:val="0"/>
              <w:spacing w:line="240" w:lineRule="auto"/>
              <w:jc w:val="center"/>
              <w:rPr>
                <w:rFonts w:hint="eastAsia"/>
              </w:rPr>
            </w:pPr>
            <w:r>
              <w:rPr>
                <w:rFonts w:hint="eastAsia"/>
              </w:rPr>
              <w:t>熔点和沸点高，无挥发性</w:t>
            </w:r>
          </w:p>
        </w:tc>
        <w:tc>
          <w:tcPr>
            <w:tcW w:w="1418" w:type="dxa"/>
            <w:vAlign w:val="center"/>
          </w:tcPr>
          <w:p>
            <w:pPr>
              <w:snapToGrid w:val="0"/>
              <w:spacing w:line="240" w:lineRule="auto"/>
              <w:jc w:val="center"/>
              <w:rPr>
                <w:rFonts w:hint="eastAsia"/>
              </w:rPr>
            </w:pPr>
            <w:r>
              <w:rPr>
                <w:rFonts w:hint="eastAsia"/>
              </w:rPr>
              <w:t>低熔点、低沸点、高挥发性</w:t>
            </w:r>
          </w:p>
        </w:tc>
        <w:tc>
          <w:tcPr>
            <w:tcW w:w="1417" w:type="dxa"/>
            <w:vAlign w:val="center"/>
          </w:tcPr>
          <w:p>
            <w:pPr>
              <w:snapToGrid w:val="0"/>
              <w:spacing w:line="240" w:lineRule="auto"/>
              <w:jc w:val="center"/>
              <w:rPr>
                <w:rFonts w:hint="eastAsia"/>
              </w:rPr>
            </w:pPr>
            <w:r>
              <w:rPr>
                <w:rFonts w:hint="eastAsia"/>
              </w:rPr>
              <w:t>一般熔点和沸点较高，但有部分低熔点金属（如Ga、Hg等）</w:t>
            </w:r>
          </w:p>
        </w:tc>
      </w:tr>
      <w:tr>
        <w:tblPrEx>
          <w:tblW w:w="0" w:type="auto"/>
          <w:tblInd w:w="108" w:type="dxa"/>
          <w:tblCellMar>
            <w:top w:w="0" w:type="dxa"/>
            <w:left w:w="108" w:type="dxa"/>
            <w:bottom w:w="0" w:type="dxa"/>
            <w:right w:w="108" w:type="dxa"/>
          </w:tblCellMar>
          <w:tblLook w:val="0000"/>
        </w:tblPrEx>
        <w:tc>
          <w:tcPr>
            <w:tcW w:w="851" w:type="dxa"/>
            <w:vAlign w:val="center"/>
          </w:tcPr>
          <w:p>
            <w:pPr>
              <w:snapToGrid w:val="0"/>
              <w:spacing w:line="240" w:lineRule="auto"/>
              <w:jc w:val="center"/>
              <w:rPr>
                <w:rFonts w:hint="eastAsia"/>
              </w:rPr>
            </w:pPr>
            <w:r>
              <w:rPr>
                <w:rFonts w:hint="eastAsia"/>
              </w:rPr>
              <w:t>导热性</w:t>
            </w:r>
          </w:p>
        </w:tc>
        <w:tc>
          <w:tcPr>
            <w:tcW w:w="1417" w:type="dxa"/>
            <w:vAlign w:val="center"/>
          </w:tcPr>
          <w:p>
            <w:pPr>
              <w:snapToGrid w:val="0"/>
              <w:spacing w:line="240" w:lineRule="auto"/>
              <w:jc w:val="center"/>
              <w:rPr>
                <w:rFonts w:hint="eastAsia"/>
              </w:rPr>
            </w:pPr>
            <w:r>
              <w:rPr>
                <w:rFonts w:hint="eastAsia"/>
              </w:rPr>
              <w:t>热的不良导体</w:t>
            </w:r>
          </w:p>
        </w:tc>
        <w:tc>
          <w:tcPr>
            <w:tcW w:w="1418" w:type="dxa"/>
            <w:vAlign w:val="center"/>
          </w:tcPr>
          <w:p>
            <w:pPr>
              <w:snapToGrid w:val="0"/>
              <w:spacing w:line="240" w:lineRule="auto"/>
              <w:jc w:val="center"/>
              <w:rPr>
                <w:rFonts w:hint="eastAsia"/>
              </w:rPr>
            </w:pPr>
            <w:r>
              <w:rPr>
                <w:rFonts w:hint="eastAsia"/>
              </w:rPr>
              <w:t>热的不良导体</w:t>
            </w:r>
          </w:p>
        </w:tc>
        <w:tc>
          <w:tcPr>
            <w:tcW w:w="1418" w:type="dxa"/>
            <w:vAlign w:val="center"/>
          </w:tcPr>
          <w:p>
            <w:pPr>
              <w:snapToGrid w:val="0"/>
              <w:spacing w:line="240" w:lineRule="auto"/>
              <w:jc w:val="center"/>
              <w:rPr>
                <w:rFonts w:hint="eastAsia"/>
              </w:rPr>
            </w:pPr>
            <w:r>
              <w:rPr>
                <w:rFonts w:hint="eastAsia"/>
              </w:rPr>
              <w:t>热的不良导体</w:t>
            </w:r>
          </w:p>
        </w:tc>
        <w:tc>
          <w:tcPr>
            <w:tcW w:w="1417" w:type="dxa"/>
            <w:vAlign w:val="center"/>
          </w:tcPr>
          <w:p>
            <w:pPr>
              <w:snapToGrid w:val="0"/>
              <w:spacing w:line="240" w:lineRule="auto"/>
              <w:jc w:val="center"/>
              <w:rPr>
                <w:rFonts w:hint="eastAsia"/>
              </w:rPr>
            </w:pPr>
            <w:r>
              <w:rPr>
                <w:rFonts w:hint="eastAsia"/>
              </w:rPr>
              <w:t>热的良导体</w:t>
            </w:r>
          </w:p>
        </w:tc>
      </w:tr>
      <w:tr>
        <w:tblPrEx>
          <w:tblW w:w="0" w:type="auto"/>
          <w:tblInd w:w="108" w:type="dxa"/>
          <w:tblCellMar>
            <w:top w:w="0" w:type="dxa"/>
            <w:left w:w="108" w:type="dxa"/>
            <w:bottom w:w="0" w:type="dxa"/>
            <w:right w:w="108" w:type="dxa"/>
          </w:tblCellMar>
          <w:tblLook w:val="0000"/>
        </w:tblPrEx>
        <w:tc>
          <w:tcPr>
            <w:tcW w:w="851" w:type="dxa"/>
            <w:vAlign w:val="center"/>
          </w:tcPr>
          <w:p>
            <w:pPr>
              <w:snapToGrid w:val="0"/>
              <w:spacing w:line="240" w:lineRule="auto"/>
              <w:jc w:val="center"/>
              <w:rPr>
                <w:rFonts w:hint="eastAsia"/>
              </w:rPr>
            </w:pPr>
            <w:r>
              <w:rPr>
                <w:rFonts w:hint="eastAsia"/>
              </w:rPr>
              <w:t>导电性</w:t>
            </w:r>
          </w:p>
        </w:tc>
        <w:tc>
          <w:tcPr>
            <w:tcW w:w="1417" w:type="dxa"/>
            <w:vAlign w:val="center"/>
          </w:tcPr>
          <w:p>
            <w:pPr>
              <w:snapToGrid w:val="0"/>
              <w:spacing w:line="240" w:lineRule="auto"/>
              <w:jc w:val="center"/>
              <w:rPr>
                <w:rFonts w:hint="eastAsia"/>
              </w:rPr>
            </w:pPr>
            <w:r>
              <w:rPr>
                <w:rFonts w:hint="eastAsia"/>
              </w:rPr>
              <w:t>固态不导电，熔化后可导电，有的溶于水能导电</w:t>
            </w:r>
          </w:p>
        </w:tc>
        <w:tc>
          <w:tcPr>
            <w:tcW w:w="1418" w:type="dxa"/>
            <w:vAlign w:val="center"/>
          </w:tcPr>
          <w:p>
            <w:pPr>
              <w:snapToGrid w:val="0"/>
              <w:spacing w:line="240" w:lineRule="auto"/>
              <w:jc w:val="center"/>
              <w:rPr>
                <w:rFonts w:hint="eastAsia"/>
              </w:rPr>
            </w:pPr>
            <w:r>
              <w:rPr>
                <w:rFonts w:hint="eastAsia"/>
              </w:rPr>
              <w:t>非导体</w:t>
            </w:r>
          </w:p>
        </w:tc>
        <w:tc>
          <w:tcPr>
            <w:tcW w:w="1418" w:type="dxa"/>
            <w:vAlign w:val="center"/>
          </w:tcPr>
          <w:p>
            <w:pPr>
              <w:snapToGrid w:val="0"/>
              <w:spacing w:line="240" w:lineRule="auto"/>
              <w:jc w:val="center"/>
              <w:rPr>
                <w:rFonts w:hint="eastAsia"/>
              </w:rPr>
            </w:pPr>
            <w:r>
              <w:rPr>
                <w:rFonts w:hint="eastAsia"/>
              </w:rPr>
              <w:t>非导体，具有极性键的物质，溶于水后能导电</w:t>
            </w:r>
          </w:p>
        </w:tc>
        <w:tc>
          <w:tcPr>
            <w:tcW w:w="1417" w:type="dxa"/>
            <w:vAlign w:val="center"/>
          </w:tcPr>
          <w:p>
            <w:pPr>
              <w:snapToGrid w:val="0"/>
              <w:spacing w:line="240" w:lineRule="auto"/>
              <w:jc w:val="center"/>
              <w:rPr>
                <w:rFonts w:hint="eastAsia"/>
              </w:rPr>
            </w:pPr>
            <w:r>
              <w:rPr>
                <w:rFonts w:hint="eastAsia"/>
              </w:rPr>
              <w:t>良导体</w:t>
            </w:r>
          </w:p>
        </w:tc>
      </w:tr>
      <w:tr>
        <w:tblPrEx>
          <w:tblW w:w="0" w:type="auto"/>
          <w:tblInd w:w="108" w:type="dxa"/>
          <w:tblCellMar>
            <w:top w:w="0" w:type="dxa"/>
            <w:left w:w="108" w:type="dxa"/>
            <w:bottom w:w="0" w:type="dxa"/>
            <w:right w:w="108" w:type="dxa"/>
          </w:tblCellMar>
          <w:tblLook w:val="0000"/>
        </w:tblPrEx>
        <w:tc>
          <w:tcPr>
            <w:tcW w:w="851" w:type="dxa"/>
            <w:vAlign w:val="center"/>
          </w:tcPr>
          <w:p>
            <w:pPr>
              <w:snapToGrid w:val="0"/>
              <w:spacing w:line="240" w:lineRule="auto"/>
              <w:jc w:val="center"/>
              <w:rPr>
                <w:rFonts w:hint="eastAsia"/>
              </w:rPr>
            </w:pPr>
            <w:r>
              <w:rPr>
                <w:rFonts w:hint="eastAsia"/>
              </w:rPr>
              <w:t>机械加工性</w:t>
            </w:r>
          </w:p>
        </w:tc>
        <w:tc>
          <w:tcPr>
            <w:tcW w:w="1417" w:type="dxa"/>
            <w:vAlign w:val="center"/>
          </w:tcPr>
          <w:p>
            <w:pPr>
              <w:snapToGrid w:val="0"/>
              <w:spacing w:line="240" w:lineRule="auto"/>
              <w:jc w:val="center"/>
              <w:rPr>
                <w:rFonts w:hint="eastAsia"/>
              </w:rPr>
            </w:pPr>
            <w:r>
              <w:rPr>
                <w:rFonts w:hint="eastAsia"/>
              </w:rPr>
              <w:t>不良</w:t>
            </w:r>
          </w:p>
        </w:tc>
        <w:tc>
          <w:tcPr>
            <w:tcW w:w="1418" w:type="dxa"/>
            <w:vAlign w:val="center"/>
          </w:tcPr>
          <w:p>
            <w:pPr>
              <w:snapToGrid w:val="0"/>
              <w:spacing w:line="240" w:lineRule="auto"/>
              <w:jc w:val="center"/>
              <w:rPr>
                <w:rFonts w:hint="eastAsia"/>
              </w:rPr>
            </w:pPr>
            <w:r>
              <w:rPr>
                <w:rFonts w:hint="eastAsia"/>
              </w:rPr>
              <w:t>不良</w:t>
            </w:r>
          </w:p>
        </w:tc>
        <w:tc>
          <w:tcPr>
            <w:tcW w:w="1418" w:type="dxa"/>
            <w:vAlign w:val="center"/>
          </w:tcPr>
          <w:p>
            <w:pPr>
              <w:snapToGrid w:val="0"/>
              <w:spacing w:line="240" w:lineRule="auto"/>
              <w:jc w:val="center"/>
              <w:rPr>
                <w:rFonts w:hint="eastAsia"/>
              </w:rPr>
            </w:pPr>
            <w:r>
              <w:rPr>
                <w:rFonts w:hint="eastAsia"/>
              </w:rPr>
              <w:t>不良</w:t>
            </w:r>
          </w:p>
        </w:tc>
        <w:tc>
          <w:tcPr>
            <w:tcW w:w="1417" w:type="dxa"/>
            <w:vAlign w:val="center"/>
          </w:tcPr>
          <w:p>
            <w:pPr>
              <w:snapToGrid w:val="0"/>
              <w:spacing w:line="240" w:lineRule="auto"/>
              <w:jc w:val="center"/>
              <w:rPr>
                <w:rFonts w:hint="eastAsia"/>
              </w:rPr>
            </w:pPr>
            <w:r>
              <w:rPr>
                <w:rFonts w:hint="eastAsia"/>
              </w:rPr>
              <w:t>良</w:t>
            </w:r>
          </w:p>
        </w:tc>
      </w:tr>
      <w:tr>
        <w:tblPrEx>
          <w:tblW w:w="0" w:type="auto"/>
          <w:tblInd w:w="108" w:type="dxa"/>
          <w:tblCellMar>
            <w:top w:w="0" w:type="dxa"/>
            <w:left w:w="108" w:type="dxa"/>
            <w:bottom w:w="0" w:type="dxa"/>
            <w:right w:w="108" w:type="dxa"/>
          </w:tblCellMar>
          <w:tblLook w:val="0000"/>
        </w:tblPrEx>
        <w:tc>
          <w:tcPr>
            <w:tcW w:w="851" w:type="dxa"/>
            <w:vAlign w:val="center"/>
          </w:tcPr>
          <w:p>
            <w:pPr>
              <w:snapToGrid w:val="0"/>
              <w:spacing w:line="240" w:lineRule="auto"/>
              <w:jc w:val="center"/>
              <w:rPr>
                <w:rFonts w:hint="eastAsia"/>
              </w:rPr>
            </w:pPr>
            <w:r>
              <w:rPr>
                <w:rFonts w:hint="eastAsia"/>
              </w:rPr>
              <w:t>物质（实例）</w:t>
            </w:r>
          </w:p>
        </w:tc>
        <w:tc>
          <w:tcPr>
            <w:tcW w:w="1417" w:type="dxa"/>
            <w:vAlign w:val="center"/>
          </w:tcPr>
          <w:p>
            <w:pPr>
              <w:snapToGrid w:val="0"/>
              <w:spacing w:line="240" w:lineRule="auto"/>
              <w:jc w:val="center"/>
              <w:rPr>
                <w:rFonts w:hint="eastAsia"/>
                <w:lang w:val="pt-BR"/>
              </w:rPr>
            </w:pPr>
            <w:r>
              <w:rPr>
                <w:rFonts w:hint="eastAsia"/>
              </w:rPr>
              <w:t>大部分盐类、碱类、低价金属氧化物（如</w:t>
            </w:r>
            <w:r>
              <w:rPr>
                <w:rFonts w:hint="eastAsia"/>
                <w:lang w:val="pt-BR"/>
              </w:rPr>
              <w:t>NaCl</w:t>
            </w:r>
            <w:r>
              <w:rPr>
                <w:rFonts w:hint="eastAsia"/>
              </w:rPr>
              <w:t>、</w:t>
            </w:r>
            <w:r>
              <w:rPr>
                <w:rFonts w:hint="eastAsia"/>
                <w:lang w:val="pt-BR"/>
              </w:rPr>
              <w:t>NaOH</w:t>
            </w:r>
            <w:r>
              <w:rPr>
                <w:rFonts w:hint="eastAsia"/>
              </w:rPr>
              <w:t>、</w:t>
            </w:r>
            <w:r>
              <w:rPr>
                <w:rFonts w:hint="eastAsia"/>
                <w:lang w:val="pt-BR"/>
              </w:rPr>
              <w:t>Na</w:t>
            </w:r>
            <w:r>
              <w:rPr>
                <w:rFonts w:hint="eastAsia"/>
                <w:vertAlign w:val="subscript"/>
                <w:lang w:val="pt-BR"/>
              </w:rPr>
              <w:t>2</w:t>
            </w:r>
            <w:r>
              <w:rPr>
                <w:rFonts w:hint="eastAsia"/>
                <w:lang w:val="pt-BR"/>
              </w:rPr>
              <w:t>O</w:t>
            </w:r>
            <w:r>
              <w:rPr>
                <w:rFonts w:hint="eastAsia"/>
              </w:rPr>
              <w:t>等</w:t>
            </w:r>
            <w:r>
              <w:rPr>
                <w:rFonts w:hint="eastAsia"/>
                <w:lang w:val="pt-BR"/>
              </w:rPr>
              <w:t>）</w:t>
            </w:r>
          </w:p>
        </w:tc>
        <w:tc>
          <w:tcPr>
            <w:tcW w:w="1418" w:type="dxa"/>
            <w:vAlign w:val="center"/>
          </w:tcPr>
          <w:p>
            <w:pPr>
              <w:snapToGrid w:val="0"/>
              <w:spacing w:line="240" w:lineRule="auto"/>
              <w:jc w:val="center"/>
            </w:pPr>
            <w:r>
              <w:rPr>
                <w:rFonts w:hint="eastAsia"/>
              </w:rPr>
              <w:t>金刚石、晶体硅、二氧化硅、碳化硅</w:t>
            </w:r>
            <w:r>
              <w:t>（</w:t>
            </w:r>
            <w:r>
              <w:rPr>
                <w:rFonts w:hint="eastAsia"/>
              </w:rPr>
              <w:t>S</w:t>
            </w:r>
            <w:r>
              <w:t>iC）</w:t>
            </w:r>
          </w:p>
        </w:tc>
        <w:tc>
          <w:tcPr>
            <w:tcW w:w="1418" w:type="dxa"/>
            <w:vAlign w:val="center"/>
          </w:tcPr>
          <w:p>
            <w:pPr>
              <w:snapToGrid w:val="0"/>
              <w:spacing w:line="240" w:lineRule="auto"/>
              <w:jc w:val="center"/>
              <w:rPr>
                <w:rFonts w:hint="eastAsia"/>
              </w:rPr>
            </w:pPr>
            <w:r>
              <w:rPr>
                <w:rFonts w:hint="eastAsia"/>
              </w:rPr>
              <w:t>X</w:t>
            </w:r>
            <w:r>
              <w:rPr>
                <w:rFonts w:hint="eastAsia"/>
                <w:vertAlign w:val="subscript"/>
              </w:rPr>
              <w:t>2</w:t>
            </w:r>
            <w:r>
              <w:rPr>
                <w:rFonts w:hint="eastAsia"/>
              </w:rPr>
              <w:t>、O</w:t>
            </w:r>
            <w:r>
              <w:rPr>
                <w:rFonts w:hint="eastAsia"/>
                <w:vertAlign w:val="subscript"/>
              </w:rPr>
              <w:t>2</w:t>
            </w:r>
            <w:r>
              <w:rPr>
                <w:rFonts w:hint="eastAsia"/>
              </w:rPr>
              <w:t>、S、N</w:t>
            </w:r>
            <w:r>
              <w:rPr>
                <w:rFonts w:hint="eastAsia"/>
                <w:vertAlign w:val="subscript"/>
              </w:rPr>
              <w:t>2</w:t>
            </w:r>
            <w:r>
              <w:rPr>
                <w:rFonts w:hint="eastAsia"/>
              </w:rPr>
              <w:t>、P</w:t>
            </w:r>
            <w:r>
              <w:rPr>
                <w:rFonts w:hint="eastAsia"/>
                <w:vertAlign w:val="subscript"/>
              </w:rPr>
              <w:t>4</w:t>
            </w:r>
            <w:r>
              <w:rPr>
                <w:rFonts w:hint="eastAsia"/>
              </w:rPr>
              <w:t>、CO</w:t>
            </w:r>
            <w:r>
              <w:rPr>
                <w:rFonts w:hint="eastAsia"/>
                <w:vertAlign w:val="subscript"/>
              </w:rPr>
              <w:t>2</w:t>
            </w:r>
            <w:r>
              <w:rPr>
                <w:rFonts w:hint="eastAsia"/>
              </w:rPr>
              <w:t>、SO</w:t>
            </w:r>
            <w:r>
              <w:rPr>
                <w:rFonts w:hint="eastAsia"/>
                <w:vertAlign w:val="subscript"/>
              </w:rPr>
              <w:t>2</w:t>
            </w:r>
            <w:r>
              <w:rPr>
                <w:rFonts w:hint="eastAsia"/>
              </w:rPr>
              <w:t>，气态氢化物、有机物、酸类</w:t>
            </w:r>
          </w:p>
        </w:tc>
        <w:tc>
          <w:tcPr>
            <w:tcW w:w="1417" w:type="dxa"/>
            <w:vAlign w:val="center"/>
          </w:tcPr>
          <w:p>
            <w:pPr>
              <w:snapToGrid w:val="0"/>
              <w:spacing w:line="240" w:lineRule="auto"/>
              <w:jc w:val="center"/>
              <w:rPr>
                <w:rFonts w:hint="eastAsia"/>
              </w:rPr>
            </w:pPr>
            <w:r>
              <w:rPr>
                <w:rFonts w:hint="eastAsia"/>
              </w:rPr>
              <w:t>各种金属（除汞外）与合金</w:t>
            </w:r>
          </w:p>
        </w:tc>
      </w:tr>
    </w:tbl>
    <w:p>
      <w:pPr>
        <w:spacing w:line="276" w:lineRule="auto"/>
        <w:ind w:right="3305" w:firstLine="420" w:rightChars="1574" w:firstLineChars="200"/>
        <w:rPr>
          <w:rFonts w:ascii="Times New Roman" w:hAnsi="Times New Roman"/>
          <w:b/>
        </w:rPr>
      </w:pPr>
    </w:p>
    <w:p>
      <w:pPr>
        <w:spacing w:line="276" w:lineRule="auto"/>
        <w:ind w:left="0" w:right="3305" w:hanging="141" w:leftChars="-67" w:rightChars="1574" w:hangingChars="44"/>
        <w:rPr>
          <w:rFonts w:ascii="Times New Roman" w:hAnsi="Times New Roman"/>
          <w:b/>
          <w:sz w:val="32"/>
        </w:rPr>
      </w:pPr>
      <w:r>
        <w:rPr>
          <w:rFonts w:ascii="Times New Roman" w:hAnsi="Times New Roman"/>
          <w:b/>
          <w:sz w:val="32"/>
        </w:rPr>
        <w:t>▪</w:t>
      </w:r>
      <w:r>
        <w:rPr>
          <w:rFonts w:ascii="Times New Roman" w:hAnsi="Times New Roman" w:hint="eastAsia"/>
          <w:b/>
          <w:sz w:val="32"/>
        </w:rPr>
        <w:t>◆</w:t>
      </w:r>
      <w:r>
        <w:rPr>
          <w:rFonts w:ascii="Times New Roman" w:hAnsi="Times New Roman" w:hint="eastAsia"/>
          <w:b/>
          <w:sz w:val="28"/>
          <w:szCs w:val="28"/>
        </w:rPr>
        <w:t>学习任务</w:t>
      </w:r>
    </w:p>
    <w:p>
      <w:pPr>
        <w:pStyle w:val="Heading2"/>
        <w:spacing w:line="276" w:lineRule="auto"/>
        <w:ind w:right="3305" w:rightChars="1574"/>
        <w:rPr>
          <w:rFonts w:ascii="Times New Roman" w:eastAsia="宋体" w:hAnsi="Times New Roman" w:hint="eastAsia"/>
          <w:b/>
        </w:rPr>
      </w:pPr>
      <w:r>
        <w:rPr>
          <w:rFonts w:ascii="Times New Roman" w:eastAsia="宋体" w:hAnsi="Times New Roman" w:hint="eastAsia"/>
          <w:b/>
        </w:rPr>
        <w:t xml:space="preserve">（二） </w:t>
      </w:r>
      <w:r>
        <w:rPr>
          <w:rFonts w:ascii="Times New Roman" w:eastAsia="宋体" w:hAnsi="Times New Roman" w:hint="eastAsia"/>
          <w:b/>
          <w:color w:val="FF0000"/>
          <w:sz w:val="36"/>
        </w:rPr>
        <w:t>试</w:t>
      </w:r>
      <w:r>
        <w:rPr>
          <w:rFonts w:ascii="Times New Roman" w:eastAsia="宋体" w:hAnsi="Times New Roman" w:hint="eastAsia"/>
          <w:b/>
        </w:rPr>
        <w:t>身手， 初露锋芒</w:t>
      </w:r>
    </w:p>
    <w:p>
      <w:pPr>
        <w:spacing w:line="276" w:lineRule="auto"/>
        <w:ind w:right="3305" w:firstLine="420" w:rightChars="1574"/>
        <w:rPr>
          <w:rFonts w:ascii="Times New Roman" w:hAnsi="Times New Roman" w:hint="eastAsia"/>
          <w:b/>
        </w:rPr>
      </w:pPr>
      <w:r>
        <w:rPr>
          <w:rFonts w:ascii="Times New Roman" w:hAnsi="Times New Roman" w:hint="eastAsia"/>
          <w:b/>
        </w:rPr>
        <w:t>让我们来试试回答下面的问题和小练习吧。</w:t>
      </w:r>
    </w:p>
    <w:p>
      <w:pPr>
        <w:ind w:right="3305" w:rightChars="1574"/>
        <w:rPr>
          <w:rFonts w:ascii="Times New Roman" w:hAnsi="Times New Roman" w:hint="eastAsia"/>
        </w:rPr>
      </w:pPr>
    </w:p>
    <w:p>
      <w:pPr>
        <w:spacing w:line="340" w:lineRule="atLeast"/>
        <w:ind w:right="3305" w:rightChars="1574"/>
        <w:rPr>
          <w:rFonts w:hint="eastAsia"/>
        </w:rPr>
      </w:pPr>
      <w:r>
        <w:rPr>
          <w:rFonts w:ascii="Times New Roman" w:hAnsi="Times New Roman" w:hint="eastAsia"/>
        </w:rPr>
        <w:t>问题1：</w:t>
      </w:r>
      <w:r>
        <w:rPr>
          <w:rFonts w:hint="eastAsia"/>
        </w:rPr>
        <w:t>非晶体</w:t>
      </w:r>
    </w:p>
    <w:p>
      <w:pPr>
        <w:spacing w:line="340" w:lineRule="atLeast"/>
        <w:ind w:right="3305" w:rightChars="1574"/>
        <w:rPr>
          <w:rFonts w:hint="eastAsia"/>
        </w:rPr>
      </w:pPr>
      <w:r>
        <w:rPr>
          <w:rFonts w:hint="eastAsia"/>
        </w:rPr>
        <w:t xml:space="preserve">    1)．定义：橡胶、玻璃等固体，其内部原子或分子的排列呈现杂乱无章的分布状态，称为非晶体。</w:t>
      </w:r>
    </w:p>
    <w:p>
      <w:pPr>
        <w:spacing w:line="340" w:lineRule="atLeast"/>
        <w:ind w:right="3305" w:rightChars="1574"/>
        <w:rPr>
          <w:rFonts w:hint="eastAsia"/>
        </w:rPr>
      </w:pPr>
      <w:r>
        <w:rPr>
          <w:rFonts w:hint="eastAsia"/>
        </w:rPr>
        <w:t xml:space="preserve">    2)．常见的非晶体：塑料、橡胶、玻璃、非晶态合金、非晶态硅等。</w:t>
      </w:r>
    </w:p>
    <w:p>
      <w:pPr>
        <w:spacing w:line="340" w:lineRule="atLeast"/>
        <w:ind w:right="3305" w:firstLine="420" w:rightChars="1574"/>
        <w:rPr>
          <w:rFonts w:hint="eastAsia"/>
        </w:rPr>
      </w:pPr>
    </w:p>
    <w:p>
      <w:pPr>
        <w:spacing w:line="340" w:lineRule="atLeast"/>
        <w:ind w:right="3305" w:rightChars="1574"/>
        <w:rPr>
          <w:rFonts w:hint="eastAsia"/>
        </w:rPr>
      </w:pPr>
      <w:r>
        <w:rPr>
          <w:rFonts w:ascii="Times New Roman" w:hAnsi="Times New Roman" w:hint="eastAsia"/>
        </w:rPr>
        <w:t>问题2：</w:t>
      </w:r>
      <w:r>
        <w:rPr>
          <w:rFonts w:hint="eastAsia"/>
        </w:rPr>
        <w:t>液晶</w:t>
      </w:r>
    </w:p>
    <w:p>
      <w:pPr>
        <w:spacing w:line="340" w:lineRule="atLeast"/>
        <w:ind w:right="3305" w:rightChars="1574"/>
        <w:rPr>
          <w:rFonts w:hint="eastAsia"/>
        </w:rPr>
      </w:pPr>
      <w:r>
        <w:rPr>
          <w:rFonts w:hint="eastAsia"/>
        </w:rPr>
        <w:t xml:space="preserve">    1)．液晶</w:t>
      </w:r>
    </w:p>
    <w:p>
      <w:pPr>
        <w:spacing w:line="340" w:lineRule="atLeast"/>
        <w:ind w:right="3305" w:rightChars="1574"/>
        <w:rPr>
          <w:rFonts w:hint="eastAsia"/>
        </w:rPr>
      </w:pPr>
      <w:r>
        <w:rPr>
          <w:rFonts w:hint="eastAsia"/>
        </w:rPr>
        <w:t xml:space="preserve">    分子呈长棒形的有机化合物在加热熔化时，首先形成的是不透明的液体，当继续加热到某一温度才会突然变得清澈透明，这种在一定温度范围内存在的液体既具有液体的可流动性，又具有像晶体那样的各向异性，这种液体称为液态晶体，简称液晶。</w:t>
      </w:r>
    </w:p>
    <w:p>
      <w:pPr>
        <w:spacing w:line="340" w:lineRule="atLeast"/>
        <w:ind w:right="3305" w:rightChars="1574"/>
        <w:rPr>
          <w:rFonts w:hint="eastAsia"/>
        </w:rPr>
      </w:pPr>
      <w:r>
        <w:rPr>
          <w:rFonts w:hint="eastAsia"/>
        </w:rPr>
        <w:t xml:space="preserve">    2)．液晶的性质</w:t>
      </w:r>
    </w:p>
    <w:p>
      <w:pPr>
        <w:spacing w:line="340" w:lineRule="atLeast"/>
        <w:ind w:right="3305" w:rightChars="1574"/>
        <w:rPr>
          <w:rFonts w:hint="eastAsia"/>
        </w:rPr>
      </w:pPr>
      <w:r>
        <w:rPr>
          <w:rFonts w:hint="eastAsia"/>
        </w:rPr>
        <w:t xml:space="preserve">    液晶在折射率、磁化率、电导率等宏观性质方面表现出晶体的各向异性。</w:t>
      </w:r>
    </w:p>
    <w:p>
      <w:pPr>
        <w:spacing w:line="340" w:lineRule="atLeast"/>
        <w:ind w:right="3305" w:rightChars="1574"/>
        <w:rPr>
          <w:rFonts w:hint="eastAsia"/>
        </w:rPr>
      </w:pPr>
    </w:p>
    <w:p>
      <w:pPr>
        <w:spacing w:line="340" w:lineRule="atLeast"/>
        <w:ind w:right="3305" w:rightChars="1574"/>
        <w:rPr>
          <w:rFonts w:hint="eastAsia"/>
        </w:rPr>
      </w:pPr>
      <w:r>
        <w:rPr>
          <w:rFonts w:ascii="Times New Roman" w:hAnsi="Times New Roman" w:hint="eastAsia"/>
        </w:rPr>
        <w:t>问题3：</w:t>
      </w:r>
      <w:r>
        <w:rPr>
          <w:rFonts w:hint="eastAsia"/>
        </w:rPr>
        <w:t>纳米材料</w:t>
      </w:r>
    </w:p>
    <w:p>
      <w:pPr>
        <w:spacing w:line="340" w:lineRule="atLeast"/>
        <w:ind w:right="3305" w:rightChars="1574"/>
        <w:rPr>
          <w:rFonts w:hint="eastAsia"/>
        </w:rPr>
      </w:pPr>
      <w:r>
        <w:rPr>
          <w:rFonts w:hint="eastAsia"/>
        </w:rPr>
        <w:t xml:space="preserve">    1)．纳米：纳米是一种长度单位1 nm=10</w:t>
      </w:r>
      <w:r>
        <w:rPr>
          <w:rFonts w:hint="eastAsia"/>
          <w:vertAlign w:val="superscript"/>
        </w:rPr>
        <w:t>－9</w:t>
      </w:r>
      <w:r>
        <w:rPr>
          <w:rFonts w:hint="eastAsia"/>
        </w:rPr>
        <w:t xml:space="preserve"> m。</w:t>
      </w:r>
    </w:p>
    <w:p>
      <w:pPr>
        <w:spacing w:line="340" w:lineRule="atLeast"/>
        <w:ind w:right="3305" w:rightChars="1574"/>
        <w:rPr>
          <w:rFonts w:hint="eastAsia"/>
        </w:rPr>
      </w:pPr>
      <w:r>
        <w:rPr>
          <w:rFonts w:hint="eastAsia"/>
        </w:rPr>
        <w:t xml:space="preserve">    2)．纳米材料</w:t>
      </w:r>
    </w:p>
    <w:p>
      <w:pPr>
        <w:spacing w:line="340" w:lineRule="atLeast"/>
        <w:ind w:right="3305" w:rightChars="1574"/>
        <w:rPr>
          <w:rFonts w:hint="eastAsia"/>
        </w:rPr>
      </w:pPr>
      <w:r>
        <w:rPr>
          <w:rFonts w:hint="eastAsia"/>
        </w:rPr>
        <w:t xml:space="preserve">    三维空间尺寸至少有一维处于纳米尺度的，具有特定功能的材料称为纳米材料。</w:t>
      </w:r>
    </w:p>
    <w:p>
      <w:pPr>
        <w:spacing w:line="340" w:lineRule="atLeast"/>
        <w:ind w:right="3305" w:rightChars="1574"/>
        <w:rPr>
          <w:rFonts w:hint="eastAsia"/>
        </w:rPr>
      </w:pPr>
      <w:r>
        <w:rPr>
          <w:rFonts w:hint="eastAsia"/>
        </w:rPr>
        <w:t xml:space="preserve">    3)．纳米材料的性质</w:t>
      </w:r>
    </w:p>
    <w:p>
      <w:pPr>
        <w:spacing w:line="340" w:lineRule="atLeast"/>
        <w:ind w:right="3305" w:rightChars="1574"/>
        <w:rPr>
          <w:rFonts w:hint="eastAsia"/>
        </w:rPr>
      </w:pPr>
      <w:r>
        <w:rPr>
          <w:rFonts w:hint="eastAsia"/>
        </w:rPr>
        <w:t xml:space="preserve">    纳米颗粒是长程有序的晶状结构，界面则是既不长程有序也不短程有序的无序结构，因此纳米材料具有既不同于微观粒子又不同于宏观物体的独特的性质。</w:t>
      </w:r>
    </w:p>
    <w:p>
      <w:pPr>
        <w:spacing w:line="340" w:lineRule="atLeast"/>
        <w:ind w:right="3305" w:rightChars="1574"/>
        <w:rPr>
          <w:rFonts w:hint="eastAsia"/>
        </w:rPr>
      </w:pPr>
    </w:p>
    <w:p>
      <w:pPr>
        <w:spacing w:line="340" w:lineRule="atLeast"/>
        <w:ind w:right="3305" w:rightChars="1574"/>
        <w:rPr>
          <w:rFonts w:hint="eastAsia"/>
        </w:rPr>
      </w:pPr>
      <w:r>
        <w:rPr>
          <w:rFonts w:ascii="Times New Roman" w:hAnsi="Times New Roman" w:hint="eastAsia"/>
        </w:rPr>
        <w:t>问题4：</w:t>
      </w:r>
      <w:r>
        <w:rPr>
          <w:rFonts w:hint="eastAsia"/>
        </w:rPr>
        <w:t>等离子体</w:t>
      </w:r>
    </w:p>
    <w:p>
      <w:pPr>
        <w:spacing w:line="340" w:lineRule="atLeast"/>
        <w:ind w:right="3305" w:rightChars="1574"/>
        <w:rPr>
          <w:rFonts w:hint="eastAsia"/>
        </w:rPr>
      </w:pPr>
      <w:r>
        <w:rPr>
          <w:rFonts w:hint="eastAsia"/>
        </w:rPr>
        <w:t xml:space="preserve">    1)．等离子体</w:t>
      </w:r>
    </w:p>
    <w:p>
      <w:pPr>
        <w:spacing w:line="340" w:lineRule="atLeast"/>
        <w:ind w:right="3305" w:rightChars="1574"/>
        <w:rPr>
          <w:rFonts w:hint="eastAsia"/>
        </w:rPr>
      </w:pPr>
      <w:r>
        <w:rPr>
          <w:rFonts w:hint="eastAsia"/>
        </w:rPr>
        <w:t xml:space="preserve">    由大量带电微粒（离子、电子）和中性微粒（原子或分子）所组成的物质聚集体称为等离子体。</w:t>
      </w:r>
    </w:p>
    <w:p>
      <w:pPr>
        <w:spacing w:line="340" w:lineRule="atLeast"/>
        <w:ind w:right="3305" w:rightChars="1574"/>
        <w:rPr>
          <w:rFonts w:hint="eastAsia"/>
        </w:rPr>
      </w:pPr>
      <w:r>
        <w:rPr>
          <w:rFonts w:hint="eastAsia"/>
        </w:rPr>
        <w:t xml:space="preserve">    2)．等离子体的形成</w:t>
      </w:r>
    </w:p>
    <w:p>
      <w:pPr>
        <w:spacing w:line="340" w:lineRule="atLeast"/>
        <w:ind w:right="3305" w:rightChars="1574"/>
        <w:rPr>
          <w:rFonts w:hint="eastAsia"/>
        </w:rPr>
      </w:pPr>
      <w:r>
        <w:rPr>
          <w:rFonts w:hint="eastAsia"/>
        </w:rPr>
        <w:t xml:space="preserve">    随着温度的升高，构成物质的原子或分子的热运动加剧。分子或原子之间相互碰撞不仅可以使分子分解为原子或原子团，甚至会把它们中的电子撞击出来。这样，物质就变成由大量带电微粒组成的混合物。</w:t>
      </w:r>
    </w:p>
    <w:p>
      <w:pPr>
        <w:spacing w:line="340" w:lineRule="atLeast"/>
        <w:ind w:right="3305" w:rightChars="1574"/>
        <w:rPr>
          <w:rFonts w:hint="eastAsia"/>
        </w:rPr>
      </w:pPr>
      <w:r>
        <w:rPr>
          <w:rFonts w:hint="eastAsia"/>
        </w:rPr>
        <w:t xml:space="preserve">    3)．等离子体的特点</w:t>
      </w:r>
    </w:p>
    <w:p>
      <w:pPr>
        <w:spacing w:line="340" w:lineRule="atLeast"/>
        <w:ind w:right="3305" w:rightChars="1574"/>
        <w:rPr>
          <w:rFonts w:hint="eastAsia"/>
        </w:rPr>
      </w:pPr>
      <w:r>
        <w:rPr>
          <w:rFonts w:hint="eastAsia"/>
        </w:rPr>
        <w:t xml:space="preserve">    A. 等离子体中正、负电荷大致相等，总体来看等离子体呈电中性。</w:t>
      </w:r>
    </w:p>
    <w:p>
      <w:pPr>
        <w:spacing w:line="340" w:lineRule="atLeast"/>
        <w:ind w:right="3305" w:rightChars="1574"/>
        <w:rPr>
          <w:rFonts w:ascii="宋体" w:hAnsi="宋体" w:cs="宋体" w:hint="eastAsia"/>
          <w:color w:val="000000"/>
          <w:kern w:val="0"/>
          <w:szCs w:val="21"/>
        </w:rPr>
      </w:pPr>
      <w:r>
        <w:rPr>
          <w:rFonts w:hint="eastAsia"/>
        </w:rPr>
        <w:t xml:space="preserve">    B. 等离子体中的微粒带有电荷，而且能自由运动，使等离子体具有很好的导电性。</w:t>
      </w:r>
    </w:p>
    <w:p>
      <w:pPr>
        <w:spacing w:line="276" w:lineRule="auto"/>
        <w:ind w:right="3305" w:firstLine="424" w:rightChars="1574" w:firstLineChars="202"/>
        <w:rPr>
          <w:rFonts w:ascii="Times New Roman" w:hAnsi="Times New Roman"/>
          <w:color w:val="000000"/>
        </w:rPr>
      </w:pPr>
    </w:p>
    <w:p>
      <w:pPr>
        <w:spacing w:line="340" w:lineRule="atLeast"/>
        <w:ind w:right="3305" w:rightChars="1574"/>
        <w:rPr>
          <w:rFonts w:hint="eastAsia"/>
          <w:szCs w:val="21"/>
        </w:rPr>
      </w:pPr>
      <w:r>
        <w:rPr>
          <w:rFonts w:ascii="Times New Roman" w:hAnsi="Times New Roman" w:hint="eastAsia"/>
          <w:color w:val="000000"/>
        </w:rPr>
        <w:t>练习1</w:t>
      </w:r>
      <w:r>
        <w:rPr>
          <w:rFonts w:hint="eastAsia"/>
          <w:color w:val="000000"/>
          <w:szCs w:val="21"/>
        </w:rPr>
        <w:t>．</w:t>
      </w:r>
      <w:r>
        <w:rPr>
          <w:szCs w:val="21"/>
        </w:rPr>
        <w:t xml:space="preserve"> </w:t>
      </w:r>
    </w:p>
    <w:p>
      <w:pPr>
        <w:spacing w:line="340" w:lineRule="atLeast"/>
        <w:ind w:right="3305" w:firstLine="424" w:rightChars="1574" w:firstLineChars="202"/>
        <w:rPr>
          <w:rFonts w:hint="eastAsia"/>
          <w:szCs w:val="21"/>
        </w:rPr>
      </w:pPr>
      <w:r>
        <w:rPr>
          <w:color w:val="000000"/>
          <w:szCs w:val="21"/>
        </w:rPr>
        <w:t>【答案】</w:t>
      </w:r>
      <w:r>
        <w:rPr>
          <w:szCs w:val="21"/>
        </w:rPr>
        <w:t>D</w:t>
      </w:r>
    </w:p>
    <w:p>
      <w:pPr>
        <w:spacing w:line="340" w:lineRule="atLeast"/>
        <w:ind w:right="3305" w:firstLine="424" w:rightChars="1574" w:firstLineChars="202"/>
        <w:rPr>
          <w:szCs w:val="21"/>
        </w:rPr>
      </w:pPr>
      <w:r>
        <w:rPr>
          <w:color w:val="000000"/>
        </w:rPr>
        <w:t>【解析】</w:t>
      </w:r>
      <w:r>
        <w:rPr>
          <w:rFonts w:hint="eastAsia"/>
          <w:szCs w:val="21"/>
        </w:rPr>
        <w:t>非晶体内部微粒长程无序，短程有序，</w:t>
      </w:r>
      <w:r>
        <w:rPr>
          <w:szCs w:val="21"/>
        </w:rPr>
        <w:t>D</w:t>
      </w:r>
      <w:r>
        <w:rPr>
          <w:rFonts w:hint="eastAsia"/>
          <w:szCs w:val="21"/>
        </w:rPr>
        <w:t>说法不正确。</w:t>
      </w:r>
      <w:r>
        <w:rPr>
          <w:szCs w:val="21"/>
        </w:rPr>
        <w:t>3</w:t>
      </w:r>
      <w:r>
        <w:rPr>
          <w:rFonts w:hint="eastAsia"/>
          <w:szCs w:val="21"/>
        </w:rPr>
        <w:t>、答案：</w:t>
      </w:r>
      <w:r>
        <w:rPr>
          <w:szCs w:val="21"/>
        </w:rPr>
        <w:t>A</w:t>
      </w:r>
    </w:p>
    <w:p>
      <w:pPr>
        <w:spacing w:line="340" w:lineRule="atLeast"/>
        <w:ind w:right="3305" w:firstLine="435" w:rightChars="1574"/>
        <w:rPr>
          <w:color w:val="000000"/>
          <w:szCs w:val="21"/>
        </w:rPr>
      </w:pPr>
      <w:r>
        <w:rPr>
          <w:rStyle w:val="biaoti051"/>
          <w:b w:val="0"/>
          <w:color w:val="000000"/>
          <w:szCs w:val="21"/>
        </w:rPr>
        <w:t>【总结升华】</w:t>
      </w:r>
      <w:r>
        <w:rPr>
          <w:color w:val="000000"/>
          <w:szCs w:val="21"/>
        </w:rPr>
        <w:t>晶体粒子在微观空间里的排列与结构的有序性，使晶体表现出许多与非晶体不同的性质。如熔点、强度、导热性、光学性质等。</w:t>
      </w:r>
    </w:p>
    <w:p>
      <w:pPr>
        <w:spacing w:line="340" w:lineRule="atLeast"/>
        <w:ind w:right="3305" w:rightChars="1574"/>
        <w:rPr>
          <w:rFonts w:cs="宋体" w:hint="eastAsia"/>
          <w:b/>
          <w:bCs/>
          <w:color w:val="FF00FF"/>
          <w:kern w:val="0"/>
          <w:szCs w:val="21"/>
        </w:rPr>
      </w:pPr>
    </w:p>
    <w:p>
      <w:pPr>
        <w:spacing w:line="340" w:lineRule="atLeast"/>
        <w:ind w:right="3305" w:rightChars="1574"/>
      </w:pPr>
      <w:r>
        <w:rPr>
          <w:rFonts w:cs="宋体" w:hint="eastAsia"/>
          <w:b/>
          <w:bCs/>
          <w:color w:val="FF00FF"/>
          <w:kern w:val="0"/>
          <w:szCs w:val="21"/>
        </w:rPr>
        <w:t>举一反三</w:t>
      </w:r>
      <w:r>
        <w:rPr>
          <w:rFonts w:cs="宋体" w:hint="eastAsia"/>
          <w:b/>
          <w:color w:val="FF00FF"/>
          <w:kern w:val="0"/>
          <w:szCs w:val="21"/>
        </w:rPr>
        <w:t>：</w:t>
      </w:r>
    </w:p>
    <w:p>
      <w:pPr>
        <w:spacing w:line="340" w:lineRule="atLeast"/>
        <w:ind w:right="3305" w:rightChars="1574"/>
        <w:rPr>
          <w:color w:val="000000"/>
          <w:szCs w:val="21"/>
        </w:rPr>
      </w:pPr>
      <w:r>
        <w:rPr>
          <w:color w:val="000000"/>
          <w:szCs w:val="21"/>
        </w:rPr>
        <w:t>【变式</w:t>
      </w:r>
      <w:r>
        <w:rPr>
          <w:rFonts w:hint="eastAsia"/>
          <w:color w:val="000000"/>
          <w:szCs w:val="21"/>
        </w:rPr>
        <w:t>1</w:t>
      </w:r>
      <w:r>
        <w:rPr>
          <w:color w:val="000000"/>
          <w:szCs w:val="21"/>
        </w:rPr>
        <w:t>】</w:t>
      </w:r>
    </w:p>
    <w:p>
      <w:pPr>
        <w:spacing w:line="340" w:lineRule="atLeast"/>
        <w:ind w:right="3305" w:firstLine="435" w:rightChars="1574"/>
        <w:rPr>
          <w:color w:val="000000"/>
          <w:szCs w:val="21"/>
        </w:rPr>
      </w:pPr>
      <w:r>
        <w:rPr>
          <w:color w:val="000000"/>
          <w:szCs w:val="21"/>
        </w:rPr>
        <w:t>【答案】D</w:t>
      </w:r>
    </w:p>
    <w:p>
      <w:pPr>
        <w:spacing w:line="340" w:lineRule="atLeast"/>
        <w:ind w:right="3305" w:firstLine="435" w:rightChars="1574"/>
        <w:rPr>
          <w:rFonts w:hint="eastAsia"/>
          <w:color w:val="000000"/>
          <w:szCs w:val="21"/>
        </w:rPr>
      </w:pPr>
      <w:r>
        <w:rPr>
          <w:rStyle w:val="biaoti051"/>
          <w:b w:val="0"/>
          <w:color w:val="000000"/>
          <w:szCs w:val="21"/>
        </w:rPr>
        <w:t>【解析】</w:t>
      </w:r>
      <w:r>
        <w:rPr>
          <w:color w:val="000000"/>
          <w:szCs w:val="21"/>
        </w:rPr>
        <w:t>晶体与非晶体最本质的区别是组成物质的粒子在微观空间是否有序排列。</w:t>
      </w:r>
    </w:p>
    <w:p>
      <w:pPr>
        <w:spacing w:line="340" w:lineRule="atLeast"/>
        <w:ind w:right="3305" w:rightChars="1574"/>
        <w:rPr>
          <w:szCs w:val="21"/>
        </w:rPr>
      </w:pPr>
    </w:p>
    <w:p>
      <w:pPr>
        <w:spacing w:line="340" w:lineRule="atLeast"/>
        <w:rPr>
          <w:rFonts w:hint="eastAsia"/>
        </w:rPr>
      </w:pPr>
      <w:r>
        <w:rPr>
          <w:rFonts w:ascii="宋体" w:hAnsi="宋体" w:cs="宋体" w:hint="eastAsia"/>
          <w:color w:val="000000"/>
          <w:kern w:val="0"/>
          <w:szCs w:val="21"/>
        </w:rPr>
        <w:t>　</w:t>
      </w:r>
      <w:r>
        <w:rPr>
          <w:rFonts w:ascii="Times New Roman" w:hAnsi="Times New Roman" w:hint="eastAsia"/>
          <w:color w:val="000000"/>
        </w:rPr>
        <w:t>练习2</w:t>
      </w:r>
      <w:r>
        <w:rPr>
          <w:rFonts w:hint="eastAsia"/>
          <w:color w:val="000000"/>
          <w:szCs w:val="21"/>
        </w:rPr>
        <w:t>．</w:t>
      </w:r>
      <w:r>
        <w:rPr>
          <w:rFonts w:hint="eastAsia"/>
        </w:rPr>
        <w:t xml:space="preserve"> </w:t>
      </w:r>
    </w:p>
    <w:p>
      <w:pPr>
        <w:spacing w:line="340" w:lineRule="atLeast"/>
        <w:ind w:firstLine="420" w:firstLineChars="200"/>
        <w:rPr>
          <w:rFonts w:hint="eastAsia"/>
        </w:rPr>
      </w:pPr>
      <w:r>
        <w:rPr>
          <w:color w:val="000000"/>
          <w:szCs w:val="21"/>
        </w:rPr>
        <w:t>【答案】</w:t>
      </w:r>
      <w:r>
        <w:rPr>
          <w:rFonts w:hint="eastAsia"/>
        </w:rPr>
        <w:t>B</w:t>
      </w:r>
    </w:p>
    <w:p>
      <w:pPr>
        <w:spacing w:line="340" w:lineRule="atLeast"/>
        <w:ind w:right="3305" w:firstLine="420" w:rightChars="1574" w:firstLineChars="200"/>
        <w:rPr>
          <w:rFonts w:hint="eastAsia"/>
        </w:rPr>
      </w:pPr>
      <w:r>
        <w:rPr>
          <w:color w:val="000000"/>
          <w:szCs w:val="21"/>
        </w:rPr>
        <w:t>【</w:t>
      </w:r>
      <w:r>
        <w:rPr>
          <w:rFonts w:hint="eastAsia"/>
          <w:color w:val="000000"/>
          <w:szCs w:val="21"/>
        </w:rPr>
        <w:t>解析</w:t>
      </w:r>
      <w:r>
        <w:rPr>
          <w:color w:val="000000"/>
          <w:szCs w:val="21"/>
        </w:rPr>
        <w:t>】</w:t>
      </w:r>
      <w:r>
        <w:rPr>
          <w:rFonts w:hint="eastAsia"/>
        </w:rPr>
        <w:t>液晶是在一定温度范围内存在的液体，A不正确；液晶内部分子的排列沿分子长轴方向呈现出有序的排列，B正确；液晶具有显示功能，并不是发光功能，C不正确；并不是所有物质都能成为液晶，D不正确。</w:t>
      </w:r>
    </w:p>
    <w:p>
      <w:pPr>
        <w:spacing w:line="340" w:lineRule="atLeast"/>
        <w:ind w:right="3305" w:rightChars="1574"/>
        <w:rPr>
          <w:rFonts w:hint="eastAsia"/>
        </w:rPr>
      </w:pPr>
      <w:r>
        <w:rPr>
          <w:rFonts w:hint="eastAsia"/>
        </w:rPr>
        <w:t xml:space="preserve">    </w:t>
      </w:r>
      <w:r>
        <w:rPr>
          <w:color w:val="000000"/>
          <w:szCs w:val="21"/>
        </w:rPr>
        <w:t>【</w:t>
      </w:r>
      <w:r>
        <w:rPr>
          <w:rFonts w:hint="eastAsia"/>
          <w:color w:val="000000"/>
          <w:szCs w:val="21"/>
        </w:rPr>
        <w:t>总结升华</w:t>
      </w:r>
      <w:r>
        <w:rPr>
          <w:color w:val="000000"/>
          <w:szCs w:val="21"/>
        </w:rPr>
        <w:t>】</w:t>
      </w:r>
      <w:r>
        <w:rPr>
          <w:rFonts w:hint="eastAsia"/>
        </w:rPr>
        <w:t>液晶的性质受温度、压力、外加电场等外界因素的影响。</w:t>
      </w:r>
    </w:p>
    <w:p>
      <w:pPr>
        <w:spacing w:line="276" w:lineRule="auto"/>
        <w:ind w:right="3305" w:rightChars="1574"/>
        <w:rPr>
          <w:rFonts w:ascii="Times New Roman" w:hAnsi="Times New Roman" w:hint="eastAsia"/>
          <w:b/>
        </w:rPr>
      </w:pPr>
      <w:r>
        <w:rPr>
          <w:rFonts w:hint="eastAsia"/>
          <w:kern w:val="0"/>
        </w:rPr>
        <w:t xml:space="preserve">　 </w:t>
      </w:r>
    </w:p>
    <w:p>
      <w:pPr>
        <w:pStyle w:val="Heading2"/>
        <w:spacing w:line="276" w:lineRule="auto"/>
        <w:ind w:right="3305" w:rightChars="1574"/>
        <w:rPr>
          <w:rFonts w:ascii="Times New Roman" w:eastAsia="宋体" w:hAnsi="Times New Roman" w:hint="eastAsia"/>
          <w:b/>
        </w:rPr>
      </w:pPr>
      <w:r>
        <w:rPr>
          <w:rFonts w:ascii="Times New Roman" w:eastAsia="宋体" w:hAnsi="Times New Roman" w:hint="eastAsia"/>
          <w:b/>
        </w:rPr>
        <w:t>（</w:t>
      </w:r>
      <w:r>
        <w:rPr>
          <w:rFonts w:ascii="Times New Roman" w:eastAsia="宋体" w:hAnsi="Times New Roman" w:hint="eastAsia"/>
          <w:b/>
          <w:lang w:eastAsia="zh-CN"/>
        </w:rPr>
        <w:t>三</w:t>
      </w:r>
      <w:r>
        <w:rPr>
          <w:rFonts w:ascii="Times New Roman" w:eastAsia="宋体" w:hAnsi="Times New Roman" w:hint="eastAsia"/>
          <w:b/>
        </w:rPr>
        <w:t>）</w:t>
      </w:r>
      <w:r>
        <w:rPr>
          <w:rFonts w:ascii="Times New Roman" w:eastAsia="宋体" w:hAnsi="Times New Roman" w:hint="eastAsia"/>
          <w:b/>
          <w:color w:val="FF0000"/>
          <w:sz w:val="36"/>
        </w:rPr>
        <w:t>攻</w:t>
      </w:r>
      <w:r>
        <w:rPr>
          <w:rFonts w:ascii="Times New Roman" w:eastAsia="宋体" w:hAnsi="Times New Roman" w:hint="eastAsia"/>
          <w:b/>
        </w:rPr>
        <w:t>难关，自学检测</w:t>
      </w:r>
    </w:p>
    <w:p>
      <w:pPr>
        <w:spacing w:line="276" w:lineRule="auto"/>
        <w:ind w:right="3305" w:firstLine="420" w:rightChars="1574"/>
        <w:rPr>
          <w:rFonts w:ascii="Times New Roman" w:hAnsi="Times New Roman" w:hint="eastAsia"/>
          <w:b/>
        </w:rPr>
      </w:pPr>
      <w:r>
        <w:rPr>
          <w:rFonts w:ascii="Times New Roman" w:hAnsi="Times New Roman"/>
        </w:rPr>
        <w:pict>
          <v:shape id="文本框 2" o:spid="_x0000_s1031" type="#_x0000_t202" style="width:36.35pt;height:33.8pt;margin-top:13.5pt;margin-left:-21.45pt;mso-height-relative:margin;mso-width-relative:margin;mso-wrap-style:square;position:absolute;z-index:-251657216" filled="t" fillcolor="white" stroked="t" strokecolor="white">
            <v:stroke linestyle="single"/>
            <o:lock v:ext="edit" aspectratio="f"/>
            <v:textbox>
              <w:txbxContent>
                <w:p>
                  <w:r>
                    <w:rPr>
                      <w:rFonts w:ascii="宋体" w:hAnsi="宋体" w:hint="eastAsia"/>
                    </w:rPr>
                    <w:t>☆</w:t>
                  </w:r>
                </w:p>
              </w:txbxContent>
            </v:textbox>
          </v:shape>
        </w:pict>
      </w:r>
      <w:r>
        <w:rPr>
          <w:rFonts w:ascii="Times New Roman" w:hAnsi="Times New Roman" w:hint="eastAsia"/>
          <w:b/>
        </w:rPr>
        <w:t>让我们来挑战吧！你一定是最棒的！</w:t>
      </w:r>
    </w:p>
    <w:p>
      <w:pPr>
        <w:spacing w:line="340" w:lineRule="atLeast"/>
        <w:ind w:right="3305" w:rightChars="1574"/>
        <w:rPr>
          <w:rFonts w:hint="eastAsia"/>
        </w:rPr>
      </w:pPr>
      <w:r>
        <w:rPr>
          <w:rFonts w:ascii="Times New Roman" w:hAnsi="Times New Roman" w:hint="eastAsia"/>
          <w:szCs w:val="21"/>
        </w:rPr>
        <w:t xml:space="preserve"> </w:t>
      </w:r>
      <w:r>
        <w:rPr>
          <w:rFonts w:hint="eastAsia"/>
        </w:rPr>
        <w:t>1</w:t>
      </w:r>
      <w:r>
        <w:rPr>
          <w:rFonts w:hint="eastAsia"/>
          <w:lang w:val="pt-BR"/>
        </w:rPr>
        <w:t>．</w:t>
      </w:r>
      <w:r>
        <w:rPr>
          <w:rFonts w:hint="eastAsia"/>
        </w:rPr>
        <w:t xml:space="preserve"> </w:t>
      </w:r>
    </w:p>
    <w:p>
      <w:pPr>
        <w:spacing w:line="340" w:lineRule="atLeast"/>
        <w:ind w:right="3305" w:rightChars="1574"/>
        <w:rPr>
          <w:rFonts w:hint="eastAsia"/>
        </w:rPr>
      </w:pPr>
      <w:r>
        <w:rPr>
          <w:rFonts w:hint="eastAsia"/>
        </w:rPr>
        <w:t xml:space="preserve">    </w:t>
      </w:r>
      <w:r>
        <w:rPr>
          <w:color w:val="000000"/>
          <w:szCs w:val="21"/>
        </w:rPr>
        <w:t>【答案】</w:t>
      </w:r>
      <w:r>
        <w:rPr>
          <w:rFonts w:hint="eastAsia"/>
        </w:rPr>
        <w:t>A</w:t>
      </w:r>
    </w:p>
    <w:p>
      <w:pPr>
        <w:spacing w:line="340" w:lineRule="atLeast"/>
        <w:ind w:right="3305" w:firstLine="420" w:rightChars="1574" w:firstLineChars="200"/>
        <w:rPr>
          <w:rFonts w:hint="eastAsia"/>
        </w:rPr>
      </w:pPr>
      <w:r>
        <w:rPr>
          <w:color w:val="000000"/>
          <w:szCs w:val="21"/>
        </w:rPr>
        <w:t>【</w:t>
      </w:r>
      <w:r>
        <w:rPr>
          <w:rFonts w:hint="eastAsia"/>
          <w:color w:val="000000"/>
          <w:szCs w:val="21"/>
        </w:rPr>
        <w:t>解析</w:t>
      </w:r>
      <w:r>
        <w:rPr>
          <w:color w:val="000000"/>
          <w:szCs w:val="21"/>
        </w:rPr>
        <w:t>】</w:t>
      </w:r>
      <w:r>
        <w:rPr>
          <w:rFonts w:hint="eastAsia"/>
        </w:rPr>
        <w:t>题中涉及纳米材料这一新型材料，根据纳米粒子微粒大小，判断出其分散质粒子大小刚好处在胶体分散质大小的范围内，因此将纳米粒子分散于分散剂中便形成胶体。</w:t>
      </w:r>
    </w:p>
    <w:p>
      <w:pPr>
        <w:spacing w:line="340" w:lineRule="atLeast"/>
        <w:ind w:right="3305" w:firstLine="420" w:rightChars="1574" w:firstLineChars="200"/>
        <w:rPr>
          <w:rFonts w:ascii="宋体" w:hAnsi="宋体" w:cs="宋体" w:hint="eastAsia"/>
          <w:color w:val="000000"/>
          <w:kern w:val="0"/>
          <w:szCs w:val="21"/>
        </w:rPr>
      </w:pPr>
      <w:r>
        <w:rPr>
          <w:color w:val="000000"/>
          <w:szCs w:val="21"/>
        </w:rPr>
        <w:t>【</w:t>
      </w:r>
      <w:r>
        <w:rPr>
          <w:rFonts w:hint="eastAsia"/>
          <w:color w:val="000000"/>
          <w:szCs w:val="21"/>
        </w:rPr>
        <w:t>总结升华</w:t>
      </w:r>
      <w:r>
        <w:rPr>
          <w:color w:val="000000"/>
          <w:szCs w:val="21"/>
        </w:rPr>
        <w:t>】</w:t>
      </w:r>
      <w:r>
        <w:rPr>
          <w:rFonts w:hint="eastAsia"/>
        </w:rPr>
        <w:t>纳米颗粒是长程有序的晶状结构，界面则是既不长程有序也不短有序的无序结构，因此，纳米材料具有既不同于微观粒子又不同宏观物体的独特的性质。</w:t>
      </w:r>
      <w:r>
        <w:rPr>
          <w:rFonts w:ascii="宋体" w:hAnsi="宋体" w:cs="宋体" w:hint="eastAsia"/>
          <w:color w:val="000000"/>
          <w:kern w:val="0"/>
        </w:rPr>
        <w:t> </w:t>
      </w:r>
    </w:p>
    <w:p>
      <w:pPr>
        <w:spacing w:line="340" w:lineRule="atLeast"/>
        <w:ind w:right="3305" w:rightChars="1574"/>
        <w:rPr>
          <w:rFonts w:hint="eastAsia"/>
        </w:rPr>
      </w:pPr>
      <w:r>
        <w:rPr>
          <w:rFonts w:hint="eastAsia"/>
        </w:rPr>
        <w:pict>
          <v:shape id="文本框 2" o:spid="_x0000_s1032" type="#_x0000_t202" style="width:38.75pt;height:32.45pt;margin-top:11.65pt;margin-left:-30.05pt;mso-height-relative:margin;mso-width-relative:margin;mso-wrap-style:square;position:absolute;z-index:-251654144" filled="t" fillcolor="white" stroked="t" strokecolor="white">
            <v:stroke linestyle="single"/>
            <o:lock v:ext="edit" aspectratio="f"/>
            <v:textbox>
              <w:txbxContent>
                <w:p>
                  <w:r>
                    <w:rPr>
                      <w:rFonts w:ascii="宋体" w:hAnsi="宋体" w:hint="eastAsia"/>
                    </w:rPr>
                    <w:t>☆☆</w:t>
                  </w:r>
                </w:p>
              </w:txbxContent>
            </v:textbox>
          </v:shape>
        </w:pict>
      </w:r>
      <w:r>
        <w:rPr>
          <w:rStyle w:val="section1"/>
          <w:rFonts w:hint="eastAsia"/>
          <w:color w:val="000000"/>
          <w:szCs w:val="21"/>
        </w:rPr>
        <w:t xml:space="preserve"> </w:t>
      </w:r>
    </w:p>
    <w:p>
      <w:pPr>
        <w:spacing w:line="340" w:lineRule="atLeast"/>
        <w:rPr>
          <w:rFonts w:hint="eastAsia"/>
        </w:rPr>
      </w:pPr>
      <w:r>
        <w:rPr>
          <w:rFonts w:hint="eastAsia"/>
        </w:rPr>
        <w:t>2</w:t>
      </w:r>
      <w:r>
        <w:rPr>
          <w:rFonts w:hint="eastAsia"/>
          <w:lang w:val="pt-BR"/>
        </w:rPr>
        <w:t>．</w:t>
      </w:r>
      <w:r>
        <w:rPr>
          <w:rFonts w:hint="eastAsia"/>
        </w:rPr>
        <w:t xml:space="preserve"> </w:t>
      </w:r>
      <w:r>
        <w:rPr>
          <w:color w:val="000000"/>
          <w:szCs w:val="21"/>
        </w:rPr>
        <w:t>【答案】</w:t>
      </w:r>
      <w:r>
        <w:rPr>
          <w:rFonts w:hint="eastAsia"/>
        </w:rPr>
        <w:t>C</w:t>
      </w:r>
    </w:p>
    <w:p>
      <w:pPr>
        <w:spacing w:line="340" w:lineRule="atLeast"/>
        <w:ind w:right="3305" w:firstLine="420" w:rightChars="1574" w:firstLineChars="200"/>
        <w:rPr>
          <w:rFonts w:hint="eastAsia"/>
        </w:rPr>
      </w:pPr>
      <w:r>
        <w:rPr>
          <w:color w:val="000000"/>
          <w:szCs w:val="21"/>
        </w:rPr>
        <w:t>【</w:t>
      </w:r>
      <w:r>
        <w:rPr>
          <w:rFonts w:hint="eastAsia"/>
          <w:color w:val="000000"/>
          <w:szCs w:val="21"/>
        </w:rPr>
        <w:t>解析</w:t>
      </w:r>
      <w:r>
        <w:rPr>
          <w:color w:val="000000"/>
          <w:szCs w:val="21"/>
        </w:rPr>
        <w:t>】</w:t>
      </w:r>
      <w:r>
        <w:rPr>
          <w:rFonts w:hint="eastAsia"/>
        </w:rPr>
        <w:t>等离子体是物质的一种聚集状态，水在一定条件下也可以形成等离子体。</w:t>
      </w:r>
    </w:p>
    <w:p>
      <w:pPr>
        <w:spacing w:line="340" w:lineRule="atLeast"/>
        <w:ind w:right="3305" w:rightChars="1574"/>
      </w:pPr>
      <w:r>
        <w:rPr>
          <w:rFonts w:hint="eastAsia"/>
        </w:rPr>
        <w:t xml:space="preserve">    </w:t>
      </w:r>
      <w:r>
        <w:rPr>
          <w:color w:val="000000"/>
          <w:szCs w:val="21"/>
        </w:rPr>
        <w:t>【</w:t>
      </w:r>
      <w:r>
        <w:rPr>
          <w:rFonts w:hint="eastAsia"/>
          <w:color w:val="000000"/>
          <w:szCs w:val="21"/>
        </w:rPr>
        <w:t>总结升华</w:t>
      </w:r>
      <w:r>
        <w:rPr>
          <w:color w:val="000000"/>
          <w:szCs w:val="21"/>
        </w:rPr>
        <w:t>】</w:t>
      </w:r>
      <w:r>
        <w:rPr>
          <w:rFonts w:hint="eastAsia"/>
        </w:rPr>
        <w:t>等离子体也是物质的一种聚集状态。物质在一些外界因素，如高温、紫外线、X射线、</w:t>
      </w:r>
      <w:r>
        <w:rPr>
          <w:rFonts w:hint="eastAsia"/>
        </w:rPr>
        <w:t>γ</w:t>
      </w:r>
      <w:r>
        <w:rPr>
          <w:rFonts w:hint="eastAsia"/>
        </w:rPr>
        <w:t>射线等条件下，就会变成等离子体，等离子体具有很好的导电性，加之有很高的温度和流动性，所以等离子体用途十分广泛。</w:t>
      </w:r>
    </w:p>
    <w:p>
      <w:pPr>
        <w:pStyle w:val="Heading2"/>
        <w:tabs>
          <w:tab w:val="left" w:pos="6946"/>
        </w:tabs>
        <w:spacing w:line="276" w:lineRule="auto"/>
        <w:ind w:right="3305" w:rightChars="1574"/>
        <w:rPr>
          <w:rFonts w:hint="eastAsia"/>
          <w:b/>
        </w:rPr>
      </w:pPr>
      <w:r>
        <w:rPr>
          <w:rFonts w:hint="eastAsia"/>
          <w:b/>
        </w:rPr>
        <w:t>（</w:t>
      </w:r>
      <w:r>
        <w:rPr>
          <w:rFonts w:hint="eastAsia"/>
          <w:b/>
          <w:lang w:eastAsia="zh-CN"/>
        </w:rPr>
        <w:t>四</w:t>
      </w:r>
      <w:r>
        <w:rPr>
          <w:rFonts w:hint="eastAsia"/>
          <w:b/>
        </w:rPr>
        <w:t>）</w:t>
      </w:r>
      <w:r>
        <w:rPr>
          <w:rFonts w:hint="eastAsia"/>
          <w:b/>
          <w:color w:val="FF0000"/>
          <w:sz w:val="36"/>
        </w:rPr>
        <w:t>找</w:t>
      </w:r>
      <w:r>
        <w:rPr>
          <w:rFonts w:hint="eastAsia"/>
          <w:b/>
        </w:rPr>
        <w:t>规律，方法总结</w:t>
      </w:r>
    </w:p>
    <w:p>
      <w:pPr>
        <w:spacing w:line="276" w:lineRule="auto"/>
        <w:ind w:right="3305" w:firstLine="527" w:rightChars="1574" w:firstLineChars="251"/>
        <w:rPr>
          <w:rFonts w:hint="eastAsia"/>
          <w:color w:val="000000"/>
          <w:szCs w:val="21"/>
        </w:rPr>
      </w:pPr>
    </w:p>
    <w:p>
      <w:pPr>
        <w:spacing w:line="288" w:lineRule="auto"/>
        <w:ind w:right="3305" w:rightChars="1574"/>
        <w:rPr>
          <w:rFonts w:hint="eastAsia"/>
        </w:rPr>
      </w:pPr>
      <w:r>
        <w:rPr>
          <w:rFonts w:hint="eastAsia"/>
        </w:rPr>
        <w:t>晶体和非晶体的区别</w:t>
      </w:r>
    </w:p>
    <w:p>
      <w:pPr>
        <w:spacing w:line="288" w:lineRule="auto"/>
        <w:ind w:right="3305" w:rightChars="1574"/>
        <w:rPr>
          <w:rFonts w:hint="eastAsia"/>
        </w:rPr>
      </w:pPr>
      <w:r>
        <w:rPr>
          <w:rFonts w:hint="eastAsia"/>
        </w:rPr>
        <w:t xml:space="preserve">    （1）晶体和非晶体都必须是固体，二者的最大区别在于物质内部的微粒能否呈有序地规则排列。</w:t>
      </w:r>
    </w:p>
    <w:p>
      <w:pPr>
        <w:spacing w:line="288" w:lineRule="auto"/>
        <w:ind w:right="3305" w:rightChars="1574"/>
        <w:rPr>
          <w:rFonts w:hint="eastAsia"/>
        </w:rPr>
      </w:pPr>
      <w:r>
        <w:rPr>
          <w:rFonts w:hint="eastAsia"/>
        </w:rPr>
        <w:t xml:space="preserve">    （2）晶体有如下三个特征：自范性、各向异性和对称性。而非晶体则不具备这些特点，非晶体内部微粒的排列表现为长程无序而短程有序。</w:t>
      </w:r>
    </w:p>
    <w:p>
      <w:pPr>
        <w:spacing w:line="288" w:lineRule="auto"/>
        <w:ind w:right="3305" w:firstLine="420" w:rightChars="1574"/>
      </w:pPr>
      <w:r>
        <w:rPr>
          <w:rFonts w:hint="eastAsia"/>
        </w:rPr>
        <w:t>（3）晶体和非晶体之所以物理性质不同，主要是由于它们的微观结构不同。非晶体的内部组成是原子无规则的均匀排列，没有一个方向比另一个方向特殊，如同液体内的分子排列一样，形不成规则的几何外形，表现为各向同性。</w:t>
      </w:r>
    </w:p>
    <w:p>
      <w:pPr>
        <w:spacing w:line="288" w:lineRule="auto"/>
        <w:ind w:right="3305" w:rightChars="1574"/>
      </w:pPr>
      <w:r>
        <w:rPr>
          <w:rFonts w:ascii="Times New Roman" w:hAnsi="Times New Roman"/>
        </w:rPr>
        <w:pict>
          <v:rect id="矩形 257" o:spid="_x0000_s1033" style="width:32.25pt;height:730pt;margin-top:0.85pt;margin-left:317.4pt;mso-wrap-style:square;position:absolute;z-index:-251655168" strokecolor="white">
            <v:stroke linestyle="single"/>
          </v:rect>
        </w:pict>
      </w:r>
    </w:p>
    <w:p>
      <w:pPr>
        <w:spacing w:line="288" w:lineRule="auto"/>
        <w:ind w:right="3305" w:rightChars="1574"/>
        <w:rPr>
          <w:rFonts w:ascii="Times New Roman" w:hAnsi="Times New Roman" w:hint="eastAsia"/>
          <w:sz w:val="22"/>
        </w:rPr>
      </w:pPr>
      <w:r>
        <w:rPr>
          <w:rFonts w:ascii="Times New Roman" w:hAnsi="Times New Roman" w:hint="eastAsia"/>
          <w:b/>
          <w:color w:val="FF0000"/>
          <w:sz w:val="36"/>
        </w:rPr>
        <w:t>测</w:t>
      </w:r>
      <w:r>
        <w:rPr>
          <w:rFonts w:ascii="Times New Roman" w:hAnsi="Times New Roman" w:hint="eastAsia"/>
          <w:b/>
        </w:rPr>
        <w:t>一测，大显身手</w:t>
      </w:r>
    </w:p>
    <w:p>
      <w:pPr>
        <w:spacing w:line="276" w:lineRule="auto"/>
        <w:rPr>
          <w:rFonts w:hint="eastAsia"/>
        </w:rPr>
      </w:pPr>
    </w:p>
    <w:p>
      <w:pPr>
        <w:spacing w:line="276" w:lineRule="auto"/>
        <w:rPr>
          <w:rFonts w:hint="eastAsia"/>
          <w:lang w:val="it-IT"/>
        </w:rPr>
      </w:pPr>
      <w:r>
        <w:rPr>
          <w:rFonts w:hint="eastAsia"/>
          <w:lang w:val="it-IT"/>
        </w:rPr>
        <w:t>【答案与解析】</w:t>
      </w:r>
    </w:p>
    <w:p>
      <w:pPr>
        <w:spacing w:line="288" w:lineRule="auto"/>
        <w:rPr>
          <w:rFonts w:ascii="Times New Roman" w:hAnsi="Times New Roman" w:hint="eastAsia"/>
        </w:rPr>
      </w:pPr>
      <w:r>
        <w:rPr>
          <w:rFonts w:ascii="Times New Roman" w:hAnsi="Times New Roman" w:hint="eastAsia"/>
          <w:color w:val="000000"/>
          <w:szCs w:val="21"/>
        </w:rPr>
        <w:t>1</w:t>
      </w:r>
      <w:r>
        <w:rPr>
          <w:rFonts w:ascii="Times New Roman" w:hAnsi="Times New Roman"/>
          <w:color w:val="000000"/>
          <w:szCs w:val="21"/>
        </w:rPr>
        <w:t>、</w:t>
      </w:r>
      <w:r>
        <w:rPr>
          <w:rFonts w:ascii="Times New Roman" w:hAnsi="Times New Roman" w:hint="eastAsia"/>
        </w:rPr>
        <w:t>AB</w:t>
      </w:r>
    </w:p>
    <w:p>
      <w:pPr>
        <w:spacing w:line="288" w:lineRule="auto"/>
        <w:rPr>
          <w:rFonts w:ascii="Times New Roman" w:eastAsia="宋体" w:hAnsi="Times New Roman" w:hint="eastAsia"/>
          <w:lang w:eastAsia="zh-CN"/>
        </w:rPr>
      </w:pPr>
      <w:r>
        <w:rPr>
          <w:rFonts w:ascii="Times New Roman" w:hAnsi="Times New Roman"/>
          <w:color w:val="000000"/>
          <w:szCs w:val="21"/>
        </w:rPr>
        <w:t>【解析】</w:t>
      </w:r>
      <w:r>
        <w:rPr>
          <w:rFonts w:ascii="Times New Roman" w:hAnsi="Times New Roman" w:hint="eastAsia"/>
        </w:rPr>
        <w:t>液晶的微观结构介于晶体和液体之间，虽然液晶分子在特定方向排列比较整齐，具有各向异性，但分子的排列是不稳定的。</w:t>
      </w:r>
    </w:p>
    <w:p>
      <w:pPr>
        <w:spacing w:line="288" w:lineRule="auto"/>
        <w:rPr>
          <w:rFonts w:ascii="Times New Roman" w:hAnsi="Times New Roman" w:hint="eastAsia"/>
        </w:rPr>
      </w:pPr>
      <w:r>
        <w:rPr>
          <w:rFonts w:ascii="Times New Roman" w:hAnsi="Times New Roman"/>
          <w:color w:val="000000"/>
          <w:szCs w:val="21"/>
        </w:rPr>
        <w:t>2、</w:t>
      </w:r>
      <w:r>
        <w:rPr>
          <w:rFonts w:ascii="Times New Roman" w:hAnsi="Times New Roman" w:hint="eastAsia"/>
        </w:rPr>
        <w:t>B</w:t>
      </w:r>
    </w:p>
    <w:p>
      <w:pPr>
        <w:spacing w:line="288" w:lineRule="auto"/>
        <w:rPr>
          <w:rFonts w:ascii="Times New Roman" w:eastAsia="宋体" w:hAnsi="Times New Roman" w:hint="eastAsia"/>
          <w:lang w:eastAsia="zh-CN"/>
        </w:rPr>
      </w:pPr>
      <w:r>
        <w:rPr>
          <w:rFonts w:ascii="Times New Roman" w:hAnsi="Times New Roman"/>
          <w:color w:val="000000"/>
          <w:szCs w:val="21"/>
        </w:rPr>
        <w:t>【解析】</w:t>
      </w:r>
      <w:r>
        <w:rPr>
          <w:rFonts w:ascii="Times New Roman" w:hAnsi="Times New Roman" w:hint="eastAsia"/>
        </w:rPr>
        <w:t>纳米材料的微粒直径在胶体粒子范围内，若将纳米材料分散到分散剂中，所得混合物具有胶体的性质。</w:t>
      </w:r>
    </w:p>
    <w:p>
      <w:pPr>
        <w:spacing w:line="288" w:lineRule="auto"/>
        <w:rPr>
          <w:rFonts w:ascii="Times New Roman" w:hAnsi="Times New Roman" w:hint="eastAsia"/>
        </w:rPr>
      </w:pPr>
      <w:r>
        <w:rPr>
          <w:rFonts w:ascii="Times New Roman" w:hAnsi="Times New Roman" w:hint="eastAsia"/>
        </w:rPr>
        <w:t>3、A</w:t>
      </w:r>
    </w:p>
    <w:p>
      <w:pPr>
        <w:spacing w:line="288" w:lineRule="auto"/>
        <w:rPr>
          <w:rFonts w:ascii="Times New Roman" w:hAnsi="Times New Roman" w:hint="eastAsia"/>
        </w:rPr>
      </w:pPr>
      <w:r>
        <w:rPr>
          <w:rFonts w:ascii="Times New Roman" w:hAnsi="Times New Roman"/>
          <w:color w:val="000000"/>
          <w:szCs w:val="21"/>
        </w:rPr>
        <w:t>【解析】</w:t>
      </w:r>
      <w:r>
        <w:rPr>
          <w:rFonts w:ascii="Times New Roman" w:hAnsi="Times New Roman" w:hint="eastAsia"/>
        </w:rPr>
        <w:t xml:space="preserve">等离子体中既有大量带电微粒如离子、电子，也有中性微粒如原子、分子。 </w:t>
      </w:r>
    </w:p>
    <w:p>
      <w:pPr>
        <w:spacing w:line="288" w:lineRule="auto"/>
        <w:rPr>
          <w:rFonts w:ascii="Times New Roman" w:eastAsia="宋体" w:hAnsi="Times New Roman" w:hint="eastAsia"/>
          <w:color w:val="000000"/>
          <w:szCs w:val="21"/>
          <w:lang w:eastAsia="zh-CN"/>
        </w:rPr>
      </w:pPr>
      <w:r>
        <w:rPr>
          <w:rFonts w:ascii="Times New Roman" w:hAnsi="Times New Roman" w:hint="eastAsia"/>
          <w:color w:val="000000"/>
          <w:szCs w:val="21"/>
        </w:rPr>
        <w:t>4</w:t>
      </w:r>
      <w:r>
        <w:rPr>
          <w:rFonts w:ascii="Times New Roman" w:hAnsi="Times New Roman"/>
          <w:color w:val="000000"/>
          <w:szCs w:val="21"/>
        </w:rPr>
        <w:t>、C 　</w:t>
      </w:r>
    </w:p>
    <w:p>
      <w:pPr>
        <w:spacing w:line="288" w:lineRule="auto"/>
        <w:rPr>
          <w:rFonts w:ascii="Times New Roman" w:eastAsia="宋体" w:hAnsi="Times New Roman" w:hint="eastAsia"/>
          <w:color w:val="000000"/>
          <w:szCs w:val="21"/>
          <w:lang w:eastAsia="zh-CN"/>
        </w:rPr>
      </w:pPr>
      <w:r>
        <w:rPr>
          <w:rFonts w:ascii="Times New Roman" w:hAnsi="Times New Roman"/>
          <w:color w:val="000000"/>
          <w:szCs w:val="21"/>
        </w:rPr>
        <w:t>【解析】每个碳原子被3个正六边形共用，每个正六边形实际含有1/3×6个碳原子；每个C-C键被2个正六边形共用，每个正六边形有1/2×6个C-C键。</w:t>
      </w:r>
    </w:p>
    <w:p>
      <w:pPr>
        <w:spacing w:line="288" w:lineRule="auto"/>
        <w:rPr>
          <w:rFonts w:ascii="Times New Roman" w:hAnsi="Times New Roman" w:hint="eastAsia"/>
        </w:rPr>
      </w:pPr>
      <w:r>
        <w:rPr>
          <w:rFonts w:ascii="Times New Roman" w:hAnsi="Times New Roman" w:hint="eastAsia"/>
          <w:color w:val="000000"/>
          <w:szCs w:val="21"/>
        </w:rPr>
        <w:t>5</w:t>
      </w:r>
      <w:r>
        <w:rPr>
          <w:rFonts w:ascii="Times New Roman" w:hAnsi="Times New Roman"/>
          <w:color w:val="000000"/>
          <w:szCs w:val="21"/>
        </w:rPr>
        <w:t>、</w:t>
      </w:r>
      <w:r>
        <w:rPr>
          <w:rFonts w:ascii="Times New Roman" w:hAnsi="Times New Roman" w:hint="eastAsia"/>
        </w:rPr>
        <w:t>A</w:t>
      </w:r>
    </w:p>
    <w:p>
      <w:pPr>
        <w:spacing w:line="288" w:lineRule="auto"/>
        <w:rPr>
          <w:rFonts w:ascii="Times New Roman" w:hAnsi="Times New Roman" w:hint="eastAsia"/>
        </w:rPr>
      </w:pPr>
      <w:r>
        <w:rPr>
          <w:rFonts w:ascii="Times New Roman" w:hAnsi="Times New Roman"/>
          <w:color w:val="000000"/>
          <w:szCs w:val="21"/>
        </w:rPr>
        <w:t>【解析】</w:t>
      </w:r>
      <w:r>
        <w:rPr>
          <w:rFonts w:ascii="Times New Roman" w:hAnsi="Times New Roman" w:hint="eastAsia"/>
        </w:rPr>
        <w:t xml:space="preserve">物质趋向于由能量高的不稳定状态转变为能量低的稳定状态。由非晶体能自动转变为晶体，而晶体却不能自动转变为非晶体可知，物质处于非晶体时的能量大，不稳定。 </w:t>
      </w:r>
    </w:p>
    <w:p>
      <w:pPr>
        <w:spacing w:line="288" w:lineRule="auto"/>
        <w:rPr>
          <w:rFonts w:ascii="Times New Roman" w:hAnsi="Times New Roman" w:hint="eastAsia"/>
        </w:rPr>
      </w:pPr>
      <w:r>
        <w:rPr>
          <w:rFonts w:ascii="Times New Roman" w:hAnsi="Times New Roman" w:hint="eastAsia"/>
        </w:rPr>
        <w:t>6、D</w:t>
      </w:r>
    </w:p>
    <w:p>
      <w:pPr>
        <w:spacing w:line="288" w:lineRule="auto"/>
        <w:rPr>
          <w:rFonts w:ascii="Times New Roman" w:hAnsi="Times New Roman" w:hint="eastAsia"/>
        </w:rPr>
      </w:pPr>
      <w:r>
        <w:rPr>
          <w:rFonts w:ascii="Times New Roman" w:hAnsi="Times New Roman"/>
          <w:color w:val="000000"/>
          <w:szCs w:val="21"/>
        </w:rPr>
        <w:t>【解析】</w:t>
      </w:r>
      <w:r>
        <w:rPr>
          <w:rFonts w:ascii="Times New Roman" w:hAnsi="Times New Roman" w:hint="eastAsia"/>
        </w:rPr>
        <w:t xml:space="preserve"> 纳米材料由直径为几个或几十个纳米的颗粒和颗粒间的界面两部分组成。纳米颗粒内部具有晶状结构，界面则为无序结构。  </w:t>
      </w:r>
    </w:p>
    <w:p>
      <w:pPr>
        <w:spacing w:line="288" w:lineRule="auto"/>
        <w:rPr>
          <w:rFonts w:hint="eastAsia"/>
          <w:color w:val="000000"/>
        </w:rPr>
      </w:pPr>
      <w:r>
        <w:rPr>
          <w:rFonts w:hint="eastAsia"/>
          <w:color w:val="000000"/>
          <w:szCs w:val="21"/>
        </w:rPr>
        <w:t>7、</w:t>
      </w:r>
      <w:r>
        <w:rPr>
          <w:rFonts w:hint="eastAsia"/>
          <w:color w:val="000000"/>
        </w:rPr>
        <w:t>C</w:t>
      </w:r>
    </w:p>
    <w:p>
      <w:pPr>
        <w:spacing w:line="288" w:lineRule="auto"/>
        <w:rPr>
          <w:rFonts w:hint="eastAsia"/>
          <w:color w:val="000000"/>
        </w:rPr>
      </w:pPr>
      <w:r>
        <w:rPr>
          <w:color w:val="000000"/>
          <w:szCs w:val="21"/>
        </w:rPr>
        <w:t>【</w:t>
      </w:r>
      <w:r>
        <w:rPr>
          <w:rFonts w:hint="eastAsia"/>
          <w:color w:val="000000"/>
          <w:szCs w:val="21"/>
        </w:rPr>
        <w:t>解析</w:t>
      </w:r>
      <w:r>
        <w:rPr>
          <w:color w:val="000000"/>
          <w:szCs w:val="21"/>
        </w:rPr>
        <w:t>】</w:t>
      </w:r>
      <w:r>
        <w:rPr>
          <w:rFonts w:hint="eastAsia"/>
          <w:color w:val="000000"/>
        </w:rPr>
        <w:t xml:space="preserve">物质除固、液、气三种聚集状态外，非晶体、液晶、纳米材料、等离子体也都属于物质的聚集状态。  </w:t>
      </w:r>
    </w:p>
    <w:p>
      <w:pPr>
        <w:spacing w:line="288" w:lineRule="auto"/>
        <w:rPr>
          <w:rFonts w:hint="eastAsia"/>
          <w:color w:val="000000"/>
        </w:rPr>
      </w:pPr>
      <w:r>
        <w:rPr>
          <w:rFonts w:cs="宋体" w:hint="eastAsia"/>
          <w:bCs/>
          <w:color w:val="000000"/>
          <w:kern w:val="0"/>
          <w:szCs w:val="21"/>
        </w:rPr>
        <w:t>8、</w:t>
      </w:r>
      <w:r>
        <w:rPr>
          <w:rFonts w:hint="eastAsia"/>
          <w:color w:val="000000"/>
        </w:rPr>
        <w:t>A</w:t>
      </w:r>
    </w:p>
    <w:p>
      <w:pPr>
        <w:spacing w:line="288" w:lineRule="auto"/>
        <w:rPr>
          <w:rFonts w:hint="eastAsia"/>
          <w:color w:val="000000"/>
        </w:rPr>
      </w:pPr>
      <w:r>
        <w:rPr>
          <w:color w:val="000000"/>
          <w:szCs w:val="21"/>
        </w:rPr>
        <w:t>【</w:t>
      </w:r>
      <w:r>
        <w:rPr>
          <w:rFonts w:hint="eastAsia"/>
          <w:color w:val="000000"/>
          <w:szCs w:val="21"/>
        </w:rPr>
        <w:t>解析</w:t>
      </w:r>
      <w:r>
        <w:rPr>
          <w:color w:val="000000"/>
          <w:szCs w:val="21"/>
        </w:rPr>
        <w:t>】</w:t>
      </w:r>
      <w:r>
        <w:rPr>
          <w:rFonts w:hint="eastAsia"/>
          <w:color w:val="000000"/>
        </w:rPr>
        <w:t>纳米材料是指三维空间尺寸至少有一维处于纳米尺度的，具有特定功能的材料。</w:t>
      </w:r>
    </w:p>
    <w:p>
      <w:pPr>
        <w:spacing w:line="288" w:lineRule="auto"/>
        <w:rPr>
          <w:rFonts w:hint="eastAsia"/>
          <w:color w:val="000000"/>
        </w:rPr>
      </w:pPr>
      <w:r>
        <w:rPr>
          <w:rFonts w:cs="宋体" w:hint="eastAsia"/>
          <w:bCs/>
          <w:color w:val="000000"/>
          <w:kern w:val="0"/>
          <w:szCs w:val="21"/>
        </w:rPr>
        <w:t>9、</w:t>
      </w:r>
      <w:r>
        <w:rPr>
          <w:rFonts w:hint="eastAsia"/>
          <w:color w:val="000000"/>
        </w:rPr>
        <w:t>C</w:t>
      </w:r>
    </w:p>
    <w:p>
      <w:pPr>
        <w:spacing w:line="288" w:lineRule="auto"/>
        <w:rPr>
          <w:rFonts w:ascii="Times New Roman" w:hAnsi="Times New Roman"/>
        </w:rPr>
        <w:sectPr>
          <w:headerReference w:type="default" r:id="rId5"/>
          <w:footerReference w:type="default" r:id="rId6"/>
          <w:pgSz w:w="11906" w:h="16838"/>
          <w:pgMar w:top="1134" w:right="849" w:bottom="1134" w:left="1230" w:header="851" w:footer="992" w:gutter="0"/>
          <w:pgBorders w:zOrder="front" w:display="allPages" w:offsetFrom="page">
            <w:top w:val="single" w:sz="4" w:space="24" w:color="7F7F7F"/>
            <w:left w:val="single" w:sz="4" w:space="24" w:color="7F7F7F"/>
            <w:bottom w:val="single" w:sz="4" w:space="24" w:color="7F7F7F"/>
            <w:right w:val="single" w:sz="4" w:space="24" w:color="7F7F7F"/>
          </w:pgBorders>
          <w:cols w:space="708"/>
          <w:docGrid w:type="lines" w:linePitch="312"/>
        </w:sectPr>
      </w:pPr>
      <w:r>
        <w:rPr>
          <w:color w:val="000000"/>
          <w:szCs w:val="21"/>
        </w:rPr>
        <w:t>【</w:t>
      </w:r>
      <w:r>
        <w:rPr>
          <w:rFonts w:hint="eastAsia"/>
          <w:color w:val="000000"/>
          <w:szCs w:val="21"/>
        </w:rPr>
        <w:t>解析</w:t>
      </w:r>
      <w:r>
        <w:rPr>
          <w:color w:val="000000"/>
          <w:szCs w:val="21"/>
        </w:rPr>
        <w:t>】</w:t>
      </w:r>
      <w:r>
        <w:rPr>
          <w:rFonts w:hint="eastAsia"/>
          <w:color w:val="000000"/>
        </w:rPr>
        <w:t xml:space="preserve">因为等离子体中正、负电荷大致相等，总体来看等离子体呈准电中性。  </w:t>
      </w:r>
    </w:p>
    <w:p>
      <w:r>
        <w:rPr>
          <w:rFonts w:ascii="Times New Roman" w:hAnsi="Times New Roman"/>
        </w:rPr>
        <w:drawing>
          <wp:inline>
            <wp:extent cx="6240145" cy="7468044"/>
            <wp:docPr id="100020"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96855" name=""/>
                    <pic:cNvPicPr>
                      <a:picLocks noChangeAspect="1"/>
                    </pic:cNvPicPr>
                  </pic:nvPicPr>
                  <pic:blipFill>
                    <a:blip xmlns:r="http://schemas.openxmlformats.org/officeDocument/2006/relationships" r:embed="rId7"/>
                    <a:stretch>
                      <a:fillRect/>
                    </a:stretch>
                  </pic:blipFill>
                  <pic:spPr>
                    <a:xfrm>
                      <a:off x="0" y="0"/>
                      <a:ext cx="6240145" cy="7468044"/>
                    </a:xfrm>
                    <a:prstGeom prst="rect">
                      <a:avLst/>
                    </a:prstGeom>
                  </pic:spPr>
                </pic:pic>
              </a:graphicData>
            </a:graphic>
          </wp:inline>
        </w:drawing>
      </w:r>
    </w:p>
    <w:sectPr>
      <w:pgSz w:w="11906" w:h="16838"/>
      <w:pgMar w:header="708" w:footer="708"/>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2000019F" w:csb1="00000000"/>
  </w:font>
  <w:font w:name="宋体">
    <w:altName w:val="SimSun"/>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E0002AFF" w:usb1="C0007841" w:usb2="00000009" w:usb3="00000000" w:csb0="400001FF" w:csb1="FFFF0000"/>
  </w:font>
  <w:font w:name="华文中宋">
    <w:altName w:val="宋体"/>
    <w:panose1 w:val="02010600040101010101"/>
    <w:charset w:val="86"/>
    <w:family w:val="auto"/>
    <w:pitch w:val="default"/>
    <w:sig w:usb0="00000287" w:usb1="080F0000" w:usb2="00000010" w:usb3="00000000" w:csb0="0004009F" w:csb1="00000000"/>
  </w:font>
  <w:font w:name="Cambria">
    <w:panose1 w:val="02040503050406030204"/>
    <w:charset w:val="00"/>
    <w:family w:val="roman"/>
    <w:pitch w:val="default"/>
    <w:sig w:usb0="E00002FF" w:usb1="400004FF" w:usb2="00000000" w:usb3="00000000" w:csb0="2000019F"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028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6" w:space="0" w:color="auto"/>
      </w:pBdr>
      <w:tabs>
        <w:tab w:val="center" w:pos="4153"/>
        <w:tab w:val="right" w:pos="8306"/>
      </w:tabs>
      <w:jc w:val="both"/>
    </w:pPr>
    <w:r>
      <w:rPr>
        <w:rFonts w:hint="eastAsia"/>
      </w:rPr>
      <w:t xml:space="preserve">                                                                                 </w:t>
    </w:r>
  </w:p>
  <w:p w:rsidR="004151FC">
    <w:pPr>
      <w:pBdr>
        <w:bottom w:val="none" w:sz="0" w:space="1" w:color="auto"/>
      </w:pBdr>
      <w:tabs>
        <w:tab w:val="clear" w:pos="4153"/>
        <w:tab w:val="clear" w:pos="8306"/>
      </w:tabs>
      <w:snapToGrid w:val="0"/>
      <w:spacing w:line="240" w:lineRule="auto"/>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473F"/>
    <w:rsid w:val="00000F77"/>
    <w:rsid w:val="00001EF4"/>
    <w:rsid w:val="00003764"/>
    <w:rsid w:val="0001164E"/>
    <w:rsid w:val="00011733"/>
    <w:rsid w:val="00012917"/>
    <w:rsid w:val="00012C82"/>
    <w:rsid w:val="000255DD"/>
    <w:rsid w:val="000259C7"/>
    <w:rsid w:val="00033037"/>
    <w:rsid w:val="00034AA9"/>
    <w:rsid w:val="00036CE9"/>
    <w:rsid w:val="00040D00"/>
    <w:rsid w:val="00041E2F"/>
    <w:rsid w:val="00047F03"/>
    <w:rsid w:val="000532BF"/>
    <w:rsid w:val="0005631F"/>
    <w:rsid w:val="00057AF6"/>
    <w:rsid w:val="0006109A"/>
    <w:rsid w:val="00061199"/>
    <w:rsid w:val="000616F9"/>
    <w:rsid w:val="0006324D"/>
    <w:rsid w:val="000674D9"/>
    <w:rsid w:val="00070CF4"/>
    <w:rsid w:val="000737F8"/>
    <w:rsid w:val="000836F4"/>
    <w:rsid w:val="0008473F"/>
    <w:rsid w:val="000848F8"/>
    <w:rsid w:val="00084F0A"/>
    <w:rsid w:val="000869E7"/>
    <w:rsid w:val="00096876"/>
    <w:rsid w:val="000A073A"/>
    <w:rsid w:val="000A0951"/>
    <w:rsid w:val="000A1CEF"/>
    <w:rsid w:val="000A2696"/>
    <w:rsid w:val="000B189C"/>
    <w:rsid w:val="000B3595"/>
    <w:rsid w:val="000B4EF9"/>
    <w:rsid w:val="000B7F47"/>
    <w:rsid w:val="000C6E30"/>
    <w:rsid w:val="000D232F"/>
    <w:rsid w:val="000D7EE5"/>
    <w:rsid w:val="000E03C6"/>
    <w:rsid w:val="000E151F"/>
    <w:rsid w:val="000E1CFE"/>
    <w:rsid w:val="000E4047"/>
    <w:rsid w:val="000E4F55"/>
    <w:rsid w:val="000F171C"/>
    <w:rsid w:val="000F267F"/>
    <w:rsid w:val="000F2993"/>
    <w:rsid w:val="000F50A2"/>
    <w:rsid w:val="00100DF0"/>
    <w:rsid w:val="0010145F"/>
    <w:rsid w:val="00101850"/>
    <w:rsid w:val="00104617"/>
    <w:rsid w:val="00105034"/>
    <w:rsid w:val="0011055C"/>
    <w:rsid w:val="0011154E"/>
    <w:rsid w:val="00112B6F"/>
    <w:rsid w:val="00115045"/>
    <w:rsid w:val="001173C3"/>
    <w:rsid w:val="00120280"/>
    <w:rsid w:val="00126262"/>
    <w:rsid w:val="00127981"/>
    <w:rsid w:val="00132943"/>
    <w:rsid w:val="001347C6"/>
    <w:rsid w:val="00134C61"/>
    <w:rsid w:val="00141168"/>
    <w:rsid w:val="00142210"/>
    <w:rsid w:val="00145F63"/>
    <w:rsid w:val="00152D41"/>
    <w:rsid w:val="001538C0"/>
    <w:rsid w:val="00154DD2"/>
    <w:rsid w:val="0015651D"/>
    <w:rsid w:val="00157905"/>
    <w:rsid w:val="001641BF"/>
    <w:rsid w:val="001647ED"/>
    <w:rsid w:val="001719C8"/>
    <w:rsid w:val="0017733D"/>
    <w:rsid w:val="00180717"/>
    <w:rsid w:val="001816E7"/>
    <w:rsid w:val="00182410"/>
    <w:rsid w:val="001831CD"/>
    <w:rsid w:val="001847A4"/>
    <w:rsid w:val="001858B4"/>
    <w:rsid w:val="00187ABC"/>
    <w:rsid w:val="00190936"/>
    <w:rsid w:val="0019532E"/>
    <w:rsid w:val="001954AB"/>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2002CD"/>
    <w:rsid w:val="002017B3"/>
    <w:rsid w:val="002020FF"/>
    <w:rsid w:val="002072FF"/>
    <w:rsid w:val="00210D2A"/>
    <w:rsid w:val="00212560"/>
    <w:rsid w:val="00214233"/>
    <w:rsid w:val="002147EC"/>
    <w:rsid w:val="00222752"/>
    <w:rsid w:val="00225AD3"/>
    <w:rsid w:val="00227C6A"/>
    <w:rsid w:val="002309A0"/>
    <w:rsid w:val="00237EEF"/>
    <w:rsid w:val="00240401"/>
    <w:rsid w:val="00240850"/>
    <w:rsid w:val="002445A2"/>
    <w:rsid w:val="00247111"/>
    <w:rsid w:val="0025217A"/>
    <w:rsid w:val="00257337"/>
    <w:rsid w:val="00260544"/>
    <w:rsid w:val="00260BC9"/>
    <w:rsid w:val="00263C60"/>
    <w:rsid w:val="00263C77"/>
    <w:rsid w:val="002643D3"/>
    <w:rsid w:val="00265AF5"/>
    <w:rsid w:val="002743C4"/>
    <w:rsid w:val="00275BCB"/>
    <w:rsid w:val="00275C39"/>
    <w:rsid w:val="00284C2D"/>
    <w:rsid w:val="002905FA"/>
    <w:rsid w:val="002907E4"/>
    <w:rsid w:val="00290979"/>
    <w:rsid w:val="00290A94"/>
    <w:rsid w:val="00291003"/>
    <w:rsid w:val="00291E21"/>
    <w:rsid w:val="002938FB"/>
    <w:rsid w:val="00294419"/>
    <w:rsid w:val="00296994"/>
    <w:rsid w:val="002A5151"/>
    <w:rsid w:val="002A6C94"/>
    <w:rsid w:val="002A745F"/>
    <w:rsid w:val="002B3AF8"/>
    <w:rsid w:val="002B4C61"/>
    <w:rsid w:val="002B6CC6"/>
    <w:rsid w:val="002C4570"/>
    <w:rsid w:val="002C7C07"/>
    <w:rsid w:val="002C7D0A"/>
    <w:rsid w:val="002D1588"/>
    <w:rsid w:val="002D34E8"/>
    <w:rsid w:val="002D3C11"/>
    <w:rsid w:val="002D4DA0"/>
    <w:rsid w:val="002F58E2"/>
    <w:rsid w:val="002F68E2"/>
    <w:rsid w:val="002F7B06"/>
    <w:rsid w:val="00303B28"/>
    <w:rsid w:val="003060A9"/>
    <w:rsid w:val="00306541"/>
    <w:rsid w:val="00310C6D"/>
    <w:rsid w:val="003136E1"/>
    <w:rsid w:val="0031448D"/>
    <w:rsid w:val="0031490A"/>
    <w:rsid w:val="00314F3B"/>
    <w:rsid w:val="003168CC"/>
    <w:rsid w:val="003179F2"/>
    <w:rsid w:val="00335893"/>
    <w:rsid w:val="00340621"/>
    <w:rsid w:val="00341BF7"/>
    <w:rsid w:val="00342430"/>
    <w:rsid w:val="00346C03"/>
    <w:rsid w:val="00353014"/>
    <w:rsid w:val="003554A6"/>
    <w:rsid w:val="003564EC"/>
    <w:rsid w:val="00357D9C"/>
    <w:rsid w:val="00363C84"/>
    <w:rsid w:val="00363F1A"/>
    <w:rsid w:val="00364602"/>
    <w:rsid w:val="00366133"/>
    <w:rsid w:val="00370058"/>
    <w:rsid w:val="00372D75"/>
    <w:rsid w:val="003750CC"/>
    <w:rsid w:val="00377F9F"/>
    <w:rsid w:val="00380351"/>
    <w:rsid w:val="003818C8"/>
    <w:rsid w:val="003826C7"/>
    <w:rsid w:val="003827D8"/>
    <w:rsid w:val="00383C0D"/>
    <w:rsid w:val="00387453"/>
    <w:rsid w:val="00387B4F"/>
    <w:rsid w:val="00387C25"/>
    <w:rsid w:val="0039150E"/>
    <w:rsid w:val="003918CC"/>
    <w:rsid w:val="00392539"/>
    <w:rsid w:val="00392E2F"/>
    <w:rsid w:val="00395126"/>
    <w:rsid w:val="00396DA8"/>
    <w:rsid w:val="003A16C0"/>
    <w:rsid w:val="003A57F8"/>
    <w:rsid w:val="003A644F"/>
    <w:rsid w:val="003A767E"/>
    <w:rsid w:val="003B1113"/>
    <w:rsid w:val="003B4391"/>
    <w:rsid w:val="003C0C6F"/>
    <w:rsid w:val="003C2999"/>
    <w:rsid w:val="003C29EA"/>
    <w:rsid w:val="003C2D3A"/>
    <w:rsid w:val="003C3BC2"/>
    <w:rsid w:val="003C4A12"/>
    <w:rsid w:val="003C78BC"/>
    <w:rsid w:val="003D7C27"/>
    <w:rsid w:val="003E2319"/>
    <w:rsid w:val="003E3089"/>
    <w:rsid w:val="003E5D92"/>
    <w:rsid w:val="003E5F58"/>
    <w:rsid w:val="003F0CF1"/>
    <w:rsid w:val="003F1663"/>
    <w:rsid w:val="003F1C00"/>
    <w:rsid w:val="003F28F9"/>
    <w:rsid w:val="003F42D8"/>
    <w:rsid w:val="003F7140"/>
    <w:rsid w:val="00401421"/>
    <w:rsid w:val="004042AB"/>
    <w:rsid w:val="00404EC1"/>
    <w:rsid w:val="00411A05"/>
    <w:rsid w:val="00414201"/>
    <w:rsid w:val="004144F1"/>
    <w:rsid w:val="004151FC"/>
    <w:rsid w:val="0042059C"/>
    <w:rsid w:val="00426862"/>
    <w:rsid w:val="00431E41"/>
    <w:rsid w:val="004324F2"/>
    <w:rsid w:val="00433CE5"/>
    <w:rsid w:val="0043788D"/>
    <w:rsid w:val="00440233"/>
    <w:rsid w:val="00440A35"/>
    <w:rsid w:val="00442588"/>
    <w:rsid w:val="004453B3"/>
    <w:rsid w:val="00450889"/>
    <w:rsid w:val="00451FFA"/>
    <w:rsid w:val="0045310C"/>
    <w:rsid w:val="004533EB"/>
    <w:rsid w:val="00454036"/>
    <w:rsid w:val="00455EF4"/>
    <w:rsid w:val="00456E3F"/>
    <w:rsid w:val="00456EAE"/>
    <w:rsid w:val="0046237C"/>
    <w:rsid w:val="00463722"/>
    <w:rsid w:val="0046372D"/>
    <w:rsid w:val="00463BA8"/>
    <w:rsid w:val="004664A9"/>
    <w:rsid w:val="00471422"/>
    <w:rsid w:val="004731AD"/>
    <w:rsid w:val="00474107"/>
    <w:rsid w:val="0047490D"/>
    <w:rsid w:val="004752E0"/>
    <w:rsid w:val="00476143"/>
    <w:rsid w:val="00477100"/>
    <w:rsid w:val="004774DD"/>
    <w:rsid w:val="00480183"/>
    <w:rsid w:val="00482086"/>
    <w:rsid w:val="004838AF"/>
    <w:rsid w:val="00484306"/>
    <w:rsid w:val="00494119"/>
    <w:rsid w:val="004956BB"/>
    <w:rsid w:val="00495D99"/>
    <w:rsid w:val="004A0EC1"/>
    <w:rsid w:val="004A29D9"/>
    <w:rsid w:val="004A5FD8"/>
    <w:rsid w:val="004A7509"/>
    <w:rsid w:val="004B4316"/>
    <w:rsid w:val="004B62F8"/>
    <w:rsid w:val="004C41EA"/>
    <w:rsid w:val="004C50EB"/>
    <w:rsid w:val="004D0A4C"/>
    <w:rsid w:val="004D3303"/>
    <w:rsid w:val="004D47FD"/>
    <w:rsid w:val="004D7338"/>
    <w:rsid w:val="004E596E"/>
    <w:rsid w:val="004E6381"/>
    <w:rsid w:val="004F17F3"/>
    <w:rsid w:val="004F6CAF"/>
    <w:rsid w:val="005019C6"/>
    <w:rsid w:val="00506CFF"/>
    <w:rsid w:val="00507221"/>
    <w:rsid w:val="0051411A"/>
    <w:rsid w:val="005174EF"/>
    <w:rsid w:val="00517B46"/>
    <w:rsid w:val="005217FC"/>
    <w:rsid w:val="005226A9"/>
    <w:rsid w:val="005233A3"/>
    <w:rsid w:val="00524F6D"/>
    <w:rsid w:val="005309A7"/>
    <w:rsid w:val="005312EA"/>
    <w:rsid w:val="005313A1"/>
    <w:rsid w:val="00533977"/>
    <w:rsid w:val="00545613"/>
    <w:rsid w:val="00545A95"/>
    <w:rsid w:val="005560A8"/>
    <w:rsid w:val="00557A51"/>
    <w:rsid w:val="005674D6"/>
    <w:rsid w:val="00571793"/>
    <w:rsid w:val="00571C40"/>
    <w:rsid w:val="00572118"/>
    <w:rsid w:val="005722CE"/>
    <w:rsid w:val="00572910"/>
    <w:rsid w:val="00573395"/>
    <w:rsid w:val="00573F5B"/>
    <w:rsid w:val="00576EA0"/>
    <w:rsid w:val="00577A8C"/>
    <w:rsid w:val="00584B83"/>
    <w:rsid w:val="005A403C"/>
    <w:rsid w:val="005A4E68"/>
    <w:rsid w:val="005B03A7"/>
    <w:rsid w:val="005B0739"/>
    <w:rsid w:val="005B27C6"/>
    <w:rsid w:val="005B2DB1"/>
    <w:rsid w:val="005B2F34"/>
    <w:rsid w:val="005B5A22"/>
    <w:rsid w:val="005C3078"/>
    <w:rsid w:val="005C45EC"/>
    <w:rsid w:val="005D048C"/>
    <w:rsid w:val="005D0818"/>
    <w:rsid w:val="005D2408"/>
    <w:rsid w:val="005D2E5D"/>
    <w:rsid w:val="005D5EE8"/>
    <w:rsid w:val="005D6C81"/>
    <w:rsid w:val="005D6D06"/>
    <w:rsid w:val="005E6B26"/>
    <w:rsid w:val="005E7EA3"/>
    <w:rsid w:val="005F17DB"/>
    <w:rsid w:val="005F43F7"/>
    <w:rsid w:val="005F4C4C"/>
    <w:rsid w:val="0060435D"/>
    <w:rsid w:val="006069DF"/>
    <w:rsid w:val="00610F31"/>
    <w:rsid w:val="00612818"/>
    <w:rsid w:val="00615894"/>
    <w:rsid w:val="00616118"/>
    <w:rsid w:val="0062055C"/>
    <w:rsid w:val="0062193B"/>
    <w:rsid w:val="006255B6"/>
    <w:rsid w:val="00631724"/>
    <w:rsid w:val="006337D3"/>
    <w:rsid w:val="00641BD8"/>
    <w:rsid w:val="00641BF2"/>
    <w:rsid w:val="00646F52"/>
    <w:rsid w:val="00647045"/>
    <w:rsid w:val="00647B94"/>
    <w:rsid w:val="0065206B"/>
    <w:rsid w:val="00654E2E"/>
    <w:rsid w:val="00655126"/>
    <w:rsid w:val="00655C84"/>
    <w:rsid w:val="0066011D"/>
    <w:rsid w:val="006604F8"/>
    <w:rsid w:val="00662EED"/>
    <w:rsid w:val="00664759"/>
    <w:rsid w:val="00665C13"/>
    <w:rsid w:val="00676797"/>
    <w:rsid w:val="00677868"/>
    <w:rsid w:val="00682232"/>
    <w:rsid w:val="00682C9D"/>
    <w:rsid w:val="006833D4"/>
    <w:rsid w:val="00683DBD"/>
    <w:rsid w:val="00684190"/>
    <w:rsid w:val="00685AD1"/>
    <w:rsid w:val="00686AE5"/>
    <w:rsid w:val="006870EB"/>
    <w:rsid w:val="00693632"/>
    <w:rsid w:val="00693E6B"/>
    <w:rsid w:val="006A10DE"/>
    <w:rsid w:val="006A51F0"/>
    <w:rsid w:val="006A67F0"/>
    <w:rsid w:val="006A6A51"/>
    <w:rsid w:val="006A6F0F"/>
    <w:rsid w:val="006B1503"/>
    <w:rsid w:val="006C1169"/>
    <w:rsid w:val="006C49BE"/>
    <w:rsid w:val="006C699D"/>
    <w:rsid w:val="006C6D0B"/>
    <w:rsid w:val="006C76AB"/>
    <w:rsid w:val="006D0738"/>
    <w:rsid w:val="006D4532"/>
    <w:rsid w:val="006E0097"/>
    <w:rsid w:val="006E411F"/>
    <w:rsid w:val="006F02A5"/>
    <w:rsid w:val="006F1B06"/>
    <w:rsid w:val="006F1C36"/>
    <w:rsid w:val="006F30B9"/>
    <w:rsid w:val="006F404B"/>
    <w:rsid w:val="006F40E4"/>
    <w:rsid w:val="006F6011"/>
    <w:rsid w:val="007014E7"/>
    <w:rsid w:val="00702BE4"/>
    <w:rsid w:val="00703CFF"/>
    <w:rsid w:val="0070413F"/>
    <w:rsid w:val="00705F55"/>
    <w:rsid w:val="00707305"/>
    <w:rsid w:val="007074A1"/>
    <w:rsid w:val="00710C87"/>
    <w:rsid w:val="007112E1"/>
    <w:rsid w:val="0071286A"/>
    <w:rsid w:val="00714CB7"/>
    <w:rsid w:val="00720B70"/>
    <w:rsid w:val="00720C39"/>
    <w:rsid w:val="00723512"/>
    <w:rsid w:val="00724C61"/>
    <w:rsid w:val="00730B3A"/>
    <w:rsid w:val="00733F37"/>
    <w:rsid w:val="0074036A"/>
    <w:rsid w:val="0074101A"/>
    <w:rsid w:val="007468CA"/>
    <w:rsid w:val="007470BD"/>
    <w:rsid w:val="00751D8B"/>
    <w:rsid w:val="00752090"/>
    <w:rsid w:val="0075263F"/>
    <w:rsid w:val="00753875"/>
    <w:rsid w:val="00757A06"/>
    <w:rsid w:val="00761F64"/>
    <w:rsid w:val="00762739"/>
    <w:rsid w:val="00763983"/>
    <w:rsid w:val="00773481"/>
    <w:rsid w:val="007800C2"/>
    <w:rsid w:val="007835ED"/>
    <w:rsid w:val="0078371A"/>
    <w:rsid w:val="007852F7"/>
    <w:rsid w:val="0079130A"/>
    <w:rsid w:val="00791691"/>
    <w:rsid w:val="00791C10"/>
    <w:rsid w:val="00793620"/>
    <w:rsid w:val="00793BF6"/>
    <w:rsid w:val="007949F1"/>
    <w:rsid w:val="007977CA"/>
    <w:rsid w:val="007A138B"/>
    <w:rsid w:val="007A3FA4"/>
    <w:rsid w:val="007A7A54"/>
    <w:rsid w:val="007B03A6"/>
    <w:rsid w:val="007B2D5B"/>
    <w:rsid w:val="007B2E90"/>
    <w:rsid w:val="007B34F4"/>
    <w:rsid w:val="007B736B"/>
    <w:rsid w:val="007C070C"/>
    <w:rsid w:val="007C0C24"/>
    <w:rsid w:val="007C59EF"/>
    <w:rsid w:val="007C7B75"/>
    <w:rsid w:val="007D2A2B"/>
    <w:rsid w:val="007D2CAD"/>
    <w:rsid w:val="007D64DF"/>
    <w:rsid w:val="007D6F76"/>
    <w:rsid w:val="007D7995"/>
    <w:rsid w:val="007D79A7"/>
    <w:rsid w:val="007E240E"/>
    <w:rsid w:val="007E7FEF"/>
    <w:rsid w:val="007F0857"/>
    <w:rsid w:val="007F2466"/>
    <w:rsid w:val="007F7F86"/>
    <w:rsid w:val="00800678"/>
    <w:rsid w:val="0080401D"/>
    <w:rsid w:val="00804B20"/>
    <w:rsid w:val="00813CEC"/>
    <w:rsid w:val="0081445C"/>
    <w:rsid w:val="00826F20"/>
    <w:rsid w:val="00827A81"/>
    <w:rsid w:val="0083057A"/>
    <w:rsid w:val="0083131D"/>
    <w:rsid w:val="008321C5"/>
    <w:rsid w:val="00835C6D"/>
    <w:rsid w:val="00837FF6"/>
    <w:rsid w:val="008461CE"/>
    <w:rsid w:val="008477DA"/>
    <w:rsid w:val="00850066"/>
    <w:rsid w:val="00850FCA"/>
    <w:rsid w:val="00851773"/>
    <w:rsid w:val="00854372"/>
    <w:rsid w:val="0085636E"/>
    <w:rsid w:val="00856F39"/>
    <w:rsid w:val="008631E5"/>
    <w:rsid w:val="00864053"/>
    <w:rsid w:val="00865A17"/>
    <w:rsid w:val="008666F6"/>
    <w:rsid w:val="00866CB6"/>
    <w:rsid w:val="00866E97"/>
    <w:rsid w:val="008701E8"/>
    <w:rsid w:val="008712C6"/>
    <w:rsid w:val="00872026"/>
    <w:rsid w:val="00874444"/>
    <w:rsid w:val="00876319"/>
    <w:rsid w:val="00877C9A"/>
    <w:rsid w:val="00880172"/>
    <w:rsid w:val="008852C3"/>
    <w:rsid w:val="008856CA"/>
    <w:rsid w:val="0088616C"/>
    <w:rsid w:val="00890907"/>
    <w:rsid w:val="00894DD2"/>
    <w:rsid w:val="008950A7"/>
    <w:rsid w:val="008A169A"/>
    <w:rsid w:val="008A3548"/>
    <w:rsid w:val="008A5844"/>
    <w:rsid w:val="008A634A"/>
    <w:rsid w:val="008B0B35"/>
    <w:rsid w:val="008B240D"/>
    <w:rsid w:val="008C009C"/>
    <w:rsid w:val="008C1E0D"/>
    <w:rsid w:val="008C2AA5"/>
    <w:rsid w:val="008C2C66"/>
    <w:rsid w:val="008C756C"/>
    <w:rsid w:val="008D3A3B"/>
    <w:rsid w:val="008D3A9F"/>
    <w:rsid w:val="008D6DB8"/>
    <w:rsid w:val="008E0317"/>
    <w:rsid w:val="008E0DAB"/>
    <w:rsid w:val="008E5140"/>
    <w:rsid w:val="008E73F2"/>
    <w:rsid w:val="008E78F5"/>
    <w:rsid w:val="008F12E8"/>
    <w:rsid w:val="008F4990"/>
    <w:rsid w:val="008F66C1"/>
    <w:rsid w:val="008F6B59"/>
    <w:rsid w:val="008F73FA"/>
    <w:rsid w:val="00900671"/>
    <w:rsid w:val="009153D4"/>
    <w:rsid w:val="00924339"/>
    <w:rsid w:val="009252AE"/>
    <w:rsid w:val="0092756A"/>
    <w:rsid w:val="00927A11"/>
    <w:rsid w:val="00931619"/>
    <w:rsid w:val="0093492B"/>
    <w:rsid w:val="009349F8"/>
    <w:rsid w:val="00935B5A"/>
    <w:rsid w:val="00937922"/>
    <w:rsid w:val="00945D6C"/>
    <w:rsid w:val="0094785E"/>
    <w:rsid w:val="0095107C"/>
    <w:rsid w:val="009510D0"/>
    <w:rsid w:val="00952EF1"/>
    <w:rsid w:val="0095420E"/>
    <w:rsid w:val="009547FB"/>
    <w:rsid w:val="00956B4E"/>
    <w:rsid w:val="00957D5A"/>
    <w:rsid w:val="0096322C"/>
    <w:rsid w:val="00972F41"/>
    <w:rsid w:val="009732B9"/>
    <w:rsid w:val="009746C9"/>
    <w:rsid w:val="009749F2"/>
    <w:rsid w:val="009772AD"/>
    <w:rsid w:val="009865BD"/>
    <w:rsid w:val="00990BD5"/>
    <w:rsid w:val="009A1F1C"/>
    <w:rsid w:val="009A2553"/>
    <w:rsid w:val="009A347E"/>
    <w:rsid w:val="009B0BD5"/>
    <w:rsid w:val="009C2BC3"/>
    <w:rsid w:val="009C4115"/>
    <w:rsid w:val="009C5DDB"/>
    <w:rsid w:val="009D21CD"/>
    <w:rsid w:val="009D376E"/>
    <w:rsid w:val="009D485B"/>
    <w:rsid w:val="009D60E4"/>
    <w:rsid w:val="009D64B8"/>
    <w:rsid w:val="009E26B9"/>
    <w:rsid w:val="009E2B55"/>
    <w:rsid w:val="009E2FEA"/>
    <w:rsid w:val="00A0028C"/>
    <w:rsid w:val="00A01E81"/>
    <w:rsid w:val="00A03DA1"/>
    <w:rsid w:val="00A07B7D"/>
    <w:rsid w:val="00A11BF7"/>
    <w:rsid w:val="00A1246C"/>
    <w:rsid w:val="00A1255D"/>
    <w:rsid w:val="00A12B33"/>
    <w:rsid w:val="00A12B86"/>
    <w:rsid w:val="00A1453B"/>
    <w:rsid w:val="00A16D96"/>
    <w:rsid w:val="00A17173"/>
    <w:rsid w:val="00A2504F"/>
    <w:rsid w:val="00A26750"/>
    <w:rsid w:val="00A26B3A"/>
    <w:rsid w:val="00A272B9"/>
    <w:rsid w:val="00A40BA3"/>
    <w:rsid w:val="00A41CF9"/>
    <w:rsid w:val="00A52C89"/>
    <w:rsid w:val="00A530D1"/>
    <w:rsid w:val="00A53E20"/>
    <w:rsid w:val="00A57F91"/>
    <w:rsid w:val="00A63139"/>
    <w:rsid w:val="00A63DC7"/>
    <w:rsid w:val="00A73C3E"/>
    <w:rsid w:val="00A759CE"/>
    <w:rsid w:val="00A77D10"/>
    <w:rsid w:val="00A81BC6"/>
    <w:rsid w:val="00A82916"/>
    <w:rsid w:val="00A83BAB"/>
    <w:rsid w:val="00A87E20"/>
    <w:rsid w:val="00A91CD8"/>
    <w:rsid w:val="00A93337"/>
    <w:rsid w:val="00A935BE"/>
    <w:rsid w:val="00A9515E"/>
    <w:rsid w:val="00A95A6F"/>
    <w:rsid w:val="00AA5AAF"/>
    <w:rsid w:val="00AA70C9"/>
    <w:rsid w:val="00AA7A09"/>
    <w:rsid w:val="00AB1DFF"/>
    <w:rsid w:val="00AC13C4"/>
    <w:rsid w:val="00AC23C0"/>
    <w:rsid w:val="00AC2D0F"/>
    <w:rsid w:val="00AC3A6A"/>
    <w:rsid w:val="00AC5EC7"/>
    <w:rsid w:val="00AD4616"/>
    <w:rsid w:val="00AE0F36"/>
    <w:rsid w:val="00AE24CB"/>
    <w:rsid w:val="00AE7DE9"/>
    <w:rsid w:val="00AF00C1"/>
    <w:rsid w:val="00AF6E86"/>
    <w:rsid w:val="00B02137"/>
    <w:rsid w:val="00B035B0"/>
    <w:rsid w:val="00B07BAB"/>
    <w:rsid w:val="00B10033"/>
    <w:rsid w:val="00B106FC"/>
    <w:rsid w:val="00B13A28"/>
    <w:rsid w:val="00B149AA"/>
    <w:rsid w:val="00B15774"/>
    <w:rsid w:val="00B169A0"/>
    <w:rsid w:val="00B201E3"/>
    <w:rsid w:val="00B21F30"/>
    <w:rsid w:val="00B233D1"/>
    <w:rsid w:val="00B237FC"/>
    <w:rsid w:val="00B26ED5"/>
    <w:rsid w:val="00B27C19"/>
    <w:rsid w:val="00B32235"/>
    <w:rsid w:val="00B33039"/>
    <w:rsid w:val="00B35220"/>
    <w:rsid w:val="00B460D6"/>
    <w:rsid w:val="00B4637F"/>
    <w:rsid w:val="00B52A1D"/>
    <w:rsid w:val="00B56472"/>
    <w:rsid w:val="00B63B9B"/>
    <w:rsid w:val="00B650F6"/>
    <w:rsid w:val="00B65EFA"/>
    <w:rsid w:val="00B74ACF"/>
    <w:rsid w:val="00B75385"/>
    <w:rsid w:val="00B75FDD"/>
    <w:rsid w:val="00B763F8"/>
    <w:rsid w:val="00B7719B"/>
    <w:rsid w:val="00B77C26"/>
    <w:rsid w:val="00B80970"/>
    <w:rsid w:val="00B931D4"/>
    <w:rsid w:val="00B9379D"/>
    <w:rsid w:val="00B95A28"/>
    <w:rsid w:val="00BA19ED"/>
    <w:rsid w:val="00BA43BA"/>
    <w:rsid w:val="00BA6A07"/>
    <w:rsid w:val="00BB053A"/>
    <w:rsid w:val="00BB0BE0"/>
    <w:rsid w:val="00BB559F"/>
    <w:rsid w:val="00BC0EF7"/>
    <w:rsid w:val="00BC6313"/>
    <w:rsid w:val="00BD2BA6"/>
    <w:rsid w:val="00BE0439"/>
    <w:rsid w:val="00BE0C80"/>
    <w:rsid w:val="00BE6E98"/>
    <w:rsid w:val="00BE6EF4"/>
    <w:rsid w:val="00BE7400"/>
    <w:rsid w:val="00BF0841"/>
    <w:rsid w:val="00BF14AD"/>
    <w:rsid w:val="00BF63F3"/>
    <w:rsid w:val="00C02937"/>
    <w:rsid w:val="00C02FC6"/>
    <w:rsid w:val="00C11E1B"/>
    <w:rsid w:val="00C121A1"/>
    <w:rsid w:val="00C12F22"/>
    <w:rsid w:val="00C13F8C"/>
    <w:rsid w:val="00C14541"/>
    <w:rsid w:val="00C14836"/>
    <w:rsid w:val="00C2351E"/>
    <w:rsid w:val="00C23C42"/>
    <w:rsid w:val="00C2568B"/>
    <w:rsid w:val="00C34ABE"/>
    <w:rsid w:val="00C42B60"/>
    <w:rsid w:val="00C46878"/>
    <w:rsid w:val="00C47156"/>
    <w:rsid w:val="00C47A69"/>
    <w:rsid w:val="00C5057A"/>
    <w:rsid w:val="00C511E5"/>
    <w:rsid w:val="00C55F12"/>
    <w:rsid w:val="00C56BD8"/>
    <w:rsid w:val="00C606D2"/>
    <w:rsid w:val="00C6321E"/>
    <w:rsid w:val="00C71906"/>
    <w:rsid w:val="00C72A0A"/>
    <w:rsid w:val="00C769A5"/>
    <w:rsid w:val="00C80017"/>
    <w:rsid w:val="00C818E2"/>
    <w:rsid w:val="00C835E6"/>
    <w:rsid w:val="00C8672E"/>
    <w:rsid w:val="00C92A5B"/>
    <w:rsid w:val="00C93227"/>
    <w:rsid w:val="00CA0D9F"/>
    <w:rsid w:val="00CA19E3"/>
    <w:rsid w:val="00CA409D"/>
    <w:rsid w:val="00CB0475"/>
    <w:rsid w:val="00CB1DDC"/>
    <w:rsid w:val="00CB2515"/>
    <w:rsid w:val="00CB3B58"/>
    <w:rsid w:val="00CB7E96"/>
    <w:rsid w:val="00CC16F1"/>
    <w:rsid w:val="00CC72EF"/>
    <w:rsid w:val="00CD0A70"/>
    <w:rsid w:val="00CD1B7E"/>
    <w:rsid w:val="00CD2756"/>
    <w:rsid w:val="00CD40E9"/>
    <w:rsid w:val="00CD44C5"/>
    <w:rsid w:val="00CD6952"/>
    <w:rsid w:val="00CD727A"/>
    <w:rsid w:val="00CE019E"/>
    <w:rsid w:val="00CE058B"/>
    <w:rsid w:val="00CE0F16"/>
    <w:rsid w:val="00CE2C9E"/>
    <w:rsid w:val="00CE5B59"/>
    <w:rsid w:val="00CF174B"/>
    <w:rsid w:val="00CF183A"/>
    <w:rsid w:val="00CF435A"/>
    <w:rsid w:val="00D01771"/>
    <w:rsid w:val="00D04C90"/>
    <w:rsid w:val="00D05B77"/>
    <w:rsid w:val="00D07157"/>
    <w:rsid w:val="00D10DF9"/>
    <w:rsid w:val="00D12589"/>
    <w:rsid w:val="00D14E5F"/>
    <w:rsid w:val="00D201C4"/>
    <w:rsid w:val="00D20FAC"/>
    <w:rsid w:val="00D21C99"/>
    <w:rsid w:val="00D227A0"/>
    <w:rsid w:val="00D22DE9"/>
    <w:rsid w:val="00D241EA"/>
    <w:rsid w:val="00D24689"/>
    <w:rsid w:val="00D2762C"/>
    <w:rsid w:val="00D27F7B"/>
    <w:rsid w:val="00D312A1"/>
    <w:rsid w:val="00D31E3A"/>
    <w:rsid w:val="00D31FD1"/>
    <w:rsid w:val="00D321CE"/>
    <w:rsid w:val="00D3244D"/>
    <w:rsid w:val="00D44C72"/>
    <w:rsid w:val="00D503FD"/>
    <w:rsid w:val="00D54EC3"/>
    <w:rsid w:val="00D6546C"/>
    <w:rsid w:val="00D750D3"/>
    <w:rsid w:val="00D77085"/>
    <w:rsid w:val="00D779C6"/>
    <w:rsid w:val="00D80E23"/>
    <w:rsid w:val="00D954AA"/>
    <w:rsid w:val="00D955B3"/>
    <w:rsid w:val="00D969BD"/>
    <w:rsid w:val="00DA11ED"/>
    <w:rsid w:val="00DA25FF"/>
    <w:rsid w:val="00DB3525"/>
    <w:rsid w:val="00DB397F"/>
    <w:rsid w:val="00DB4E4E"/>
    <w:rsid w:val="00DB4FB9"/>
    <w:rsid w:val="00DB5A33"/>
    <w:rsid w:val="00DB6F1E"/>
    <w:rsid w:val="00DC5C6D"/>
    <w:rsid w:val="00DE34A2"/>
    <w:rsid w:val="00DE58DA"/>
    <w:rsid w:val="00DE681A"/>
    <w:rsid w:val="00DF26E8"/>
    <w:rsid w:val="00DF2797"/>
    <w:rsid w:val="00DF2CBF"/>
    <w:rsid w:val="00DF2D88"/>
    <w:rsid w:val="00DF3695"/>
    <w:rsid w:val="00DF4B4C"/>
    <w:rsid w:val="00DF671C"/>
    <w:rsid w:val="00DF7743"/>
    <w:rsid w:val="00DF7C8D"/>
    <w:rsid w:val="00E0287A"/>
    <w:rsid w:val="00E02BD1"/>
    <w:rsid w:val="00E05F47"/>
    <w:rsid w:val="00E05FE9"/>
    <w:rsid w:val="00E1314C"/>
    <w:rsid w:val="00E135F7"/>
    <w:rsid w:val="00E1426A"/>
    <w:rsid w:val="00E20F3F"/>
    <w:rsid w:val="00E27B92"/>
    <w:rsid w:val="00E41F76"/>
    <w:rsid w:val="00E42E7A"/>
    <w:rsid w:val="00E440FA"/>
    <w:rsid w:val="00E458F8"/>
    <w:rsid w:val="00E5098E"/>
    <w:rsid w:val="00E60083"/>
    <w:rsid w:val="00E602AD"/>
    <w:rsid w:val="00E70113"/>
    <w:rsid w:val="00E72764"/>
    <w:rsid w:val="00E73120"/>
    <w:rsid w:val="00E76FAB"/>
    <w:rsid w:val="00E803FD"/>
    <w:rsid w:val="00E9314A"/>
    <w:rsid w:val="00E950EE"/>
    <w:rsid w:val="00E95D7B"/>
    <w:rsid w:val="00E9694A"/>
    <w:rsid w:val="00E97AB1"/>
    <w:rsid w:val="00EA3471"/>
    <w:rsid w:val="00EA393B"/>
    <w:rsid w:val="00EA3FB7"/>
    <w:rsid w:val="00EB0926"/>
    <w:rsid w:val="00EB2730"/>
    <w:rsid w:val="00EB3348"/>
    <w:rsid w:val="00EB60C9"/>
    <w:rsid w:val="00EB724E"/>
    <w:rsid w:val="00EC3F69"/>
    <w:rsid w:val="00EC6A5E"/>
    <w:rsid w:val="00ED08FC"/>
    <w:rsid w:val="00ED0D91"/>
    <w:rsid w:val="00ED457B"/>
    <w:rsid w:val="00ED6707"/>
    <w:rsid w:val="00ED6EA5"/>
    <w:rsid w:val="00ED7714"/>
    <w:rsid w:val="00ED7BA5"/>
    <w:rsid w:val="00EE01A9"/>
    <w:rsid w:val="00EE6D29"/>
    <w:rsid w:val="00EE78E7"/>
    <w:rsid w:val="00EF0198"/>
    <w:rsid w:val="00EF0211"/>
    <w:rsid w:val="00EF47BA"/>
    <w:rsid w:val="00EF47DB"/>
    <w:rsid w:val="00EF6795"/>
    <w:rsid w:val="00EF75EB"/>
    <w:rsid w:val="00F03553"/>
    <w:rsid w:val="00F04C9B"/>
    <w:rsid w:val="00F101A9"/>
    <w:rsid w:val="00F109E6"/>
    <w:rsid w:val="00F11952"/>
    <w:rsid w:val="00F13636"/>
    <w:rsid w:val="00F14C04"/>
    <w:rsid w:val="00F17546"/>
    <w:rsid w:val="00F25E9A"/>
    <w:rsid w:val="00F43BB5"/>
    <w:rsid w:val="00F45D53"/>
    <w:rsid w:val="00F4667B"/>
    <w:rsid w:val="00F4732D"/>
    <w:rsid w:val="00F51B1D"/>
    <w:rsid w:val="00F553EF"/>
    <w:rsid w:val="00F6561E"/>
    <w:rsid w:val="00F70C17"/>
    <w:rsid w:val="00F70E1C"/>
    <w:rsid w:val="00F75785"/>
    <w:rsid w:val="00F81522"/>
    <w:rsid w:val="00F822E8"/>
    <w:rsid w:val="00F82F8A"/>
    <w:rsid w:val="00F84687"/>
    <w:rsid w:val="00F86B09"/>
    <w:rsid w:val="00F90056"/>
    <w:rsid w:val="00F94F5A"/>
    <w:rsid w:val="00F961DD"/>
    <w:rsid w:val="00FA14F7"/>
    <w:rsid w:val="00FA2F87"/>
    <w:rsid w:val="00FA53FA"/>
    <w:rsid w:val="00FB15A4"/>
    <w:rsid w:val="00FB2895"/>
    <w:rsid w:val="00FB58DF"/>
    <w:rsid w:val="00FB7F03"/>
    <w:rsid w:val="00FB7F5E"/>
    <w:rsid w:val="00FC0697"/>
    <w:rsid w:val="00FC116B"/>
    <w:rsid w:val="00FC1187"/>
    <w:rsid w:val="00FC30C8"/>
    <w:rsid w:val="00FC3886"/>
    <w:rsid w:val="00FC443B"/>
    <w:rsid w:val="00FC778F"/>
    <w:rsid w:val="00FC7B82"/>
    <w:rsid w:val="00FD641A"/>
    <w:rsid w:val="00FE0988"/>
    <w:rsid w:val="00FF5E62"/>
    <w:rsid w:val="70AF2243"/>
  </w:rsids>
  <w:docVars>
    <w:docVar w:name="commondata" w:val="eyJoZGlkIjoiNjVhNjY5NjZlNjM2NGE2YjcyZWEyMTFhZmI5N2RjYjEifQ=="/>
  </w:docVar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List Bullet"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40" w:lineRule="exact"/>
      <w:jc w:val="both"/>
    </w:pPr>
    <w:rPr>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rFonts w:ascii="华文中宋" w:eastAsia="华文中宋" w:hAnsi="华文中宋"/>
      <w:bCs/>
      <w:kern w:val="44"/>
      <w:sz w:val="28"/>
      <w:szCs w:val="32"/>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华文中宋" w:eastAsia="华文中宋" w:hAnsi="华文中宋" w:cs="Times New Roman"/>
      <w:bCs/>
      <w:kern w:val="0"/>
      <w:sz w:val="24"/>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tLeast"/>
      <w:outlineLvl w:val="3"/>
    </w:pPr>
    <w:rPr>
      <w:rFonts w:ascii="Cambria" w:eastAsia="宋体" w:hAnsi="Cambria"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character" w:customStyle="1" w:styleId="1Char">
    <w:name w:val="标题 1 Char"/>
    <w:link w:val="Heading1"/>
    <w:uiPriority w:val="9"/>
    <w:rPr>
      <w:rFonts w:ascii="华文中宋" w:eastAsia="华文中宋" w:hAnsi="华文中宋"/>
      <w:bCs/>
      <w:kern w:val="44"/>
      <w:sz w:val="28"/>
      <w:szCs w:val="32"/>
    </w:rPr>
  </w:style>
  <w:style w:type="character" w:customStyle="1" w:styleId="2Char">
    <w:name w:val="标题 2 Char"/>
    <w:link w:val="Heading2"/>
    <w:uiPriority w:val="9"/>
    <w:rPr>
      <w:rFonts w:ascii="华文中宋" w:eastAsia="华文中宋" w:hAnsi="华文中宋" w:cs="Times New Roman"/>
      <w:bCs/>
      <w:kern w:val="0"/>
      <w:sz w:val="24"/>
      <w:szCs w:val="32"/>
    </w:rPr>
  </w:style>
  <w:style w:type="character" w:customStyle="1" w:styleId="3Char">
    <w:name w:val="标题 3 Char"/>
    <w:link w:val="Heading3"/>
    <w:uiPriority w:val="9"/>
    <w:rPr>
      <w:b/>
      <w:bCs/>
      <w:sz w:val="32"/>
      <w:szCs w:val="32"/>
    </w:rPr>
  </w:style>
  <w:style w:type="character" w:customStyle="1" w:styleId="4Char">
    <w:name w:val="标题 4 Char"/>
    <w:link w:val="Heading4"/>
    <w:uiPriority w:val="9"/>
    <w:rPr>
      <w:rFonts w:ascii="Cambria" w:eastAsia="宋体" w:hAnsi="Cambria" w:cs="Times New Roman"/>
      <w:b/>
      <w:bCs/>
      <w:kern w:val="2"/>
      <w:sz w:val="28"/>
      <w:szCs w:val="28"/>
    </w:rPr>
  </w:style>
  <w:style w:type="paragraph" w:styleId="ListBullet">
    <w:name w:val="List Bullet"/>
    <w:basedOn w:val="Normal"/>
    <w:pPr>
      <w:numPr>
        <w:ilvl w:val="0"/>
        <w:numId w:val="1"/>
      </w:numPr>
      <w:tabs>
        <w:tab w:val="left" w:pos="360"/>
      </w:tabs>
      <w:spacing w:line="240" w:lineRule="auto"/>
    </w:pPr>
    <w:rPr>
      <w:rFonts w:ascii="Times New Roman" w:hAnsi="Times New Roman"/>
      <w:szCs w:val="21"/>
    </w:rPr>
  </w:style>
  <w:style w:type="paragraph" w:styleId="DocumentMap">
    <w:name w:val="Document Map"/>
    <w:basedOn w:val="Normal"/>
    <w:link w:val="Char"/>
    <w:uiPriority w:val="99"/>
    <w:unhideWhenUsed/>
    <w:rPr>
      <w:rFonts w:ascii="宋体" w:eastAsia="宋体"/>
      <w:sz w:val="18"/>
      <w:szCs w:val="18"/>
    </w:rPr>
  </w:style>
  <w:style w:type="character" w:customStyle="1" w:styleId="Char">
    <w:name w:val="文档结构图 Char"/>
    <w:link w:val="DocumentMap"/>
    <w:uiPriority w:val="99"/>
    <w:semiHidden/>
    <w:rPr>
      <w:rFonts w:ascii="宋体" w:eastAsia="宋体"/>
      <w:sz w:val="18"/>
      <w:szCs w:val="18"/>
    </w:rPr>
  </w:style>
  <w:style w:type="paragraph" w:styleId="CommentText">
    <w:name w:val="annotation text"/>
    <w:basedOn w:val="Normal"/>
    <w:link w:val="Char0"/>
    <w:uiPriority w:val="99"/>
    <w:unhideWhenUsed/>
    <w:pPr>
      <w:jc w:val="left"/>
    </w:pPr>
  </w:style>
  <w:style w:type="character" w:customStyle="1" w:styleId="Char0">
    <w:name w:val="批注文字 Char"/>
    <w:link w:val="CommentText"/>
    <w:uiPriority w:val="99"/>
    <w:semiHidden/>
    <w:rPr>
      <w:kern w:val="2"/>
      <w:sz w:val="21"/>
      <w:szCs w:val="22"/>
    </w:rPr>
  </w:style>
  <w:style w:type="paragraph" w:styleId="PlainText">
    <w:name w:val="Plain Text"/>
    <w:basedOn w:val="Normal"/>
    <w:link w:val="Char1"/>
    <w:pPr>
      <w:spacing w:line="240" w:lineRule="auto"/>
    </w:pPr>
    <w:rPr>
      <w:rFonts w:ascii="宋体" w:eastAsia="宋体" w:hAnsi="Courier New" w:cs="Courier New"/>
      <w:szCs w:val="21"/>
    </w:rPr>
  </w:style>
  <w:style w:type="character" w:customStyle="1" w:styleId="Char1">
    <w:name w:val="纯文本 Char"/>
    <w:aliases w:val="Char Char Char Char,Char Char Char1,Char Char1,Plain Text Char,普通文字 Char Char,普通文字 Char1,标题1 Char,标题1 Char Char Char,游数的 Char,游数的格式 Char,纯文本 Char Char Char Char,纯文本 Char Char Char1,纯文本 Char Char1 Char,纯文本 Char Char1 Char Char Char Char,纯文本 Char2"/>
    <w:link w:val="PlainText"/>
    <w:rPr>
      <w:rFonts w:ascii="宋体" w:eastAsia="宋体" w:hAnsi="Courier New" w:cs="Courier New"/>
      <w:szCs w:val="21"/>
    </w:rPr>
  </w:style>
  <w:style w:type="paragraph" w:styleId="BalloonText">
    <w:name w:val="Balloon Text"/>
    <w:basedOn w:val="Normal"/>
    <w:link w:val="Char5"/>
    <w:uiPriority w:val="99"/>
    <w:unhideWhenUsed/>
    <w:rPr>
      <w:sz w:val="18"/>
      <w:szCs w:val="18"/>
    </w:rPr>
  </w:style>
  <w:style w:type="character" w:customStyle="1" w:styleId="Char5">
    <w:name w:val="批注框文本 Char"/>
    <w:link w:val="BalloonText"/>
    <w:uiPriority w:val="99"/>
    <w:semiHidden/>
    <w:rPr>
      <w:sz w:val="18"/>
      <w:szCs w:val="18"/>
    </w:rPr>
  </w:style>
  <w:style w:type="paragraph" w:styleId="Footer">
    <w:name w:val="footer"/>
    <w:basedOn w:val="Normal"/>
    <w:link w:val="Char6"/>
    <w:uiPriority w:val="99"/>
    <w:unhideWhenUsed/>
    <w:pPr>
      <w:tabs>
        <w:tab w:val="center" w:pos="4153"/>
        <w:tab w:val="right" w:pos="8306"/>
      </w:tabs>
      <w:snapToGrid w:val="0"/>
      <w:jc w:val="left"/>
    </w:pPr>
    <w:rPr>
      <w:sz w:val="18"/>
      <w:szCs w:val="18"/>
    </w:rPr>
  </w:style>
  <w:style w:type="character" w:customStyle="1" w:styleId="Char6">
    <w:name w:val="页脚 Char"/>
    <w:link w:val="Footer"/>
    <w:uiPriority w:val="99"/>
    <w:rPr>
      <w:sz w:val="18"/>
      <w:szCs w:val="18"/>
    </w:rPr>
  </w:style>
  <w:style w:type="paragraph" w:styleId="Header">
    <w:name w:val="header"/>
    <w:basedOn w:val="Normal"/>
    <w:link w:val="Char7"/>
    <w:unhideWhenUse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Header"/>
    <w:uiPriority w:val="99"/>
    <w:rPr>
      <w:sz w:val="18"/>
      <w:szCs w:val="18"/>
    </w:rPr>
  </w:style>
  <w:style w:type="paragraph" w:styleId="NormalWeb">
    <w:name w:val="Normal (Web)"/>
    <w:basedOn w:val="Normal"/>
    <w:link w:val="Char8"/>
    <w:uiPriority w:val="99"/>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8">
    <w:name w:val="普通(网站) Char"/>
    <w:aliases w:val="普通 (Web) Char,普通 (Web)1 Char,普通(Web) Char Char Char,普通(Web) Char Char Char Char Char,普通(Web) Char Char Char Char Char Char Char Char Char Char,普通(Web) Char Char Char Char Char Char Char Char Char1,普通(Web) Char Char1,普通(网站)1 Char"/>
    <w:link w:val="NormalWeb"/>
    <w:uiPriority w:val="99"/>
    <w:rPr>
      <w:rFonts w:ascii="宋体" w:hAnsi="宋体" w:cs="宋体"/>
      <w:sz w:val="24"/>
      <w:szCs w:val="24"/>
    </w:rPr>
  </w:style>
  <w:style w:type="paragraph" w:styleId="CommentSubject">
    <w:name w:val="annotation subject"/>
    <w:basedOn w:val="CommentText"/>
    <w:next w:val="CommentText"/>
    <w:link w:val="Char9"/>
    <w:uiPriority w:val="99"/>
    <w:unhideWhenUsed/>
    <w:rPr>
      <w:b/>
      <w:bCs/>
    </w:rPr>
  </w:style>
  <w:style w:type="character" w:customStyle="1" w:styleId="Char9">
    <w:name w:val="批注主题 Char"/>
    <w:link w:val="CommentSubject"/>
    <w:uiPriority w:val="99"/>
    <w:semiHidden/>
    <w:rPr>
      <w:b/>
      <w:bCs/>
      <w:kern w:val="2"/>
      <w:sz w:val="21"/>
      <w:szCs w:val="22"/>
    </w:rPr>
  </w:style>
  <w:style w:type="character" w:styleId="Strong">
    <w:name w:val="Strong"/>
    <w:uiPriority w:val="22"/>
    <w:qFormat/>
    <w:rPr>
      <w:b/>
      <w:bCs/>
    </w:rPr>
  </w:style>
  <w:style w:type="character" w:styleId="CommentReference">
    <w:name w:val="annotation reference"/>
    <w:uiPriority w:val="99"/>
    <w:unhideWhenUsed/>
    <w:rPr>
      <w:sz w:val="21"/>
      <w:szCs w:val="21"/>
    </w:rPr>
  </w:style>
  <w:style w:type="paragraph" w:styleId="ListParagraph">
    <w:name w:val="List Paragraph"/>
    <w:basedOn w:val="Normal"/>
    <w:uiPriority w:val="34"/>
    <w:qFormat/>
    <w:pPr>
      <w:ind w:firstLine="420" w:firstLineChars="200"/>
    </w:pPr>
  </w:style>
  <w:style w:type="character" w:customStyle="1" w:styleId="biaoti051">
    <w:name w:val="biaoti051"/>
    <w:rPr>
      <w:b/>
      <w:bCs/>
      <w:color w:val="FF00FF"/>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Times New Roman" w:eastAsia="宋体" w:hAnsi="Times New Roman" w:cs="Times New Roman"/>
      <w:szCs w:val="20"/>
    </w:rPr>
  </w:style>
  <w:style w:type="character" w:customStyle="1" w:styleId="biaoti021">
    <w:name w:val="biaoti021"/>
    <w:rPr>
      <w:rFonts w:ascii="宋体" w:eastAsia="宋体" w:hAnsi="宋体" w:hint="eastAsia"/>
      <w:b/>
      <w:bCs/>
      <w:color w:val="6F8D14"/>
      <w:sz w:val="23"/>
      <w:szCs w:val="23"/>
      <w:shd w:val="clear" w:color="auto" w:fill="EEEEEE"/>
    </w:rPr>
  </w:style>
  <w:style w:type="character" w:customStyle="1" w:styleId="apple-converted-space">
    <w:name w:val="apple-converted-space"/>
  </w:style>
  <w:style w:type="paragraph" w:customStyle="1" w:styleId="Style7">
    <w:name w:val="_Style 7"/>
    <w:basedOn w:val="Normal"/>
    <w:pPr>
      <w:widowControl/>
      <w:spacing w:line="300" w:lineRule="auto"/>
      <w:ind w:firstLine="200" w:firstLineChars="200"/>
    </w:pPr>
    <w:rPr>
      <w:szCs w:val="20"/>
    </w:rPr>
  </w:style>
  <w:style w:type="character" w:customStyle="1" w:styleId="biaoti031">
    <w:name w:val="biaoti031"/>
    <w:rPr>
      <w:rFonts w:ascii="黑体" w:eastAsia="黑体" w:hint="eastAsia"/>
      <w:b/>
      <w:bCs/>
      <w:color w:val="FF9300"/>
      <w:sz w:val="20"/>
      <w:szCs w:val="20"/>
    </w:rPr>
  </w:style>
  <w:style w:type="character" w:customStyle="1" w:styleId="section1">
    <w:name w:val="section1"/>
  </w:style>
  <w:style w:type="character" w:customStyle="1" w:styleId="fontblue1">
    <w:name w:val="font_blue1"/>
    <w:rPr>
      <w:color w:val="0012FF"/>
    </w:rPr>
  </w:style>
  <w:style w:type="character" w:customStyle="1" w:styleId="11">
    <w:name w:val="标题 1 字符1"/>
    <w:uiPriority w:val="9"/>
    <w:locked/>
    <w:rPr>
      <w:rFonts w:ascii="华文中宋" w:eastAsia="华文中宋" w:hAnsi="华文中宋" w:cs="宋体"/>
      <w:bCs/>
      <w:kern w:val="44"/>
      <w:sz w:val="28"/>
      <w:szCs w:val="32"/>
    </w:rPr>
  </w:style>
  <w:style w:type="character" w:customStyle="1" w:styleId="21">
    <w:name w:val="标题 2 字符1"/>
    <w:uiPriority w:val="9"/>
    <w:semiHidden/>
    <w:locked/>
    <w:rPr>
      <w:rFonts w:ascii="华文中宋" w:eastAsia="华文中宋" w:hAnsi="华文中宋" w:cs="宋体"/>
      <w:bCs/>
      <w:sz w:val="24"/>
      <w:szCs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3.jpeg"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docProps/app.xml><?xml version="1.0" encoding="utf-8"?>
<Properties xmlns="http://schemas.openxmlformats.org/officeDocument/2006/extended-properties" xmlns:vt="http://schemas.openxmlformats.org/officeDocument/2006/docPropsVTypes">
  <Template>Normal</Template>
  <TotalTime>157256160</TotalTime>
  <Pages>10</Pages>
  <Words>4967</Words>
  <Characters>5075</Characters>
  <Application>Microsoft Office Word</Application>
  <DocSecurity>0</DocSecurity>
  <Lines>46</Lines>
  <Paragraphs>13</Paragraphs>
  <ScaleCrop>false</ScaleCrop>
  <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jianan</dc:creator>
  <cp:lastModifiedBy>姗姗来迟</cp:lastModifiedBy>
  <cp:revision>148</cp:revision>
  <cp:lastPrinted>2014-05-15T06:55:00Z</cp:lastPrinted>
  <dcterms:created xsi:type="dcterms:W3CDTF">2014-10-22T03:08:00Z</dcterms:created>
  <dcterms:modified xsi:type="dcterms:W3CDTF">2022-08-09T06:57:10Z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