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AD874">
      <w:pPr>
        <w:pStyle w:val="9"/>
        <w:widowControl/>
        <w:jc w:val="center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11671300</wp:posOffset>
            </wp:positionH>
            <wp:positionV relativeFrom="topMargin">
              <wp:posOffset>10922000</wp:posOffset>
            </wp:positionV>
            <wp:extent cx="266700" cy="368300"/>
            <wp:effectExtent l="0" t="0" r="7620" b="1270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  <w:t>第三章   晶体结构与性质</w:t>
      </w:r>
    </w:p>
    <w:p w14:paraId="7CD1EA5F">
      <w:pPr>
        <w:pStyle w:val="9"/>
        <w:widowControl/>
        <w:jc w:val="center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  <w:t>3.4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/>
        </w:rPr>
        <w:t>.1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  <w:t xml:space="preserve"> 配合物及超分子</w:t>
      </w:r>
    </w:p>
    <w:p w14:paraId="679DAF8B">
      <w:pPr>
        <w:pStyle w:val="3"/>
        <w:jc w:val="left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教学目标</w:t>
      </w:r>
    </w:p>
    <w:p w14:paraId="0AF7912A">
      <w:pPr>
        <w:pStyle w:val="3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通过熟悉的无水硫酸铜与其溶液颜色不同这一现象，认识配位键的特征，并能与共价键进行简单比较。</w:t>
      </w:r>
    </w:p>
    <w:p w14:paraId="66119162">
      <w:pPr>
        <w:pStyle w:val="3"/>
        <w:jc w:val="left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教学重难点</w:t>
      </w:r>
    </w:p>
    <w:p w14:paraId="62E4146E">
      <w:pPr>
        <w:pStyle w:val="3"/>
        <w:ind w:firstLine="482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重点：</w:t>
      </w:r>
      <w:r>
        <w:rPr>
          <w:rFonts w:hint="default" w:ascii="Times New Roman" w:hAnsi="Times New Roman" w:eastAsia="宋体" w:cs="Times New Roman"/>
          <w:sz w:val="24"/>
          <w:szCs w:val="24"/>
        </w:rPr>
        <w:t>配位键、配合物的概念</w:t>
      </w:r>
    </w:p>
    <w:p w14:paraId="39E3452C">
      <w:pPr>
        <w:pStyle w:val="3"/>
        <w:ind w:firstLine="482" w:firstLineChars="200"/>
        <w:rPr>
          <w:rFonts w:hint="eastAsia" w:ascii="Times New Roman" w:hAnsi="Times New Roman" w:eastAsia="宋体" w:cs="Times New Roman"/>
          <w:color w:val="000000"/>
          <w:spacing w:val="-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难点：</w:t>
      </w:r>
      <w:r>
        <w:rPr>
          <w:rFonts w:hint="default" w:ascii="Times New Roman" w:hAnsi="Times New Roman" w:eastAsia="宋体" w:cs="Times New Roman"/>
          <w:sz w:val="24"/>
          <w:szCs w:val="24"/>
        </w:rPr>
        <w:t>配合物的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结构特征</w:t>
      </w:r>
    </w:p>
    <w:p w14:paraId="2BD86845">
      <w:pPr>
        <w:pStyle w:val="3"/>
        <w:ind w:firstLine="468" w:firstLineChars="200"/>
        <w:rPr>
          <w:rFonts w:hint="default" w:ascii="Times New Roman" w:hAnsi="Times New Roman" w:eastAsia="宋体" w:cs="Times New Roman"/>
          <w:color w:val="000000"/>
          <w:spacing w:val="-3"/>
          <w:sz w:val="24"/>
          <w:szCs w:val="24"/>
        </w:rPr>
      </w:pPr>
    </w:p>
    <w:p w14:paraId="50A66E2F">
      <w:pPr>
        <w:pStyle w:val="9"/>
        <w:widowControl/>
        <w:jc w:val="center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</w:rPr>
        <w:t>3.4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 xml:space="preserve">.1 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</w:rPr>
        <w:t>配合物及超分子</w:t>
      </w:r>
    </w:p>
    <w:p w14:paraId="60AE2152">
      <w:pPr>
        <w:pStyle w:val="2"/>
        <w:spacing w:before="0" w:beforeAutospacing="0" w:after="0" w:afterAutospacing="0"/>
        <w:ind w:firstLine="0"/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  <w:t>教学环节1：情景引入</w:t>
      </w:r>
    </w:p>
    <w:p w14:paraId="1A969739">
      <w:pPr>
        <w:ind w:firstLine="482" w:firstLineChars="200"/>
        <w:jc w:val="left"/>
        <w:rPr>
          <w:rFonts w:hint="default" w:ascii="Times New Roman" w:hAnsi="Times New Roman" w:eastAsia="宋体" w:cs="Times New Roman"/>
          <w:b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生活中常见的配合物</w:t>
      </w:r>
    </w:p>
    <w:p w14:paraId="4C440880">
      <w:pPr>
        <w:pStyle w:val="3"/>
        <w:ind w:firstLine="240" w:firstLineChars="10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1、绿色植物生长过程中，起光合作用的是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，是一种含镁的配合物</w:t>
      </w:r>
    </w:p>
    <w:p w14:paraId="1100B6F3">
      <w:pPr>
        <w:pStyle w:val="3"/>
        <w:ind w:firstLine="240" w:firstLineChars="10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2、人和动物血液中起着输送氧作用的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，是一种含有亚铁的配合物</w:t>
      </w:r>
    </w:p>
    <w:p w14:paraId="4F2B9098">
      <w:pPr>
        <w:jc w:val="left"/>
        <w:rPr>
          <w:rFonts w:hint="default" w:ascii="Times New Roman" w:hAnsi="Times New Roman" w:eastAsia="宋体" w:cs="Times New Roman"/>
          <w:b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pict>
          <v:shape id="_x0000_i1025" o:spt="75" type="#_x0000_t75" style="height:169.05pt;width:170.6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pict>
          <v:shape id="_x0000_i1026" o:spt="75" type="#_x0000_t75" style="height:174.05pt;width:173.1pt;" filled="f" o:preferrelative="t" stroked="f" coordsize="21600,21600">
            <v:path/>
            <v:fill on="f" focussize="0,0"/>
            <v:stroke on="f" joinstyle="miter"/>
            <v:imagedata r:id="rId8" croptop="2417f" o:title=""/>
            <o:lock v:ext="edit" aspectratio="t"/>
            <w10:wrap type="none"/>
            <w10:anchorlock/>
          </v:shape>
        </w:pict>
      </w:r>
    </w:p>
    <w:p w14:paraId="5786096C">
      <w:pPr>
        <w:pStyle w:val="10"/>
        <w:spacing w:before="0" w:beforeAutospacing="0" w:after="0" w:afterAutospacing="0" w:line="288" w:lineRule="auto"/>
        <w:jc w:val="both"/>
        <w:rPr>
          <w:rFonts w:hint="default" w:ascii="Times New Roman" w:hAnsi="Times New Roman" w:eastAsia="宋体" w:cs="Times New Roman"/>
          <w:sz w:val="24"/>
          <w:szCs w:val="24"/>
        </w:rPr>
      </w:pPr>
    </w:p>
    <w:p w14:paraId="460C0852">
      <w:pPr>
        <w:pStyle w:val="3"/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【思考】   那么，这种配合物是如何形成的呢？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            </w:t>
      </w:r>
    </w:p>
    <w:p w14:paraId="2B21EDA6">
      <w:pPr>
        <w:pStyle w:val="2"/>
        <w:spacing w:before="0" w:beforeAutospacing="0" w:after="0" w:afterAutospacing="0"/>
        <w:ind w:firstLine="0"/>
        <w:rPr>
          <w:rFonts w:hint="default" w:ascii="Times New Roman" w:hAnsi="Times New Roman" w:eastAsia="宋体" w:cs="Times New Roman"/>
          <w:b w:val="0"/>
          <w:bCs w:val="0"/>
          <w:color w:val="000000"/>
          <w:kern w:val="2"/>
          <w:sz w:val="24"/>
          <w:szCs w:val="24"/>
        </w:rPr>
      </w:pPr>
    </w:p>
    <w:p w14:paraId="006E66B2">
      <w:pPr>
        <w:pStyle w:val="2"/>
        <w:spacing w:before="0" w:beforeAutospacing="0" w:after="0" w:afterAutospacing="0"/>
        <w:ind w:firstLine="0"/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  <w:t>教学环节2：新课讲解</w:t>
      </w:r>
    </w:p>
    <w:p w14:paraId="7F0FFA9C">
      <w:pPr>
        <w:pStyle w:val="3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任务一：配位键</w:t>
      </w:r>
    </w:p>
    <w:p w14:paraId="3283E048">
      <w:pPr>
        <w:pStyle w:val="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【观察思考1】观察下列固体物质和溶液的颜色，你能得出什么结论？</w:t>
      </w: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183"/>
        <w:gridCol w:w="1492"/>
        <w:gridCol w:w="1181"/>
        <w:gridCol w:w="1176"/>
        <w:gridCol w:w="1179"/>
        <w:gridCol w:w="1166"/>
      </w:tblGrid>
      <w:tr w14:paraId="6C82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</w:tcPr>
          <w:p w14:paraId="78452E8B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物质</w:t>
            </w:r>
          </w:p>
        </w:tc>
        <w:tc>
          <w:tcPr>
            <w:tcW w:w="1189" w:type="dxa"/>
          </w:tcPr>
          <w:p w14:paraId="44BD09FF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CuSO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425" w:type="dxa"/>
          </w:tcPr>
          <w:p w14:paraId="3D9A1F3E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CuCl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·2H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189" w:type="dxa"/>
          </w:tcPr>
          <w:p w14:paraId="45C1A09D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CuBr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86" w:type="dxa"/>
          </w:tcPr>
          <w:p w14:paraId="306EC598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NaCl</w:t>
            </w:r>
          </w:p>
        </w:tc>
        <w:tc>
          <w:tcPr>
            <w:tcW w:w="1186" w:type="dxa"/>
          </w:tcPr>
          <w:p w14:paraId="7CDC5393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78" w:type="dxa"/>
          </w:tcPr>
          <w:p w14:paraId="5A3C222B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KBr</w:t>
            </w:r>
          </w:p>
        </w:tc>
      </w:tr>
      <w:tr w14:paraId="5358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</w:tcPr>
          <w:p w14:paraId="06B34DF5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固体颜色</w:t>
            </w:r>
          </w:p>
        </w:tc>
        <w:tc>
          <w:tcPr>
            <w:tcW w:w="1189" w:type="dxa"/>
          </w:tcPr>
          <w:p w14:paraId="1DDA4956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76A8DA5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3C0F126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E475C05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3E7333A0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89C898C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1EA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</w:tcPr>
          <w:p w14:paraId="017D9D4A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溶液颜色</w:t>
            </w:r>
          </w:p>
        </w:tc>
        <w:tc>
          <w:tcPr>
            <w:tcW w:w="1189" w:type="dxa"/>
          </w:tcPr>
          <w:p w14:paraId="419A3389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1C3C2458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0D626AD0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1031B146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7CE8BA6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9DC42F5"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39DB2FA">
      <w:pPr>
        <w:pStyle w:val="3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结论：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                                           </w:t>
      </w:r>
    </w:p>
    <w:p w14:paraId="298C82D0">
      <w:pPr>
        <w:pStyle w:val="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【观察思考2】观察下列晶体的颜色，你能得出什么结论？</w:t>
      </w:r>
    </w:p>
    <w:p w14:paraId="7387FB8C">
      <w:pPr>
        <w:pStyle w:val="3"/>
        <w:ind w:firstLine="723" w:firstLineChars="3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CuSO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·5H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O晶体           CuCl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·2H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O晶体</w:t>
      </w:r>
    </w:p>
    <w:p w14:paraId="2F4BDCA3">
      <w:pPr>
        <w:pStyle w:val="3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       </w:t>
      </w:r>
    </w:p>
    <w:p w14:paraId="6AE3CA1A">
      <w:pPr>
        <w:pStyle w:val="3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结论：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                                           </w:t>
      </w:r>
    </w:p>
    <w:p w14:paraId="411A6CB0">
      <w:pPr>
        <w:pStyle w:val="3"/>
        <w:rPr>
          <w:rFonts w:hint="default" w:ascii="Times New Roman" w:hAnsi="Times New Roman" w:eastAsia="宋体" w:cs="Times New Roman"/>
          <w:sz w:val="24"/>
          <w:szCs w:val="24"/>
        </w:rPr>
      </w:pPr>
    </w:p>
    <w:p w14:paraId="5F4B5DA0">
      <w:pPr>
        <w:ind w:left="1400" w:hanging="1200" w:hangingChars="500"/>
        <w:jc w:val="left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  <w:t>实验证明，实际上是Cu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  <w:vertAlign w:val="superscript"/>
        </w:rPr>
        <w:t>2+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  <w:t>和H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  <w:t>O形成的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  <w:t>呈蓝色。[Cu(H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  <w:t>O)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  <w:vertAlign w:val="superscript"/>
        </w:rPr>
        <w:t>2+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  <w:t>叫做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  <w:u w:val="single"/>
        </w:rPr>
        <w:t xml:space="preserve">                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  <w:t>。</w:t>
      </w:r>
    </w:p>
    <w:p w14:paraId="0EE11D14">
      <w:pPr>
        <w:ind w:firstLine="480" w:firstLineChars="200"/>
        <w:jc w:val="left"/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  <w:t>问题：Cu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  <w:vertAlign w:val="superscript"/>
        </w:rPr>
        <w:t>2+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  <w:t>与H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  <w:t>O结合显蓝色，它们是怎么结合的？</w:t>
      </w:r>
    </w:p>
    <w:p w14:paraId="74AC7770">
      <w:pPr>
        <w:ind w:firstLine="480" w:firstLineChars="200"/>
        <w:jc w:val="left"/>
        <w:rPr>
          <w:rFonts w:hint="default" w:ascii="Times New Roman" w:hAnsi="Times New Roman" w:eastAsia="宋体" w:cs="Times New Roman"/>
          <w:bCs/>
          <w:color w:val="000000"/>
          <w:kern w:val="24"/>
          <w:sz w:val="24"/>
          <w:szCs w:val="24"/>
        </w:rPr>
      </w:pPr>
    </w:p>
    <w:p w14:paraId="5AC9D95F">
      <w:pPr>
        <w:jc w:val="left"/>
        <w:rPr>
          <w:rFonts w:hint="default" w:ascii="Times New Roman" w:hAnsi="Times New Roman" w:eastAsia="宋体" w:cs="Times New Roman"/>
          <w:b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学习任务1、配位键</w:t>
      </w:r>
    </w:p>
    <w:p w14:paraId="7D83B31F">
      <w:pPr>
        <w:ind w:firstLine="482" w:firstLineChars="20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思考与讨论</w:t>
      </w:r>
    </w:p>
    <w:p w14:paraId="765509A2">
      <w:pPr>
        <w:ind w:firstLine="480" w:firstLineChars="200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依据反应  NH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 xml:space="preserve">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+H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=NH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 xml:space="preserve">＋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，讨论NH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是如何与H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形成NH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的？</w:t>
      </w:r>
    </w:p>
    <w:p w14:paraId="74C832DE">
      <w:pPr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 w14:paraId="03862FC0">
      <w:pPr>
        <w:ind w:left="720" w:hanging="720" w:hangingChars="300"/>
        <w:jc w:val="left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a、概念：由一个原子单独提供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，另一个原子提供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而形成的化学键，即“电子对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”键。</w:t>
      </w:r>
    </w:p>
    <w:p w14:paraId="03773670">
      <w:pPr>
        <w:ind w:left="720" w:hanging="720" w:hangingChars="300"/>
        <w:jc w:val="left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b、形成条件：孤电子对、 空轨道</w:t>
      </w:r>
    </w:p>
    <w:p w14:paraId="584C0B2A">
      <w:pPr>
        <w:ind w:left="718" w:leftChars="342"/>
        <w:jc w:val="left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一方能给予孤电子对             ：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NH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 xml:space="preserve"> 、H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O、Cl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、SCN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等</w:t>
      </w:r>
    </w:p>
    <w:p w14:paraId="19A9DAAC">
      <w:pPr>
        <w:ind w:left="4798" w:leftChars="342" w:hanging="4080" w:hangingChars="17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另一方能接受电子对（有空轨道）   ：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H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perscript"/>
        </w:rPr>
        <w:t>+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、Ag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perscript"/>
        </w:rPr>
        <w:t>+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 xml:space="preserve"> 、Fe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perscript"/>
        </w:rPr>
        <w:t>3+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、Cu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perscript"/>
        </w:rPr>
        <w:t>2+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、Zn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perscript"/>
        </w:rPr>
        <w:t>2+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、Mg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perscript"/>
        </w:rPr>
        <w:t>2+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、Al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perscript"/>
        </w:rPr>
        <w:t>3+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、Fe、Ni等</w:t>
      </w:r>
    </w:p>
    <w:p w14:paraId="620E7957">
      <w:pP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 xml:space="preserve">c、特征    </w:t>
      </w:r>
    </w:p>
    <w:p w14:paraId="5AE2ADDD">
      <w:pPr>
        <w:ind w:firstLine="480" w:firstLineChars="2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配位键是一种特殊的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，属于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键，具有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性与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性</w:t>
      </w:r>
    </w:p>
    <w:p w14:paraId="4A9C0EAD">
      <w:pPr>
        <w:ind w:left="1199" w:leftChars="228" w:hanging="720" w:hangingChars="3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一般来说，多数过渡金属的原子或离子形成配位键的数目是基本不变的，如Ag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形成2个配位键；Cu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形成4个配位键等</w:t>
      </w:r>
    </w:p>
    <w:p w14:paraId="1D194DA0">
      <w:pP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d、表示：（电子对给予体)A→B(电子对接受体)或A—B</w:t>
      </w:r>
    </w:p>
    <w:p w14:paraId="3AA405A9">
      <w:pPr>
        <w:ind w:left="1199" w:leftChars="228" w:hanging="720" w:hangingChars="3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写出下列中的配位键</w:t>
      </w:r>
    </w:p>
    <w:p w14:paraId="49680E7E">
      <w:pPr>
        <w:ind w:left="1199" w:leftChars="228" w:hanging="720" w:hangingChars="300"/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NH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eastAsia="宋体" w:cs="Times New Roman"/>
          <w:bCs/>
          <w:sz w:val="24"/>
          <w:szCs w:val="24"/>
          <w:u w:val="single"/>
          <w:vertAlign w:val="superscript"/>
        </w:rPr>
        <w:t xml:space="preserve">             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 xml:space="preserve">            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O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>+</w:t>
      </w:r>
      <w:r>
        <w:rPr>
          <w:rFonts w:hint="default" w:ascii="Times New Roman" w:hAnsi="Times New Roman" w:eastAsia="宋体" w:cs="Times New Roman"/>
          <w:bCs/>
          <w:sz w:val="24"/>
          <w:szCs w:val="24"/>
          <w:u w:val="single"/>
          <w:vertAlign w:val="superscript"/>
        </w:rPr>
        <w:t xml:space="preserve">             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 xml:space="preserve"> </w:t>
      </w:r>
    </w:p>
    <w:p w14:paraId="52E1C1DC">
      <w:pPr>
        <w:ind w:left="1202" w:leftChars="228" w:hanging="723" w:hangingChars="300"/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[Cu(H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O)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perscript"/>
        </w:rPr>
        <w:t>2+</w:t>
      </w:r>
      <w:r>
        <w:rPr>
          <w:rFonts w:hint="default" w:ascii="Times New Roman" w:hAnsi="Times New Roman" w:eastAsia="宋体" w:cs="Times New Roman"/>
          <w:bCs/>
          <w:sz w:val="24"/>
          <w:szCs w:val="24"/>
          <w:u w:val="single"/>
          <w:vertAlign w:val="superscript"/>
        </w:rPr>
        <w:t xml:space="preserve">          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 [Ag(NH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>+</w:t>
      </w:r>
      <w:r>
        <w:rPr>
          <w:rFonts w:hint="default" w:ascii="Times New Roman" w:hAnsi="Times New Roman" w:eastAsia="宋体" w:cs="Times New Roman"/>
          <w:bCs/>
          <w:sz w:val="24"/>
          <w:szCs w:val="24"/>
          <w:u w:val="single"/>
          <w:vertAlign w:val="superscript"/>
        </w:rPr>
        <w:t xml:space="preserve">             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 xml:space="preserve"> </w:t>
      </w:r>
    </w:p>
    <w:p w14:paraId="17558601">
      <w:pPr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【思考与讨论】</w:t>
      </w:r>
    </w:p>
    <w:p w14:paraId="7B8C898F">
      <w:pPr>
        <w:ind w:firstLine="480" w:firstLineChars="200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类比NH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的形成，推测Cu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>2+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与H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O间是怎样形成[Cu(H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O)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的？</w:t>
      </w:r>
    </w:p>
    <w:p w14:paraId="34CD8A4C">
      <w:pPr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【应用体验】</w:t>
      </w:r>
    </w:p>
    <w:p w14:paraId="5A2D96DE">
      <w:pPr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1.下列不能形成配位键的组合是（      ）</w:t>
      </w:r>
    </w:p>
    <w:p w14:paraId="1F82376D">
      <w:pPr>
        <w:ind w:firstLine="480" w:firstLineChars="200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A.Ag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、NH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B.H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O、H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 xml:space="preserve">＋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C.Co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、CO     D.Ag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、H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>＋</w:t>
      </w:r>
    </w:p>
    <w:p w14:paraId="17CBD512">
      <w:pPr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2.下列分子或离子中，能提供孤电子对与某些金属离子形成配位键的是（      ）</w:t>
      </w:r>
    </w:p>
    <w:p w14:paraId="60BA813E">
      <w:pPr>
        <w:ind w:firstLine="480" w:firstLineChars="200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①H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O　②NH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　③F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　④CN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　⑤CO</w:t>
      </w:r>
    </w:p>
    <w:p w14:paraId="4E65C5A6">
      <w:pPr>
        <w:ind w:firstLine="480" w:firstLineChars="200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A.①②         B.①②③    C.①②④      D.①②③④⑤</w:t>
      </w:r>
    </w:p>
    <w:p w14:paraId="359AE8C5">
      <w:pPr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3.化合物NH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与BF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可以通过配位键形成NH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·BF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3</w:t>
      </w:r>
    </w:p>
    <w:p w14:paraId="1B702489">
      <w:pPr>
        <w:ind w:firstLine="480" w:firstLineChars="200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在NH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·BF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中，________原子提供孤电子对，________原子接受电子。</w:t>
      </w:r>
    </w:p>
    <w:p w14:paraId="582D3321">
      <w:pPr>
        <w:jc w:val="left"/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</w:pPr>
    </w:p>
    <w:p w14:paraId="3B00F916">
      <w:pPr>
        <w:jc w:val="left"/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学习任务2、配合物</w:t>
      </w:r>
    </w:p>
    <w:p w14:paraId="40DCC3CC">
      <w:pPr>
        <w:ind w:left="191" w:leftChars="91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a、概念： 把金属离子或原子(称为中心离子或原子)与某些分子或离子(称为配体或配位体)以配位键 结合形成的化合物称为配位化合物，简称配合物。</w:t>
      </w:r>
    </w:p>
    <w:p w14:paraId="092EE5C2">
      <w:pPr>
        <w:ind w:left="1199" w:leftChars="228" w:hanging="720" w:hangingChars="3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如[Cu(NH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]SO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、[Ag(NH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]OH等均为配合物。</w:t>
      </w:r>
    </w:p>
    <w:p w14:paraId="290B7D64">
      <w:pP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b、组成：</w:t>
      </w:r>
    </w:p>
    <w:p w14:paraId="6792BB13">
      <w:pPr>
        <w:ind w:left="1199" w:leftChars="228" w:hanging="720" w:hangingChars="3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[Cu(H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O)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]SO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vertAlign w:val="subscript"/>
        </w:rPr>
        <w:t>4</w:t>
      </w:r>
    </w:p>
    <w:p w14:paraId="011606E9">
      <w:pPr>
        <w:ind w:left="191" w:leftChars="91" w:firstLine="240" w:firstLineChars="1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内界（配离子）</w:t>
      </w:r>
    </w:p>
    <w:p w14:paraId="03025E90">
      <w:pPr>
        <w:ind w:left="191" w:leftChars="91" w:firstLine="240" w:firstLineChars="1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外界</w:t>
      </w:r>
    </w:p>
    <w:p w14:paraId="2AB2ABA6">
      <w:pPr>
        <w:ind w:left="191" w:leftChars="91" w:firstLine="240" w:firstLineChars="1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中心离子（或原子）</w:t>
      </w:r>
    </w:p>
    <w:p w14:paraId="3A5BDBFE">
      <w:pPr>
        <w:ind w:left="191" w:leftChars="91" w:firstLine="240" w:firstLineChars="1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配体（配位体）</w:t>
      </w:r>
    </w:p>
    <w:p w14:paraId="4293DB6E">
      <w:pPr>
        <w:ind w:left="191" w:leftChars="91" w:firstLine="240" w:firstLineChars="1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配位原子</w:t>
      </w:r>
    </w:p>
    <w:p w14:paraId="4508420B">
      <w:pPr>
        <w:ind w:left="191" w:leftChars="91" w:firstLine="240" w:firstLineChars="100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配位数</w:t>
      </w:r>
    </w:p>
    <w:p w14:paraId="5B082770">
      <w:pPr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思考：NH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Cl是配合物吗？</w:t>
      </w:r>
    </w:p>
    <w:p w14:paraId="34C1C1E1">
      <w:pPr>
        <w:ind w:firstLine="480" w:firstLineChars="200"/>
        <w:jc w:val="left"/>
        <w:rPr>
          <w:rFonts w:hint="default" w:ascii="Times New Roman" w:hAnsi="Times New Roman" w:eastAsia="宋体" w:cs="Times New Roman"/>
          <w:bCs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u w:val="single"/>
        </w:rPr>
        <w:t xml:space="preserve">                                                        </w:t>
      </w:r>
    </w:p>
    <w:p w14:paraId="08EFBED4">
      <w:pP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c、常见配合物与配离子</w:t>
      </w:r>
    </w:p>
    <w:p w14:paraId="42E90919">
      <w:pPr>
        <w:ind w:left="191" w:leftChars="91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①、配离子：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[Cu(NH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perscript"/>
        </w:rPr>
        <w:t>2+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、[Ag(NH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perscript"/>
        </w:rPr>
        <w:t>+</w:t>
      </w:r>
    </w:p>
    <w:p w14:paraId="6A9ED782">
      <w:pPr>
        <w:ind w:left="191" w:leftChars="91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②、配合物：</w:t>
      </w:r>
    </w:p>
    <w:p w14:paraId="143110E4">
      <w:pPr>
        <w:ind w:left="191" w:leftChars="91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③、配合分子：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Ni(CO)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、Fe(CO)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  <w:vertAlign w:val="subscript"/>
        </w:rPr>
        <w:t>5</w:t>
      </w:r>
    </w:p>
    <w:p w14:paraId="142E8F9D">
      <w:pPr>
        <w:ind w:left="191" w:leftChars="91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注意：配位数不一定等于配位键或配体的数目。</w:t>
      </w:r>
    </w:p>
    <w:p w14:paraId="1186BB7D">
      <w:pPr>
        <w:pStyle w:val="2"/>
        <w:spacing w:before="0" w:beforeAutospacing="0" w:after="0" w:afterAutospacing="0"/>
        <w:ind w:firstLine="0"/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  <w:t>教学环节3：课堂小结</w:t>
      </w:r>
    </w:p>
    <w:p w14:paraId="33C2F56C">
      <w:pPr>
        <w:jc w:val="left"/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1、配位键</w:t>
      </w:r>
    </w:p>
    <w:p w14:paraId="798E9381">
      <w:pPr>
        <w:pStyle w:val="3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a、概念： “电子对给予—接受”键</w:t>
      </w:r>
    </w:p>
    <w:p w14:paraId="081983C3">
      <w:pPr>
        <w:pStyle w:val="3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b、形成条件：孤电子对、 空轨道</w:t>
      </w:r>
    </w:p>
    <w:p w14:paraId="6D3FF529">
      <w:pPr>
        <w:pStyle w:val="3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c、特征   ：  配位键是一种特殊的共价键，属于σ键，具有饱和性与方向性</w:t>
      </w:r>
    </w:p>
    <w:p w14:paraId="50AE2E69">
      <w:pPr>
        <w:pStyle w:val="3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d、表示： A→B或 A—B</w:t>
      </w:r>
    </w:p>
    <w:p w14:paraId="707B492E">
      <w:pPr>
        <w:jc w:val="left"/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24"/>
        </w:rPr>
        <w:t>2、配合物</w:t>
      </w:r>
    </w:p>
    <w:p w14:paraId="1FB33969">
      <w:pPr>
        <w:pStyle w:val="3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a、概念： 把金属离子或原子(称为中心离子或原子)与某些分子或离子(称为配体或配位体)以配位键 结合形成的化合物称为配位化合物</w:t>
      </w:r>
    </w:p>
    <w:p w14:paraId="259852E6">
      <w:pPr>
        <w:pStyle w:val="3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b、组成：内界   外界</w:t>
      </w:r>
    </w:p>
    <w:p w14:paraId="1F2DE07A">
      <w:pPr>
        <w:pStyle w:val="3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c、常见配合物与配离子</w:t>
      </w:r>
    </w:p>
    <w:bookmarkEnd w:id="0"/>
    <w:p w14:paraId="0861807C">
      <w:pPr>
        <w:pStyle w:val="2"/>
        <w:spacing w:before="0" w:beforeAutospacing="0" w:after="0" w:afterAutospacing="0"/>
        <w:ind w:firstLine="0"/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  <w:t>教学环节4：课堂练习</w:t>
      </w:r>
    </w:p>
    <w:p w14:paraId="6CA17EEF"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1．0.01mol氯化铬(CrCl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· 6H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O)在水溶液中用过量硝酸银溶液处理，产生</w:t>
      </w:r>
    </w:p>
    <w:p w14:paraId="29E7A28C">
      <w:pPr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 0.02molAgCl沉淀。  此氯化铬最可能是（         ）</w:t>
      </w:r>
    </w:p>
    <w:p w14:paraId="306D8CF5">
      <w:pPr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 A．[Cr(H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O)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6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]Cl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                B．[Cr(H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O)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5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Cl]Cl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·H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O</w:t>
      </w:r>
    </w:p>
    <w:p w14:paraId="34B85247">
      <w:pPr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 C．[Cr(H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O)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Cl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]Cl·2H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O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           D．[Cr(H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O)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Cl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]·3H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O</w:t>
      </w:r>
    </w:p>
    <w:p w14:paraId="1EDF1B41"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2. 下列化合物属于配合物的是(         )</w:t>
      </w:r>
    </w:p>
    <w:p w14:paraId="18EEDE55">
      <w:pPr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A. Cu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(OH)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SO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B. NH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Cl    C. [Zn(NH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]SO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D. KAl(SO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bCs/>
          <w:sz w:val="24"/>
          <w:szCs w:val="24"/>
          <w:vertAlign w:val="subscript"/>
        </w:rPr>
        <w:t>2</w:t>
      </w:r>
    </w:p>
    <w:p w14:paraId="2F3B2BA1">
      <w:pPr>
        <w:rPr>
          <w:rFonts w:hint="default" w:ascii="Times New Roman" w:hAnsi="Times New Roman" w:eastAsia="宋体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608E4">
    <w:pPr>
      <w:pStyle w:val="6"/>
    </w:pPr>
    <w:r>
      <w:pict>
        <v:shape id="文本框 2" o:spid="_x0000_s2051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 aspectratio="f"/>
          <v:textbox inset="0mm,0mm,0mm,0mm" style="mso-fit-shape-to-text:t;">
            <w:txbxContent>
              <w:p w14:paraId="65423FFE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 w14:paraId="795EB1C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E0A88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IxMmY2ODhlNWNkOTk1YmU0ODVkMDg0YWE2MmQwNWIifQ=="/>
  </w:docVars>
  <w:rsids>
    <w:rsidRoot w:val="00EE4F93"/>
    <w:rsid w:val="000E0C61"/>
    <w:rsid w:val="00170638"/>
    <w:rsid w:val="001763F3"/>
    <w:rsid w:val="00186967"/>
    <w:rsid w:val="002258F4"/>
    <w:rsid w:val="0023118F"/>
    <w:rsid w:val="00391B56"/>
    <w:rsid w:val="003E0435"/>
    <w:rsid w:val="004151FC"/>
    <w:rsid w:val="00452218"/>
    <w:rsid w:val="0050770E"/>
    <w:rsid w:val="0072325B"/>
    <w:rsid w:val="0084586A"/>
    <w:rsid w:val="009E3222"/>
    <w:rsid w:val="00B178A0"/>
    <w:rsid w:val="00B711B3"/>
    <w:rsid w:val="00BE7A1C"/>
    <w:rsid w:val="00BF1719"/>
    <w:rsid w:val="00C02FC6"/>
    <w:rsid w:val="00C67B6F"/>
    <w:rsid w:val="00D0324C"/>
    <w:rsid w:val="00D526B9"/>
    <w:rsid w:val="00D71792"/>
    <w:rsid w:val="00DA265D"/>
    <w:rsid w:val="00E25543"/>
    <w:rsid w:val="00FC0117"/>
    <w:rsid w:val="059C5BCD"/>
    <w:rsid w:val="1A69369A"/>
    <w:rsid w:val="1EE066D3"/>
    <w:rsid w:val="257F69B7"/>
    <w:rsid w:val="2699736D"/>
    <w:rsid w:val="330C4FCE"/>
    <w:rsid w:val="40CC057E"/>
    <w:rsid w:val="4DF15662"/>
    <w:rsid w:val="5EB60525"/>
    <w:rsid w:val="68962D07"/>
    <w:rsid w:val="7A97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3"/>
    <w:next w:val="3"/>
    <w:qFormat/>
    <w:uiPriority w:val="0"/>
    <w:pPr>
      <w:widowControl/>
      <w:spacing w:before="100" w:beforeAutospacing="1" w:after="100" w:afterAutospacing="1"/>
      <w:ind w:firstLine="420"/>
      <w:jc w:val="left"/>
      <w:outlineLvl w:val="3"/>
    </w:pPr>
    <w:rPr>
      <w:rFonts w:ascii="ˎ̥" w:hAnsi="ˎ̥" w:eastAsia="宋体" w:cs="宋体"/>
      <w:b/>
      <w:bCs/>
      <w:color w:val="663333"/>
      <w:kern w:val="0"/>
      <w:szCs w:val="21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3"/>
    <w:next w:val="3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9">
    <w:name w:val="HTML Preformatted"/>
    <w:basedOn w:val="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color w:val="0563C1"/>
      <w:u w:val="single"/>
    </w:rPr>
  </w:style>
  <w:style w:type="character" w:customStyle="1" w:styleId="15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link w:val="6"/>
    <w:semiHidden/>
    <w:qFormat/>
    <w:uiPriority w:val="99"/>
    <w:rPr>
      <w:sz w:val="18"/>
      <w:szCs w:val="18"/>
    </w:rPr>
  </w:style>
  <w:style w:type="character" w:customStyle="1" w:styleId="17">
    <w:name w:val="页眉 Char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511</Words>
  <Characters>621</Characters>
  <Lines>28</Lines>
  <Paragraphs>8</Paragraphs>
  <TotalTime>1</TotalTime>
  <ScaleCrop>false</ScaleCrop>
  <LinksUpToDate>false</LinksUpToDate>
  <CharactersWithSpaces>919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2021-09-01T08:43:00Z</dcterms:created>
  <dc:creator>DELL</dc:creator>
  <cp:lastModifiedBy>桂平</cp:lastModifiedBy>
  <dcterms:modified xsi:type="dcterms:W3CDTF">2025-02-13T17:10:10Z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2052-12.1.0.19770</vt:lpwstr>
  </property>
  <property fmtid="{D5CDD505-2E9C-101B-9397-08002B2CF9AE}" pid="7" name="ICV">
    <vt:lpwstr>D1F4F5FA4D5741CD8C2DEF34C4C7AF73_13</vt:lpwstr>
  </property>
  <property fmtid="{D5CDD505-2E9C-101B-9397-08002B2CF9AE}" pid="8" name="KSOTemplateDocerSaveRecord">
    <vt:lpwstr>eyJoZGlkIjoiOTU3YzdlN2YyMGJhYTA0NzY4MTgyOTQ2YWE2MDIxNGIiLCJ1c2VySWQiOiI5Nzc2MTc2ODIifQ==</vt:lpwstr>
  </property>
</Properties>
</file>