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889" w:type="pct"/>
        <w:tblInd w:w="236" w:type="dxa"/>
        <w:tblLook w:val="04A0" w:firstRow="1" w:lastRow="0" w:firstColumn="1" w:lastColumn="0" w:noHBand="0" w:noVBand="1"/>
      </w:tblPr>
      <w:tblGrid>
        <w:gridCol w:w="885"/>
        <w:gridCol w:w="4157"/>
        <w:gridCol w:w="809"/>
        <w:gridCol w:w="1086"/>
        <w:gridCol w:w="3509"/>
      </w:tblGrid>
      <w:tr w:rsidR="00EF2C28" w14:paraId="184447DB" w14:textId="77777777">
        <w:trPr>
          <w:trHeight w:val="66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65693" w14:textId="77777777" w:rsidR="00EF2C28" w:rsidRDefault="00000000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 w:hint="eastAsia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方正小标宋简体" w:eastAsia="方正小标宋简体" w:hAnsi="方正小标宋简体" w:cs="方正小标宋简体"/>
                <w:b/>
                <w:bCs/>
                <w:color w:val="000000"/>
                <w:kern w:val="0"/>
                <w:sz w:val="40"/>
                <w:szCs w:val="40"/>
                <w:lang w:bidi="ar"/>
              </w:rPr>
              <w:t>四川省仪陇中学校教学设计表</w:t>
            </w:r>
          </w:p>
        </w:tc>
      </w:tr>
      <w:tr w:rsidR="00331B97" w14:paraId="24A4E811" w14:textId="77777777">
        <w:trPr>
          <w:trHeight w:val="600"/>
        </w:trPr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85592E" w14:textId="77777777" w:rsidR="00EF2C28" w:rsidRDefault="00000000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年级</w:t>
            </w:r>
          </w:p>
        </w:tc>
        <w:tc>
          <w:tcPr>
            <w:tcW w:w="26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BAEB2A" w14:textId="2EBF7296" w:rsidR="00EF2C28" w:rsidRDefault="00E9763F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高2023级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DC7F9B" w14:textId="77777777" w:rsidR="00EF2C28" w:rsidRDefault="00000000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学科</w:t>
            </w:r>
          </w:p>
        </w:tc>
        <w:tc>
          <w:tcPr>
            <w:tcW w:w="1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180C84" w14:textId="0491651E" w:rsidR="00EF2C28" w:rsidRDefault="00E9763F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化学</w:t>
            </w:r>
          </w:p>
        </w:tc>
      </w:tr>
      <w:tr w:rsidR="00331B97" w14:paraId="7B9E3311" w14:textId="77777777" w:rsidTr="006000E7">
        <w:trPr>
          <w:trHeight w:val="600"/>
        </w:trPr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678BEC" w14:textId="77777777" w:rsidR="00EF2C28" w:rsidRDefault="00000000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课题名称</w:t>
            </w:r>
          </w:p>
        </w:tc>
        <w:tc>
          <w:tcPr>
            <w:tcW w:w="26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6FBBF8" w14:textId="127B165E" w:rsidR="00EF2C28" w:rsidRDefault="006444F8" w:rsidP="006000E7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 xml:space="preserve">2.1.1 </w:t>
            </w:r>
            <w:r w:rsidR="00E9763F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共价键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8AEDC3" w14:textId="77777777" w:rsidR="00EF2C28" w:rsidRDefault="00000000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课型</w:t>
            </w:r>
          </w:p>
        </w:tc>
        <w:tc>
          <w:tcPr>
            <w:tcW w:w="1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D0356C" w14:textId="303C07D7" w:rsidR="00EF2C28" w:rsidRDefault="00E9763F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新授课</w:t>
            </w:r>
          </w:p>
        </w:tc>
      </w:tr>
      <w:tr w:rsidR="00331B97" w14:paraId="5826FA69" w14:textId="77777777">
        <w:trPr>
          <w:trHeight w:val="600"/>
        </w:trPr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1A1446" w14:textId="77777777" w:rsidR="00EF2C28" w:rsidRDefault="00000000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设计者</w:t>
            </w:r>
          </w:p>
        </w:tc>
        <w:tc>
          <w:tcPr>
            <w:tcW w:w="26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88C06F" w14:textId="7B93B46B" w:rsidR="00EF2C28" w:rsidRDefault="00E9763F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邹露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4B37AA" w14:textId="77777777" w:rsidR="00EF2C28" w:rsidRDefault="00000000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备课时间</w:t>
            </w:r>
          </w:p>
        </w:tc>
        <w:tc>
          <w:tcPr>
            <w:tcW w:w="1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A370B0" w14:textId="6E063AE5" w:rsidR="00EF2C28" w:rsidRDefault="00E9763F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2025年1月28日</w:t>
            </w:r>
          </w:p>
        </w:tc>
      </w:tr>
      <w:tr w:rsidR="00331B97" w14:paraId="0C8D4126" w14:textId="77777777">
        <w:trPr>
          <w:trHeight w:val="624"/>
        </w:trPr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A0184" w14:textId="5643AB6C" w:rsidR="00E9763F" w:rsidRDefault="00E9763F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育人目标</w:t>
            </w:r>
          </w:p>
        </w:tc>
        <w:tc>
          <w:tcPr>
            <w:tcW w:w="436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3912A6" w14:textId="51A7840F" w:rsidR="00E9763F" w:rsidRDefault="006000E7" w:rsidP="00E9763F">
            <w:pPr>
              <w:widowControl/>
              <w:jc w:val="left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通过共价键的学习培养</w:t>
            </w:r>
            <w:r w:rsidRPr="00E9763F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宏观辨识与微观探析的核心素养</w:t>
            </w: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，通过小组合作体会科学探究的一般过程，激发化学学习兴趣。</w:t>
            </w:r>
          </w:p>
        </w:tc>
      </w:tr>
      <w:tr w:rsidR="00331B97" w14:paraId="4402FF14" w14:textId="77777777">
        <w:trPr>
          <w:trHeight w:val="624"/>
        </w:trPr>
        <w:tc>
          <w:tcPr>
            <w:tcW w:w="6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616C41" w14:textId="77777777" w:rsidR="00EF2C28" w:rsidRDefault="00000000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学习</w:t>
            </w:r>
          </w:p>
          <w:p w14:paraId="3682D8D9" w14:textId="77777777" w:rsidR="00EF2C28" w:rsidRDefault="00000000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目标</w:t>
            </w:r>
          </w:p>
        </w:tc>
        <w:tc>
          <w:tcPr>
            <w:tcW w:w="4362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C5D180" w14:textId="0CEFCB2F" w:rsidR="00EF2C28" w:rsidRDefault="00E9763F" w:rsidP="00E9763F">
            <w:pPr>
              <w:widowControl/>
              <w:jc w:val="left"/>
              <w:textAlignment w:val="center"/>
            </w:pP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①</w:t>
            </w:r>
            <w:r w:rsidRPr="00E9763F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认识原子间通过原子轨道重叠形成的共价键,从微观结构认识分子的产生原因,培养宏观辨识与微观探析的核心素养。</w:t>
            </w:r>
          </w:p>
        </w:tc>
      </w:tr>
      <w:tr w:rsidR="00331B97" w14:paraId="715DB8A8" w14:textId="77777777">
        <w:trPr>
          <w:trHeight w:val="624"/>
        </w:trPr>
        <w:tc>
          <w:tcPr>
            <w:tcW w:w="6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08B77" w14:textId="77777777" w:rsidR="00EF2C28" w:rsidRDefault="00EF2C28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362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F32EF8" w14:textId="77777777" w:rsidR="00EF2C28" w:rsidRDefault="00EF2C28">
            <w:pPr>
              <w:jc w:val="left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31B97" w14:paraId="023321B2" w14:textId="77777777">
        <w:trPr>
          <w:trHeight w:val="600"/>
        </w:trPr>
        <w:tc>
          <w:tcPr>
            <w:tcW w:w="6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81F9B2" w14:textId="77777777" w:rsidR="00EF2C28" w:rsidRDefault="00EF2C28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36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54F476" w14:textId="74E8C6F0" w:rsidR="00EF2C28" w:rsidRPr="00E9763F" w:rsidRDefault="00E9763F">
            <w:pPr>
              <w:widowControl/>
              <w:jc w:val="left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②</w:t>
            </w:r>
            <w:r w:rsidRPr="00E9763F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理解共价键中σ键和π键的区别，建立σ键和π键的思维模型，结合原子轨道的伸展方向,熟练判断分子中σ键和π键的存在及个数</w:t>
            </w: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。</w:t>
            </w:r>
          </w:p>
        </w:tc>
      </w:tr>
      <w:tr w:rsidR="00331B97" w14:paraId="4C778C68" w14:textId="77777777">
        <w:trPr>
          <w:trHeight w:val="600"/>
        </w:trPr>
        <w:tc>
          <w:tcPr>
            <w:tcW w:w="6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0606F" w14:textId="77777777" w:rsidR="00EF2C28" w:rsidRDefault="00EF2C28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36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A07A0F" w14:textId="7A6A2B33" w:rsidR="00EF2C28" w:rsidRDefault="00E9763F">
            <w:pPr>
              <w:pStyle w:val="a3"/>
              <w:tabs>
                <w:tab w:val="left" w:pos="4111"/>
              </w:tabs>
              <w:snapToGrid w:val="0"/>
              <w:spacing w:line="360" w:lineRule="auto"/>
              <w:jc w:val="left"/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 w:rsidRPr="00E9763F"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③通过组内合作、组</w:t>
            </w:r>
            <w:proofErr w:type="gramStart"/>
            <w:r w:rsidRPr="00E9763F"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间评价</w:t>
            </w:r>
            <w:proofErr w:type="gramEnd"/>
            <w:r w:rsidRPr="00E9763F"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体会探究化学问题的一般过程，激发化学学习热情。</w:t>
            </w:r>
          </w:p>
        </w:tc>
      </w:tr>
      <w:tr w:rsidR="00331B97" w14:paraId="38149DAB" w14:textId="77777777">
        <w:trPr>
          <w:trHeight w:val="600"/>
        </w:trPr>
        <w:tc>
          <w:tcPr>
            <w:tcW w:w="6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24E65" w14:textId="77777777" w:rsidR="00EF2C28" w:rsidRDefault="00EF2C28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36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963FA5" w14:textId="77777777" w:rsidR="00EF2C28" w:rsidRDefault="00EF2C28">
            <w:pPr>
              <w:pStyle w:val="a3"/>
              <w:tabs>
                <w:tab w:val="left" w:pos="4111"/>
              </w:tabs>
              <w:snapToGrid w:val="0"/>
              <w:spacing w:line="360" w:lineRule="auto"/>
              <w:jc w:val="left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31B97" w14:paraId="741B37C0" w14:textId="77777777">
        <w:trPr>
          <w:trHeight w:val="780"/>
        </w:trPr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F1855D" w14:textId="77777777" w:rsidR="00EF2C28" w:rsidRDefault="00000000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学习重点</w:t>
            </w:r>
          </w:p>
        </w:tc>
        <w:tc>
          <w:tcPr>
            <w:tcW w:w="2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95E4E7" w14:textId="2508C9B5" w:rsidR="00EF2C28" w:rsidRDefault="00E9763F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 w:rsidRPr="00E9763F">
              <w:rPr>
                <w:rFonts w:ascii="华文楷体" w:eastAsia="华文楷体" w:hAnsi="华文楷体" w:cs="华文楷体"/>
                <w:b/>
                <w:bCs/>
                <w:color w:val="000000"/>
                <w:sz w:val="28"/>
                <w:szCs w:val="28"/>
              </w:rPr>
              <w:t>原子轨道重叠形成的共价键</w:t>
            </w:r>
            <w:r w:rsidRPr="00E9763F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的过程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B3A86" w14:textId="77777777" w:rsidR="00EF2C28" w:rsidRDefault="00000000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学习</w:t>
            </w:r>
          </w:p>
          <w:p w14:paraId="188100E5" w14:textId="77777777" w:rsidR="00EF2C28" w:rsidRDefault="00000000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难点</w:t>
            </w:r>
          </w:p>
        </w:tc>
        <w:tc>
          <w:tcPr>
            <w:tcW w:w="17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0C1F58" w14:textId="060F765E" w:rsidR="00EF2C28" w:rsidRPr="00E9763F" w:rsidRDefault="00E9763F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 w:rsidRPr="00E9763F">
              <w:rPr>
                <w:rFonts w:ascii="华文楷体" w:eastAsia="华文楷体" w:hAnsi="华文楷体" w:cs="华文楷体"/>
                <w:b/>
                <w:bCs/>
                <w:color w:val="000000"/>
                <w:sz w:val="28"/>
                <w:szCs w:val="28"/>
              </w:rPr>
              <w:t>原子轨道重叠形成的共价键</w:t>
            </w:r>
            <w:r w:rsidRPr="00E9763F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的过程</w:t>
            </w:r>
          </w:p>
        </w:tc>
      </w:tr>
      <w:tr w:rsidR="00331B97" w14:paraId="52934A89" w14:textId="77777777">
        <w:trPr>
          <w:trHeight w:val="600"/>
        </w:trPr>
        <w:tc>
          <w:tcPr>
            <w:tcW w:w="6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36B736" w14:textId="77777777" w:rsidR="00EF2C28" w:rsidRDefault="00000000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课时目标</w:t>
            </w:r>
          </w:p>
        </w:tc>
        <w:tc>
          <w:tcPr>
            <w:tcW w:w="436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1F7332" w14:textId="090CEEDC" w:rsidR="00EF2C28" w:rsidRPr="00D411D5" w:rsidRDefault="00E9763F" w:rsidP="00D411D5">
            <w:pPr>
              <w:pStyle w:val="a4"/>
              <w:widowControl/>
              <w:numPr>
                <w:ilvl w:val="0"/>
                <w:numId w:val="4"/>
              </w:numPr>
              <w:ind w:firstLineChars="0"/>
              <w:jc w:val="left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 w:rsidRPr="00D411D5">
              <w:rPr>
                <w:rFonts w:ascii="华文楷体" w:eastAsia="华文楷体" w:hAnsi="华文楷体" w:cs="华文楷体"/>
                <w:b/>
                <w:bCs/>
                <w:color w:val="000000"/>
                <w:sz w:val="28"/>
                <w:szCs w:val="28"/>
              </w:rPr>
              <w:t>认识原子间通过原子轨道重叠形成的共价键</w:t>
            </w:r>
          </w:p>
        </w:tc>
      </w:tr>
      <w:tr w:rsidR="00331B97" w14:paraId="794AA493" w14:textId="77777777">
        <w:trPr>
          <w:trHeight w:val="600"/>
        </w:trPr>
        <w:tc>
          <w:tcPr>
            <w:tcW w:w="6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9F4FE5" w14:textId="77777777" w:rsidR="00EF2C28" w:rsidRDefault="00EF2C28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36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C8F423" w14:textId="144EA0D6" w:rsidR="00EF2C28" w:rsidRPr="00E9763F" w:rsidRDefault="00D411D5">
            <w:pPr>
              <w:widowControl/>
              <w:jc w:val="left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②</w:t>
            </w:r>
            <w:r w:rsidRPr="00D411D5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认识原子间通过原子轨道的重叠形成共价键,了解共价键具有饱和性、方向性。</w:t>
            </w:r>
          </w:p>
        </w:tc>
      </w:tr>
      <w:tr w:rsidR="00331B97" w14:paraId="099D593C" w14:textId="77777777">
        <w:trPr>
          <w:trHeight w:val="600"/>
        </w:trPr>
        <w:tc>
          <w:tcPr>
            <w:tcW w:w="6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988EA4" w14:textId="77777777" w:rsidR="00EF2C28" w:rsidRDefault="00EF2C28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36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A51181" w14:textId="411522C6" w:rsidR="00EF2C28" w:rsidRPr="00D411D5" w:rsidRDefault="00D411D5" w:rsidP="00D411D5">
            <w:pPr>
              <w:spacing w:line="360" w:lineRule="auto"/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 w:rsidRPr="00D411D5"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③知道根据原子轨道的重叠方式,共价键可分为σ键和π键等类型。</w:t>
            </w:r>
          </w:p>
        </w:tc>
      </w:tr>
      <w:tr w:rsidR="00331B97" w14:paraId="0E6A4F6E" w14:textId="77777777">
        <w:trPr>
          <w:trHeight w:val="600"/>
        </w:trPr>
        <w:tc>
          <w:tcPr>
            <w:tcW w:w="6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74FE54" w14:textId="77777777" w:rsidR="00EF2C28" w:rsidRDefault="00EF2C28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36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4DCACF" w14:textId="1D3C2F67" w:rsidR="00EF2C28" w:rsidRDefault="00D411D5">
            <w:pPr>
              <w:spacing w:line="360" w:lineRule="auto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④</w:t>
            </w:r>
            <w:r w:rsidRPr="00D411D5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理解共价键中σ键和π键的区别,建立判断σ键和π键的思维模型,熟练判断分子中σ键和π键的存在及个数。</w:t>
            </w:r>
          </w:p>
        </w:tc>
      </w:tr>
      <w:tr w:rsidR="00331B97" w14:paraId="2D8A77BA" w14:textId="77777777">
        <w:trPr>
          <w:trHeight w:val="600"/>
        </w:trPr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75D57A" w14:textId="77777777" w:rsidR="00EF2C28" w:rsidRDefault="00000000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核心</w:t>
            </w: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lastRenderedPageBreak/>
              <w:t>问题</w:t>
            </w:r>
          </w:p>
        </w:tc>
        <w:tc>
          <w:tcPr>
            <w:tcW w:w="436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8B6ABD" w14:textId="7A7C449C" w:rsidR="00EF2C28" w:rsidRDefault="00E9763F">
            <w:pP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 w:rsidRPr="00E9763F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lastRenderedPageBreak/>
              <w:t>理解共价键中σ键和π键的区别，建立σ键和π键的思维模型</w:t>
            </w:r>
          </w:p>
        </w:tc>
      </w:tr>
      <w:tr w:rsidR="00EF2C28" w14:paraId="48FBB14D" w14:textId="77777777">
        <w:trPr>
          <w:trHeight w:val="60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1FF4B6" w14:textId="77777777" w:rsidR="00EF2C28" w:rsidRDefault="00000000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36"/>
                <w:szCs w:val="36"/>
                <w:lang w:bidi="ar"/>
              </w:rPr>
              <w:t>教学过程</w:t>
            </w:r>
          </w:p>
        </w:tc>
      </w:tr>
      <w:tr w:rsidR="00331B97" w14:paraId="4C67371E" w14:textId="77777777">
        <w:trPr>
          <w:trHeight w:val="600"/>
        </w:trPr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CD9FE0" w14:textId="77777777" w:rsidR="00EF2C28" w:rsidRDefault="00000000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学习内容</w:t>
            </w:r>
          </w:p>
        </w:tc>
        <w:tc>
          <w:tcPr>
            <w:tcW w:w="2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7B4A76" w14:textId="77777777" w:rsidR="00EF2C28" w:rsidRDefault="00000000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教师活动</w:t>
            </w:r>
          </w:p>
        </w:tc>
        <w:tc>
          <w:tcPr>
            <w:tcW w:w="1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E474E6" w14:textId="77777777" w:rsidR="00EF2C28" w:rsidRDefault="00000000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学生活动</w:t>
            </w:r>
          </w:p>
        </w:tc>
        <w:tc>
          <w:tcPr>
            <w:tcW w:w="1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6561D7" w14:textId="77777777" w:rsidR="00EF2C28" w:rsidRDefault="00000000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设计意图</w:t>
            </w:r>
          </w:p>
        </w:tc>
      </w:tr>
      <w:tr w:rsidR="00331B97" w14:paraId="1BAACDBB" w14:textId="77777777">
        <w:trPr>
          <w:trHeight w:val="624"/>
        </w:trPr>
        <w:tc>
          <w:tcPr>
            <w:tcW w:w="6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BA54B7" w14:textId="0E5B32A9" w:rsidR="00EF2C28" w:rsidRDefault="00000000">
            <w:pPr>
              <w:widowControl/>
              <w:jc w:val="left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任务</w:t>
            </w:r>
            <w:proofErr w:type="gramStart"/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一</w:t>
            </w:r>
            <w:proofErr w:type="gramEnd"/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：</w:t>
            </w:r>
            <w:r w:rsidR="00E9763F" w:rsidRPr="00E9763F"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共价键</w:t>
            </w:r>
          </w:p>
        </w:tc>
        <w:tc>
          <w:tcPr>
            <w:tcW w:w="21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1A757D" w14:textId="77777777" w:rsidR="00EF2C28" w:rsidRDefault="00E9763F">
            <w:pPr>
              <w:widowControl/>
              <w:jc w:val="left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  <w:r w:rsidRPr="00E9763F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概念，成键的粒子，本质</w:t>
            </w:r>
          </w:p>
          <w:p w14:paraId="3D50B80A" w14:textId="50D08AE9" w:rsidR="00331B97" w:rsidRDefault="00331B97">
            <w:pPr>
              <w:widowControl/>
              <w:jc w:val="left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【活动】请仔细阅读教材，归纳总结共价键的概念、形成条件和本质。</w:t>
            </w:r>
          </w:p>
        </w:tc>
        <w:tc>
          <w:tcPr>
            <w:tcW w:w="109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B11D04" w14:textId="68BA6954" w:rsidR="00EF2C28" w:rsidRDefault="00D411D5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结合教材归纳总结</w:t>
            </w:r>
            <w:r w:rsidR="00331B97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共价键的概念、形成条件和本质</w:t>
            </w:r>
          </w:p>
        </w:tc>
        <w:tc>
          <w:tcPr>
            <w:tcW w:w="109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B303F0" w14:textId="48F4084B" w:rsidR="00EF2C28" w:rsidRDefault="00D411D5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  <w:r w:rsidRPr="00D411D5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了解共价键的概念</w:t>
            </w:r>
          </w:p>
        </w:tc>
      </w:tr>
      <w:tr w:rsidR="00331B97" w14:paraId="37F8A3B2" w14:textId="77777777">
        <w:trPr>
          <w:trHeight w:val="624"/>
        </w:trPr>
        <w:tc>
          <w:tcPr>
            <w:tcW w:w="6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A3339D" w14:textId="77777777" w:rsidR="00EF2C28" w:rsidRDefault="00EF2C28">
            <w:pPr>
              <w:jc w:val="left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FFB5BF" w14:textId="77777777" w:rsidR="00EF2C28" w:rsidRDefault="00EF2C28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9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EC4491" w14:textId="77777777" w:rsidR="00EF2C28" w:rsidRDefault="00EF2C28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9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0F59E7" w14:textId="77777777" w:rsidR="00EF2C28" w:rsidRDefault="00EF2C28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331B97" w14:paraId="5804C3E0" w14:textId="77777777">
        <w:trPr>
          <w:trHeight w:val="624"/>
        </w:trPr>
        <w:tc>
          <w:tcPr>
            <w:tcW w:w="6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ACC705" w14:textId="01EF0435" w:rsidR="00EF2C28" w:rsidRDefault="00000000">
            <w:pPr>
              <w:widowControl/>
              <w:spacing w:line="240" w:lineRule="atLeast"/>
              <w:jc w:val="left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任务二：</w:t>
            </w:r>
            <w:r w:rsidR="006000E7" w:rsidRPr="006000E7"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共价键的特征</w:t>
            </w:r>
          </w:p>
        </w:tc>
        <w:tc>
          <w:tcPr>
            <w:tcW w:w="21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460722" w14:textId="77777777" w:rsidR="00EF2C28" w:rsidRDefault="00D411D5">
            <w:pPr>
              <w:widowControl/>
              <w:spacing w:line="240" w:lineRule="atLeast"/>
              <w:jc w:val="left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  <w:r w:rsidRPr="00D411D5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饱和性，方向性</w:t>
            </w:r>
          </w:p>
          <w:p w14:paraId="775BDF1C" w14:textId="6E60B1D5" w:rsidR="00331B97" w:rsidRDefault="00331B97">
            <w:pPr>
              <w:widowControl/>
              <w:spacing w:line="240" w:lineRule="atLeast"/>
              <w:jc w:val="left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思考：①从结构上看，为什么</w:t>
            </w:r>
            <w:r w:rsidRPr="00331B97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只能形成H</w:t>
            </w:r>
            <w:r w:rsidRPr="00331B97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  <w:vertAlign w:val="subscript"/>
              </w:rPr>
              <w:t>2</w:t>
            </w:r>
            <w:r w:rsidRPr="00331B97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、HCl、Cl</w:t>
            </w:r>
            <w:r w:rsidRPr="00331B97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  <w:vertAlign w:val="subscript"/>
              </w:rPr>
              <w:t>2</w:t>
            </w:r>
            <w:r w:rsidRPr="00331B97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分子,不能形成H</w:t>
            </w:r>
            <w:r w:rsidRPr="00331B97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  <w:vertAlign w:val="subscript"/>
              </w:rPr>
              <w:t>3</w:t>
            </w:r>
            <w:r w:rsidRPr="00331B97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、H</w:t>
            </w:r>
            <w:r w:rsidRPr="00331B97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  <w:vertAlign w:val="subscript"/>
              </w:rPr>
              <w:t>2</w:t>
            </w:r>
            <w:r w:rsidRPr="00331B97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Cl、Cl</w:t>
            </w:r>
            <w:r w:rsidRPr="00331B97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  <w:vertAlign w:val="subscript"/>
              </w:rPr>
              <w:t>3</w:t>
            </w:r>
            <w:r w:rsidRPr="00331B97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等分子</w:t>
            </w: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？②从结构上看，CH</w:t>
            </w:r>
            <w:r w:rsidRPr="00331B97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的空间结构是正四面体形说明什么？</w:t>
            </w:r>
          </w:p>
        </w:tc>
        <w:tc>
          <w:tcPr>
            <w:tcW w:w="109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8B1C47" w14:textId="72C81E9C" w:rsidR="00EF2C28" w:rsidRDefault="00D411D5">
            <w:pPr>
              <w:widowControl/>
              <w:spacing w:line="240" w:lineRule="atLeast"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结合图像、视频和文字叙述理解共价键的方向性和饱和性</w:t>
            </w:r>
          </w:p>
        </w:tc>
        <w:tc>
          <w:tcPr>
            <w:tcW w:w="109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C880DE" w14:textId="73D638C7" w:rsidR="00EF2C28" w:rsidRDefault="00D411D5">
            <w:pPr>
              <w:widowControl/>
              <w:spacing w:line="240" w:lineRule="atLeast"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  <w:r w:rsidRPr="00D411D5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通过共价键的形成与特征，认识原子间通过原子轨道重叠形成，从而从微观结构认识分子的产生原因</w:t>
            </w:r>
          </w:p>
        </w:tc>
      </w:tr>
      <w:tr w:rsidR="00331B97" w14:paraId="5353C4E9" w14:textId="77777777">
        <w:trPr>
          <w:trHeight w:val="624"/>
        </w:trPr>
        <w:tc>
          <w:tcPr>
            <w:tcW w:w="6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DB528C" w14:textId="77777777" w:rsidR="00EF2C28" w:rsidRDefault="00EF2C28">
            <w:pPr>
              <w:jc w:val="left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FAAD75" w14:textId="77777777" w:rsidR="00EF2C28" w:rsidRDefault="00EF2C28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9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DD513A" w14:textId="77777777" w:rsidR="00EF2C28" w:rsidRDefault="00EF2C28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9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81CAF5" w14:textId="77777777" w:rsidR="00EF2C28" w:rsidRDefault="00EF2C28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331B97" w14:paraId="325C317A" w14:textId="77777777">
        <w:trPr>
          <w:trHeight w:val="624"/>
        </w:trPr>
        <w:tc>
          <w:tcPr>
            <w:tcW w:w="6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B6096B" w14:textId="77777777" w:rsidR="00EF2C28" w:rsidRDefault="00EF2C28">
            <w:pPr>
              <w:jc w:val="left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94217E" w14:textId="77777777" w:rsidR="00EF2C28" w:rsidRDefault="00EF2C28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9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D5AD85" w14:textId="77777777" w:rsidR="00EF2C28" w:rsidRDefault="00EF2C28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9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6EC3DA" w14:textId="77777777" w:rsidR="00EF2C28" w:rsidRDefault="00EF2C28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331B97" w14:paraId="04AD528F" w14:textId="77777777">
        <w:trPr>
          <w:trHeight w:val="464"/>
        </w:trPr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E2E067" w14:textId="0E59C549" w:rsidR="00EF2C28" w:rsidRDefault="00000000">
            <w:pPr>
              <w:widowControl/>
              <w:jc w:val="left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任务</w:t>
            </w: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三</w:t>
            </w: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：</w:t>
            </w:r>
            <w:r w:rsidR="006000E7" w:rsidRPr="006000E7"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共价键类型</w:t>
            </w:r>
          </w:p>
        </w:tc>
        <w:tc>
          <w:tcPr>
            <w:tcW w:w="2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06BA1C" w14:textId="77777777" w:rsidR="00EF2C28" w:rsidRDefault="00D411D5">
            <w:pPr>
              <w:jc w:val="left"/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 w:rsidRPr="00D411D5"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σ键，.π键及一般规律</w:t>
            </w:r>
          </w:p>
          <w:p w14:paraId="5BFD69B1" w14:textId="77777777" w:rsidR="00331B97" w:rsidRDefault="00331B97">
            <w:pPr>
              <w:jc w:val="left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【活动】</w:t>
            </w: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请仔细阅读教材，</w:t>
            </w:r>
            <w:r w:rsidRPr="00331B97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按成键原子的原子轨道的重叠方式</w:t>
            </w: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对共价键进行</w:t>
            </w:r>
            <w:r w:rsidRPr="00331B97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分类</w:t>
            </w: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。</w:t>
            </w:r>
          </w:p>
          <w:p w14:paraId="3BC7830B" w14:textId="5F53EDFD" w:rsidR="00331B97" w:rsidRDefault="00331B97">
            <w:pPr>
              <w:jc w:val="left"/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  <w:lang w:bidi="ar"/>
              </w:rPr>
              <w:t>【思考】①</w:t>
            </w:r>
            <w:r w:rsidRPr="00331B97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H</w:t>
            </w:r>
            <w:r w:rsidRPr="00331B97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  <w:lang w:bidi="ar"/>
              </w:rPr>
              <w:t>分子中，1s轨道电子云重叠有方向性吗？②从电负性出发分析</w:t>
            </w:r>
            <w:r w:rsidRPr="00331B97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  <w:lang w:bidi="ar"/>
              </w:rPr>
              <w:t>为什么钠原子和氯原子</w:t>
            </w: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  <w:lang w:bidi="ar"/>
              </w:rPr>
              <w:t>不</w:t>
            </w:r>
            <w:r w:rsidRPr="00331B97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  <w:lang w:bidi="ar"/>
              </w:rPr>
              <w:t>共用</w:t>
            </w: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  <w:lang w:bidi="ar"/>
              </w:rPr>
              <w:t>电子对</w:t>
            </w:r>
            <w:r w:rsidRPr="00331B97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  <w:lang w:bidi="ar"/>
              </w:rPr>
              <w:t>形成共价键而形成离子键呢？</w:t>
            </w:r>
          </w:p>
        </w:tc>
        <w:tc>
          <w:tcPr>
            <w:tcW w:w="1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FB1C9A" w14:textId="6358F32D" w:rsidR="00EF2C28" w:rsidRDefault="00D411D5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结合共价键的形成过程理解</w:t>
            </w:r>
            <w:r w:rsidRPr="00D411D5"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σ键，.π键及一般规律</w:t>
            </w:r>
          </w:p>
        </w:tc>
        <w:tc>
          <w:tcPr>
            <w:tcW w:w="1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853776" w14:textId="7248C5EB" w:rsidR="00EF2C28" w:rsidRDefault="00D411D5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 w:rsidRPr="00D411D5"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理解共价键中σ键和π键的区别，建立σ键和π键的思维模型，结合原子轨道的伸展方向,熟练判断分子中σ键和π键的存在及个数</w:t>
            </w:r>
          </w:p>
        </w:tc>
      </w:tr>
      <w:tr w:rsidR="00331B97" w14:paraId="12B25CF3" w14:textId="77777777">
        <w:trPr>
          <w:trHeight w:val="624"/>
        </w:trPr>
        <w:tc>
          <w:tcPr>
            <w:tcW w:w="6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44DD44" w14:textId="22AEEAF6" w:rsidR="00EF2C28" w:rsidRDefault="00000000">
            <w:pPr>
              <w:widowControl/>
              <w:jc w:val="left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任务</w:t>
            </w: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四</w:t>
            </w: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：</w:t>
            </w:r>
            <w:r w:rsidR="006000E7" w:rsidRPr="006000E7"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课堂检测及评价</w:t>
            </w:r>
          </w:p>
        </w:tc>
        <w:tc>
          <w:tcPr>
            <w:tcW w:w="21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E93EB6" w14:textId="215A95A0" w:rsidR="00EF2C28" w:rsidRDefault="00D411D5">
            <w:pPr>
              <w:widowControl/>
              <w:jc w:val="left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  <w:r w:rsidRPr="00D411D5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例题及</w:t>
            </w:r>
            <w:proofErr w:type="gramStart"/>
            <w:r w:rsidRPr="00D411D5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导学案</w:t>
            </w:r>
            <w:proofErr w:type="gramEnd"/>
          </w:p>
        </w:tc>
        <w:tc>
          <w:tcPr>
            <w:tcW w:w="109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17B120" w14:textId="61D65997" w:rsidR="00EF2C28" w:rsidRDefault="00D411D5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思考并完成例题和</w:t>
            </w:r>
            <w:proofErr w:type="gramStart"/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导学</w:t>
            </w:r>
            <w:proofErr w:type="gramEnd"/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案</w:t>
            </w:r>
          </w:p>
        </w:tc>
        <w:tc>
          <w:tcPr>
            <w:tcW w:w="109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F2C669" w14:textId="641CA84B" w:rsidR="00EF2C28" w:rsidRDefault="00D411D5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  <w:r w:rsidRPr="00D411D5"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  <w:t>对学生实施发展性评价和及时鼓励，树立学生学习自信心和激发学生努力向上的进取心。</w:t>
            </w:r>
          </w:p>
        </w:tc>
      </w:tr>
      <w:tr w:rsidR="00331B97" w14:paraId="1EB70B0C" w14:textId="77777777">
        <w:trPr>
          <w:trHeight w:val="624"/>
        </w:trPr>
        <w:tc>
          <w:tcPr>
            <w:tcW w:w="6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A48F99" w14:textId="77777777" w:rsidR="00EF2C28" w:rsidRDefault="00EF2C28">
            <w:pPr>
              <w:jc w:val="left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25B8B3" w14:textId="77777777" w:rsidR="00EF2C28" w:rsidRDefault="00EF2C28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9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2B75E2" w14:textId="77777777" w:rsidR="00EF2C28" w:rsidRDefault="00EF2C28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9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56242F" w14:textId="77777777" w:rsidR="00EF2C28" w:rsidRDefault="00EF2C28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31B97" w14:paraId="2389E6E4" w14:textId="77777777">
        <w:trPr>
          <w:trHeight w:val="624"/>
        </w:trPr>
        <w:tc>
          <w:tcPr>
            <w:tcW w:w="6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2F9B61" w14:textId="77777777" w:rsidR="00EF2C28" w:rsidRDefault="00EF2C28">
            <w:pPr>
              <w:jc w:val="left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68D825" w14:textId="77777777" w:rsidR="00EF2C28" w:rsidRDefault="00EF2C28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9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38B951" w14:textId="77777777" w:rsidR="00EF2C28" w:rsidRDefault="00EF2C28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9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2A22E8" w14:textId="77777777" w:rsidR="00EF2C28" w:rsidRDefault="00EF2C28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31B97" w14:paraId="50B43DA5" w14:textId="77777777">
        <w:trPr>
          <w:trHeight w:val="860"/>
        </w:trPr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B6CAD" w14:textId="77777777" w:rsidR="00EF2C28" w:rsidRDefault="00000000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作业</w:t>
            </w:r>
            <w:r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lastRenderedPageBreak/>
              <w:t>设计</w:t>
            </w:r>
          </w:p>
        </w:tc>
        <w:tc>
          <w:tcPr>
            <w:tcW w:w="436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351D5D" w14:textId="556A0A4E" w:rsidR="00EF2C28" w:rsidRDefault="00D411D5">
            <w:pPr>
              <w:jc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lastRenderedPageBreak/>
              <w:t>见作业设计</w:t>
            </w:r>
          </w:p>
        </w:tc>
      </w:tr>
      <w:tr w:rsidR="00E34A94" w14:paraId="3C6B8053" w14:textId="77777777">
        <w:trPr>
          <w:trHeight w:val="860"/>
        </w:trPr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91810E" w14:textId="38C34745" w:rsidR="00E34A94" w:rsidRDefault="00E34A94">
            <w:pPr>
              <w:widowControl/>
              <w:jc w:val="center"/>
              <w:textAlignment w:val="center"/>
              <w:rPr>
                <w:rFonts w:ascii="华文楷体" w:eastAsia="华文楷体" w:hAnsi="华文楷体" w:cs="华文楷体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板书设计</w:t>
            </w:r>
          </w:p>
        </w:tc>
        <w:tc>
          <w:tcPr>
            <w:tcW w:w="436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CA37CC" w14:textId="77777777" w:rsidR="00E34A94" w:rsidRPr="00D411D5" w:rsidRDefault="00E34A94" w:rsidP="00E34A94">
            <w:pPr>
              <w:widowControl/>
              <w:jc w:val="left"/>
              <w:textAlignment w:val="center"/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D411D5"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一</w:t>
            </w:r>
            <w:proofErr w:type="gramEnd"/>
            <w:r w:rsidRPr="00D411D5"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．共价键</w:t>
            </w:r>
          </w:p>
          <w:p w14:paraId="2CCB598A" w14:textId="77777777" w:rsidR="00E34A94" w:rsidRPr="00D411D5" w:rsidRDefault="00E34A94" w:rsidP="00E34A94">
            <w:pPr>
              <w:widowControl/>
              <w:jc w:val="left"/>
              <w:textAlignment w:val="center"/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 w:rsidRPr="00D411D5"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1</w:t>
            </w:r>
            <w:r w:rsidRPr="00D411D5"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概念：</w:t>
            </w:r>
          </w:p>
          <w:p w14:paraId="1036C11A" w14:textId="77777777" w:rsidR="00E34A94" w:rsidRPr="00D411D5" w:rsidRDefault="00E34A94" w:rsidP="00E34A94">
            <w:pPr>
              <w:widowControl/>
              <w:jc w:val="left"/>
              <w:textAlignment w:val="center"/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 w:rsidRPr="00D411D5"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2</w:t>
            </w:r>
            <w:r w:rsidRPr="00D411D5"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成键的粒子：</w:t>
            </w:r>
          </w:p>
          <w:p w14:paraId="1F9ABE3E" w14:textId="77777777" w:rsidR="00E34A94" w:rsidRPr="00D411D5" w:rsidRDefault="00E34A94" w:rsidP="00E34A94">
            <w:pPr>
              <w:widowControl/>
              <w:jc w:val="left"/>
              <w:textAlignment w:val="center"/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 w:rsidRPr="00D411D5"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3</w:t>
            </w:r>
            <w:r w:rsidRPr="00D411D5"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本质：</w:t>
            </w:r>
          </w:p>
          <w:p w14:paraId="0E81020E" w14:textId="77777777" w:rsidR="00E34A94" w:rsidRPr="00D411D5" w:rsidRDefault="00E34A94" w:rsidP="00E34A94">
            <w:pPr>
              <w:widowControl/>
              <w:jc w:val="left"/>
              <w:textAlignment w:val="center"/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 w:rsidRPr="00D411D5"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二．共价键的特征</w:t>
            </w:r>
          </w:p>
          <w:p w14:paraId="0638890A" w14:textId="77777777" w:rsidR="00E34A94" w:rsidRPr="00D411D5" w:rsidRDefault="00E34A94" w:rsidP="00E34A94">
            <w:pPr>
              <w:widowControl/>
              <w:jc w:val="left"/>
              <w:textAlignment w:val="center"/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 w:rsidRPr="00D411D5"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（</w:t>
            </w:r>
            <w:r w:rsidRPr="00D411D5"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1</w:t>
            </w:r>
            <w:r w:rsidRPr="00D411D5"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）饱和性</w:t>
            </w:r>
          </w:p>
          <w:p w14:paraId="41EDEFB7" w14:textId="77777777" w:rsidR="00E34A94" w:rsidRPr="00D411D5" w:rsidRDefault="00E34A94" w:rsidP="00E34A94">
            <w:pPr>
              <w:widowControl/>
              <w:jc w:val="left"/>
              <w:textAlignment w:val="center"/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 w:rsidRPr="00D411D5"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（</w:t>
            </w:r>
            <w:r w:rsidRPr="00D411D5"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2</w:t>
            </w:r>
            <w:r w:rsidRPr="00D411D5"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）方向性</w:t>
            </w:r>
          </w:p>
          <w:p w14:paraId="60122A54" w14:textId="77777777" w:rsidR="00E34A94" w:rsidRPr="00D411D5" w:rsidRDefault="00E34A94" w:rsidP="00E34A94">
            <w:pPr>
              <w:widowControl/>
              <w:jc w:val="left"/>
              <w:textAlignment w:val="center"/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 w:rsidRPr="00D411D5"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三、共价键类型</w:t>
            </w:r>
            <w:r w:rsidRPr="00D411D5"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(</w:t>
            </w:r>
            <w:r w:rsidRPr="00D411D5"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按成键原子的原子轨道的重叠方式分类</w:t>
            </w:r>
            <w:r w:rsidRPr="00D411D5"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)</w:t>
            </w:r>
          </w:p>
          <w:p w14:paraId="33EEB31B" w14:textId="77777777" w:rsidR="00E34A94" w:rsidRPr="00D411D5" w:rsidRDefault="00E34A94" w:rsidP="00E34A94">
            <w:pPr>
              <w:widowControl/>
              <w:jc w:val="left"/>
              <w:textAlignment w:val="center"/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 w:rsidRPr="00D411D5"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1.</w:t>
            </w:r>
            <w:r w:rsidRPr="00D411D5"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σ键</w:t>
            </w:r>
          </w:p>
          <w:p w14:paraId="6759DD6F" w14:textId="77777777" w:rsidR="00E34A94" w:rsidRPr="00D411D5" w:rsidRDefault="00E34A94" w:rsidP="00E34A94">
            <w:pPr>
              <w:widowControl/>
              <w:jc w:val="left"/>
              <w:textAlignment w:val="center"/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 w:rsidRPr="00D411D5"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2.</w:t>
            </w:r>
            <w:r w:rsidRPr="00D411D5"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π键</w:t>
            </w:r>
          </w:p>
          <w:p w14:paraId="74109D32" w14:textId="7D90E83A" w:rsidR="00E34A94" w:rsidRDefault="00E34A94" w:rsidP="00E34A94">
            <w:pPr>
              <w:rPr>
                <w:rFonts w:ascii="华文楷体" w:eastAsia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 w:rsidRPr="00D411D5"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3.</w:t>
            </w:r>
            <w:r w:rsidRPr="00D411D5"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判断σ键、π键的一般规律</w:t>
            </w:r>
          </w:p>
        </w:tc>
      </w:tr>
      <w:tr w:rsidR="00331B97" w14:paraId="74DE9400" w14:textId="77777777">
        <w:trPr>
          <w:trHeight w:val="900"/>
        </w:trPr>
        <w:tc>
          <w:tcPr>
            <w:tcW w:w="6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5BB1C" w14:textId="052B6060" w:rsidR="00EF2C28" w:rsidRPr="00E34A94" w:rsidRDefault="00E34A94" w:rsidP="00E34A94">
            <w:pPr>
              <w:widowControl/>
              <w:jc w:val="center"/>
              <w:textAlignment w:val="center"/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华文楷体" w:eastAsia="华文楷体" w:hAnsi="华文楷体" w:cs="华文楷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教学反思</w:t>
            </w:r>
          </w:p>
        </w:tc>
        <w:tc>
          <w:tcPr>
            <w:tcW w:w="4362" w:type="pct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A81FF3" w14:textId="1ADDBD02" w:rsidR="00EF2C28" w:rsidRDefault="00E34A94" w:rsidP="00D411D5">
            <w:pPr>
              <w:widowControl/>
              <w:jc w:val="left"/>
              <w:textAlignment w:val="center"/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华文楷体" w:hAnsi="华文楷体" w:cs="华文楷体" w:hint="eastAsia"/>
                <w:b/>
                <w:bCs/>
                <w:color w:val="000000"/>
                <w:sz w:val="28"/>
                <w:szCs w:val="28"/>
              </w:rPr>
              <w:t>后续根据具体课堂实施情况进行教学反思</w:t>
            </w:r>
          </w:p>
        </w:tc>
      </w:tr>
    </w:tbl>
    <w:p w14:paraId="19E0C554" w14:textId="77777777" w:rsidR="00EF2C28" w:rsidRDefault="00EF2C28"/>
    <w:sectPr w:rsidR="00EF2C2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华文楷体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  <w:embedBold r:id="rId1" w:subsetted="1" w:fontKey="{BDBA7821-5539-4077-BAB8-27281276F1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8149486-20A4-428C-BFB5-E2A1E807010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Bold r:id="rId3" w:subsetted="1" w:fontKey="{8E3282B3-53E5-4427-AB69-1958D92756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C063994-5D21-48B9-A803-246F088EAD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B59675C-5F7C-47CE-83F7-CA8BD36EF99F}"/>
  </w:font>
  <w:font w:name="方正小标宋简体">
    <w:charset w:val="86"/>
    <w:family w:val="auto"/>
    <w:pitch w:val="default"/>
    <w:sig w:usb0="00000001" w:usb1="08000000" w:usb2="00000000" w:usb3="00000000" w:csb0="00040000" w:csb1="00000000"/>
    <w:embedBold r:id="rId6" w:subsetted="1" w:fontKey="{934A48F5-4FF6-49A0-A279-E6BDAA1D4B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FE05B9D-9F6C-4DB9-A2EE-4BB676796EF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6A763A"/>
    <w:multiLevelType w:val="hybridMultilevel"/>
    <w:tmpl w:val="F41C6AC2"/>
    <w:lvl w:ilvl="0" w:tplc="D35C0310">
      <w:start w:val="1"/>
      <w:numFmt w:val="decimalEnclosedCircle"/>
      <w:lvlText w:val="%1"/>
      <w:lvlJc w:val="left"/>
      <w:pPr>
        <w:ind w:left="360" w:hanging="360"/>
      </w:pPr>
      <w:rPr>
        <w:rFonts w:ascii="华文楷体" w:eastAsia="华文楷体" w:hAnsi="华文楷体" w:cs="华文楷体" w:hint="default"/>
        <w:b/>
        <w:color w:val="00000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74909A4"/>
    <w:multiLevelType w:val="hybridMultilevel"/>
    <w:tmpl w:val="4DFABFE2"/>
    <w:lvl w:ilvl="0" w:tplc="A5820D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5553204D"/>
    <w:multiLevelType w:val="hybridMultilevel"/>
    <w:tmpl w:val="478E5E8A"/>
    <w:lvl w:ilvl="0" w:tplc="A03A3A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5DC47117"/>
    <w:multiLevelType w:val="hybridMultilevel"/>
    <w:tmpl w:val="647EB38C"/>
    <w:lvl w:ilvl="0" w:tplc="207C8CC8">
      <w:start w:val="1"/>
      <w:numFmt w:val="decimalEnclosedCircle"/>
      <w:lvlText w:val="%1"/>
      <w:lvlJc w:val="left"/>
      <w:pPr>
        <w:ind w:left="360" w:hanging="360"/>
      </w:pPr>
      <w:rPr>
        <w:rFonts w:ascii="华文楷体" w:eastAsia="华文楷体" w:hAnsi="华文楷体" w:cs="华文楷体" w:hint="default"/>
        <w:b/>
        <w:color w:val="00000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88683579">
    <w:abstractNumId w:val="0"/>
  </w:num>
  <w:num w:numId="2" w16cid:durableId="1532568077">
    <w:abstractNumId w:val="3"/>
  </w:num>
  <w:num w:numId="3" w16cid:durableId="807627351">
    <w:abstractNumId w:val="2"/>
  </w:num>
  <w:num w:numId="4" w16cid:durableId="12112667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GQ5NjE3YWQ2MzcwYmEwMjdjOWQ5NTdmYjk0ZjhjYTMifQ=="/>
  </w:docVars>
  <w:rsids>
    <w:rsidRoot w:val="3A8A0CC5"/>
    <w:rsid w:val="00174D25"/>
    <w:rsid w:val="002773D3"/>
    <w:rsid w:val="00331B97"/>
    <w:rsid w:val="003E4353"/>
    <w:rsid w:val="00430703"/>
    <w:rsid w:val="005E1AE5"/>
    <w:rsid w:val="006000E7"/>
    <w:rsid w:val="006444F8"/>
    <w:rsid w:val="00D411D5"/>
    <w:rsid w:val="00E34A94"/>
    <w:rsid w:val="00E9763F"/>
    <w:rsid w:val="00EF2C28"/>
    <w:rsid w:val="271D1BB2"/>
    <w:rsid w:val="3A8A0CC5"/>
    <w:rsid w:val="7A2E533F"/>
    <w:rsid w:val="7D665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BB3771"/>
  <w15:docId w15:val="{89FE9D74-7427-4A1B-8465-00B7E86C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Pr>
      <w:rFonts w:ascii="宋体" w:hAnsi="Courier New" w:cs="Courier New"/>
      <w:szCs w:val="21"/>
    </w:rPr>
  </w:style>
  <w:style w:type="character" w:customStyle="1" w:styleId="font21">
    <w:name w:val="font21"/>
    <w:basedOn w:val="a0"/>
    <w:rPr>
      <w:rFonts w:ascii="华文楷体" w:eastAsia="华文楷体" w:hAnsi="华文楷体" w:cs="华文楷体" w:hint="default"/>
      <w:b/>
      <w:bCs/>
      <w:color w:val="000000"/>
      <w:sz w:val="28"/>
      <w:szCs w:val="28"/>
      <w:u w:val="none"/>
    </w:rPr>
  </w:style>
  <w:style w:type="character" w:customStyle="1" w:styleId="font61">
    <w:name w:val="font61"/>
    <w:basedOn w:val="a0"/>
    <w:rPr>
      <w:rFonts w:ascii="华文楷体" w:eastAsia="华文楷体" w:hAnsi="华文楷体" w:cs="华文楷体" w:hint="default"/>
      <w:b/>
      <w:bCs/>
      <w:color w:val="000000"/>
      <w:sz w:val="28"/>
      <w:szCs w:val="28"/>
      <w:u w:val="single"/>
    </w:rPr>
  </w:style>
  <w:style w:type="character" w:customStyle="1" w:styleId="font51">
    <w:name w:val="font51"/>
    <w:basedOn w:val="a0"/>
    <w:rPr>
      <w:rFonts w:ascii="华文楷体" w:eastAsia="华文楷体" w:hAnsi="华文楷体" w:cs="华文楷体" w:hint="default"/>
      <w:b/>
      <w:bCs/>
      <w:color w:val="000000"/>
      <w:sz w:val="28"/>
      <w:szCs w:val="28"/>
      <w:u w:val="none"/>
      <w:vertAlign w:val="superscript"/>
    </w:rPr>
  </w:style>
  <w:style w:type="paragraph" w:styleId="a4">
    <w:name w:val="List Paragraph"/>
    <w:basedOn w:val="a"/>
    <w:uiPriority w:val="99"/>
    <w:unhideWhenUsed/>
    <w:rsid w:val="00E9763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188</Words>
  <Characters>1074</Characters>
  <Application>Microsoft Office Word</Application>
  <DocSecurity>0</DocSecurity>
  <Lines>8</Lines>
  <Paragraphs>2</Paragraphs>
  <ScaleCrop>false</ScaleCrop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6</cp:revision>
  <dcterms:created xsi:type="dcterms:W3CDTF">2023-04-12T03:34:00Z</dcterms:created>
  <dcterms:modified xsi:type="dcterms:W3CDTF">2025-02-13T06:16:00Z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2C852AACCB0C4404A188D068FBA4B797_13</vt:lpwstr>
  </property>
</Properties>
</file>