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eastAsiaTheme="minorEastAsia"/>
          <w:lang w:val="en-US" w:eastAsia="zh-CN"/>
        </w:rPr>
      </w:pPr>
      <w:r>
        <w:rPr>
          <w:rFonts w:hint="eastAsia"/>
        </w:rPr>
        <w:t>人教版（2019）选择性必修3</w:t>
      </w:r>
      <w:r>
        <w:rPr>
          <w:rFonts w:hint="eastAsia"/>
        </w:rPr>
        <w:drawing>
          <wp:anchor distT="0" distB="0" distL="114300" distR="114300" simplePos="0" relativeHeight="251659264" behindDoc="0" locked="0" layoutInCell="1" allowOverlap="1">
            <wp:simplePos x="0" y="0"/>
            <wp:positionH relativeFrom="page">
              <wp:posOffset>12573000</wp:posOffset>
            </wp:positionH>
            <wp:positionV relativeFrom="topMargin">
              <wp:posOffset>11226800</wp:posOffset>
            </wp:positionV>
            <wp:extent cx="355600" cy="419100"/>
            <wp:effectExtent l="0" t="0" r="6350" b="0"/>
            <wp:wrapNone/>
            <wp:docPr id="100158" name="图片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8" name="图片 100158"/>
                    <pic:cNvPicPr>
                      <a:picLocks noChangeAspect="1"/>
                    </pic:cNvPicPr>
                  </pic:nvPicPr>
                  <pic:blipFill>
                    <a:blip r:embed="rId7"/>
                    <a:stretch>
                      <a:fillRect/>
                    </a:stretch>
                  </pic:blipFill>
                  <pic:spPr>
                    <a:xfrm>
                      <a:off x="0" y="0"/>
                      <a:ext cx="355600" cy="419100"/>
                    </a:xfrm>
                    <a:prstGeom prst="rect">
                      <a:avLst/>
                    </a:prstGeom>
                  </pic:spPr>
                </pic:pic>
              </a:graphicData>
            </a:graphic>
          </wp:anchor>
        </w:drawing>
      </w:r>
      <w:r>
        <w:rPr>
          <w:rFonts w:hint="eastAsia"/>
        </w:rPr>
        <w:br w:type="textWrapping"/>
      </w:r>
      <w:r>
        <w:rPr>
          <w:rFonts w:hint="eastAsia"/>
          <w:sz w:val="30"/>
          <w:szCs w:val="30"/>
          <w:lang w:val="en-US" w:eastAsia="zh-CN"/>
        </w:rPr>
        <w:t>第三章第三节</w:t>
      </w:r>
      <w:r>
        <w:rPr>
          <w:rFonts w:hint="eastAsia"/>
          <w:sz w:val="30"/>
          <w:szCs w:val="30"/>
        </w:rPr>
        <w:t xml:space="preserve"> 醛和酮</w:t>
      </w:r>
      <w:r>
        <w:rPr>
          <w:rFonts w:hint="eastAsia"/>
          <w:sz w:val="30"/>
          <w:szCs w:val="30"/>
        </w:rPr>
        <w:br w:type="textWrapping"/>
      </w:r>
      <w:r>
        <w:rPr>
          <w:rFonts w:hint="eastAsia"/>
          <w:sz w:val="30"/>
          <w:szCs w:val="30"/>
          <w:lang w:val="en-US" w:eastAsia="zh-CN"/>
        </w:rPr>
        <w:t>第1课时</w:t>
      </w:r>
      <w:r>
        <w:rPr>
          <w:rFonts w:hint="eastAsia"/>
          <w:sz w:val="30"/>
          <w:szCs w:val="30"/>
        </w:rPr>
        <w:t xml:space="preserve"> 醛</w:t>
      </w:r>
      <w:r>
        <w:rPr>
          <w:rFonts w:hint="eastAsia"/>
          <w:sz w:val="30"/>
          <w:szCs w:val="30"/>
        </w:rPr>
        <w:br w:type="textWrapping"/>
      </w:r>
      <w:r>
        <w:rPr>
          <w:rFonts w:hint="eastAsia"/>
          <w:sz w:val="30"/>
          <w:szCs w:val="30"/>
          <w:lang w:val="en-US" w:eastAsia="zh-CN"/>
        </w:rPr>
        <w:t>导学案</w:t>
      </w:r>
    </w:p>
    <w:p>
      <w:pPr>
        <w:bidi w:val="0"/>
        <w:rPr>
          <w:rFonts w:hint="default" w:eastAsiaTheme="minorEastAsia"/>
          <w:lang w:val="en-US" w:eastAsia="zh-CN"/>
        </w:rPr>
      </w:pPr>
      <w:r>
        <w:rPr>
          <w:rFonts w:hint="eastAsia"/>
          <w:lang w:val="en-US" w:eastAsia="zh-CN"/>
        </w:rPr>
        <w:t>课程目标：</w:t>
      </w:r>
    </w:p>
    <w:p>
      <w:pPr>
        <w:keepNext w:val="0"/>
        <w:keepLines w:val="0"/>
        <w:widowControl/>
        <w:suppressLineNumbers w:val="0"/>
        <w:jc w:val="left"/>
        <w:rPr>
          <w:rFonts w:hint="default"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1.理解醛基结构与性质。</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2.记忆掌握醛基的化学性质。</w:t>
      </w:r>
    </w:p>
    <w:p>
      <w:pPr>
        <w:bidi w:val="0"/>
        <w:rPr>
          <w:rFonts w:hint="default"/>
          <w:lang w:val="en-US" w:eastAsia="zh-CN"/>
        </w:rPr>
      </w:pPr>
      <w:r>
        <w:rPr>
          <w:rFonts w:hint="eastAsia"/>
          <w:lang w:val="en-US" w:eastAsia="zh-CN"/>
        </w:rPr>
        <w:t>导学:</w:t>
      </w:r>
      <w:bookmarkStart w:id="0" w:name="_GoBack"/>
      <w:bookmarkEnd w:id="0"/>
    </w:p>
    <w:p>
      <w:pPr>
        <w:keepNext w:val="0"/>
        <w:keepLines w:val="0"/>
        <w:widowControl/>
        <w:suppressLineNumbers w:val="0"/>
        <w:jc w:val="left"/>
        <w:rPr>
          <w:rFonts w:hint="eastAsia" w:ascii="FZXSSK--GBK1-0" w:hAnsi="FZXSSK--GBK1-0" w:eastAsia="FZXSSK--GBK1-0" w:cs="FZXSSK--GBK1-0"/>
          <w:b/>
          <w:bCs/>
          <w:color w:val="000000"/>
          <w:kern w:val="0"/>
          <w:sz w:val="32"/>
          <w:szCs w:val="32"/>
          <w:lang w:val="en-US" w:eastAsia="zh-CN" w:bidi="ar"/>
        </w:rPr>
      </w:pPr>
      <w:r>
        <w:rPr>
          <w:rFonts w:hint="eastAsia" w:ascii="FZXSSK--GBK1-0" w:hAnsi="FZXSSK--GBK1-0" w:eastAsia="FZXSSK--GBK1-0" w:cs="FZXSSK--GBK1-0"/>
          <w:b/>
          <w:bCs/>
          <w:color w:val="000000"/>
          <w:kern w:val="0"/>
          <w:sz w:val="32"/>
          <w:szCs w:val="32"/>
          <w:lang w:val="en-US" w:eastAsia="zh-CN" w:bidi="ar"/>
        </w:rPr>
        <w:t>一、醛的概述</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 醛的结构</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醛简写为 RCHO，写作 −</w:t>
      </w:r>
      <w:r>
        <w:rPr>
          <w:rFonts w:hint="eastAsia" w:ascii="FZXSSK--GBK1-0" w:hAnsi="FZXSSK--GBK1-0" w:eastAsia="FZXSSK--GBK1-0" w:cs="FZXSSK--GBK1-0"/>
          <w:color w:val="000000"/>
          <w:kern w:val="0"/>
          <w:sz w:val="23"/>
          <w:szCs w:val="23"/>
          <w:lang w:val="en-US" w:eastAsia="zh-CN" w:bidi="ar"/>
        </w:rPr>
        <w:drawing>
          <wp:inline distT="0" distB="0" distL="114300" distR="114300">
            <wp:extent cx="476250" cy="431800"/>
            <wp:effectExtent l="0" t="0" r="6350" b="0"/>
            <wp:docPr id="1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1"/>
                    <pic:cNvPicPr>
                      <a:picLocks noChangeAspect="1"/>
                    </pic:cNvPicPr>
                  </pic:nvPicPr>
                  <pic:blipFill>
                    <a:blip r:embed="rId8"/>
                    <a:stretch>
                      <a:fillRect/>
                    </a:stretch>
                  </pic:blipFill>
                  <pic:spPr>
                    <a:xfrm>
                      <a:off x="0" y="0"/>
                      <a:ext cx="476250" cy="431800"/>
                    </a:xfrm>
                    <a:prstGeom prst="rect">
                      <a:avLst/>
                    </a:prstGeom>
                    <a:noFill/>
                    <a:ln>
                      <a:noFill/>
                    </a:ln>
                  </pic:spPr>
                </pic:pic>
              </a:graphicData>
            </a:graphic>
          </wp:inline>
        </w:drawing>
      </w:r>
      <w:r>
        <w:rPr>
          <w:rFonts w:hint="eastAsia" w:ascii="FZXSSK--GBK1-0" w:hAnsi="FZXSSK--GBK1-0" w:eastAsia="FZXSSK--GBK1-0" w:cs="FZXSSK--GBK1-0"/>
          <w:color w:val="000000"/>
          <w:kern w:val="0"/>
          <w:sz w:val="23"/>
          <w:szCs w:val="23"/>
          <w:lang w:val="en-US" w:eastAsia="zh-CN" w:bidi="ar"/>
        </w:rPr>
        <w:t xml:space="preserve"> 或 −CHO，醛基不可以写成 −COH，且醛基一定位于碳链的末端。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饱和一元醛的通式:C n H2nO(n ⩾ 1) 或 C n H 2n+1 CHO(n ⩾ 0)。</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 醛的分类</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3041650" cy="2171700"/>
            <wp:effectExtent l="0" t="0" r="6350" b="0"/>
            <wp:docPr id="19"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2"/>
                    <pic:cNvPicPr>
                      <a:picLocks noChangeAspect="1"/>
                    </pic:cNvPicPr>
                  </pic:nvPicPr>
                  <pic:blipFill>
                    <a:blip r:embed="rId9"/>
                    <a:stretch>
                      <a:fillRect/>
                    </a:stretch>
                  </pic:blipFill>
                  <pic:spPr>
                    <a:xfrm>
                      <a:off x="0" y="0"/>
                      <a:ext cx="3041650" cy="2171700"/>
                    </a:xfrm>
                    <a:prstGeom prst="rect">
                      <a:avLst/>
                    </a:prstGeom>
                    <a:noFill/>
                    <a:ln>
                      <a:noFill/>
                    </a:ln>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3 醛的物理性质</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醛类的熔沸点随碳原子数增加，熔沸点逐渐升高。常温下，除甲醛是气体外，其余醛类都是无色液体或固体。同时随碳原子数增加，醛在水中的溶解性逐渐降低，逐渐由易溶变为不溶。</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p>
    <w:p>
      <w:pPr>
        <w:keepNext w:val="0"/>
        <w:keepLines w:val="0"/>
        <w:widowControl/>
        <w:suppressLineNumbers w:val="0"/>
        <w:jc w:val="left"/>
        <w:rPr>
          <w:rFonts w:hint="eastAsia" w:ascii="FZXSSK--GBK1-0" w:hAnsi="FZXSSK--GBK1-0" w:eastAsia="FZXSSK--GBK1-0" w:cs="FZXSSK--GBK1-0"/>
          <w:b/>
          <w:bCs/>
          <w:color w:val="000000"/>
          <w:kern w:val="0"/>
          <w:sz w:val="32"/>
          <w:szCs w:val="32"/>
          <w:lang w:val="en-US" w:eastAsia="zh-CN" w:bidi="ar"/>
        </w:rPr>
      </w:pPr>
      <w:r>
        <w:rPr>
          <w:rFonts w:hint="eastAsia" w:ascii="FZXSSK--GBK1-0" w:hAnsi="FZXSSK--GBK1-0" w:eastAsia="FZXSSK--GBK1-0" w:cs="FZXSSK--GBK1-0"/>
          <w:b/>
          <w:bCs/>
          <w:color w:val="000000"/>
          <w:kern w:val="0"/>
          <w:sz w:val="32"/>
          <w:szCs w:val="32"/>
          <w:lang w:val="en-US" w:eastAsia="zh-CN" w:bidi="ar"/>
        </w:rPr>
        <w:t>知识精炼</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1．下列有关物质的表达式正确的有个</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①硝基苯的结构简式：</w:t>
      </w:r>
      <w:r>
        <w:rPr>
          <w:rFonts w:hint="eastAsia" w:ascii="FZXSSK--GBK1-0" w:hAnsi="FZXSSK--GBK1-0" w:eastAsia="FZXSSK--GBK1-0" w:cs="FZXSSK--GBK1-0"/>
          <w:color w:val="000000"/>
          <w:kern w:val="0"/>
          <w:sz w:val="23"/>
          <w:szCs w:val="23"/>
          <w:lang w:val="en-US" w:eastAsia="zh-CN" w:bidi="ar"/>
        </w:rPr>
        <w:drawing>
          <wp:inline distT="0" distB="0" distL="114300" distR="114300">
            <wp:extent cx="628650" cy="276225"/>
            <wp:effectExtent l="0" t="0" r="6350" b="317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628650" cy="276225"/>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②</w:t>
      </w:r>
      <w:r>
        <w:rPr>
          <w:rFonts w:hint="eastAsia" w:ascii="FZXSSK--GBK1-0" w:hAnsi="FZXSSK--GBK1-0" w:eastAsia="FZXSSK--GBK1-0" w:cs="FZXSSK--GBK1-0"/>
          <w:color w:val="000000"/>
          <w:kern w:val="0"/>
          <w:sz w:val="23"/>
          <w:szCs w:val="23"/>
          <w:lang w:val="en-US" w:eastAsia="zh-CN" w:bidi="ar"/>
        </w:rPr>
        <w:drawing>
          <wp:inline distT="0" distB="0" distL="114300" distR="114300">
            <wp:extent cx="1352550" cy="342900"/>
            <wp:effectExtent l="0" t="0" r="635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1"/>
                    <a:stretch>
                      <a:fillRect/>
                    </a:stretch>
                  </pic:blipFill>
                  <pic:spPr>
                    <a:xfrm>
                      <a:off x="0" y="0"/>
                      <a:ext cx="1352550" cy="3429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的键线式为</w:t>
      </w:r>
      <w:r>
        <w:rPr>
          <w:rFonts w:hint="eastAsia" w:ascii="FZXSSK--GBK1-0" w:hAnsi="FZXSSK--GBK1-0" w:eastAsia="FZXSSK--GBK1-0" w:cs="FZXSSK--GBK1-0"/>
          <w:color w:val="000000"/>
          <w:kern w:val="0"/>
          <w:sz w:val="23"/>
          <w:szCs w:val="23"/>
          <w:lang w:val="en-US" w:eastAsia="zh-CN" w:bidi="ar"/>
        </w:rPr>
        <w:drawing>
          <wp:inline distT="0" distB="0" distL="114300" distR="114300">
            <wp:extent cx="523875" cy="257175"/>
            <wp:effectExtent l="0" t="0" r="9525"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2"/>
                    <a:stretch>
                      <a:fillRect/>
                    </a:stretch>
                  </pic:blipFill>
                  <pic:spPr>
                    <a:xfrm>
                      <a:off x="0" y="0"/>
                      <a:ext cx="523875" cy="257175"/>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③乙酸的分子式：</w:t>
      </w:r>
      <w:r>
        <w:rPr>
          <w:rFonts w:hint="eastAsia" w:ascii="FZXSSK--GBK1-0" w:hAnsi="FZXSSK--GBK1-0" w:eastAsia="FZXSSK--GBK1-0" w:cs="FZXSSK--GBK1-0"/>
          <w:color w:val="000000"/>
          <w:kern w:val="0"/>
          <w:sz w:val="23"/>
          <w:szCs w:val="23"/>
          <w:lang w:val="en-US" w:eastAsia="zh-CN" w:bidi="ar"/>
        </w:rPr>
        <w:object>
          <v:shape id="_x0000_i1025" o:spt="75" alt="eqId964095a515ac0e4f92cda41f887cfc01" type="#_x0000_t75" style="height:15.8pt;width:51.9pt;" o:ole="t" filled="f" o:preferrelative="t" stroked="f" coordsize="21600,21600">
            <v:path/>
            <v:fill on="f" focussize="0,0"/>
            <v:stroke on="f" joinstyle="miter"/>
            <v:imagedata r:id="rId14" o:title="eqId964095a515ac0e4f92cda41f887cfc01"/>
            <o:lock v:ext="edit" aspectratio="t"/>
            <w10:wrap type="none"/>
            <w10:anchorlock/>
          </v:shape>
          <o:OLEObject Type="Embed" ProgID="Equation.DSMT4" ShapeID="_x0000_i1025" DrawAspect="Content" ObjectID="_1468075725" r:id="rId13">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④醛基的电子式：</w:t>
      </w:r>
      <w:r>
        <w:rPr>
          <w:rFonts w:hint="eastAsia" w:ascii="FZXSSK--GBK1-0" w:hAnsi="FZXSSK--GBK1-0" w:eastAsia="FZXSSK--GBK1-0" w:cs="FZXSSK--GBK1-0"/>
          <w:color w:val="000000"/>
          <w:kern w:val="0"/>
          <w:sz w:val="23"/>
          <w:szCs w:val="23"/>
          <w:lang w:val="en-US" w:eastAsia="zh-CN" w:bidi="ar"/>
        </w:rPr>
        <w:drawing>
          <wp:inline distT="0" distB="0" distL="114300" distR="114300">
            <wp:extent cx="304800" cy="3048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5"/>
                    <a:stretch>
                      <a:fillRect/>
                    </a:stretch>
                  </pic:blipFill>
                  <pic:spPr>
                    <a:xfrm>
                      <a:off x="0" y="0"/>
                      <a:ext cx="304800" cy="30480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⑤甲醛的结构式：</w:t>
      </w:r>
      <w:r>
        <w:rPr>
          <w:rFonts w:hint="eastAsia" w:ascii="FZXSSK--GBK1-0" w:hAnsi="FZXSSK--GBK1-0" w:eastAsia="FZXSSK--GBK1-0" w:cs="FZXSSK--GBK1-0"/>
          <w:color w:val="000000"/>
          <w:kern w:val="0"/>
          <w:sz w:val="23"/>
          <w:szCs w:val="23"/>
          <w:lang w:val="en-US" w:eastAsia="zh-CN" w:bidi="ar"/>
        </w:rPr>
        <w:drawing>
          <wp:inline distT="0" distB="0" distL="114300" distR="114300">
            <wp:extent cx="495300" cy="314325"/>
            <wp:effectExtent l="0" t="0" r="0" b="317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6"/>
                    <a:stretch>
                      <a:fillRect/>
                    </a:stretch>
                  </pic:blipFill>
                  <pic:spPr>
                    <a:xfrm>
                      <a:off x="0" y="0"/>
                      <a:ext cx="495300" cy="314325"/>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⑥乙烯的结构简式：</w:t>
      </w:r>
      <w:r>
        <w:rPr>
          <w:rFonts w:hint="eastAsia" w:ascii="FZXSSK--GBK1-0" w:hAnsi="FZXSSK--GBK1-0" w:eastAsia="FZXSSK--GBK1-0" w:cs="FZXSSK--GBK1-0"/>
          <w:color w:val="000000"/>
          <w:kern w:val="0"/>
          <w:sz w:val="23"/>
          <w:szCs w:val="23"/>
          <w:lang w:val="en-US" w:eastAsia="zh-CN" w:bidi="ar"/>
        </w:rPr>
        <w:object>
          <v:shape id="_x0000_i1026" o:spt="75" alt="eqId112abfa823eda2776d14a0a6eca0d665" type="#_x0000_t75" style="height:15.95pt;width:40.45pt;" o:ole="t" filled="f" o:preferrelative="t" stroked="f" coordsize="21600,21600">
            <v:path/>
            <v:fill on="f" focussize="0,0"/>
            <v:stroke on="f" joinstyle="miter"/>
            <v:imagedata r:id="rId18" o:title="eqId112abfa823eda2776d14a0a6eca0d665"/>
            <o:lock v:ext="edit" aspectratio="t"/>
            <w10:wrap type="none"/>
            <w10:anchorlock/>
          </v:shape>
          <o:OLEObject Type="Embed" ProgID="Equation.DSMT4" ShapeID="_x0000_i1026" DrawAspect="Content" ObjectID="_1468075726" r:id="rId17">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A．1</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B．2</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C．3</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D．4</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2．肉桂醛可用作食品调味剂，其结构简式如图。下列有关该物质的说法正确的是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815340" cy="770890"/>
            <wp:effectExtent l="0" t="0" r="10160" b="381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9"/>
                    <a:stretch>
                      <a:fillRect/>
                    </a:stretch>
                  </pic:blipFill>
                  <pic:spPr>
                    <a:xfrm>
                      <a:off x="0" y="0"/>
                      <a:ext cx="815340" cy="77089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A．能与氢气发生加成反应</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B．属于芳香烃</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C．不能发生取代反应</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D．分子中碳的杂化方式有3种</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3．下列化学用语表示错误的是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A．丙酸的键线式：</w:t>
      </w:r>
      <w:r>
        <w:rPr>
          <w:rFonts w:hint="eastAsia" w:ascii="FZXSSK--GBK1-0" w:hAnsi="FZXSSK--GBK1-0" w:eastAsia="FZXSSK--GBK1-0" w:cs="FZXSSK--GBK1-0"/>
          <w:color w:val="000000"/>
          <w:kern w:val="0"/>
          <w:sz w:val="23"/>
          <w:szCs w:val="23"/>
          <w:lang w:val="en-US" w:eastAsia="zh-CN" w:bidi="ar"/>
        </w:rPr>
        <w:drawing>
          <wp:inline distT="0" distB="0" distL="114300" distR="114300">
            <wp:extent cx="790575" cy="466725"/>
            <wp:effectExtent l="0" t="0" r="9525"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0"/>
                    <a:stretch>
                      <a:fillRect/>
                    </a:stretch>
                  </pic:blipFill>
                  <pic:spPr>
                    <a:xfrm>
                      <a:off x="0" y="0"/>
                      <a:ext cx="790575" cy="4667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B．乙烯的球棍模型：</w:t>
      </w:r>
      <w:r>
        <w:rPr>
          <w:rFonts w:hint="eastAsia" w:ascii="FZXSSK--GBK1-0" w:hAnsi="FZXSSK--GBK1-0" w:eastAsia="FZXSSK--GBK1-0" w:cs="FZXSSK--GBK1-0"/>
          <w:color w:val="000000"/>
          <w:kern w:val="0"/>
          <w:sz w:val="23"/>
          <w:szCs w:val="23"/>
          <w:lang w:val="en-US" w:eastAsia="zh-CN" w:bidi="ar"/>
        </w:rPr>
        <w:drawing>
          <wp:inline distT="0" distB="0" distL="114300" distR="114300">
            <wp:extent cx="885825" cy="561975"/>
            <wp:effectExtent l="0" t="0" r="3175"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1"/>
                    <a:stretch>
                      <a:fillRect/>
                    </a:stretch>
                  </pic:blipFill>
                  <pic:spPr>
                    <a:xfrm>
                      <a:off x="0" y="0"/>
                      <a:ext cx="885825" cy="561975"/>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C．乙醛的结构式：</w:t>
      </w:r>
      <w:r>
        <w:rPr>
          <w:rFonts w:hint="eastAsia" w:ascii="FZXSSK--GBK1-0" w:hAnsi="FZXSSK--GBK1-0" w:eastAsia="FZXSSK--GBK1-0" w:cs="FZXSSK--GBK1-0"/>
          <w:color w:val="000000"/>
          <w:kern w:val="0"/>
          <w:sz w:val="23"/>
          <w:szCs w:val="23"/>
          <w:lang w:val="en-US" w:eastAsia="zh-CN" w:bidi="ar"/>
        </w:rPr>
        <w:drawing>
          <wp:inline distT="0" distB="0" distL="114300" distR="114300">
            <wp:extent cx="723900" cy="561975"/>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22"/>
                    <a:stretch>
                      <a:fillRect/>
                    </a:stretch>
                  </pic:blipFill>
                  <pic:spPr>
                    <a:xfrm>
                      <a:off x="0" y="0"/>
                      <a:ext cx="723900" cy="56197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D．乙炔的空间填充模型：</w:t>
      </w:r>
      <w:r>
        <w:rPr>
          <w:rFonts w:hint="eastAsia" w:ascii="FZXSSK--GBK1-0" w:hAnsi="FZXSSK--GBK1-0" w:eastAsia="FZXSSK--GBK1-0" w:cs="FZXSSK--GBK1-0"/>
          <w:color w:val="000000"/>
          <w:kern w:val="0"/>
          <w:sz w:val="23"/>
          <w:szCs w:val="23"/>
          <w:lang w:val="en-US" w:eastAsia="zh-CN" w:bidi="ar"/>
        </w:rPr>
        <w:drawing>
          <wp:inline distT="0" distB="0" distL="114300" distR="114300">
            <wp:extent cx="733425" cy="361950"/>
            <wp:effectExtent l="0" t="0" r="3175" b="571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23"/>
                    <a:stretch>
                      <a:fillRect/>
                    </a:stretch>
                  </pic:blipFill>
                  <pic:spPr>
                    <a:xfrm>
                      <a:off x="0" y="0"/>
                      <a:ext cx="733425" cy="36195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4．下列关于甘油醛(2，3-二羟基丙醛)分子的写法中最合理的是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A．OHCH2CH(OH)CHO</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B．HOCH2CH2(OH)CHO</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C．HOCH2CH(OH)COH</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D．HOCH2CH(OH)CHO</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5．下图两种化合物的结构或性质描述正确的是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1578610" cy="889000"/>
            <wp:effectExtent l="0" t="0" r="889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24"/>
                    <a:stretch>
                      <a:fillRect/>
                    </a:stretch>
                  </pic:blipFill>
                  <pic:spPr>
                    <a:xfrm>
                      <a:off x="0" y="0"/>
                      <a:ext cx="1578610" cy="88900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A．不是同分异构体</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B．共平面的碳原子数相同</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C．质谱法中两种有机物的最大荷质比值不同</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D．可用红外光谱或核磁共振氢谱区分</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6．下列物质中，不含醛基的是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w:t>
      </w:r>
      <w:r>
        <w:rPr>
          <w:rFonts w:hint="eastAsia" w:ascii="FZXSSK--GBK1-0" w:hAnsi="FZXSSK--GBK1-0" w:eastAsia="FZXSSK--GBK1-0" w:cs="FZXSSK--GBK1-0"/>
          <w:color w:val="000000"/>
          <w:kern w:val="0"/>
          <w:sz w:val="23"/>
          <w:szCs w:val="23"/>
          <w:lang w:val="en-US" w:eastAsia="zh-CN" w:bidi="ar"/>
        </w:rPr>
        <w:object>
          <v:shape id="_x0000_i1027" o:spt="75" alt="eqIdc4916dd662735fe33bde28fed9857487" type="#_x0000_t75" style="height:15.8pt;width:47.5pt;" o:ole="t" filled="f" o:preferrelative="t" stroked="f" coordsize="21600,21600">
            <v:path/>
            <v:fill on="f" focussize="0,0"/>
            <v:stroke on="f" joinstyle="miter"/>
            <v:imagedata r:id="rId26" o:title="eqIdc4916dd662735fe33bde28fed9857487"/>
            <o:lock v:ext="edit" aspectratio="t"/>
            <w10:wrap type="none"/>
            <w10:anchorlock/>
          </v:shape>
          <o:OLEObject Type="Embed" ProgID="Equation.DSMT4" ShapeID="_x0000_i1027" DrawAspect="Content" ObjectID="_1468075727" r:id="rId25">
            <o:LockedField>false</o:LockedField>
          </o:OLEObject>
        </w:objec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w:t>
      </w:r>
      <w:r>
        <w:rPr>
          <w:rFonts w:hint="eastAsia" w:ascii="FZXSSK--GBK1-0" w:hAnsi="FZXSSK--GBK1-0" w:eastAsia="FZXSSK--GBK1-0" w:cs="FZXSSK--GBK1-0"/>
          <w:color w:val="000000"/>
          <w:kern w:val="0"/>
          <w:sz w:val="23"/>
          <w:szCs w:val="23"/>
          <w:lang w:val="en-US" w:eastAsia="zh-CN" w:bidi="ar"/>
        </w:rPr>
        <w:object>
          <v:shape id="_x0000_i1028" o:spt="75" alt="eqIdcb3e1dc58b7e6e417ed922a2cdaca568" type="#_x0000_t75" style="height:15.8pt;width:55.4pt;" o:ole="t" filled="f" o:preferrelative="t" stroked="f" coordsize="21600,21600">
            <v:path/>
            <v:fill on="f" focussize="0,0"/>
            <v:stroke on="f" joinstyle="miter"/>
            <v:imagedata r:id="rId28" o:title="eqIdcb3e1dc58b7e6e417ed922a2cdaca568"/>
            <o:lock v:ext="edit" aspectratio="t"/>
            <w10:wrap type="none"/>
            <w10:anchorlock/>
          </v:shape>
          <o:OLEObject Type="Embed" ProgID="Equation.DSMT4" ShapeID="_x0000_i1028" DrawAspect="Content" ObjectID="_1468075728" r:id="rId27">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w:t>
      </w:r>
      <w:r>
        <w:rPr>
          <w:rFonts w:hint="eastAsia" w:ascii="FZXSSK--GBK1-0" w:hAnsi="FZXSSK--GBK1-0" w:eastAsia="FZXSSK--GBK1-0" w:cs="FZXSSK--GBK1-0"/>
          <w:color w:val="000000"/>
          <w:kern w:val="0"/>
          <w:sz w:val="23"/>
          <w:szCs w:val="23"/>
          <w:lang w:val="en-US" w:eastAsia="zh-CN" w:bidi="ar"/>
        </w:rPr>
        <w:object>
          <v:shape id="_x0000_i1029" o:spt="75" alt="eqId6fd64a0c87f07c3dc0fa1df36f751ee6" type="#_x0000_t75" style="height:17.7pt;width:76.55pt;" o:ole="t" filled="f" o:preferrelative="t" stroked="f" coordsize="21600,21600">
            <v:path/>
            <v:fill on="f" focussize="0,0"/>
            <v:stroke on="f" joinstyle="miter"/>
            <v:imagedata r:id="rId30" o:title="eqId6fd64a0c87f07c3dc0fa1df36f751ee6"/>
            <o:lock v:ext="edit" aspectratio="t"/>
            <w10:wrap type="none"/>
            <w10:anchorlock/>
          </v:shape>
          <o:OLEObject Type="Embed" ProgID="Equation.DSMT4" ShapeID="_x0000_i1029" DrawAspect="Content" ObjectID="_1468075729" r:id="rId29">
            <o:LockedField>false</o:LockedField>
          </o:OLEObject>
        </w:objec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w:t>
      </w:r>
      <w:r>
        <w:rPr>
          <w:rFonts w:hint="eastAsia" w:ascii="FZXSSK--GBK1-0" w:hAnsi="FZXSSK--GBK1-0" w:eastAsia="FZXSSK--GBK1-0" w:cs="FZXSSK--GBK1-0"/>
          <w:color w:val="000000"/>
          <w:kern w:val="0"/>
          <w:sz w:val="23"/>
          <w:szCs w:val="23"/>
          <w:lang w:val="en-US" w:eastAsia="zh-CN" w:bidi="ar"/>
        </w:rPr>
        <w:object>
          <v:shape id="_x0000_i1030" o:spt="75" alt="eqIdf08e10a76f1162fd179040b2fe247d61" type="#_x0000_t75" style="height:17.85pt;width:87.05pt;" o:ole="t" filled="f" o:preferrelative="t" stroked="f" coordsize="21600,21600">
            <v:path/>
            <v:fill on="f" focussize="0,0"/>
            <v:stroke on="f" joinstyle="miter"/>
            <v:imagedata r:id="rId32" o:title="eqIdf08e10a76f1162fd179040b2fe247d61"/>
            <o:lock v:ext="edit" aspectratio="t"/>
            <w10:wrap type="none"/>
            <w10:anchorlock/>
          </v:shape>
          <o:OLEObject Type="Embed" ProgID="Equation.DSMT4" ShapeID="_x0000_i1030" DrawAspect="Content" ObjectID="_1468075730" r:id="rId31">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7．喹啉—4—甲醛(</w:t>
      </w:r>
      <w:r>
        <w:rPr>
          <w:rFonts w:hint="eastAsia" w:ascii="FZXSSK--GBK1-0" w:hAnsi="FZXSSK--GBK1-0" w:eastAsia="FZXSSK--GBK1-0" w:cs="FZXSSK--GBK1-0"/>
          <w:color w:val="000000"/>
          <w:kern w:val="0"/>
          <w:sz w:val="23"/>
          <w:szCs w:val="23"/>
          <w:lang w:val="en-US" w:eastAsia="zh-CN" w:bidi="ar"/>
        </w:rPr>
        <w:drawing>
          <wp:inline distT="0" distB="0" distL="114300" distR="114300">
            <wp:extent cx="738505" cy="699770"/>
            <wp:effectExtent l="0" t="0" r="10795" b="1143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33"/>
                    <a:stretch>
                      <a:fillRect/>
                    </a:stretch>
                  </pic:blipFill>
                  <pic:spPr>
                    <a:xfrm>
                      <a:off x="0" y="0"/>
                      <a:ext cx="738505" cy="69977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)可用于合成抗肿瘤药物，下列关于喹啉—4—甲醛的说法错误的是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A．与</w:t>
      </w:r>
      <w:r>
        <w:rPr>
          <w:rFonts w:hint="eastAsia" w:ascii="FZXSSK--GBK1-0" w:hAnsi="FZXSSK--GBK1-0" w:eastAsia="FZXSSK--GBK1-0" w:cs="FZXSSK--GBK1-0"/>
          <w:color w:val="000000"/>
          <w:kern w:val="0"/>
          <w:sz w:val="23"/>
          <w:szCs w:val="23"/>
          <w:lang w:val="en-US" w:eastAsia="zh-CN" w:bidi="ar"/>
        </w:rPr>
        <w:drawing>
          <wp:inline distT="0" distB="0" distL="114300" distR="114300">
            <wp:extent cx="821690" cy="663575"/>
            <wp:effectExtent l="0" t="0" r="3810" b="952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34"/>
                    <a:stretch>
                      <a:fillRect/>
                    </a:stretch>
                  </pic:blipFill>
                  <pic:spPr>
                    <a:xfrm>
                      <a:off x="0" y="0"/>
                      <a:ext cx="821690" cy="66357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互为同系物</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B．苯环上的一氯代物有2种</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C．所有碳原子处于同一平面</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D．能发生加成反成和取代反应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8．下列有机物中含有少量杂质(括号中是杂质)，能通过“加入氢氧化钠溶液，振荡，静置，分液”的方法除杂的是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A．乙醇(乙酸))</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B．硝基苯(NO2)</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C．溴乙烷(溴)</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D．乙醛(乙酸乙酯)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9．下列说法正确的是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A．含有醛基的有机物一定属于醛</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B．饱和脂肪一元醛的分子式符合通式CnH2nO</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C．烃的含氧衍生物在常温下均是液态或固态</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D．醛和烯烃使溴水褪色的原理相同</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963930" cy="410210"/>
            <wp:effectExtent l="0" t="0" r="1270" b="8890"/>
            <wp:docPr id="28" name="图片 28" descr="知识讲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知识讲解"/>
                    <pic:cNvPicPr>
                      <a:picLocks noChangeAspect="1"/>
                    </pic:cNvPicPr>
                  </pic:nvPicPr>
                  <pic:blipFill>
                    <a:blip r:embed="rId35"/>
                    <a:stretch>
                      <a:fillRect/>
                    </a:stretch>
                  </pic:blipFill>
                  <pic:spPr>
                    <a:xfrm>
                      <a:off x="0" y="0"/>
                      <a:ext cx="963930" cy="41021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b/>
          <w:bCs/>
          <w:color w:val="000000"/>
          <w:kern w:val="0"/>
          <w:sz w:val="32"/>
          <w:szCs w:val="32"/>
          <w:lang w:val="en-US" w:eastAsia="zh-CN" w:bidi="ar"/>
        </w:rPr>
      </w:pPr>
      <w:r>
        <w:rPr>
          <w:rFonts w:hint="eastAsia" w:ascii="FZXSSK--GBK1-0" w:hAnsi="FZXSSK--GBK1-0" w:eastAsia="FZXSSK--GBK1-0" w:cs="FZXSSK--GBK1-0"/>
          <w:b/>
          <w:bCs/>
          <w:color w:val="000000"/>
          <w:kern w:val="0"/>
          <w:sz w:val="32"/>
          <w:szCs w:val="32"/>
          <w:lang w:val="en-US" w:eastAsia="zh-CN" w:bidi="ar"/>
        </w:rPr>
        <w:t>二、醛的化学性质</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 加成反应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醛基上的</w:t>
      </w:r>
      <w:r>
        <w:rPr>
          <w:rFonts w:hint="eastAsia" w:ascii="FZXSSK--GBK1-0" w:hAnsi="FZXSSK--GBK1-0" w:eastAsia="FZXSSK--GBK1-0" w:cs="FZXSSK--GBK1-0"/>
          <w:color w:val="000000"/>
          <w:kern w:val="0"/>
          <w:sz w:val="23"/>
          <w:szCs w:val="23"/>
          <w:lang w:val="en-US" w:eastAsia="zh-CN" w:bidi="ar"/>
        </w:rPr>
        <w:drawing>
          <wp:inline distT="0" distB="0" distL="114300" distR="114300">
            <wp:extent cx="330200" cy="450850"/>
            <wp:effectExtent l="0" t="0" r="0" b="6350"/>
            <wp:docPr id="20"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3"/>
                    <pic:cNvPicPr>
                      <a:picLocks noChangeAspect="1"/>
                    </pic:cNvPicPr>
                  </pic:nvPicPr>
                  <pic:blipFill>
                    <a:blip r:embed="rId36"/>
                    <a:stretch>
                      <a:fillRect/>
                    </a:stretch>
                  </pic:blipFill>
                  <pic:spPr>
                    <a:xfrm>
                      <a:off x="0" y="0"/>
                      <a:ext cx="330200" cy="450850"/>
                    </a:xfrm>
                    <a:prstGeom prst="rect">
                      <a:avLst/>
                    </a:prstGeom>
                    <a:noFill/>
                    <a:ln>
                      <a:noFill/>
                    </a:ln>
                  </pic:spPr>
                </pic:pic>
              </a:graphicData>
            </a:graphic>
          </wp:inline>
        </w:drawing>
      </w:r>
      <w:r>
        <w:rPr>
          <w:rFonts w:hint="eastAsia" w:ascii="FZXSSK--GBK1-0" w:hAnsi="FZXSSK--GBK1-0" w:eastAsia="FZXSSK--GBK1-0" w:cs="FZXSSK--GBK1-0"/>
          <w:color w:val="000000"/>
          <w:kern w:val="0"/>
          <w:sz w:val="23"/>
          <w:szCs w:val="23"/>
          <w:lang w:val="en-US" w:eastAsia="zh-CN" w:bidi="ar"/>
        </w:rPr>
        <w:t xml:space="preserve"> 键在一定条件下可与 H 2 、HCN 等发生加成反应，但不与 Br 2 加成。</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2660650" cy="1301750"/>
            <wp:effectExtent l="0" t="0" r="6350" b="6350"/>
            <wp:docPr id="21"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4"/>
                    <pic:cNvPicPr>
                      <a:picLocks noChangeAspect="1"/>
                    </pic:cNvPicPr>
                  </pic:nvPicPr>
                  <pic:blipFill>
                    <a:blip r:embed="rId37"/>
                    <a:stretch>
                      <a:fillRect/>
                    </a:stretch>
                  </pic:blipFill>
                  <pic:spPr>
                    <a:xfrm>
                      <a:off x="0" y="0"/>
                      <a:ext cx="2660650" cy="1301750"/>
                    </a:xfrm>
                    <a:prstGeom prst="rect">
                      <a:avLst/>
                    </a:prstGeom>
                    <a:noFill/>
                    <a:ln>
                      <a:noFill/>
                    </a:ln>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4667250" cy="2241550"/>
            <wp:effectExtent l="0" t="0" r="6350" b="6350"/>
            <wp:docPr id="22"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5"/>
                    <pic:cNvPicPr>
                      <a:picLocks noChangeAspect="1"/>
                    </pic:cNvPicPr>
                  </pic:nvPicPr>
                  <pic:blipFill>
                    <a:blip r:embed="rId38"/>
                    <a:stretch>
                      <a:fillRect/>
                    </a:stretch>
                  </pic:blipFill>
                  <pic:spPr>
                    <a:xfrm>
                      <a:off x="0" y="0"/>
                      <a:ext cx="4667250" cy="2241550"/>
                    </a:xfrm>
                    <a:prstGeom prst="rect">
                      <a:avLst/>
                    </a:prstGeom>
                    <a:noFill/>
                    <a:ln>
                      <a:noFill/>
                    </a:ln>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 氧化反应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(1) 易燃烧</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w:t>
      </w:r>
      <w:r>
        <w:rPr>
          <w:rFonts w:hint="eastAsia" w:ascii="FZXSSK--GBK1-0" w:hAnsi="FZXSSK--GBK1-0" w:eastAsia="FZXSSK--GBK1-0" w:cs="FZXSSK--GBK1-0"/>
          <w:color w:val="000000"/>
          <w:kern w:val="0"/>
          <w:sz w:val="23"/>
          <w:szCs w:val="23"/>
          <w:lang w:val="en-US" w:eastAsia="zh-CN" w:bidi="ar"/>
        </w:rPr>
        <w:drawing>
          <wp:inline distT="0" distB="0" distL="114300" distR="114300">
            <wp:extent cx="1879600" cy="273050"/>
            <wp:effectExtent l="0" t="0" r="0" b="6350"/>
            <wp:docPr id="23"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6"/>
                    <pic:cNvPicPr>
                      <a:picLocks noChangeAspect="1"/>
                    </pic:cNvPicPr>
                  </pic:nvPicPr>
                  <pic:blipFill>
                    <a:blip r:embed="rId39"/>
                    <a:stretch>
                      <a:fillRect/>
                    </a:stretch>
                  </pic:blipFill>
                  <pic:spPr>
                    <a:xfrm>
                      <a:off x="0" y="0"/>
                      <a:ext cx="1879600" cy="273050"/>
                    </a:xfrm>
                    <a:prstGeom prst="rect">
                      <a:avLst/>
                    </a:prstGeom>
                    <a:noFill/>
                    <a:ln>
                      <a:noFill/>
                    </a:ln>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(2) 催化氧化</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w:t>
      </w:r>
      <w:r>
        <w:rPr>
          <w:rFonts w:hint="eastAsia" w:ascii="FZXSSK--GBK1-0" w:hAnsi="FZXSSK--GBK1-0" w:eastAsia="FZXSSK--GBK1-0" w:cs="FZXSSK--GBK1-0"/>
          <w:color w:val="000000"/>
          <w:kern w:val="0"/>
          <w:sz w:val="23"/>
          <w:szCs w:val="23"/>
          <w:lang w:val="en-US" w:eastAsia="zh-CN" w:bidi="ar"/>
        </w:rPr>
        <w:drawing>
          <wp:inline distT="0" distB="0" distL="114300" distR="114300">
            <wp:extent cx="1968500" cy="266700"/>
            <wp:effectExtent l="0" t="0" r="0" b="0"/>
            <wp:docPr id="24"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7"/>
                    <pic:cNvPicPr>
                      <a:picLocks noChangeAspect="1"/>
                    </pic:cNvPicPr>
                  </pic:nvPicPr>
                  <pic:blipFill>
                    <a:blip r:embed="rId40"/>
                    <a:stretch>
                      <a:fillRect/>
                    </a:stretch>
                  </pic:blipFill>
                  <pic:spPr>
                    <a:xfrm>
                      <a:off x="0" y="0"/>
                      <a:ext cx="1968500" cy="266700"/>
                    </a:xfrm>
                    <a:prstGeom prst="rect">
                      <a:avLst/>
                    </a:prstGeom>
                    <a:noFill/>
                    <a:ln>
                      <a:noFill/>
                    </a:ln>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(3) 被银氨溶液氧化</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5271135" cy="4046220"/>
            <wp:effectExtent l="0" t="0" r="12065" b="5080"/>
            <wp:docPr id="25"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8"/>
                    <pic:cNvPicPr>
                      <a:picLocks noChangeAspect="1"/>
                    </pic:cNvPicPr>
                  </pic:nvPicPr>
                  <pic:blipFill>
                    <a:blip r:embed="rId41"/>
                    <a:stretch>
                      <a:fillRect/>
                    </a:stretch>
                  </pic:blipFill>
                  <pic:spPr>
                    <a:xfrm>
                      <a:off x="0" y="0"/>
                      <a:ext cx="5271135" cy="4046220"/>
                    </a:xfrm>
                    <a:prstGeom prst="rect">
                      <a:avLst/>
                    </a:prstGeom>
                    <a:noFill/>
                    <a:ln>
                      <a:noFill/>
                    </a:ln>
                  </pic:spPr>
                </pic:pic>
              </a:graphicData>
            </a:graphic>
          </wp:inline>
        </w:drawing>
      </w:r>
      <w:r>
        <w:rPr>
          <w:rFonts w:hint="eastAsia" w:ascii="FZXSSK--GBK1-0" w:hAnsi="FZXSSK--GBK1-0" w:eastAsia="FZXSSK--GBK1-0" w:cs="FZXSSK--GBK1-0"/>
          <w:color w:val="000000"/>
          <w:kern w:val="0"/>
          <w:sz w:val="23"/>
          <w:szCs w:val="23"/>
          <w:lang w:val="en-US" w:eastAsia="zh-CN" w:bidi="ar"/>
        </w:rPr>
        <w:t>　　(4) 被新制 Cu(OH) 2 氧化</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5269230" cy="4010660"/>
            <wp:effectExtent l="0" t="0" r="1270" b="2540"/>
            <wp:docPr id="2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9"/>
                    <pic:cNvPicPr>
                      <a:picLocks noChangeAspect="1"/>
                    </pic:cNvPicPr>
                  </pic:nvPicPr>
                  <pic:blipFill>
                    <a:blip r:embed="rId42"/>
                    <a:stretch>
                      <a:fillRect/>
                    </a:stretch>
                  </pic:blipFill>
                  <pic:spPr>
                    <a:xfrm>
                      <a:off x="0" y="0"/>
                      <a:ext cx="5269230" cy="4010660"/>
                    </a:xfrm>
                    <a:prstGeom prst="rect">
                      <a:avLst/>
                    </a:prstGeom>
                    <a:noFill/>
                    <a:ln>
                      <a:noFill/>
                    </a:ln>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&gt;&gt; 注 意 &lt;&lt;</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与银镜反应类似，该反应常用于醛基的检验，但不能证明被检验物质一定是醛。</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(5) 被强氧化剂氧化</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醛可以被溴水、酸性高锰酸钾和重铬酸钾等强氧化剂氧化为酸。</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w:t>
      </w:r>
      <w:r>
        <w:rPr>
          <w:rFonts w:hint="eastAsia" w:ascii="FZXSSK--GBK1-0" w:hAnsi="FZXSSK--GBK1-0" w:eastAsia="FZXSSK--GBK1-0" w:cs="FZXSSK--GBK1-0"/>
          <w:color w:val="000000"/>
          <w:kern w:val="0"/>
          <w:sz w:val="23"/>
          <w:szCs w:val="23"/>
          <w:lang w:val="en-US" w:eastAsia="zh-CN" w:bidi="ar"/>
        </w:rPr>
        <w:drawing>
          <wp:inline distT="0" distB="0" distL="114300" distR="114300">
            <wp:extent cx="1797050" cy="285750"/>
            <wp:effectExtent l="0" t="0" r="6350" b="6350"/>
            <wp:docPr id="27"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0"/>
                    <pic:cNvPicPr>
                      <a:picLocks noChangeAspect="1"/>
                    </pic:cNvPicPr>
                  </pic:nvPicPr>
                  <pic:blipFill>
                    <a:blip r:embed="rId43"/>
                    <a:stretch>
                      <a:fillRect/>
                    </a:stretch>
                  </pic:blipFill>
                  <pic:spPr>
                    <a:xfrm>
                      <a:off x="0" y="0"/>
                      <a:ext cx="1797050" cy="285750"/>
                    </a:xfrm>
                    <a:prstGeom prst="rect">
                      <a:avLst/>
                    </a:prstGeom>
                    <a:noFill/>
                    <a:ln>
                      <a:noFill/>
                    </a:ln>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p>
    <w:p>
      <w:pPr>
        <w:keepNext w:val="0"/>
        <w:keepLines w:val="0"/>
        <w:widowControl/>
        <w:suppressLineNumbers w:val="0"/>
        <w:jc w:val="left"/>
        <w:rPr>
          <w:rFonts w:hint="eastAsia" w:ascii="FZXSSK--GBK1-0" w:hAnsi="FZXSSK--GBK1-0" w:eastAsia="FZXSSK--GBK1-0" w:cs="FZXSSK--GBK1-0"/>
          <w:b/>
          <w:bCs/>
          <w:color w:val="000000"/>
          <w:kern w:val="0"/>
          <w:sz w:val="32"/>
          <w:szCs w:val="32"/>
          <w:lang w:val="en-US" w:eastAsia="zh-CN" w:bidi="ar"/>
        </w:rPr>
      </w:pPr>
      <w:r>
        <w:rPr>
          <w:rFonts w:hint="eastAsia" w:ascii="FZXSSK--GBK1-0" w:hAnsi="FZXSSK--GBK1-0" w:eastAsia="FZXSSK--GBK1-0" w:cs="FZXSSK--GBK1-0"/>
          <w:b/>
          <w:bCs/>
          <w:color w:val="000000"/>
          <w:kern w:val="0"/>
          <w:sz w:val="32"/>
          <w:szCs w:val="32"/>
          <w:lang w:val="en-US" w:eastAsia="zh-CN" w:bidi="ar"/>
        </w:rPr>
        <w:t>知识精炼</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10．已知反应：CH3CHO（X）+3HCHO（Y）</w:t>
      </w:r>
      <w:r>
        <w:rPr>
          <w:rFonts w:hint="eastAsia" w:ascii="FZXSSK--GBK1-0" w:hAnsi="FZXSSK--GBK1-0" w:eastAsia="FZXSSK--GBK1-0" w:cs="FZXSSK--GBK1-0"/>
          <w:color w:val="000000"/>
          <w:kern w:val="0"/>
          <w:sz w:val="23"/>
          <w:szCs w:val="23"/>
          <w:lang w:val="en-US" w:eastAsia="zh-CN" w:bidi="ar"/>
        </w:rPr>
        <w:object>
          <v:shape id="_x0000_i1031" o:spt="75" alt="eqId4f8657964a3224c585277a8decf677de" type="#_x0000_t75" style="height:14.2pt;width:40.45pt;" o:ole="t" filled="f" o:preferrelative="t" stroked="f" coordsize="21600,21600">
            <v:path/>
            <v:fill on="f" focussize="0,0"/>
            <v:stroke on="f" joinstyle="miter"/>
            <v:imagedata r:id="rId45" o:title="eqId4f8657964a3224c585277a8decf677de"/>
            <o:lock v:ext="edit" aspectratio="t"/>
            <w10:wrap type="none"/>
            <w10:anchorlock/>
          </v:shape>
          <o:OLEObject Type="Embed" ProgID="Equation.DSMT4" ShapeID="_x0000_i1031" DrawAspect="Content" ObjectID="_1468075731" r:id="rId44">
            <o:LockedField>false</o:LockedField>
          </o:OLEObject>
        </w:object>
      </w:r>
      <w:r>
        <w:rPr>
          <w:rFonts w:hint="eastAsia" w:ascii="FZXSSK--GBK1-0" w:hAnsi="FZXSSK--GBK1-0" w:eastAsia="FZXSSK--GBK1-0" w:cs="FZXSSK--GBK1-0"/>
          <w:color w:val="000000"/>
          <w:kern w:val="0"/>
          <w:sz w:val="23"/>
          <w:szCs w:val="23"/>
          <w:lang w:val="en-US" w:eastAsia="zh-CN" w:bidi="ar"/>
        </w:rPr>
        <w:drawing>
          <wp:inline distT="0" distB="0" distL="114300" distR="114300">
            <wp:extent cx="1304925" cy="914400"/>
            <wp:effectExtent l="0" t="0" r="3175"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46"/>
                    <a:stretch>
                      <a:fillRect/>
                    </a:stretch>
                  </pic:blipFill>
                  <pic:spPr>
                    <a:xfrm>
                      <a:off x="0" y="0"/>
                      <a:ext cx="1304925" cy="9144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（Z）。下列有关说法错误的是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A．X、Y互为同系物</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B．该反应属于加成反应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C．X、Y、Z均易溶于水</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D．可用酸性KMnO4溶液鉴别X、Z</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11．已知某些饱和一元醛的常压时沸点(℃)如下表所示：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63"/>
        <w:gridCol w:w="724"/>
        <w:gridCol w:w="700"/>
        <w:gridCol w:w="745"/>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化合物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甲醛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乙醛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己醛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辛醛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沸点/℃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163</w:t>
            </w:r>
          </w:p>
        </w:tc>
      </w:tr>
    </w:tbl>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饱和一元醛R常压时的沸点为153℃。则R为（     ）</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A．丙醛</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B．戊醛</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C．庚醛</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D．壬醛</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12．聚芳醚酮是一种高性能材料，可由联苯醚与间苯二甲酰氯经Friedel－Crafts反应合成(如图所示)。下列说法正确的是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4610100" cy="4572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47"/>
                    <a:stretch>
                      <a:fillRect/>
                    </a:stretch>
                  </pic:blipFill>
                  <pic:spPr>
                    <a:xfrm>
                      <a:off x="0" y="0"/>
                      <a:ext cx="4610100" cy="45720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A．该反应为加聚反应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B．联苯醚的二氯代物有12种</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C．间苯二甲酰氯分子中所有原子不可能共平面</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D．1mol该聚芳醚酮最多与9nmolH2发生加成反应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13．某药物的合成中间体结构如图所示，有关该有机物的说法错误的是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1476375" cy="714375"/>
            <wp:effectExtent l="0" t="0" r="9525" b="952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48"/>
                    <a:stretch>
                      <a:fillRect/>
                    </a:stretch>
                  </pic:blipFill>
                  <pic:spPr>
                    <a:xfrm>
                      <a:off x="0" y="0"/>
                      <a:ext cx="1476375" cy="714375"/>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A．该物质分子中含有四种官能团</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B．该物质中的碳原子有</w:t>
      </w:r>
      <w:r>
        <w:rPr>
          <w:rFonts w:hint="eastAsia" w:ascii="FZXSSK--GBK1-0" w:hAnsi="FZXSSK--GBK1-0" w:eastAsia="FZXSSK--GBK1-0" w:cs="FZXSSK--GBK1-0"/>
          <w:color w:val="000000"/>
          <w:kern w:val="0"/>
          <w:sz w:val="23"/>
          <w:szCs w:val="23"/>
          <w:lang w:val="en-US" w:eastAsia="zh-CN" w:bidi="ar"/>
        </w:rPr>
        <w:object>
          <v:shape id="_x0000_i1032" o:spt="75" alt="eqIdbd9c10a48cd60f3968005daf8800a4e9" type="#_x0000_t75" style="height:15.8pt;width:15.8pt;" o:ole="t" filled="f" o:preferrelative="t" stroked="f" coordsize="21600,21600">
            <v:path/>
            <v:fill on="f" focussize="0,0"/>
            <v:stroke on="f" joinstyle="miter"/>
            <v:imagedata r:id="rId50" o:title="eqIdbd9c10a48cd60f3968005daf8800a4e9"/>
            <o:lock v:ext="edit" aspectratio="t"/>
            <w10:wrap type="none"/>
            <w10:anchorlock/>
          </v:shape>
          <o:OLEObject Type="Embed" ProgID="Equation.DSMT4" ShapeID="_x0000_i1032" DrawAspect="Content" ObjectID="_1468075732" r:id="rId49">
            <o:LockedField>false</o:LockedField>
          </o:OLEObject>
        </w:object>
      </w:r>
      <w:r>
        <w:rPr>
          <w:rFonts w:hint="eastAsia" w:ascii="FZXSSK--GBK1-0" w:hAnsi="FZXSSK--GBK1-0" w:eastAsia="FZXSSK--GBK1-0" w:cs="FZXSSK--GBK1-0"/>
          <w:color w:val="000000"/>
          <w:kern w:val="0"/>
          <w:sz w:val="23"/>
          <w:szCs w:val="23"/>
          <w:lang w:val="en-US" w:eastAsia="zh-CN" w:bidi="ar"/>
        </w:rPr>
        <w:t>和</w:t>
      </w:r>
      <w:r>
        <w:rPr>
          <w:rFonts w:hint="eastAsia" w:ascii="FZXSSK--GBK1-0" w:hAnsi="FZXSSK--GBK1-0" w:eastAsia="FZXSSK--GBK1-0" w:cs="FZXSSK--GBK1-0"/>
          <w:color w:val="000000"/>
          <w:kern w:val="0"/>
          <w:sz w:val="23"/>
          <w:szCs w:val="23"/>
          <w:lang w:val="en-US" w:eastAsia="zh-CN" w:bidi="ar"/>
        </w:rPr>
        <w:object>
          <v:shape id="_x0000_i1033" o:spt="75" alt="eqId2b76d2b61da089ebba7ec1cfe198adf9" type="#_x0000_t75" style="height:15.8pt;width:15.8pt;" o:ole="t" filled="f" o:preferrelative="t" stroked="f" coordsize="21600,21600">
            <v:path/>
            <v:fill on="f" focussize="0,0"/>
            <v:stroke on="f" joinstyle="miter"/>
            <v:imagedata r:id="rId52" o:title="eqId2b76d2b61da089ebba7ec1cfe198adf9"/>
            <o:lock v:ext="edit" aspectratio="t"/>
            <w10:wrap type="none"/>
            <w10:anchorlock/>
          </v:shape>
          <o:OLEObject Type="Embed" ProgID="Equation.DSMT4" ShapeID="_x0000_i1033" DrawAspect="Content" ObjectID="_1468075733" r:id="rId51">
            <o:LockedField>false</o:LockedField>
          </o:OLEObject>
        </w:object>
      </w:r>
      <w:r>
        <w:rPr>
          <w:rFonts w:hint="eastAsia" w:ascii="FZXSSK--GBK1-0" w:hAnsi="FZXSSK--GBK1-0" w:eastAsia="FZXSSK--GBK1-0" w:cs="FZXSSK--GBK1-0"/>
          <w:color w:val="000000"/>
          <w:kern w:val="0"/>
          <w:sz w:val="23"/>
          <w:szCs w:val="23"/>
          <w:lang w:val="en-US" w:eastAsia="zh-CN" w:bidi="ar"/>
        </w:rPr>
        <w:t>两种杂化方式</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xml:space="preserve">C．1mol该有机物和氢气加成最多消耗5mol </w:t>
      </w:r>
      <w:r>
        <w:rPr>
          <w:rFonts w:hint="eastAsia" w:ascii="FZXSSK--GBK1-0" w:hAnsi="FZXSSK--GBK1-0" w:eastAsia="FZXSSK--GBK1-0" w:cs="FZXSSK--GBK1-0"/>
          <w:color w:val="000000"/>
          <w:kern w:val="0"/>
          <w:sz w:val="23"/>
          <w:szCs w:val="23"/>
          <w:lang w:val="en-US" w:eastAsia="zh-CN" w:bidi="ar"/>
        </w:rPr>
        <w:object>
          <v:shape id="_x0000_i1034" o:spt="75" alt="eqId7644a7769a5fa1bdab46cc0b2dee2861" type="#_x0000_t75" style="height:15.8pt;width:14.95pt;" o:ole="t" filled="f" o:preferrelative="t" stroked="f" coordsize="21600,21600">
            <v:path/>
            <v:fill on="f" focussize="0,0"/>
            <v:stroke on="f" joinstyle="miter"/>
            <v:imagedata r:id="rId54" o:title="eqId7644a7769a5fa1bdab46cc0b2dee2861"/>
            <o:lock v:ext="edit" aspectratio="t"/>
            <w10:wrap type="none"/>
            <w10:anchorlock/>
          </v:shape>
          <o:OLEObject Type="Embed" ProgID="Equation.DSMT4" ShapeID="_x0000_i1034" DrawAspect="Content" ObjectID="_1468075734" r:id="rId53">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D．该物质能发生银镜反应，还能使酸性高锰酸钾溶液褪色</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14．下列反应的离子方程式正确的是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w:t>
      </w:r>
      <w:r>
        <w:rPr>
          <w:rFonts w:hint="eastAsia" w:ascii="FZXSSK--GBK1-0" w:hAnsi="FZXSSK--GBK1-0" w:eastAsia="FZXSSK--GBK1-0" w:cs="FZXSSK--GBK1-0"/>
          <w:color w:val="000000"/>
          <w:kern w:val="0"/>
          <w:sz w:val="23"/>
          <w:szCs w:val="23"/>
          <w:lang w:val="en-US" w:eastAsia="zh-CN" w:bidi="ar"/>
        </w:rPr>
        <w:object>
          <v:shape id="_x0000_i1035" o:spt="75" alt="eqId98183b7becdd0efb6fe8f57cdcbce983" type="#_x0000_t75" style="height:17.45pt;width:22.85pt;" o:ole="t" filled="f" o:preferrelative="t" stroked="f" coordsize="21600,21600">
            <v:path/>
            <v:fill on="f" focussize="0,0"/>
            <v:stroke on="f" joinstyle="miter"/>
            <v:imagedata r:id="rId56" o:title="eqId98183b7becdd0efb6fe8f57cdcbce983"/>
            <o:lock v:ext="edit" aspectratio="t"/>
            <w10:wrap type="none"/>
            <w10:anchorlock/>
          </v:shape>
          <o:OLEObject Type="Embed" ProgID="Equation.DSMT4" ShapeID="_x0000_i1035" DrawAspect="Content" ObjectID="_1468075735" r:id="rId55">
            <o:LockedField>false</o:LockedField>
          </o:OLEObject>
        </w:object>
      </w:r>
      <w:r>
        <w:rPr>
          <w:rFonts w:hint="eastAsia" w:ascii="FZXSSK--GBK1-0" w:hAnsi="FZXSSK--GBK1-0" w:eastAsia="FZXSSK--GBK1-0" w:cs="FZXSSK--GBK1-0"/>
          <w:color w:val="000000"/>
          <w:kern w:val="0"/>
          <w:sz w:val="23"/>
          <w:szCs w:val="23"/>
          <w:lang w:val="en-US" w:eastAsia="zh-CN" w:bidi="ar"/>
        </w:rPr>
        <w:t>中投入</w:t>
      </w:r>
      <w:r>
        <w:rPr>
          <w:rFonts w:hint="eastAsia" w:ascii="FZXSSK--GBK1-0" w:hAnsi="FZXSSK--GBK1-0" w:eastAsia="FZXSSK--GBK1-0" w:cs="FZXSSK--GBK1-0"/>
          <w:color w:val="000000"/>
          <w:kern w:val="0"/>
          <w:sz w:val="23"/>
          <w:szCs w:val="23"/>
          <w:lang w:val="en-US" w:eastAsia="zh-CN" w:bidi="ar"/>
        </w:rPr>
        <w:object>
          <v:shape id="_x0000_i1036" o:spt="75" alt="eqId3059859e2d1d34d5f82a6472f1644d51" type="#_x0000_t75" style="height:16.45pt;width:36.9pt;" o:ole="t" filled="f" o:preferrelative="t" stroked="f" coordsize="21600,21600">
            <v:path/>
            <v:fill on="f" focussize="0,0"/>
            <v:stroke on="f" joinstyle="miter"/>
            <v:imagedata r:id="rId58" o:title="eqId3059859e2d1d34d5f82a6472f1644d51"/>
            <o:lock v:ext="edit" aspectratio="t"/>
            <w10:wrap type="none"/>
            <w10:anchorlock/>
          </v:shape>
          <o:OLEObject Type="Embed" ProgID="Equation.DSMT4" ShapeID="_x0000_i1036" DrawAspect="Content" ObjectID="_1468075736" r:id="rId57">
            <o:LockedField>false</o:LockedField>
          </o:OLEObject>
        </w:object>
      </w:r>
      <w:r>
        <w:rPr>
          <w:rFonts w:hint="eastAsia" w:ascii="FZXSSK--GBK1-0" w:hAnsi="FZXSSK--GBK1-0" w:eastAsia="FZXSSK--GBK1-0" w:cs="FZXSSK--GBK1-0"/>
          <w:color w:val="000000"/>
          <w:kern w:val="0"/>
          <w:sz w:val="23"/>
          <w:szCs w:val="23"/>
          <w:lang w:val="en-US" w:eastAsia="zh-CN" w:bidi="ar"/>
        </w:rPr>
        <w:t>固体：</w:t>
      </w:r>
      <w:r>
        <w:rPr>
          <w:rFonts w:hint="eastAsia" w:ascii="FZXSSK--GBK1-0" w:hAnsi="FZXSSK--GBK1-0" w:eastAsia="FZXSSK--GBK1-0" w:cs="FZXSSK--GBK1-0"/>
          <w:color w:val="000000"/>
          <w:kern w:val="0"/>
          <w:sz w:val="23"/>
          <w:szCs w:val="23"/>
          <w:lang w:val="en-US" w:eastAsia="zh-CN" w:bidi="ar"/>
        </w:rPr>
        <w:object>
          <v:shape id="_x0000_i1037" o:spt="75" alt="eqIdf7a0a42db7f9c635b858ae3113fd5fad" type="#_x0000_t75" style="height:16.7pt;width:243.75pt;" o:ole="t" filled="f" o:preferrelative="t" stroked="f" coordsize="21600,21600">
            <v:path/>
            <v:fill on="f" focussize="0,0"/>
            <v:stroke on="f" joinstyle="miter"/>
            <v:imagedata r:id="rId60" o:title="eqIdf7a0a42db7f9c635b858ae3113fd5fad"/>
            <o:lock v:ext="edit" aspectratio="t"/>
            <w10:wrap type="none"/>
            <w10:anchorlock/>
          </v:shape>
          <o:OLEObject Type="Embed" ProgID="Equation.DSMT4" ShapeID="_x0000_i1037" DrawAspect="Content" ObjectID="_1468075737" r:id="rId59">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B．邻羟基苯甲醛中加入足量浓溴水：</w:t>
      </w:r>
      <w:r>
        <w:rPr>
          <w:rFonts w:hint="eastAsia" w:ascii="FZXSSK--GBK1-0" w:hAnsi="FZXSSK--GBK1-0" w:eastAsia="FZXSSK--GBK1-0" w:cs="FZXSSK--GBK1-0"/>
          <w:color w:val="000000"/>
          <w:kern w:val="0"/>
          <w:sz w:val="23"/>
          <w:szCs w:val="23"/>
          <w:lang w:val="en-US" w:eastAsia="zh-CN" w:bidi="ar"/>
        </w:rPr>
        <w:drawing>
          <wp:inline distT="0" distB="0" distL="114300" distR="114300">
            <wp:extent cx="2466975" cy="800100"/>
            <wp:effectExtent l="0" t="0" r="9525"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61"/>
                    <a:stretch>
                      <a:fillRect/>
                    </a:stretch>
                  </pic:blipFill>
                  <pic:spPr>
                    <a:xfrm>
                      <a:off x="0" y="0"/>
                      <a:ext cx="2466975" cy="80010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C．二元弱酸亚磷酸(</w:t>
      </w:r>
      <w:r>
        <w:rPr>
          <w:rFonts w:hint="eastAsia" w:ascii="FZXSSK--GBK1-0" w:hAnsi="FZXSSK--GBK1-0" w:eastAsia="FZXSSK--GBK1-0" w:cs="FZXSSK--GBK1-0"/>
          <w:color w:val="000000"/>
          <w:kern w:val="0"/>
          <w:sz w:val="23"/>
          <w:szCs w:val="23"/>
          <w:lang w:val="en-US" w:eastAsia="zh-CN" w:bidi="ar"/>
        </w:rPr>
        <w:object>
          <v:shape id="_x0000_i1038" o:spt="75" alt="eqIdf1a917870929cc0c35e42e08b4ce4969" type="#_x0000_t75" style="height:15.8pt;width:31.65pt;" o:ole="t" filled="f" o:preferrelative="t" stroked="f" coordsize="21600,21600">
            <v:path/>
            <v:fill on="f" focussize="0,0"/>
            <v:stroke on="f" joinstyle="miter"/>
            <v:imagedata r:id="rId63" o:title="eqIdf1a917870929cc0c35e42e08b4ce4969"/>
            <o:lock v:ext="edit" aspectratio="t"/>
            <w10:wrap type="none"/>
            <w10:anchorlock/>
          </v:shape>
          <o:OLEObject Type="Embed" ProgID="Equation.DSMT4" ShapeID="_x0000_i1038" DrawAspect="Content" ObjectID="_1468075738" r:id="rId62">
            <o:LockedField>false</o:LockedField>
          </o:OLEObject>
        </w:object>
      </w:r>
      <w:r>
        <w:rPr>
          <w:rFonts w:hint="eastAsia" w:ascii="FZXSSK--GBK1-0" w:hAnsi="FZXSSK--GBK1-0" w:eastAsia="FZXSSK--GBK1-0" w:cs="FZXSSK--GBK1-0"/>
          <w:color w:val="000000"/>
          <w:kern w:val="0"/>
          <w:sz w:val="23"/>
          <w:szCs w:val="23"/>
          <w:lang w:val="en-US" w:eastAsia="zh-CN" w:bidi="ar"/>
        </w:rPr>
        <w:t>)溶液中滴加少量的NaOH溶液：</w:t>
      </w:r>
      <w:r>
        <w:rPr>
          <w:rFonts w:hint="eastAsia" w:ascii="FZXSSK--GBK1-0" w:hAnsi="FZXSSK--GBK1-0" w:eastAsia="FZXSSK--GBK1-0" w:cs="FZXSSK--GBK1-0"/>
          <w:color w:val="000000"/>
          <w:kern w:val="0"/>
          <w:sz w:val="23"/>
          <w:szCs w:val="23"/>
          <w:lang w:val="en-US" w:eastAsia="zh-CN" w:bidi="ar"/>
        </w:rPr>
        <w:object>
          <v:shape id="_x0000_i1039" o:spt="75" alt="eqIdc82688d43485364d16991ff51a4684cc" type="#_x0000_t75" style="height:16.7pt;width:141.65pt;" o:ole="t" filled="f" o:preferrelative="t" stroked="f" coordsize="21600,21600">
            <v:path/>
            <v:fill on="f" focussize="0,0"/>
            <v:stroke on="f" joinstyle="miter"/>
            <v:imagedata r:id="rId65" o:title="eqIdc82688d43485364d16991ff51a4684cc"/>
            <o:lock v:ext="edit" aspectratio="t"/>
            <w10:wrap type="none"/>
            <w10:anchorlock/>
          </v:shape>
          <o:OLEObject Type="Embed" ProgID="Equation.DSMT4" ShapeID="_x0000_i1039" DrawAspect="Content" ObjectID="_1468075739" r:id="rId64">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w:t>
      </w:r>
      <w:r>
        <w:rPr>
          <w:rFonts w:hint="eastAsia" w:ascii="FZXSSK--GBK1-0" w:hAnsi="FZXSSK--GBK1-0" w:eastAsia="FZXSSK--GBK1-0" w:cs="FZXSSK--GBK1-0"/>
          <w:color w:val="000000"/>
          <w:kern w:val="0"/>
          <w:sz w:val="23"/>
          <w:szCs w:val="23"/>
          <w:lang w:val="en-US" w:eastAsia="zh-CN" w:bidi="ar"/>
        </w:rPr>
        <w:object>
          <v:shape id="_x0000_i1040" o:spt="75" alt="eqIdc4d6e90e44008023330976446b0aa7a6" type="#_x0000_t75" style="height:18pt;width:64.2pt;" o:ole="t" filled="f" o:preferrelative="t" stroked="f" coordsize="21600,21600">
            <v:path/>
            <v:fill on="f" focussize="0,0"/>
            <v:stroke on="f" joinstyle="miter"/>
            <v:imagedata r:id="rId67" o:title="eqIdc4d6e90e44008023330976446b0aa7a6"/>
            <o:lock v:ext="edit" aspectratio="t"/>
            <w10:wrap type="none"/>
            <w10:anchorlock/>
          </v:shape>
          <o:OLEObject Type="Embed" ProgID="Equation.DSMT4" ShapeID="_x0000_i1040" DrawAspect="Content" ObjectID="_1468075740" r:id="rId66">
            <o:LockedField>false</o:LockedField>
          </o:OLEObject>
        </w:object>
      </w:r>
      <w:r>
        <w:rPr>
          <w:rFonts w:hint="eastAsia" w:ascii="FZXSSK--GBK1-0" w:hAnsi="FZXSSK--GBK1-0" w:eastAsia="FZXSSK--GBK1-0" w:cs="FZXSSK--GBK1-0"/>
          <w:color w:val="000000"/>
          <w:kern w:val="0"/>
          <w:sz w:val="23"/>
          <w:szCs w:val="23"/>
          <w:lang w:val="en-US" w:eastAsia="zh-CN" w:bidi="ar"/>
        </w:rPr>
        <w:t>溶液中滴加足量</w:t>
      </w:r>
      <w:r>
        <w:rPr>
          <w:rFonts w:hint="eastAsia" w:ascii="FZXSSK--GBK1-0" w:hAnsi="FZXSSK--GBK1-0" w:eastAsia="FZXSSK--GBK1-0" w:cs="FZXSSK--GBK1-0"/>
          <w:color w:val="000000"/>
          <w:kern w:val="0"/>
          <w:sz w:val="23"/>
          <w:szCs w:val="23"/>
          <w:lang w:val="en-US" w:eastAsia="zh-CN" w:bidi="ar"/>
        </w:rPr>
        <w:object>
          <v:shape id="_x0000_i1041" o:spt="75" alt="eqId894f3c49b7ff56b79d92da2359bb051f" type="#_x0000_t75" style="height:14.95pt;width:38.7pt;" o:ole="t" filled="f" o:preferrelative="t" stroked="f" coordsize="21600,21600">
            <v:path/>
            <v:fill on="f" focussize="0,0"/>
            <v:stroke on="f" joinstyle="miter"/>
            <v:imagedata r:id="rId69" o:title="eqId894f3c49b7ff56b79d92da2359bb051f"/>
            <o:lock v:ext="edit" aspectratio="t"/>
            <w10:wrap type="none"/>
            <w10:anchorlock/>
          </v:shape>
          <o:OLEObject Type="Embed" ProgID="Equation.DSMT4" ShapeID="_x0000_i1041" DrawAspect="Content" ObjectID="_1468075741" r:id="rId68">
            <o:LockedField>false</o:LockedField>
          </o:OLEObject>
        </w:object>
      </w:r>
      <w:r>
        <w:rPr>
          <w:rFonts w:hint="eastAsia" w:ascii="FZXSSK--GBK1-0" w:hAnsi="FZXSSK--GBK1-0" w:eastAsia="FZXSSK--GBK1-0" w:cs="FZXSSK--GBK1-0"/>
          <w:color w:val="000000"/>
          <w:kern w:val="0"/>
          <w:sz w:val="23"/>
          <w:szCs w:val="23"/>
          <w:lang w:val="en-US" w:eastAsia="zh-CN" w:bidi="ar"/>
        </w:rPr>
        <w:t>溶液：</w:t>
      </w:r>
      <w:r>
        <w:rPr>
          <w:rFonts w:hint="eastAsia" w:ascii="FZXSSK--GBK1-0" w:hAnsi="FZXSSK--GBK1-0" w:eastAsia="FZXSSK--GBK1-0" w:cs="FZXSSK--GBK1-0"/>
          <w:color w:val="000000"/>
          <w:kern w:val="0"/>
          <w:sz w:val="23"/>
          <w:szCs w:val="23"/>
          <w:lang w:val="en-US" w:eastAsia="zh-CN" w:bidi="ar"/>
        </w:rPr>
        <w:object>
          <v:shape id="_x0000_i1042" o:spt="75" alt="eqIdbd039adc8fa28eb1c6844d3feb6348b1" type="#_x0000_t75" style="height:19.45pt;width:314.15pt;" o:ole="t" filled="f" o:preferrelative="t" stroked="f" coordsize="21600,21600">
            <v:path/>
            <v:fill on="f" focussize="0,0"/>
            <v:stroke on="f" joinstyle="miter"/>
            <v:imagedata r:id="rId71" o:title="eqIdbd039adc8fa28eb1c6844d3feb6348b1"/>
            <o:lock v:ext="edit" aspectratio="t"/>
            <w10:wrap type="none"/>
            <w10:anchorlock/>
          </v:shape>
          <o:OLEObject Type="Embed" ProgID="Equation.DSMT4" ShapeID="_x0000_i1042" DrawAspect="Content" ObjectID="_1468075742" r:id="rId70">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15．丙烯醛(</w:t>
      </w:r>
      <w:r>
        <w:rPr>
          <w:rFonts w:hint="eastAsia" w:ascii="FZXSSK--GBK1-0" w:hAnsi="FZXSSK--GBK1-0" w:eastAsia="FZXSSK--GBK1-0" w:cs="FZXSSK--GBK1-0"/>
          <w:color w:val="000000"/>
          <w:kern w:val="0"/>
          <w:sz w:val="23"/>
          <w:szCs w:val="23"/>
          <w:lang w:val="en-US" w:eastAsia="zh-CN" w:bidi="ar"/>
        </w:rPr>
        <w:object>
          <v:shape id="_x0000_i1043" o:spt="75" alt="eqId0aee48496702f8157c36c1614dd731cf" type="#_x0000_t75" style="height:16pt;width:79.2pt;" o:ole="t" filled="f" o:preferrelative="t" stroked="f" coordsize="21600,21600">
            <v:path/>
            <v:fill on="f" focussize="0,0"/>
            <v:stroke on="f" joinstyle="miter"/>
            <v:imagedata r:id="rId73" o:title="eqId0aee48496702f8157c36c1614dd731cf"/>
            <o:lock v:ext="edit" aspectratio="t"/>
            <w10:wrap type="none"/>
            <w10:anchorlock/>
          </v:shape>
          <o:OLEObject Type="Embed" ProgID="Equation.DSMT4" ShapeID="_x0000_i1043" DrawAspect="Content" ObjectID="_1468075743" r:id="rId72">
            <o:LockedField>false</o:LockedField>
          </o:OLEObject>
        </w:object>
      </w:r>
      <w:r>
        <w:rPr>
          <w:rFonts w:hint="eastAsia" w:ascii="FZXSSK--GBK1-0" w:hAnsi="FZXSSK--GBK1-0" w:eastAsia="FZXSSK--GBK1-0" w:cs="FZXSSK--GBK1-0"/>
          <w:color w:val="000000"/>
          <w:kern w:val="0"/>
          <w:sz w:val="23"/>
          <w:szCs w:val="23"/>
          <w:lang w:val="en-US" w:eastAsia="zh-CN" w:bidi="ar"/>
        </w:rPr>
        <w:t>)是化工中很重要的合成中间体，广泛用于树脂生产和有机合成，下列试剂能用于检验丙烯醛中的“</w:t>
      </w:r>
      <w:r>
        <w:rPr>
          <w:rFonts w:hint="eastAsia" w:ascii="FZXSSK--GBK1-0" w:hAnsi="FZXSSK--GBK1-0" w:eastAsia="FZXSSK--GBK1-0" w:cs="FZXSSK--GBK1-0"/>
          <w:color w:val="000000"/>
          <w:kern w:val="0"/>
          <w:sz w:val="23"/>
          <w:szCs w:val="23"/>
          <w:lang w:val="en-US" w:eastAsia="zh-CN" w:bidi="ar"/>
        </w:rPr>
        <w:drawing>
          <wp:inline distT="0" distB="0" distL="114300" distR="114300">
            <wp:extent cx="438150" cy="314325"/>
            <wp:effectExtent l="0" t="0" r="6350" b="317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74"/>
                    <a:stretch>
                      <a:fillRect/>
                    </a:stretch>
                  </pic:blipFill>
                  <pic:spPr>
                    <a:xfrm>
                      <a:off x="0" y="0"/>
                      <a:ext cx="438150" cy="3143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 xml:space="preserve"> ”的是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w:t>
      </w:r>
      <w:r>
        <w:rPr>
          <w:rFonts w:hint="eastAsia" w:ascii="FZXSSK--GBK1-0" w:hAnsi="FZXSSK--GBK1-0" w:eastAsia="FZXSSK--GBK1-0" w:cs="FZXSSK--GBK1-0"/>
          <w:color w:val="000000"/>
          <w:kern w:val="0"/>
          <w:sz w:val="23"/>
          <w:szCs w:val="23"/>
          <w:lang w:val="en-US" w:eastAsia="zh-CN" w:bidi="ar"/>
        </w:rPr>
        <w:object>
          <v:shape id="_x0000_i1044" o:spt="75" alt="eqId31678e202626961eeba9ce7ee9fe589a" type="#_x0000_t75" style="height:16.15pt;width:43.95pt;" o:ole="t" filled="f" o:preferrelative="t" stroked="f" coordsize="21600,21600">
            <v:path/>
            <v:fill on="f" focussize="0,0"/>
            <v:stroke on="f" joinstyle="miter"/>
            <v:imagedata r:id="rId76" o:title="eqId31678e202626961eeba9ce7ee9fe589a"/>
            <o:lock v:ext="edit" aspectratio="t"/>
            <w10:wrap type="none"/>
            <w10:anchorlock/>
          </v:shape>
          <o:OLEObject Type="Embed" ProgID="Equation.DSMT4" ShapeID="_x0000_i1044" DrawAspect="Content" ObjectID="_1468075744" r:id="rId75">
            <o:LockedField>false</o:LockedField>
          </o:OLEObject>
        </w:objec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w:t>
      </w:r>
      <w:r>
        <w:rPr>
          <w:rFonts w:hint="eastAsia" w:ascii="FZXSSK--GBK1-0" w:hAnsi="FZXSSK--GBK1-0" w:eastAsia="FZXSSK--GBK1-0" w:cs="FZXSSK--GBK1-0"/>
          <w:color w:val="000000"/>
          <w:kern w:val="0"/>
          <w:sz w:val="23"/>
          <w:szCs w:val="23"/>
          <w:lang w:val="en-US" w:eastAsia="zh-CN" w:bidi="ar"/>
        </w:rPr>
        <w:object>
          <v:shape id="_x0000_i1045" o:spt="75" alt="eqId4728c5edf1aaa96e95219abf2ca98f8c" type="#_x0000_t75" style="height:15.8pt;width:42.2pt;" o:ole="t" filled="f" o:preferrelative="t" stroked="f" coordsize="21600,21600">
            <v:path/>
            <v:fill on="f" focussize="0,0"/>
            <v:stroke on="f" joinstyle="miter"/>
            <v:imagedata r:id="rId78" o:title="eqId4728c5edf1aaa96e95219abf2ca98f8c"/>
            <o:lock v:ext="edit" aspectratio="t"/>
            <w10:wrap type="none"/>
            <w10:anchorlock/>
          </v:shape>
          <o:OLEObject Type="Embed" ProgID="Equation.DSMT4" ShapeID="_x0000_i1045" DrawAspect="Content" ObjectID="_1468075745" r:id="rId77">
            <o:LockedField>false</o:LockedField>
          </o:OLEObject>
        </w:objec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C．</w:t>
      </w:r>
      <w:r>
        <w:rPr>
          <w:rFonts w:hint="eastAsia" w:ascii="FZXSSK--GBK1-0" w:hAnsi="FZXSSK--GBK1-0" w:eastAsia="FZXSSK--GBK1-0" w:cs="FZXSSK--GBK1-0"/>
          <w:color w:val="000000"/>
          <w:kern w:val="0"/>
          <w:sz w:val="23"/>
          <w:szCs w:val="23"/>
          <w:lang w:val="en-US" w:eastAsia="zh-CN" w:bidi="ar"/>
        </w:rPr>
        <w:object>
          <v:shape id="_x0000_i1046" o:spt="75" alt="eqIdb91f07dba6b89069ed612167787d0fa9" type="#_x0000_t75" style="height:19.05pt;width:59.8pt;" o:ole="t" filled="f" o:preferrelative="t" stroked="f" coordsize="21600,21600">
            <v:path/>
            <v:fill on="f" focussize="0,0"/>
            <v:stroke on="f" joinstyle="miter"/>
            <v:imagedata r:id="rId80" o:title="eqIdb91f07dba6b89069ed612167787d0fa9"/>
            <o:lock v:ext="edit" aspectratio="t"/>
            <w10:wrap type="none"/>
            <w10:anchorlock/>
          </v:shape>
          <o:OLEObject Type="Embed" ProgID="Equation.DSMT4" ShapeID="_x0000_i1046" DrawAspect="Content" ObjectID="_1468075746" r:id="rId79">
            <o:LockedField>false</o:LockedField>
          </o:OLEObject>
        </w:objec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w:t>
      </w:r>
      <w:r>
        <w:rPr>
          <w:rFonts w:hint="eastAsia" w:ascii="FZXSSK--GBK1-0" w:hAnsi="FZXSSK--GBK1-0" w:eastAsia="FZXSSK--GBK1-0" w:cs="FZXSSK--GBK1-0"/>
          <w:color w:val="000000"/>
          <w:kern w:val="0"/>
          <w:sz w:val="23"/>
          <w:szCs w:val="23"/>
          <w:lang w:val="en-US" w:eastAsia="zh-CN" w:bidi="ar"/>
        </w:rPr>
        <w:object>
          <v:shape id="_x0000_i1047" o:spt="75" alt="eqId1805071de6af9cc5e71426978035d549" type="#_x0000_t75" style="height:15.8pt;width:44.85pt;" o:ole="t" filled="f" o:preferrelative="t" stroked="f" coordsize="21600,21600">
            <v:path/>
            <v:fill on="f" focussize="0,0"/>
            <v:stroke on="f" joinstyle="miter"/>
            <v:imagedata r:id="rId82" o:title="eqId1805071de6af9cc5e71426978035d549"/>
            <o:lock v:ext="edit" aspectratio="t"/>
            <w10:wrap type="none"/>
            <w10:anchorlock/>
          </v:shape>
          <o:OLEObject Type="Embed" ProgID="Equation.DSMT4" ShapeID="_x0000_i1047" DrawAspect="Content" ObjectID="_1468075747" r:id="rId81">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16．茉莉醛具有浓郁的茉莉花香，其结构简式如下图所示：</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1933575" cy="609600"/>
            <wp:effectExtent l="0" t="0" r="9525"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83"/>
                    <a:stretch>
                      <a:fillRect/>
                    </a:stretch>
                  </pic:blipFill>
                  <pic:spPr>
                    <a:xfrm>
                      <a:off x="0" y="0"/>
                      <a:ext cx="1933575" cy="60960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关于茉莉醛的下列叙述错误的是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A．能被KMnO4酸性溶液氧化</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B．在一定条件下能与溴发生取代、加成和氧化反应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C．被催化加氢的最后产物的分子式是C14H26O</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D．能与溴化氢发生加成反应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17．下列“类比”合理的是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xml:space="preserve">A．1 mol </w:t>
      </w:r>
      <w:r>
        <w:rPr>
          <w:rFonts w:hint="eastAsia" w:ascii="FZXSSK--GBK1-0" w:hAnsi="FZXSSK--GBK1-0" w:eastAsia="FZXSSK--GBK1-0" w:cs="FZXSSK--GBK1-0"/>
          <w:color w:val="000000"/>
          <w:kern w:val="0"/>
          <w:sz w:val="23"/>
          <w:szCs w:val="23"/>
          <w:lang w:val="en-US" w:eastAsia="zh-CN" w:bidi="ar"/>
        </w:rPr>
        <w:object>
          <v:shape id="_x0000_i1048" o:spt="75" alt="eqIda16133a6e7a16d5aae213a8caafefa7c" type="#_x0000_t75" style="height:15.75pt;width:43.95pt;" o:ole="t" filled="f" o:preferrelative="t" stroked="f" coordsize="21600,21600">
            <v:path/>
            <v:fill on="f" focussize="0,0"/>
            <v:stroke on="f" joinstyle="miter"/>
            <v:imagedata r:id="rId85" o:title="eqIda16133a6e7a16d5aae213a8caafefa7c"/>
            <o:lock v:ext="edit" aspectratio="t"/>
            <w10:wrap type="none"/>
            <w10:anchorlock/>
          </v:shape>
          <o:OLEObject Type="Embed" ProgID="Equation.DSMT4" ShapeID="_x0000_i1048" DrawAspect="Content" ObjectID="_1468075748" r:id="rId84">
            <o:LockedField>false</o:LockedField>
          </o:OLEObject>
        </w:object>
      </w:r>
      <w:r>
        <w:rPr>
          <w:rFonts w:hint="eastAsia" w:ascii="FZXSSK--GBK1-0" w:hAnsi="FZXSSK--GBK1-0" w:eastAsia="FZXSSK--GBK1-0" w:cs="FZXSSK--GBK1-0"/>
          <w:color w:val="000000"/>
          <w:kern w:val="0"/>
          <w:sz w:val="23"/>
          <w:szCs w:val="23"/>
          <w:lang w:val="en-US" w:eastAsia="zh-CN" w:bidi="ar"/>
        </w:rPr>
        <w:t>与足量银氨溶液反应可生成2 mol Ag，则1 mol HCHO与足量银氨溶液反应也生成2 mol Ag</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w:t>
      </w:r>
      <w:r>
        <w:rPr>
          <w:rFonts w:hint="eastAsia" w:ascii="FZXSSK--GBK1-0" w:hAnsi="FZXSSK--GBK1-0" w:eastAsia="FZXSSK--GBK1-0" w:cs="FZXSSK--GBK1-0"/>
          <w:color w:val="000000"/>
          <w:kern w:val="0"/>
          <w:sz w:val="23"/>
          <w:szCs w:val="23"/>
          <w:lang w:val="en-US" w:eastAsia="zh-CN" w:bidi="ar"/>
        </w:rPr>
        <w:object>
          <v:shape id="_x0000_i1049" o:spt="75" alt="eqIda7a17ae5943842d19b4b110276be058c" type="#_x0000_t75" style="height:15.8pt;width:50.1pt;" o:ole="t" filled="f" o:preferrelative="t" stroked="f" coordsize="21600,21600">
            <v:path/>
            <v:fill on="f" focussize="0,0"/>
            <v:stroke on="f" joinstyle="miter"/>
            <v:imagedata r:id="rId87" o:title="eqIda7a17ae5943842d19b4b110276be058c"/>
            <o:lock v:ext="edit" aspectratio="t"/>
            <w10:wrap type="none"/>
            <w10:anchorlock/>
          </v:shape>
          <o:OLEObject Type="Embed" ProgID="Equation.DSMT4" ShapeID="_x0000_i1049" DrawAspect="Content" ObjectID="_1468075749" r:id="rId86">
            <o:LockedField>false</o:LockedField>
          </o:OLEObject>
        </w:object>
      </w:r>
      <w:r>
        <w:rPr>
          <w:rFonts w:hint="eastAsia" w:ascii="FZXSSK--GBK1-0" w:hAnsi="FZXSSK--GBK1-0" w:eastAsia="FZXSSK--GBK1-0" w:cs="FZXSSK--GBK1-0"/>
          <w:color w:val="000000"/>
          <w:kern w:val="0"/>
          <w:sz w:val="23"/>
          <w:szCs w:val="23"/>
          <w:lang w:val="en-US" w:eastAsia="zh-CN" w:bidi="ar"/>
        </w:rPr>
        <w:t>既能发生水解反应又能发生消去反应，则</w:t>
      </w:r>
      <w:r>
        <w:rPr>
          <w:rFonts w:hint="eastAsia" w:ascii="FZXSSK--GBK1-0" w:hAnsi="FZXSSK--GBK1-0" w:eastAsia="FZXSSK--GBK1-0" w:cs="FZXSSK--GBK1-0"/>
          <w:color w:val="000000"/>
          <w:kern w:val="0"/>
          <w:sz w:val="23"/>
          <w:szCs w:val="23"/>
          <w:lang w:val="en-US" w:eastAsia="zh-CN" w:bidi="ar"/>
        </w:rPr>
        <w:object>
          <v:shape id="_x0000_i1050" o:spt="75" alt="eqIdb0de2004767e4ba4eaa4b3289087a4be" type="#_x0000_t75" style="height:15.8pt;width:31.65pt;" o:ole="t" filled="f" o:preferrelative="t" stroked="f" coordsize="21600,21600">
            <v:path/>
            <v:fill on="f" focussize="0,0"/>
            <v:stroke on="f" joinstyle="miter"/>
            <v:imagedata r:id="rId89" o:title="eqIdb0de2004767e4ba4eaa4b3289087a4be"/>
            <o:lock v:ext="edit" aspectratio="t"/>
            <w10:wrap type="none"/>
            <w10:anchorlock/>
          </v:shape>
          <o:OLEObject Type="Embed" ProgID="Equation.DSMT4" ShapeID="_x0000_i1050" DrawAspect="Content" ObjectID="_1468075750" r:id="rId88">
            <o:LockedField>false</o:LockedField>
          </o:OLEObject>
        </w:object>
      </w:r>
      <w:r>
        <w:rPr>
          <w:rFonts w:hint="eastAsia" w:ascii="FZXSSK--GBK1-0" w:hAnsi="FZXSSK--GBK1-0" w:eastAsia="FZXSSK--GBK1-0" w:cs="FZXSSK--GBK1-0"/>
          <w:color w:val="000000"/>
          <w:kern w:val="0"/>
          <w:sz w:val="23"/>
          <w:szCs w:val="23"/>
          <w:lang w:val="en-US" w:eastAsia="zh-CN" w:bidi="ar"/>
        </w:rPr>
        <w:t>也既能发生水解反应又能发生消去反应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C．甘油与新制</w:t>
      </w:r>
      <w:r>
        <w:rPr>
          <w:rFonts w:hint="eastAsia" w:ascii="FZXSSK--GBK1-0" w:hAnsi="FZXSSK--GBK1-0" w:eastAsia="FZXSSK--GBK1-0" w:cs="FZXSSK--GBK1-0"/>
          <w:color w:val="000000"/>
          <w:kern w:val="0"/>
          <w:sz w:val="23"/>
          <w:szCs w:val="23"/>
          <w:lang w:val="en-US" w:eastAsia="zh-CN" w:bidi="ar"/>
        </w:rPr>
        <w:object>
          <v:shape id="_x0000_i1051" o:spt="75" alt="eqId5dab5d0f51f2e8818e75fd078d8de6f4" type="#_x0000_t75" style="height:17.6pt;width:43.95pt;" o:ole="t" filled="f" o:preferrelative="t" stroked="f" coordsize="21600,21600">
            <v:path/>
            <v:fill on="f" focussize="0,0"/>
            <v:stroke on="f" joinstyle="miter"/>
            <v:imagedata r:id="rId91" o:title="eqId5dab5d0f51f2e8818e75fd078d8de6f4"/>
            <o:lock v:ext="edit" aspectratio="t"/>
            <w10:wrap type="none"/>
            <w10:anchorlock/>
          </v:shape>
          <o:OLEObject Type="Embed" ProgID="Equation.DSMT4" ShapeID="_x0000_i1051" DrawAspect="Content" ObjectID="_1468075751" r:id="rId90">
            <o:LockedField>false</o:LockedField>
          </o:OLEObject>
        </w:object>
      </w:r>
      <w:r>
        <w:rPr>
          <w:rFonts w:hint="eastAsia" w:ascii="FZXSSK--GBK1-0" w:hAnsi="FZXSSK--GBK1-0" w:eastAsia="FZXSSK--GBK1-0" w:cs="FZXSSK--GBK1-0"/>
          <w:color w:val="000000"/>
          <w:kern w:val="0"/>
          <w:sz w:val="23"/>
          <w:szCs w:val="23"/>
          <w:lang w:val="en-US" w:eastAsia="zh-CN" w:bidi="ar"/>
        </w:rPr>
        <w:t>混合后得绛蓝色溶液，则葡萄糖溶液与新制</w:t>
      </w:r>
      <w:r>
        <w:rPr>
          <w:rFonts w:hint="eastAsia" w:ascii="FZXSSK--GBK1-0" w:hAnsi="FZXSSK--GBK1-0" w:eastAsia="FZXSSK--GBK1-0" w:cs="FZXSSK--GBK1-0"/>
          <w:color w:val="000000"/>
          <w:kern w:val="0"/>
          <w:sz w:val="23"/>
          <w:szCs w:val="23"/>
          <w:lang w:val="en-US" w:eastAsia="zh-CN" w:bidi="ar"/>
        </w:rPr>
        <w:object>
          <v:shape id="_x0000_i1052" o:spt="75" alt="eqId5dab5d0f51f2e8818e75fd078d8de6f4" type="#_x0000_t75" style="height:17.6pt;width:43.95pt;" o:ole="t" filled="f" o:preferrelative="t" stroked="f" coordsize="21600,21600">
            <v:path/>
            <v:fill on="f" focussize="0,0"/>
            <v:stroke on="f" joinstyle="miter"/>
            <v:imagedata r:id="rId91" o:title="eqId5dab5d0f51f2e8818e75fd078d8de6f4"/>
            <o:lock v:ext="edit" aspectratio="t"/>
            <w10:wrap type="none"/>
            <w10:anchorlock/>
          </v:shape>
          <o:OLEObject Type="Embed" ProgID="Equation.DSMT4" ShapeID="_x0000_i1052" DrawAspect="Content" ObjectID="_1468075752" r:id="rId92">
            <o:LockedField>false</o:LockedField>
          </o:OLEObject>
        </w:object>
      </w:r>
      <w:r>
        <w:rPr>
          <w:rFonts w:hint="eastAsia" w:ascii="FZXSSK--GBK1-0" w:hAnsi="FZXSSK--GBK1-0" w:eastAsia="FZXSSK--GBK1-0" w:cs="FZXSSK--GBK1-0"/>
          <w:color w:val="000000"/>
          <w:kern w:val="0"/>
          <w:sz w:val="23"/>
          <w:szCs w:val="23"/>
          <w:lang w:val="en-US" w:eastAsia="zh-CN" w:bidi="ar"/>
        </w:rPr>
        <w:t>混合后也可得绛蓝色溶液</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D．1-丙醇能被催化氧化成醛，则2-丙醇也能被催化氧化成醛。</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18．下列说法中正确的是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A．乙醇的沸点比二乙醚的沸点低</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B．能发生银镜反应的有机物都是醛</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C．苯酚俗称石炭酸，酸性比碳酸强</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D．分子式C4H10和C20H42的烃互为同系物</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19．布洛芬是常见解热镇痛药，合成该药物的部分线路如图示：</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4752975" cy="704850"/>
            <wp:effectExtent l="0" t="0" r="9525" b="635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93"/>
                    <a:stretch>
                      <a:fillRect/>
                    </a:stretch>
                  </pic:blipFill>
                  <pic:spPr>
                    <a:xfrm>
                      <a:off x="0" y="0"/>
                      <a:ext cx="4752975" cy="70485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下列说法不正确的是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A．可用新制的氢氧化铜浊液鉴别I和II</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B．布洛芬的分子式为C13H18O2</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w:t>
      </w:r>
      <w:r>
        <w:rPr>
          <w:rFonts w:hint="eastAsia" w:ascii="FZXSSK--GBK1-0" w:hAnsi="FZXSSK--GBK1-0" w:eastAsia="FZXSSK--GBK1-0" w:cs="FZXSSK--GBK1-0"/>
          <w:color w:val="000000"/>
          <w:kern w:val="0"/>
          <w:sz w:val="23"/>
          <w:szCs w:val="23"/>
          <w:lang w:val="en-US" w:eastAsia="zh-CN" w:bidi="ar"/>
        </w:rPr>
        <w:object>
          <v:shape id="_x0000_i1053" o:spt="75" alt="eqIdbdaa19de263700a15fcf213d64a8cd57" type="#_x0000_t75" style="height:11.5pt;width:6.15pt;" o:ole="t" filled="f" o:preferrelative="t" stroked="f" coordsize="21600,21600">
            <v:path/>
            <v:fill on="f" focussize="0,0"/>
            <v:stroke on="f" joinstyle="miter"/>
            <v:imagedata r:id="rId95" o:title="eqIdbdaa19de263700a15fcf213d64a8cd57"/>
            <o:lock v:ext="edit" aspectratio="t"/>
            <w10:wrap type="none"/>
            <w10:anchorlock/>
          </v:shape>
          <o:OLEObject Type="Embed" ProgID="Equation.DSMT4" ShapeID="_x0000_i1053" DrawAspect="Content" ObjectID="_1468075753" r:id="rId94">
            <o:LockedField>false</o:LockedField>
          </o:OLEObject>
        </w:object>
      </w:r>
      <w:r>
        <w:rPr>
          <w:rFonts w:hint="eastAsia" w:ascii="FZXSSK--GBK1-0" w:hAnsi="FZXSSK--GBK1-0" w:eastAsia="FZXSSK--GBK1-0" w:cs="FZXSSK--GBK1-0"/>
          <w:color w:val="000000"/>
          <w:kern w:val="0"/>
          <w:sz w:val="23"/>
          <w:szCs w:val="23"/>
          <w:lang w:val="en-US" w:eastAsia="zh-CN" w:bidi="ar"/>
        </w:rPr>
        <w:t>mol布洛芬最多可与</w:t>
      </w:r>
      <w:r>
        <w:rPr>
          <w:rFonts w:hint="eastAsia" w:ascii="FZXSSK--GBK1-0" w:hAnsi="FZXSSK--GBK1-0" w:eastAsia="FZXSSK--GBK1-0" w:cs="FZXSSK--GBK1-0"/>
          <w:color w:val="000000"/>
          <w:kern w:val="0"/>
          <w:sz w:val="23"/>
          <w:szCs w:val="23"/>
          <w:lang w:val="en-US" w:eastAsia="zh-CN" w:bidi="ar"/>
        </w:rPr>
        <w:object>
          <v:shape id="_x0000_i1054" o:spt="75" alt="eqIdb8860d9787671b53b1ab68b3d526f5ca" type="#_x0000_t75" style="height:12.05pt;width:8.75pt;" o:ole="t" filled="f" o:preferrelative="t" stroked="f" coordsize="21600,21600">
            <v:path/>
            <v:fill on="f" focussize="0,0"/>
            <v:stroke on="f" joinstyle="miter"/>
            <v:imagedata r:id="rId97" o:title="eqIdb8860d9787671b53b1ab68b3d526f5ca"/>
            <o:lock v:ext="edit" aspectratio="t"/>
            <w10:wrap type="none"/>
            <w10:anchorlock/>
          </v:shape>
          <o:OLEObject Type="Embed" ProgID="Equation.DSMT4" ShapeID="_x0000_i1054" DrawAspect="Content" ObjectID="_1468075754" r:id="rId96">
            <o:LockedField>false</o:LockedField>
          </o:OLEObject>
        </w:object>
      </w:r>
      <w:r>
        <w:rPr>
          <w:rFonts w:hint="eastAsia" w:ascii="FZXSSK--GBK1-0" w:hAnsi="FZXSSK--GBK1-0" w:eastAsia="FZXSSK--GBK1-0" w:cs="FZXSSK--GBK1-0"/>
          <w:color w:val="000000"/>
          <w:kern w:val="0"/>
          <w:sz w:val="23"/>
          <w:szCs w:val="23"/>
          <w:lang w:val="en-US" w:eastAsia="zh-CN" w:bidi="ar"/>
        </w:rPr>
        <w:t>mol H2加成反应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D．布洛芬能发生取代、氧化等反应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20．化合物X是一种香料，可采用乙烯与甲苯为主要原料，按下列路线合成：</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drawing>
          <wp:inline distT="0" distB="0" distL="114300" distR="114300">
            <wp:extent cx="5278120" cy="1739265"/>
            <wp:effectExtent l="0" t="0" r="5080" b="635"/>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98"/>
                    <a:stretch>
                      <a:fillRect/>
                    </a:stretch>
                  </pic:blipFill>
                  <pic:spPr>
                    <a:xfrm>
                      <a:off x="0" y="0"/>
                      <a:ext cx="5278120" cy="1739395"/>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已知：RCHO+CH3COOR′</w:t>
      </w:r>
      <w:r>
        <w:rPr>
          <w:rFonts w:hint="eastAsia" w:ascii="FZXSSK--GBK1-0" w:hAnsi="FZXSSK--GBK1-0" w:eastAsia="FZXSSK--GBK1-0" w:cs="FZXSSK--GBK1-0"/>
          <w:color w:val="000000"/>
          <w:kern w:val="0"/>
          <w:sz w:val="23"/>
          <w:szCs w:val="23"/>
          <w:lang w:val="en-US" w:eastAsia="zh-CN" w:bidi="ar"/>
        </w:rPr>
        <w:object>
          <v:shape id="_x0000_i1055" o:spt="75" alt="eqId6fd1a621fba2d30d7a53cada8daa11a7" type="#_x0000_t75" style="height:16.8pt;width:58.9pt;" o:ole="t" filled="f" o:preferrelative="t" stroked="f" coordsize="21600,21600">
            <v:path/>
            <v:fill on="f" focussize="0,0"/>
            <v:stroke on="f" joinstyle="miter"/>
            <v:imagedata r:id="rId100" o:title="eqId6fd1a621fba2d30d7a53cada8daa11a7"/>
            <o:lock v:ext="edit" aspectratio="t"/>
            <w10:wrap type="none"/>
            <w10:anchorlock/>
          </v:shape>
          <o:OLEObject Type="Embed" ProgID="Equation.DSMT4" ShapeID="_x0000_i1055" DrawAspect="Content" ObjectID="_1468075755" r:id="rId99">
            <o:LockedField>false</o:LockedField>
          </o:OLEObject>
        </w:object>
      </w:r>
      <w:r>
        <w:rPr>
          <w:rFonts w:hint="eastAsia" w:ascii="FZXSSK--GBK1-0" w:hAnsi="FZXSSK--GBK1-0" w:eastAsia="FZXSSK--GBK1-0" w:cs="FZXSSK--GBK1-0"/>
          <w:color w:val="000000"/>
          <w:kern w:val="0"/>
          <w:sz w:val="23"/>
          <w:szCs w:val="23"/>
          <w:lang w:val="en-US" w:eastAsia="zh-CN" w:bidi="ar"/>
        </w:rPr>
        <w:t>RCH=CHCOOR′</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请回答：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(1)C中官能团的名称___________。</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(2)B＋D→F的化学反应类型为___________，该化学方程式___________。</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(3)D→E的化学方程式___________。</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(4)C→D的化学方程式___________。</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(5)X的结构简式___________。</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(6)下列化合物中属于F的同分异构体的是___________。</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w:t>
      </w:r>
      <w:r>
        <w:rPr>
          <w:rFonts w:hint="eastAsia" w:ascii="FZXSSK--GBK1-0" w:hAnsi="FZXSSK--GBK1-0" w:eastAsia="FZXSSK--GBK1-0" w:cs="FZXSSK--GBK1-0"/>
          <w:color w:val="000000"/>
          <w:kern w:val="0"/>
          <w:sz w:val="23"/>
          <w:szCs w:val="23"/>
          <w:lang w:val="en-US" w:eastAsia="zh-CN" w:bidi="ar"/>
        </w:rPr>
        <w:drawing>
          <wp:inline distT="0" distB="0" distL="114300" distR="114300">
            <wp:extent cx="2286000" cy="447675"/>
            <wp:effectExtent l="0" t="0" r="0" b="9525"/>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01"/>
                    <a:stretch>
                      <a:fillRect/>
                    </a:stretch>
                  </pic:blipFill>
                  <pic:spPr>
                    <a:xfrm>
                      <a:off x="0" y="0"/>
                      <a:ext cx="2286000" cy="447675"/>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w:t>
      </w:r>
      <w:r>
        <w:rPr>
          <w:rFonts w:hint="eastAsia" w:ascii="FZXSSK--GBK1-0" w:hAnsi="FZXSSK--GBK1-0" w:eastAsia="FZXSSK--GBK1-0" w:cs="FZXSSK--GBK1-0"/>
          <w:color w:val="000000"/>
          <w:kern w:val="0"/>
          <w:sz w:val="23"/>
          <w:szCs w:val="23"/>
          <w:lang w:val="en-US" w:eastAsia="zh-CN" w:bidi="ar"/>
        </w:rPr>
        <w:drawing>
          <wp:inline distT="0" distB="0" distL="114300" distR="114300">
            <wp:extent cx="2286000" cy="485775"/>
            <wp:effectExtent l="0" t="0" r="0" b="9525"/>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02"/>
                    <a:stretch>
                      <a:fillRect/>
                    </a:stretch>
                  </pic:blipFill>
                  <pic:spPr>
                    <a:xfrm>
                      <a:off x="0" y="0"/>
                      <a:ext cx="2286000" cy="485775"/>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w:t>
      </w:r>
      <w:r>
        <w:rPr>
          <w:rFonts w:hint="eastAsia" w:ascii="FZXSSK--GBK1-0" w:hAnsi="FZXSSK--GBK1-0" w:eastAsia="FZXSSK--GBK1-0" w:cs="FZXSSK--GBK1-0"/>
          <w:color w:val="000000"/>
          <w:kern w:val="0"/>
          <w:sz w:val="23"/>
          <w:szCs w:val="23"/>
          <w:lang w:val="en-US" w:eastAsia="zh-CN" w:bidi="ar"/>
        </w:rPr>
        <w:object>
          <v:shape id="_x0000_i1056" o:spt="75" alt="eqId8d6ebddf4b857e4733a2fafee5bb49fb" type="#_x0000_t75" style="height:16.1pt;width:198pt;" o:ole="t" filled="f" o:preferrelative="t" stroked="f" coordsize="21600,21600">
            <v:path/>
            <v:fill on="f" focussize="0,0"/>
            <v:stroke on="f" joinstyle="miter"/>
            <v:imagedata r:id="rId104" o:title="eqId8d6ebddf4b857e4733a2fafee5bb49fb"/>
            <o:lock v:ext="edit" aspectratio="t"/>
            <w10:wrap type="none"/>
            <w10:anchorlock/>
          </v:shape>
          <o:OLEObject Type="Embed" ProgID="Equation.DSMT4" ShapeID="_x0000_i1056" DrawAspect="Content" ObjectID="_1468075756" r:id="rId103">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w:t>
      </w:r>
      <w:r>
        <w:rPr>
          <w:rFonts w:hint="eastAsia" w:ascii="FZXSSK--GBK1-0" w:hAnsi="FZXSSK--GBK1-0" w:eastAsia="FZXSSK--GBK1-0" w:cs="FZXSSK--GBK1-0"/>
          <w:color w:val="000000"/>
          <w:kern w:val="0"/>
          <w:sz w:val="23"/>
          <w:szCs w:val="23"/>
          <w:lang w:val="en-US" w:eastAsia="zh-CN" w:bidi="ar"/>
        </w:rPr>
        <w:drawing>
          <wp:inline distT="0" distB="0" distL="114300" distR="114300">
            <wp:extent cx="2286000" cy="485775"/>
            <wp:effectExtent l="0" t="0" r="0" b="9525"/>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105"/>
                    <a:stretch>
                      <a:fillRect/>
                    </a:stretch>
                  </pic:blipFill>
                  <pic:spPr>
                    <a:xfrm>
                      <a:off x="0" y="0"/>
                      <a:ext cx="2286000" cy="485775"/>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21．观察下列五种有机物的结构简式，回答下列问题：</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①</w:t>
      </w:r>
      <w:r>
        <w:rPr>
          <w:rFonts w:hint="eastAsia" w:ascii="FZXSSK--GBK1-0" w:hAnsi="FZXSSK--GBK1-0" w:eastAsia="FZXSSK--GBK1-0" w:cs="FZXSSK--GBK1-0"/>
          <w:color w:val="000000"/>
          <w:kern w:val="0"/>
          <w:sz w:val="23"/>
          <w:szCs w:val="23"/>
          <w:lang w:val="en-US" w:eastAsia="zh-CN" w:bidi="ar"/>
        </w:rPr>
        <w:drawing>
          <wp:inline distT="0" distB="0" distL="114300" distR="114300">
            <wp:extent cx="1123950" cy="619125"/>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106"/>
                    <a:stretch>
                      <a:fillRect/>
                    </a:stretch>
                  </pic:blipFill>
                  <pic:spPr>
                    <a:xfrm>
                      <a:off x="0" y="0"/>
                      <a:ext cx="1123950" cy="6191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②</w:t>
      </w:r>
      <w:r>
        <w:rPr>
          <w:rFonts w:hint="eastAsia" w:ascii="FZXSSK--GBK1-0" w:hAnsi="FZXSSK--GBK1-0" w:eastAsia="FZXSSK--GBK1-0" w:cs="FZXSSK--GBK1-0"/>
          <w:color w:val="000000"/>
          <w:kern w:val="0"/>
          <w:sz w:val="23"/>
          <w:szCs w:val="23"/>
          <w:lang w:val="en-US" w:eastAsia="zh-CN" w:bidi="ar"/>
        </w:rPr>
        <w:drawing>
          <wp:inline distT="0" distB="0" distL="114300" distR="114300">
            <wp:extent cx="933450" cy="68580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107"/>
                    <a:stretch>
                      <a:fillRect/>
                    </a:stretch>
                  </pic:blipFill>
                  <pic:spPr>
                    <a:xfrm>
                      <a:off x="0" y="0"/>
                      <a:ext cx="933450" cy="6858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 xml:space="preserve"> ③</w:t>
      </w:r>
      <w:r>
        <w:rPr>
          <w:rFonts w:hint="eastAsia" w:ascii="FZXSSK--GBK1-0" w:hAnsi="FZXSSK--GBK1-0" w:eastAsia="FZXSSK--GBK1-0" w:cs="FZXSSK--GBK1-0"/>
          <w:color w:val="000000"/>
          <w:kern w:val="0"/>
          <w:sz w:val="23"/>
          <w:szCs w:val="23"/>
          <w:lang w:val="en-US" w:eastAsia="zh-CN" w:bidi="ar"/>
        </w:rPr>
        <w:drawing>
          <wp:inline distT="0" distB="0" distL="114300" distR="114300">
            <wp:extent cx="1676400" cy="333375"/>
            <wp:effectExtent l="0" t="0" r="0" b="9525"/>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108"/>
                    <a:stretch>
                      <a:fillRect/>
                    </a:stretch>
                  </pic:blipFill>
                  <pic:spPr>
                    <a:xfrm>
                      <a:off x="0" y="0"/>
                      <a:ext cx="1676400" cy="33337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 xml:space="preserve"> ④</w:t>
      </w:r>
      <w:r>
        <w:rPr>
          <w:rFonts w:hint="eastAsia" w:ascii="FZXSSK--GBK1-0" w:hAnsi="FZXSSK--GBK1-0" w:eastAsia="FZXSSK--GBK1-0" w:cs="FZXSSK--GBK1-0"/>
          <w:color w:val="000000"/>
          <w:kern w:val="0"/>
          <w:sz w:val="23"/>
          <w:szCs w:val="23"/>
          <w:lang w:val="en-US" w:eastAsia="zh-CN" w:bidi="ar"/>
        </w:rPr>
        <w:drawing>
          <wp:inline distT="0" distB="0" distL="114300" distR="114300">
            <wp:extent cx="971550" cy="638175"/>
            <wp:effectExtent l="0" t="0" r="0" b="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109"/>
                    <a:stretch>
                      <a:fillRect/>
                    </a:stretch>
                  </pic:blipFill>
                  <pic:spPr>
                    <a:xfrm>
                      <a:off x="0" y="0"/>
                      <a:ext cx="971550" cy="63817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 xml:space="preserve"> ⑤</w:t>
      </w:r>
      <w:r>
        <w:rPr>
          <w:rFonts w:hint="eastAsia" w:ascii="FZXSSK--GBK1-0" w:hAnsi="FZXSSK--GBK1-0" w:eastAsia="FZXSSK--GBK1-0" w:cs="FZXSSK--GBK1-0"/>
          <w:color w:val="000000"/>
          <w:kern w:val="0"/>
          <w:sz w:val="23"/>
          <w:szCs w:val="23"/>
          <w:lang w:val="en-US" w:eastAsia="zh-CN" w:bidi="ar"/>
        </w:rPr>
        <w:object>
          <v:shape id="_x0000_i1057" o:spt="75" alt="eqIde04a9df4891fdda16ed4a97faa1eb256" type="#_x0000_t75" style="height:15.85pt;width:103.8pt;" o:ole="t" filled="f" o:preferrelative="t" stroked="f" coordsize="21600,21600">
            <v:path/>
            <v:fill on="f" focussize="0,0"/>
            <v:stroke on="f" joinstyle="miter"/>
            <v:imagedata r:id="rId111" o:title="eqIde04a9df4891fdda16ed4a97faa1eb256"/>
            <o:lock v:ext="edit" aspectratio="t"/>
            <w10:wrap type="none"/>
            <w10:anchorlock/>
          </v:shape>
          <o:OLEObject Type="Embed" ProgID="Equation.DSMT4" ShapeID="_x0000_i1057" DrawAspect="Content" ObjectID="_1468075757" r:id="rId110">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(1)通过下列方法，不能区分有机物②与④的是___________(填字母)。</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A．红外光谱</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B．核磁共振氢谱</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C．与酸性高锰酸钾溶液反应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(2)1mol有机物②最多能消耗___________</w:t>
      </w:r>
      <w:r>
        <w:rPr>
          <w:rFonts w:hint="eastAsia" w:ascii="FZXSSK--GBK1-0" w:hAnsi="FZXSSK--GBK1-0" w:eastAsia="FZXSSK--GBK1-0" w:cs="FZXSSK--GBK1-0"/>
          <w:color w:val="000000"/>
          <w:kern w:val="0"/>
          <w:sz w:val="23"/>
          <w:szCs w:val="23"/>
          <w:lang w:val="en-US" w:eastAsia="zh-CN" w:bidi="ar"/>
        </w:rPr>
        <w:object>
          <v:shape id="_x0000_i1058" o:spt="75" alt="eqId97de77a899a0d3cbad733acb6183d287" type="#_x0000_t75" style="height:17.8pt;width:60.65pt;" o:ole="t" filled="f" o:preferrelative="t" stroked="f" coordsize="21600,21600">
            <v:path/>
            <v:fill on="f" focussize="0,0"/>
            <v:stroke on="f" joinstyle="miter"/>
            <v:imagedata r:id="rId113" o:title="eqId97de77a899a0d3cbad733acb6183d287"/>
            <o:lock v:ext="edit" aspectratio="t"/>
            <w10:wrap type="none"/>
            <w10:anchorlock/>
          </v:shape>
          <o:OLEObject Type="Embed" ProgID="Equation.DSMT4" ShapeID="_x0000_i1058" DrawAspect="Content" ObjectID="_1468075758" r:id="rId112">
            <o:LockedField>false</o:LockedField>
          </o:OLEObject>
        </w:object>
      </w:r>
      <w:r>
        <w:rPr>
          <w:rFonts w:hint="eastAsia" w:ascii="FZXSSK--GBK1-0" w:hAnsi="FZXSSK--GBK1-0" w:eastAsia="FZXSSK--GBK1-0" w:cs="FZXSSK--GBK1-0"/>
          <w:color w:val="000000"/>
          <w:kern w:val="0"/>
          <w:sz w:val="23"/>
          <w:szCs w:val="23"/>
          <w:lang w:val="en-US" w:eastAsia="zh-CN" w:bidi="ar"/>
        </w:rPr>
        <w:t>。</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(3)有机物③不能发生的反应类型有___________(填字母)。</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A．水解反应</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B．银镜反应</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C．加成反应</w:t>
      </w:r>
      <w:r>
        <w:rPr>
          <w:rFonts w:hint="eastAsia" w:ascii="FZXSSK--GBK1-0" w:hAnsi="FZXSSK--GBK1-0" w:eastAsia="FZXSSK--GBK1-0" w:cs="FZXSSK--GBK1-0"/>
          <w:color w:val="000000"/>
          <w:kern w:val="0"/>
          <w:sz w:val="23"/>
          <w:szCs w:val="23"/>
          <w:lang w:val="en-US" w:eastAsia="zh-CN" w:bidi="ar"/>
        </w:rPr>
        <w:tab/>
      </w:r>
      <w:r>
        <w:rPr>
          <w:rFonts w:hint="eastAsia" w:ascii="FZXSSK--GBK1-0" w:hAnsi="FZXSSK--GBK1-0" w:eastAsia="FZXSSK--GBK1-0" w:cs="FZXSSK--GBK1-0"/>
          <w:color w:val="000000"/>
          <w:kern w:val="0"/>
          <w:sz w:val="23"/>
          <w:szCs w:val="23"/>
          <w:lang w:val="en-US" w:eastAsia="zh-CN" w:bidi="ar"/>
        </w:rPr>
        <w:t>D．消去反应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(4)关于有机物⑤，下列说法正确的是___________(填字母)。</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A．与NaOH醇溶液共热，可以得到</w:t>
      </w:r>
      <w:r>
        <w:rPr>
          <w:rFonts w:hint="eastAsia" w:ascii="FZXSSK--GBK1-0" w:hAnsi="FZXSSK--GBK1-0" w:eastAsia="FZXSSK--GBK1-0" w:cs="FZXSSK--GBK1-0"/>
          <w:color w:val="000000"/>
          <w:kern w:val="0"/>
          <w:sz w:val="23"/>
          <w:szCs w:val="23"/>
          <w:lang w:val="en-US" w:eastAsia="zh-CN" w:bidi="ar"/>
        </w:rPr>
        <w:object>
          <v:shape id="_x0000_i1059" o:spt="75" alt="eqId967e0c6105c7f964cd22c1e68623cf08" type="#_x0000_t75" style="height:15.8pt;width:91.5pt;" o:ole="t" filled="f" o:preferrelative="t" stroked="f" coordsize="21600,21600">
            <v:path/>
            <v:fill on="f" focussize="0,0"/>
            <v:stroke on="f" joinstyle="miter"/>
            <v:imagedata r:id="rId115" o:title="eqId967e0c6105c7f964cd22c1e68623cf08"/>
            <o:lock v:ext="edit" aspectratio="t"/>
            <w10:wrap type="none"/>
            <w10:anchorlock/>
          </v:shape>
          <o:OLEObject Type="Embed" ProgID="Equation.DSMT4" ShapeID="_x0000_i1059" DrawAspect="Content" ObjectID="_1468075759" r:id="rId114">
            <o:LockedField>false</o:LockedField>
          </o:OLEObject>
        </w:objec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B．可以发生酯化反应、消去反应、水解反应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C．与NaOH水溶液共热，所得产物与乙二醇互为同系物</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D．1 mol该物质与足量钠反应可产生11.2 L氢气</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(5)一定条件下，有机物①可发生分子内酯化反应，化学方程式为___________。</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sectPr>
          <w:footerReference r:id="rId3" w:type="even"/>
          <w:pgSz w:w="11907" w:h="16839"/>
          <w:pgMar w:top="900" w:right="1997" w:bottom="900" w:left="1997" w:header="500" w:footer="500" w:gutter="0"/>
          <w:cols w:space="425" w:num="1" w:sep="1"/>
          <w:docGrid w:type="lines" w:linePitch="312" w:charSpace="0"/>
        </w:sectPr>
      </w:pP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参考答案：</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1．A</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【详解】①硝基苯的结构简式为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619125" cy="276225"/>
            <wp:effectExtent l="0" t="0" r="3175" b="3175"/>
            <wp:docPr id="1824928994" name="图片 182492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28994" name="图片 1824928994"/>
                    <pic:cNvPicPr>
                      <a:picLocks noChangeAspect="1"/>
                    </pic:cNvPicPr>
                  </pic:nvPicPr>
                  <pic:blipFill>
                    <a:blip r:embed="rId116"/>
                    <a:stretch>
                      <a:fillRect/>
                    </a:stretch>
                  </pic:blipFill>
                  <pic:spPr>
                    <a:xfrm>
                      <a:off x="0" y="0"/>
                      <a:ext cx="619125" cy="2762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，①错误；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②该物质的键线式为</w:t>
      </w:r>
      <w:r>
        <w:rPr>
          <w:rFonts w:hint="eastAsia" w:ascii="FZXSSK--GBK1-0" w:hAnsi="FZXSSK--GBK1-0" w:eastAsia="FZXSSK--GBK1-0" w:cs="FZXSSK--GBK1-0"/>
          <w:color w:val="000000"/>
          <w:kern w:val="0"/>
          <w:sz w:val="23"/>
          <w:szCs w:val="23"/>
          <w:lang w:val="en-US" w:eastAsia="zh-CN" w:bidi="ar"/>
        </w:rPr>
        <w:drawing>
          <wp:inline distT="0" distB="0" distL="114300" distR="114300">
            <wp:extent cx="523875" cy="200025"/>
            <wp:effectExtent l="0" t="0" r="9525" b="3175"/>
            <wp:docPr id="2020396503" name="图片 202039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96503" name="图片 2020396503"/>
                    <pic:cNvPicPr>
                      <a:picLocks noChangeAspect="1"/>
                    </pic:cNvPicPr>
                  </pic:nvPicPr>
                  <pic:blipFill>
                    <a:blip r:embed="rId117"/>
                    <a:stretch>
                      <a:fillRect/>
                    </a:stretch>
                  </pic:blipFill>
                  <pic:spPr>
                    <a:xfrm>
                      <a:off x="0" y="0"/>
                      <a:ext cx="523875" cy="2000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，②错误；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③乙酸的分子式为C2H4O2，③错误；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④醛基的电子式为</w:t>
      </w:r>
      <w:r>
        <w:rPr>
          <w:rFonts w:hint="eastAsia" w:ascii="FZXSSK--GBK1-0" w:hAnsi="FZXSSK--GBK1-0" w:eastAsia="FZXSSK--GBK1-0" w:cs="FZXSSK--GBK1-0"/>
          <w:color w:val="000000"/>
          <w:kern w:val="0"/>
          <w:sz w:val="23"/>
          <w:szCs w:val="23"/>
          <w:lang w:val="en-US" w:eastAsia="zh-CN" w:bidi="ar"/>
        </w:rPr>
        <w:drawing>
          <wp:inline distT="0" distB="0" distL="114300" distR="114300">
            <wp:extent cx="304800" cy="304800"/>
            <wp:effectExtent l="0" t="0" r="0" b="0"/>
            <wp:docPr id="1142153705" name="图片 114215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53705" name="图片 1142153705"/>
                    <pic:cNvPicPr>
                      <a:picLocks noChangeAspect="1"/>
                    </pic:cNvPicPr>
                  </pic:nvPicPr>
                  <pic:blipFill>
                    <a:blip r:embed="rId118"/>
                    <a:stretch>
                      <a:fillRect/>
                    </a:stretch>
                  </pic:blipFill>
                  <pic:spPr>
                    <a:xfrm>
                      <a:off x="0" y="0"/>
                      <a:ext cx="304800" cy="3048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，④错误；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⑤甲醛的结构式：</w:t>
      </w:r>
      <w:r>
        <w:rPr>
          <w:rFonts w:hint="eastAsia" w:ascii="FZXSSK--GBK1-0" w:hAnsi="FZXSSK--GBK1-0" w:eastAsia="FZXSSK--GBK1-0" w:cs="FZXSSK--GBK1-0"/>
          <w:color w:val="000000"/>
          <w:kern w:val="0"/>
          <w:sz w:val="23"/>
          <w:szCs w:val="23"/>
          <w:lang w:val="en-US" w:eastAsia="zh-CN" w:bidi="ar"/>
        </w:rPr>
        <w:drawing>
          <wp:inline distT="0" distB="0" distL="114300" distR="114300">
            <wp:extent cx="495300" cy="314325"/>
            <wp:effectExtent l="0" t="0" r="0" b="3175"/>
            <wp:docPr id="1697359470" name="图片 169735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59470" name="图片 1697359470"/>
                    <pic:cNvPicPr>
                      <a:picLocks noChangeAspect="1"/>
                    </pic:cNvPicPr>
                  </pic:nvPicPr>
                  <pic:blipFill>
                    <a:blip r:embed="rId16"/>
                    <a:stretch>
                      <a:fillRect/>
                    </a:stretch>
                  </pic:blipFill>
                  <pic:spPr>
                    <a:xfrm>
                      <a:off x="0" y="0"/>
                      <a:ext cx="495300" cy="3143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，⑤正确；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⑥乙烯的结构简式：</w:t>
      </w:r>
      <w:r>
        <w:rPr>
          <w:rFonts w:hint="eastAsia" w:ascii="FZXSSK--GBK1-0" w:hAnsi="FZXSSK--GBK1-0" w:eastAsia="FZXSSK--GBK1-0" w:cs="FZXSSK--GBK1-0"/>
          <w:color w:val="000000"/>
          <w:kern w:val="0"/>
          <w:sz w:val="23"/>
          <w:szCs w:val="23"/>
          <w:lang w:val="en-US" w:eastAsia="zh-CN" w:bidi="ar"/>
        </w:rPr>
        <w:object>
          <v:shape id="_x0000_i1060" o:spt="75" alt="eqId3e368eb12d73831808b73366903ab01a" type="#_x0000_t75" style="height:15.75pt;width:51.9pt;" o:ole="t" filled="f" o:preferrelative="t" stroked="f" coordsize="21600,21600">
            <v:path/>
            <v:fill on="f" focussize="0,0"/>
            <v:stroke on="f" joinstyle="miter"/>
            <v:imagedata r:id="rId120" o:title="eqId3e368eb12d73831808b73366903ab01a"/>
            <o:lock v:ext="edit" aspectratio="t"/>
            <w10:wrap type="none"/>
            <w10:anchorlock/>
          </v:shape>
          <o:OLEObject Type="Embed" ProgID="Equation.DSMT4" ShapeID="_x0000_i1060" DrawAspect="Content" ObjectID="_1468075760" r:id="rId119">
            <o:LockedField>false</o:LockedField>
          </o:OLEObject>
        </w:object>
      </w:r>
      <w:r>
        <w:rPr>
          <w:rFonts w:hint="eastAsia" w:ascii="FZXSSK--GBK1-0" w:hAnsi="FZXSSK--GBK1-0" w:eastAsia="FZXSSK--GBK1-0" w:cs="FZXSSK--GBK1-0"/>
          <w:color w:val="000000"/>
          <w:kern w:val="0"/>
          <w:sz w:val="23"/>
          <w:szCs w:val="23"/>
          <w:lang w:val="en-US" w:eastAsia="zh-CN" w:bidi="ar"/>
        </w:rPr>
        <w:t>，⑥错误；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故选A。</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2．A</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【详解】A．分子中含有苯环、碳碳双键，能与氢气发生加成反应，A正确；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B．分子中含有氧元素不是烃，B错误；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C．苯环上氢可以发生取代反应，C错误；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D．苯环上碳、碳碳双键两端的碳、醛基中的碳均sp2杂化，D错误；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故选A。</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3．A</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【详解】A．丙酸的结构简式为CH3CH2COOH，键线式为</w:t>
      </w:r>
      <w:r>
        <w:rPr>
          <w:rFonts w:hint="eastAsia" w:ascii="FZXSSK--GBK1-0" w:hAnsi="FZXSSK--GBK1-0" w:eastAsia="FZXSSK--GBK1-0" w:cs="FZXSSK--GBK1-0"/>
          <w:color w:val="000000"/>
          <w:kern w:val="0"/>
          <w:sz w:val="23"/>
          <w:szCs w:val="23"/>
          <w:lang w:val="en-US" w:eastAsia="zh-CN" w:bidi="ar"/>
        </w:rPr>
        <w:drawing>
          <wp:inline distT="0" distB="0" distL="114300" distR="114300">
            <wp:extent cx="676275" cy="485775"/>
            <wp:effectExtent l="0" t="0" r="9525" b="9525"/>
            <wp:docPr id="1613611499" name="图片 161361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11499" name="图片 1613611499"/>
                    <pic:cNvPicPr>
                      <a:picLocks noChangeAspect="1"/>
                    </pic:cNvPicPr>
                  </pic:nvPicPr>
                  <pic:blipFill>
                    <a:blip r:embed="rId121"/>
                    <a:stretch>
                      <a:fillRect/>
                    </a:stretch>
                  </pic:blipFill>
                  <pic:spPr>
                    <a:xfrm>
                      <a:off x="0" y="0"/>
                      <a:ext cx="676275" cy="48577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，故A错误；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B．乙烯的结构简式为CH2=CH2，球棍模型为</w:t>
      </w:r>
      <w:r>
        <w:rPr>
          <w:rFonts w:hint="eastAsia" w:ascii="FZXSSK--GBK1-0" w:hAnsi="FZXSSK--GBK1-0" w:eastAsia="FZXSSK--GBK1-0" w:cs="FZXSSK--GBK1-0"/>
          <w:color w:val="000000"/>
          <w:kern w:val="0"/>
          <w:sz w:val="23"/>
          <w:szCs w:val="23"/>
          <w:lang w:val="en-US" w:eastAsia="zh-CN" w:bidi="ar"/>
        </w:rPr>
        <w:drawing>
          <wp:inline distT="0" distB="0" distL="114300" distR="114300">
            <wp:extent cx="666750" cy="419100"/>
            <wp:effectExtent l="0" t="0" r="6350" b="0"/>
            <wp:docPr id="2102337998" name="图片 210233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37998" name="图片 2102337998"/>
                    <pic:cNvPicPr>
                      <a:picLocks noChangeAspect="1"/>
                    </pic:cNvPicPr>
                  </pic:nvPicPr>
                  <pic:blipFill>
                    <a:blip r:embed="rId122"/>
                    <a:stretch>
                      <a:fillRect/>
                    </a:stretch>
                  </pic:blipFill>
                  <pic:spPr>
                    <a:xfrm>
                      <a:off x="0" y="0"/>
                      <a:ext cx="666750" cy="4191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，故B正确；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C．乙醛的结构简式为CH3CHO，结构式为</w:t>
      </w:r>
      <w:r>
        <w:rPr>
          <w:rFonts w:hint="eastAsia" w:ascii="FZXSSK--GBK1-0" w:hAnsi="FZXSSK--GBK1-0" w:eastAsia="FZXSSK--GBK1-0" w:cs="FZXSSK--GBK1-0"/>
          <w:color w:val="000000"/>
          <w:kern w:val="0"/>
          <w:sz w:val="23"/>
          <w:szCs w:val="23"/>
          <w:lang w:val="en-US" w:eastAsia="zh-CN" w:bidi="ar"/>
        </w:rPr>
        <w:drawing>
          <wp:inline distT="0" distB="0" distL="114300" distR="114300">
            <wp:extent cx="733425" cy="571500"/>
            <wp:effectExtent l="0" t="0" r="3175" b="0"/>
            <wp:docPr id="1834654878" name="图片 183465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54878" name="图片 1834654878"/>
                    <pic:cNvPicPr>
                      <a:picLocks noChangeAspect="1"/>
                    </pic:cNvPicPr>
                  </pic:nvPicPr>
                  <pic:blipFill>
                    <a:blip r:embed="rId123"/>
                    <a:stretch>
                      <a:fillRect/>
                    </a:stretch>
                  </pic:blipFill>
                  <pic:spPr>
                    <a:xfrm>
                      <a:off x="0" y="0"/>
                      <a:ext cx="733425" cy="57150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D．乙炔的结构简式为HC≡CH，空间填充模型为</w:t>
      </w:r>
      <w:r>
        <w:rPr>
          <w:rFonts w:hint="eastAsia" w:ascii="FZXSSK--GBK1-0" w:hAnsi="FZXSSK--GBK1-0" w:eastAsia="FZXSSK--GBK1-0" w:cs="FZXSSK--GBK1-0"/>
          <w:color w:val="000000"/>
          <w:kern w:val="0"/>
          <w:sz w:val="23"/>
          <w:szCs w:val="23"/>
          <w:lang w:val="en-US" w:eastAsia="zh-CN" w:bidi="ar"/>
        </w:rPr>
        <w:drawing>
          <wp:inline distT="0" distB="0" distL="114300" distR="114300">
            <wp:extent cx="809625" cy="400050"/>
            <wp:effectExtent l="0" t="0" r="3175" b="5715"/>
            <wp:docPr id="1852781442" name="图片 185278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81442" name="图片 1852781442"/>
                    <pic:cNvPicPr>
                      <a:picLocks noChangeAspect="1"/>
                    </pic:cNvPicPr>
                  </pic:nvPicPr>
                  <pic:blipFill>
                    <a:blip r:embed="rId124"/>
                    <a:stretch>
                      <a:fillRect/>
                    </a:stretch>
                  </pic:blipFill>
                  <pic:spPr>
                    <a:xfrm>
                      <a:off x="0" y="0"/>
                      <a:ext cx="809625" cy="4000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，故D正确；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故选A。</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4．D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【详解】甘油醛（2，3-二羟基丙醛），主链为丙醛，编号从距离官能团醛基最近的一端开始编号（</w:t>
      </w:r>
      <w:r>
        <w:rPr>
          <w:rFonts w:hint="eastAsia" w:ascii="FZXSSK--GBK1-0" w:hAnsi="FZXSSK--GBK1-0" w:eastAsia="FZXSSK--GBK1-0" w:cs="FZXSSK--GBK1-0"/>
          <w:color w:val="000000"/>
          <w:kern w:val="0"/>
          <w:sz w:val="23"/>
          <w:szCs w:val="23"/>
          <w:lang w:val="en-US" w:eastAsia="zh-CN" w:bidi="ar"/>
        </w:rPr>
        <w:drawing>
          <wp:inline distT="0" distB="0" distL="114300" distR="114300">
            <wp:extent cx="828675" cy="352425"/>
            <wp:effectExtent l="0" t="0" r="9525" b="0"/>
            <wp:docPr id="1307082353" name="图片 130708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82353" name="图片 1307082353"/>
                    <pic:cNvPicPr>
                      <a:picLocks noChangeAspect="1"/>
                    </pic:cNvPicPr>
                  </pic:nvPicPr>
                  <pic:blipFill>
                    <a:blip r:embed="rId125"/>
                    <a:stretch>
                      <a:fillRect/>
                    </a:stretch>
                  </pic:blipFill>
                  <pic:spPr>
                    <a:xfrm>
                      <a:off x="0" y="0"/>
                      <a:ext cx="828675" cy="3524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），在2、3号碳原子上各含有一个羟基，该有机物的结构简式为HOCH2CH(OH)CHO，注意最左边的羟基应该写成HO-，醛基写成（-CHO），故选D。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5．D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【详解】A．由结构简式可知，</w:t>
      </w:r>
      <w:r>
        <w:rPr>
          <w:rFonts w:hint="eastAsia" w:ascii="FZXSSK--GBK1-0" w:hAnsi="FZXSSK--GBK1-0" w:eastAsia="FZXSSK--GBK1-0" w:cs="FZXSSK--GBK1-0"/>
          <w:color w:val="000000"/>
          <w:kern w:val="0"/>
          <w:sz w:val="23"/>
          <w:szCs w:val="23"/>
          <w:lang w:val="en-US" w:eastAsia="zh-CN" w:bidi="ar"/>
        </w:rPr>
        <w:drawing>
          <wp:inline distT="0" distB="0" distL="114300" distR="114300">
            <wp:extent cx="790575" cy="923925"/>
            <wp:effectExtent l="0" t="0" r="9525" b="3175"/>
            <wp:docPr id="425640566" name="图片 42564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40566" name="图片 425640566"/>
                    <pic:cNvPicPr>
                      <a:picLocks noChangeAspect="1"/>
                    </pic:cNvPicPr>
                  </pic:nvPicPr>
                  <pic:blipFill>
                    <a:blip r:embed="rId126"/>
                    <a:stretch>
                      <a:fillRect/>
                    </a:stretch>
                  </pic:blipFill>
                  <pic:spPr>
                    <a:xfrm>
                      <a:off x="0" y="0"/>
                      <a:ext cx="790575" cy="9239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和</w:t>
      </w:r>
      <w:r>
        <w:rPr>
          <w:rFonts w:hint="eastAsia" w:ascii="FZXSSK--GBK1-0" w:hAnsi="FZXSSK--GBK1-0" w:eastAsia="FZXSSK--GBK1-0" w:cs="FZXSSK--GBK1-0"/>
          <w:color w:val="000000"/>
          <w:kern w:val="0"/>
          <w:sz w:val="23"/>
          <w:szCs w:val="23"/>
          <w:lang w:val="en-US" w:eastAsia="zh-CN" w:bidi="ar"/>
        </w:rPr>
        <w:drawing>
          <wp:inline distT="0" distB="0" distL="114300" distR="114300">
            <wp:extent cx="762000" cy="952500"/>
            <wp:effectExtent l="0" t="0" r="0" b="0"/>
            <wp:docPr id="1751370273" name="图片 175137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70273" name="图片 1751370273"/>
                    <pic:cNvPicPr>
                      <a:picLocks noChangeAspect="1"/>
                    </pic:cNvPicPr>
                  </pic:nvPicPr>
                  <pic:blipFill>
                    <a:blip r:embed="rId127"/>
                    <a:stretch>
                      <a:fillRect/>
                    </a:stretch>
                  </pic:blipFill>
                  <pic:spPr>
                    <a:xfrm>
                      <a:off x="0" y="0"/>
                      <a:ext cx="762000" cy="9525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的分子式都为C10H14O，但结构不同，互为同分异构体，故A错误；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B．苯环和碳碳双键是平面结构，由结构简式可知，</w:t>
      </w:r>
      <w:r>
        <w:rPr>
          <w:rFonts w:hint="eastAsia" w:ascii="FZXSSK--GBK1-0" w:hAnsi="FZXSSK--GBK1-0" w:eastAsia="FZXSSK--GBK1-0" w:cs="FZXSSK--GBK1-0"/>
          <w:color w:val="000000"/>
          <w:kern w:val="0"/>
          <w:sz w:val="23"/>
          <w:szCs w:val="23"/>
          <w:lang w:val="en-US" w:eastAsia="zh-CN" w:bidi="ar"/>
        </w:rPr>
        <w:drawing>
          <wp:inline distT="0" distB="0" distL="114300" distR="114300">
            <wp:extent cx="800100" cy="933450"/>
            <wp:effectExtent l="0" t="0" r="0" b="6350"/>
            <wp:docPr id="880432109" name="图片 88043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32109" name="图片 880432109"/>
                    <pic:cNvPicPr>
                      <a:picLocks noChangeAspect="1"/>
                    </pic:cNvPicPr>
                  </pic:nvPicPr>
                  <pic:blipFill>
                    <a:blip r:embed="rId126"/>
                    <a:stretch>
                      <a:fillRect/>
                    </a:stretch>
                  </pic:blipFill>
                  <pic:spPr>
                    <a:xfrm>
                      <a:off x="0" y="0"/>
                      <a:ext cx="800100" cy="9334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分子中共平面的碳原子数最多为9个，</w:t>
      </w:r>
      <w:r>
        <w:rPr>
          <w:rFonts w:hint="eastAsia" w:ascii="FZXSSK--GBK1-0" w:hAnsi="FZXSSK--GBK1-0" w:eastAsia="FZXSSK--GBK1-0" w:cs="FZXSSK--GBK1-0"/>
          <w:color w:val="000000"/>
          <w:kern w:val="0"/>
          <w:sz w:val="23"/>
          <w:szCs w:val="23"/>
          <w:lang w:val="en-US" w:eastAsia="zh-CN" w:bidi="ar"/>
        </w:rPr>
        <w:drawing>
          <wp:inline distT="0" distB="0" distL="114300" distR="114300">
            <wp:extent cx="762000" cy="971550"/>
            <wp:effectExtent l="0" t="0" r="0" b="6350"/>
            <wp:docPr id="1024324274" name="图片 102432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24274" name="图片 1024324274"/>
                    <pic:cNvPicPr>
                      <a:picLocks noChangeAspect="1"/>
                    </pic:cNvPicPr>
                  </pic:nvPicPr>
                  <pic:blipFill>
                    <a:blip r:embed="rId127"/>
                    <a:stretch>
                      <a:fillRect/>
                    </a:stretch>
                  </pic:blipFill>
                  <pic:spPr>
                    <a:xfrm>
                      <a:off x="0" y="0"/>
                      <a:ext cx="762000" cy="9715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分子中共平面的碳原子数最多为7个，两种分子中共平面的碳原子数不同，故B错误；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C．由结构简式可知，</w:t>
      </w:r>
      <w:r>
        <w:rPr>
          <w:rFonts w:hint="eastAsia" w:ascii="FZXSSK--GBK1-0" w:hAnsi="FZXSSK--GBK1-0" w:eastAsia="FZXSSK--GBK1-0" w:cs="FZXSSK--GBK1-0"/>
          <w:color w:val="000000"/>
          <w:kern w:val="0"/>
          <w:sz w:val="23"/>
          <w:szCs w:val="23"/>
          <w:lang w:val="en-US" w:eastAsia="zh-CN" w:bidi="ar"/>
        </w:rPr>
        <w:drawing>
          <wp:inline distT="0" distB="0" distL="114300" distR="114300">
            <wp:extent cx="876300" cy="1019175"/>
            <wp:effectExtent l="0" t="0" r="0" b="9525"/>
            <wp:docPr id="1108544900" name="图片 110854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44900" name="图片 1108544900"/>
                    <pic:cNvPicPr>
                      <a:picLocks noChangeAspect="1"/>
                    </pic:cNvPicPr>
                  </pic:nvPicPr>
                  <pic:blipFill>
                    <a:blip r:embed="rId126"/>
                    <a:stretch>
                      <a:fillRect/>
                    </a:stretch>
                  </pic:blipFill>
                  <pic:spPr>
                    <a:xfrm>
                      <a:off x="0" y="0"/>
                      <a:ext cx="876300" cy="101917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和</w:t>
      </w:r>
      <w:r>
        <w:rPr>
          <w:rFonts w:hint="eastAsia" w:ascii="FZXSSK--GBK1-0" w:hAnsi="FZXSSK--GBK1-0" w:eastAsia="FZXSSK--GBK1-0" w:cs="FZXSSK--GBK1-0"/>
          <w:color w:val="000000"/>
          <w:kern w:val="0"/>
          <w:sz w:val="23"/>
          <w:szCs w:val="23"/>
          <w:lang w:val="en-US" w:eastAsia="zh-CN" w:bidi="ar"/>
        </w:rPr>
        <w:drawing>
          <wp:inline distT="0" distB="0" distL="114300" distR="114300">
            <wp:extent cx="809625" cy="1028700"/>
            <wp:effectExtent l="0" t="0" r="3175" b="0"/>
            <wp:docPr id="1139378289" name="图片 113937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78289" name="图片 1139378289"/>
                    <pic:cNvPicPr>
                      <a:picLocks noChangeAspect="1"/>
                    </pic:cNvPicPr>
                  </pic:nvPicPr>
                  <pic:blipFill>
                    <a:blip r:embed="rId127"/>
                    <a:stretch>
                      <a:fillRect/>
                    </a:stretch>
                  </pic:blipFill>
                  <pic:spPr>
                    <a:xfrm>
                      <a:off x="0" y="0"/>
                      <a:ext cx="809625" cy="10287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的分子式都为C10H14O，相对分子质量相同，所以质谱法中两种有机物的最大荷质比值相同，故C错误；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D．由结构简式可知，</w:t>
      </w:r>
      <w:r>
        <w:rPr>
          <w:rFonts w:hint="eastAsia" w:ascii="FZXSSK--GBK1-0" w:hAnsi="FZXSSK--GBK1-0" w:eastAsia="FZXSSK--GBK1-0" w:cs="FZXSSK--GBK1-0"/>
          <w:color w:val="000000"/>
          <w:kern w:val="0"/>
          <w:sz w:val="23"/>
          <w:szCs w:val="23"/>
          <w:lang w:val="en-US" w:eastAsia="zh-CN" w:bidi="ar"/>
        </w:rPr>
        <w:drawing>
          <wp:inline distT="0" distB="0" distL="114300" distR="114300">
            <wp:extent cx="800100" cy="933450"/>
            <wp:effectExtent l="0" t="0" r="0" b="6350"/>
            <wp:docPr id="461155540" name="图片 46115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55540" name="图片 461155540"/>
                    <pic:cNvPicPr>
                      <a:picLocks noChangeAspect="1"/>
                    </pic:cNvPicPr>
                  </pic:nvPicPr>
                  <pic:blipFill>
                    <a:blip r:embed="rId126"/>
                    <a:stretch>
                      <a:fillRect/>
                    </a:stretch>
                  </pic:blipFill>
                  <pic:spPr>
                    <a:xfrm>
                      <a:off x="0" y="0"/>
                      <a:ext cx="800100" cy="9334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和</w:t>
      </w:r>
      <w:r>
        <w:rPr>
          <w:rFonts w:hint="eastAsia" w:ascii="FZXSSK--GBK1-0" w:hAnsi="FZXSSK--GBK1-0" w:eastAsia="FZXSSK--GBK1-0" w:cs="FZXSSK--GBK1-0"/>
          <w:color w:val="000000"/>
          <w:kern w:val="0"/>
          <w:sz w:val="23"/>
          <w:szCs w:val="23"/>
          <w:lang w:val="en-US" w:eastAsia="zh-CN" w:bidi="ar"/>
        </w:rPr>
        <w:drawing>
          <wp:inline distT="0" distB="0" distL="114300" distR="114300">
            <wp:extent cx="790575" cy="990600"/>
            <wp:effectExtent l="0" t="0" r="9525" b="0"/>
            <wp:docPr id="431811615" name="图片 43181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1615" name="图片 431811615"/>
                    <pic:cNvPicPr>
                      <a:picLocks noChangeAspect="1"/>
                    </pic:cNvPicPr>
                  </pic:nvPicPr>
                  <pic:blipFill>
                    <a:blip r:embed="rId127"/>
                    <a:stretch>
                      <a:fillRect/>
                    </a:stretch>
                  </pic:blipFill>
                  <pic:spPr>
                    <a:xfrm>
                      <a:off x="0" y="0"/>
                      <a:ext cx="790575" cy="9906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的官能团不同、分子中氢原子的类型不同，所以可用红外光谱或核磁共振氢谱区分，故D正确；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6．C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【详解】含有醛基的有机物可能为醛，如甲醛、乙醛、苯甲醛等，也可能为甲酸或甲酸形成的酯类，如甲酸乙酯、甲酸丙酯等；醛基的结构简式为</w:t>
      </w:r>
      <w:r>
        <w:rPr>
          <w:rFonts w:hint="eastAsia" w:ascii="FZXSSK--GBK1-0" w:hAnsi="FZXSSK--GBK1-0" w:eastAsia="FZXSSK--GBK1-0" w:cs="FZXSSK--GBK1-0"/>
          <w:color w:val="000000"/>
          <w:kern w:val="0"/>
          <w:sz w:val="23"/>
          <w:szCs w:val="23"/>
          <w:lang w:val="en-US" w:eastAsia="zh-CN" w:bidi="ar"/>
        </w:rPr>
        <w:object>
          <v:shape id="_x0000_i1061" o:spt="75" alt="eqId464d28621398b6730583bd0adc791dbf" type="#_x0000_t75" style="height:12.1pt;width:36.05pt;" o:ole="t" filled="f" o:preferrelative="t" stroked="f" coordsize="21600,21600">
            <v:path/>
            <v:fill on="f" focussize="0,0"/>
            <v:stroke on="f" joinstyle="miter"/>
            <v:imagedata r:id="rId129" o:title="eqId464d28621398b6730583bd0adc791dbf"/>
            <o:lock v:ext="edit" aspectratio="t"/>
            <w10:wrap type="none"/>
            <w10:anchorlock/>
          </v:shape>
          <o:OLEObject Type="Embed" ProgID="Equation.DSMT4" ShapeID="_x0000_i1061" DrawAspect="Content" ObjectID="_1468075761" r:id="rId128">
            <o:LockedField>false</o:LockedField>
          </o:OLEObject>
        </w:object>
      </w:r>
      <w:r>
        <w:rPr>
          <w:rFonts w:hint="eastAsia" w:ascii="FZXSSK--GBK1-0" w:hAnsi="FZXSSK--GBK1-0" w:eastAsia="FZXSSK--GBK1-0" w:cs="FZXSSK--GBK1-0"/>
          <w:color w:val="000000"/>
          <w:kern w:val="0"/>
          <w:sz w:val="23"/>
          <w:szCs w:val="23"/>
          <w:lang w:val="en-US" w:eastAsia="zh-CN" w:bidi="ar"/>
        </w:rPr>
        <w:t>；A、D为醛类，B为甲酸酯，含有醛基，C属于醇类不含有醛基；</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7．B</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w:t>
      </w:r>
      <w:r>
        <w:rPr>
          <w:rFonts w:hint="eastAsia" w:ascii="FZXSSK--GBK1-0" w:hAnsi="FZXSSK--GBK1-0" w:eastAsia="FZXSSK--GBK1-0" w:cs="FZXSSK--GBK1-0"/>
          <w:color w:val="000000"/>
          <w:kern w:val="0"/>
          <w:sz w:val="23"/>
          <w:szCs w:val="23"/>
          <w:lang w:val="en-US" w:eastAsia="zh-CN" w:bidi="ar"/>
        </w:rPr>
        <w:drawing>
          <wp:inline distT="0" distB="0" distL="114300" distR="114300">
            <wp:extent cx="1019175" cy="971550"/>
            <wp:effectExtent l="0" t="0" r="9525" b="6350"/>
            <wp:docPr id="1324348746" name="图片 132434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48746" name="图片 1324348746"/>
                    <pic:cNvPicPr>
                      <a:picLocks noChangeAspect="1"/>
                    </pic:cNvPicPr>
                  </pic:nvPicPr>
                  <pic:blipFill>
                    <a:blip r:embed="rId130"/>
                    <a:stretch>
                      <a:fillRect/>
                    </a:stretch>
                  </pic:blipFill>
                  <pic:spPr>
                    <a:xfrm>
                      <a:off x="0" y="0"/>
                      <a:ext cx="1019175" cy="9715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与</w:t>
      </w:r>
      <w:r>
        <w:rPr>
          <w:rFonts w:hint="eastAsia" w:ascii="FZXSSK--GBK1-0" w:hAnsi="FZXSSK--GBK1-0" w:eastAsia="FZXSSK--GBK1-0" w:cs="FZXSSK--GBK1-0"/>
          <w:color w:val="000000"/>
          <w:kern w:val="0"/>
          <w:sz w:val="23"/>
          <w:szCs w:val="23"/>
          <w:lang w:val="en-US" w:eastAsia="zh-CN" w:bidi="ar"/>
        </w:rPr>
        <w:drawing>
          <wp:inline distT="0" distB="0" distL="114300" distR="114300">
            <wp:extent cx="1133475" cy="914400"/>
            <wp:effectExtent l="0" t="0" r="9525" b="0"/>
            <wp:docPr id="784746292" name="图片 78474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46292" name="图片 784746292"/>
                    <pic:cNvPicPr>
                      <a:picLocks noChangeAspect="1"/>
                    </pic:cNvPicPr>
                  </pic:nvPicPr>
                  <pic:blipFill>
                    <a:blip r:embed="rId131"/>
                    <a:stretch>
                      <a:fillRect/>
                    </a:stretch>
                  </pic:blipFill>
                  <pic:spPr>
                    <a:xfrm>
                      <a:off x="0" y="0"/>
                      <a:ext cx="1133475" cy="9144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的结构相似，分子组成相差1个CH2原子团，互为同系物，故A正确；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B．由结构简式可知，喹啉—4—甲醛分子的苯环上有4类氢原子，苯环上的一氯代物有4种，故B错误；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C．由结构简式可知，喹啉—4—甲醛分子中的苯环与右边的环形成共轭大π键，分子中所有碳原子处于同一平面，故C正确；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D．由结构简式可知，喹啉—4—甲醛分子中的苯环、碳碳双键、碳氮双键和醛基能发生加成反应，环上的氢原子能被其他的原子或原子团发生取代反应被取代，故D正确；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故选B。</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8．C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【详解】A．乙醇易溶于水，乙酸和氢氧化钠反应生成溶于水的乙酸钠，不能分离，应用蒸馏的方法分离，故A错误；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B．硝基苯不溶于氢氧化钠溶液，NO2与氢氧化钠发生反应生成硝酸钠和NO，还有杂质气体，不能分离，故B错误；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C．溴乙烷难溶于水，溴能氢氧化钠溶液反应生成能溶于水的溴化钠和NaBrO，再用分液操作分离，故C正确；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D．乙醛溶于水，乙酸乙酯能与氢氧化钠溶液反应生成乙酸钠和乙醇，应用蒸馏的方法分离，故D错误；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9．B</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【详解】A．含有醛基的有机物不一定属于醛，如葡萄糖、甲酸、甲酸某酯，故A错误；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B．饱和一元脂肪醛的分子含1个-CHO，且不含其它不饱和键，分子式符合CnH2nO的通式，故B正确；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C．甲醛在常温下为气态，故C错误；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D．醛基被溴水氧化而褪色，烯烃和溴水发生加成反应而褪色，原理不同，故D错误；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故选B。</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10．D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 X、Y分别为乙醛和甲醛，两者互为同系物，故A正确；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 1molX和3molY的原子总和=1mol产物的原子总和，不饱和醛基有3个转化为3个饱和的羟甲基，该反应属于加成反应，故B正确；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 X、Y、Z均为极性分子，均易溶于水，故C正确；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 X、Z均含有醛基，均可被酸性KMnO4溶液氧化，不能鉴别X、Z，故D错误；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11．C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【详解】根据表格可知饱和一元醛含碳原子数目越多沸点越高，R常压时的沸点为153℃，高于己醛(6个碳)低于辛醛(8个碳)，所以应为庚醛(7个碳)，故答案为C。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12．B</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【详解】A．对比反应物和生成物的结构可知该反应产物除聚合物外还有HCl生成，属于缩聚反应，故A错误；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B．联苯醚为对称结构，分子中有3种氢，根据定一移一：</w:t>
      </w:r>
      <w:r>
        <w:rPr>
          <w:rFonts w:hint="eastAsia" w:ascii="FZXSSK--GBK1-0" w:hAnsi="FZXSSK--GBK1-0" w:eastAsia="FZXSSK--GBK1-0" w:cs="FZXSSK--GBK1-0"/>
          <w:color w:val="000000"/>
          <w:kern w:val="0"/>
          <w:sz w:val="23"/>
          <w:szCs w:val="23"/>
          <w:lang w:val="en-US" w:eastAsia="zh-CN" w:bidi="ar"/>
        </w:rPr>
        <w:drawing>
          <wp:inline distT="0" distB="0" distL="114300" distR="114300">
            <wp:extent cx="1695450" cy="552450"/>
            <wp:effectExtent l="0" t="0" r="6350" b="6350"/>
            <wp:docPr id="907221745" name="图片 90722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21745" name="图片 907221745"/>
                    <pic:cNvPicPr>
                      <a:picLocks noChangeAspect="1"/>
                    </pic:cNvPicPr>
                  </pic:nvPicPr>
                  <pic:blipFill>
                    <a:blip r:embed="rId132"/>
                    <a:stretch>
                      <a:fillRect/>
                    </a:stretch>
                  </pic:blipFill>
                  <pic:spPr>
                    <a:xfrm>
                      <a:off x="0" y="0"/>
                      <a:ext cx="1695450" cy="5524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w:t>
      </w:r>
      <w:r>
        <w:rPr>
          <w:rFonts w:hint="eastAsia" w:ascii="FZXSSK--GBK1-0" w:hAnsi="FZXSSK--GBK1-0" w:eastAsia="FZXSSK--GBK1-0" w:cs="FZXSSK--GBK1-0"/>
          <w:color w:val="000000"/>
          <w:kern w:val="0"/>
          <w:sz w:val="23"/>
          <w:szCs w:val="23"/>
          <w:lang w:val="en-US" w:eastAsia="zh-CN" w:bidi="ar"/>
        </w:rPr>
        <w:drawing>
          <wp:inline distT="0" distB="0" distL="114300" distR="114300">
            <wp:extent cx="1028700" cy="762000"/>
            <wp:effectExtent l="0" t="0" r="0" b="0"/>
            <wp:docPr id="1835522223" name="图片 18355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22223" name="图片 1835522223"/>
                    <pic:cNvPicPr>
                      <a:picLocks noChangeAspect="1"/>
                    </pic:cNvPicPr>
                  </pic:nvPicPr>
                  <pic:blipFill>
                    <a:blip r:embed="rId133"/>
                    <a:stretch>
                      <a:fillRect/>
                    </a:stretch>
                  </pic:blipFill>
                  <pic:spPr>
                    <a:xfrm>
                      <a:off x="0" y="0"/>
                      <a:ext cx="1028700" cy="7620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w:t>
      </w:r>
      <w:r>
        <w:rPr>
          <w:rFonts w:hint="eastAsia" w:ascii="FZXSSK--GBK1-0" w:hAnsi="FZXSSK--GBK1-0" w:eastAsia="FZXSSK--GBK1-0" w:cs="FZXSSK--GBK1-0"/>
          <w:color w:val="000000"/>
          <w:kern w:val="0"/>
          <w:sz w:val="23"/>
          <w:szCs w:val="23"/>
          <w:lang w:val="en-US" w:eastAsia="zh-CN" w:bidi="ar"/>
        </w:rPr>
        <w:drawing>
          <wp:inline distT="0" distB="0" distL="114300" distR="114300">
            <wp:extent cx="1095375" cy="819150"/>
            <wp:effectExtent l="0" t="0" r="9525" b="6350"/>
            <wp:docPr id="193245823" name="图片 19324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823" name="图片 193245823"/>
                    <pic:cNvPicPr>
                      <a:picLocks noChangeAspect="1"/>
                    </pic:cNvPicPr>
                  </pic:nvPicPr>
                  <pic:blipFill>
                    <a:blip r:embed="rId134"/>
                    <a:stretch>
                      <a:fillRect/>
                    </a:stretch>
                  </pic:blipFill>
                  <pic:spPr>
                    <a:xfrm>
                      <a:off x="0" y="0"/>
                      <a:ext cx="1095375" cy="8191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，共12种，故B正确；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C．苯环为平面结构，甲酰氯结构也为平面结构，三个平面通过单键相连，所有原子可能共面，故C错误；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D．聚芳醚酮的链节上含有3个苯环，两个羰基，均能发生加氢反应，1个苯环加成3分子氢气，1个羰基加成1分子氢气，则1mol该聚芳醚酮最多与11nmolH2发生加成反应，故D错误；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故选：B。</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13．C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【详解】A．根据结构简式，含有的官能团为碳碳双键、酮羰基、醛基、羧基，共有4种，故A说法正确；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B．甲基、亚甲基上碳原子杂化类型为sp3，碳碳双键、酮羰基、苯环、醛基、羧基上碳原子杂化类型为sp2，故B说法正确；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C．该有机物中能与氢气发生加成反应的结构是碳碳双键、酮羰基、醛基、苯环，因此1mol该有机物最多能与6mol氢气发生加成反应，故C说法错误；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D．含有醛基，能发生银镜反应，含有醛基、碳碳双键，能被酸性高锰酸钾溶液氧化，故D说法正确；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答案为C。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14．D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w:t>
      </w:r>
      <w:r>
        <w:rPr>
          <w:rFonts w:hint="eastAsia" w:ascii="FZXSSK--GBK1-0" w:hAnsi="FZXSSK--GBK1-0" w:eastAsia="FZXSSK--GBK1-0" w:cs="FZXSSK--GBK1-0"/>
          <w:color w:val="000000"/>
          <w:kern w:val="0"/>
          <w:sz w:val="23"/>
          <w:szCs w:val="23"/>
          <w:lang w:val="en-US" w:eastAsia="zh-CN" w:bidi="ar"/>
        </w:rPr>
        <w:object>
          <v:shape id="_x0000_i1062" o:spt="75" alt="eqId98183b7becdd0efb6fe8f57cdcbce983" type="#_x0000_t75" style="height:17.45pt;width:22.85pt;" o:ole="t" filled="f" o:preferrelative="t" stroked="f" coordsize="21600,21600">
            <v:path/>
            <v:fill on="f" focussize="0,0"/>
            <v:stroke on="f" joinstyle="miter"/>
            <v:imagedata r:id="rId56" o:title="eqId98183b7becdd0efb6fe8f57cdcbce983"/>
            <o:lock v:ext="edit" aspectratio="t"/>
            <w10:wrap type="none"/>
            <w10:anchorlock/>
          </v:shape>
          <o:OLEObject Type="Embed" ProgID="Equation.DSMT4" ShapeID="_x0000_i1062" DrawAspect="Content" ObjectID="_1468075762" r:id="rId135">
            <o:LockedField>false</o:LockedField>
          </o:OLEObject>
        </w:object>
      </w:r>
      <w:r>
        <w:rPr>
          <w:rFonts w:hint="eastAsia" w:ascii="FZXSSK--GBK1-0" w:hAnsi="FZXSSK--GBK1-0" w:eastAsia="FZXSSK--GBK1-0" w:cs="FZXSSK--GBK1-0"/>
          <w:color w:val="000000"/>
          <w:kern w:val="0"/>
          <w:sz w:val="23"/>
          <w:szCs w:val="23"/>
          <w:lang w:val="en-US" w:eastAsia="zh-CN" w:bidi="ar"/>
        </w:rPr>
        <w:t>中投入</w:t>
      </w:r>
      <w:r>
        <w:rPr>
          <w:rFonts w:hint="eastAsia" w:ascii="FZXSSK--GBK1-0" w:hAnsi="FZXSSK--GBK1-0" w:eastAsia="FZXSSK--GBK1-0" w:cs="FZXSSK--GBK1-0"/>
          <w:color w:val="000000"/>
          <w:kern w:val="0"/>
          <w:sz w:val="23"/>
          <w:szCs w:val="23"/>
          <w:lang w:val="en-US" w:eastAsia="zh-CN" w:bidi="ar"/>
        </w:rPr>
        <w:object>
          <v:shape id="_x0000_i1063" o:spt="75" alt="eqId3059859e2d1d34d5f82a6472f1644d51" type="#_x0000_t75" style="height:16.45pt;width:36.9pt;" o:ole="t" filled="f" o:preferrelative="t" stroked="f" coordsize="21600,21600">
            <v:path/>
            <v:fill on="f" focussize="0,0"/>
            <v:stroke on="f" joinstyle="miter"/>
            <v:imagedata r:id="rId58" o:title="eqId3059859e2d1d34d5f82a6472f1644d51"/>
            <o:lock v:ext="edit" aspectratio="t"/>
            <w10:wrap type="none"/>
            <w10:anchorlock/>
          </v:shape>
          <o:OLEObject Type="Embed" ProgID="Equation.DSMT4" ShapeID="_x0000_i1063" DrawAspect="Content" ObjectID="_1468075763" r:id="rId136">
            <o:LockedField>false</o:LockedField>
          </o:OLEObject>
        </w:object>
      </w:r>
      <w:r>
        <w:rPr>
          <w:rFonts w:hint="eastAsia" w:ascii="FZXSSK--GBK1-0" w:hAnsi="FZXSSK--GBK1-0" w:eastAsia="FZXSSK--GBK1-0" w:cs="FZXSSK--GBK1-0"/>
          <w:color w:val="000000"/>
          <w:kern w:val="0"/>
          <w:sz w:val="23"/>
          <w:szCs w:val="23"/>
          <w:lang w:val="en-US" w:eastAsia="zh-CN" w:bidi="ar"/>
        </w:rPr>
        <w:t>固体，过氧化钠中氧部分发生氧化反应生成氧气、部分发生还原反应生成氢氧化钠，反应为：</w:t>
      </w:r>
      <w:r>
        <w:rPr>
          <w:rFonts w:hint="eastAsia" w:ascii="FZXSSK--GBK1-0" w:hAnsi="FZXSSK--GBK1-0" w:eastAsia="FZXSSK--GBK1-0" w:cs="FZXSSK--GBK1-0"/>
          <w:color w:val="000000"/>
          <w:kern w:val="0"/>
          <w:sz w:val="23"/>
          <w:szCs w:val="23"/>
          <w:lang w:val="en-US" w:eastAsia="zh-CN" w:bidi="ar"/>
        </w:rPr>
        <w:object>
          <v:shape id="_x0000_i1064" o:spt="75" alt="eqId4f87b7c41ee49192694316006050a40c" type="#_x0000_t75" style="height:16.5pt;width:198pt;" o:ole="t" filled="f" o:preferrelative="t" stroked="f" coordsize="21600,21600">
            <v:path/>
            <v:fill on="f" focussize="0,0"/>
            <v:stroke on="f" joinstyle="miter"/>
            <v:imagedata r:id="rId138" o:title="eqId4f87b7c41ee49192694316006050a40c"/>
            <o:lock v:ext="edit" aspectratio="t"/>
            <w10:wrap type="none"/>
            <w10:anchorlock/>
          </v:shape>
          <o:OLEObject Type="Embed" ProgID="Equation.DSMT4" ShapeID="_x0000_i1064" DrawAspect="Content" ObjectID="_1468075764" r:id="rId137">
            <o:LockedField>false</o:LockedField>
          </o:OLEObject>
        </w:object>
      </w:r>
      <w:r>
        <w:rPr>
          <w:rFonts w:hint="eastAsia" w:ascii="FZXSSK--GBK1-0" w:hAnsi="FZXSSK--GBK1-0" w:eastAsia="FZXSSK--GBK1-0" w:cs="FZXSSK--GBK1-0"/>
          <w:color w:val="000000"/>
          <w:kern w:val="0"/>
          <w:sz w:val="23"/>
          <w:szCs w:val="23"/>
          <w:lang w:val="en-US" w:eastAsia="zh-CN" w:bidi="ar"/>
        </w:rPr>
        <w:t xml:space="preserve">，A错误； </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B．邻羟基苯甲醛中加入足量浓溴水，浓溴水具有强氧化性，会氧化醛基，B错误；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C．二元弱酸亚磷酸(</w:t>
      </w:r>
      <w:r>
        <w:rPr>
          <w:rFonts w:hint="eastAsia" w:ascii="FZXSSK--GBK1-0" w:hAnsi="FZXSSK--GBK1-0" w:eastAsia="FZXSSK--GBK1-0" w:cs="FZXSSK--GBK1-0"/>
          <w:color w:val="000000"/>
          <w:kern w:val="0"/>
          <w:sz w:val="23"/>
          <w:szCs w:val="23"/>
          <w:lang w:val="en-US" w:eastAsia="zh-CN" w:bidi="ar"/>
        </w:rPr>
        <w:object>
          <v:shape id="_x0000_i1065" o:spt="75" alt="eqIdf1a917870929cc0c35e42e08b4ce4969" type="#_x0000_t75" style="height:15.8pt;width:31.65pt;" o:ole="t" filled="f" o:preferrelative="t" stroked="f" coordsize="21600,21600">
            <v:path/>
            <v:fill on="f" focussize="0,0"/>
            <v:stroke on="f" joinstyle="miter"/>
            <v:imagedata r:id="rId63" o:title="eqIdf1a917870929cc0c35e42e08b4ce4969"/>
            <o:lock v:ext="edit" aspectratio="t"/>
            <w10:wrap type="none"/>
            <w10:anchorlock/>
          </v:shape>
          <o:OLEObject Type="Embed" ProgID="Equation.DSMT4" ShapeID="_x0000_i1065" DrawAspect="Content" ObjectID="_1468075765" r:id="rId139">
            <o:LockedField>false</o:LockedField>
          </o:OLEObject>
        </w:object>
      </w:r>
      <w:r>
        <w:rPr>
          <w:rFonts w:hint="eastAsia" w:ascii="FZXSSK--GBK1-0" w:hAnsi="FZXSSK--GBK1-0" w:eastAsia="FZXSSK--GBK1-0" w:cs="FZXSSK--GBK1-0"/>
          <w:color w:val="000000"/>
          <w:kern w:val="0"/>
          <w:sz w:val="23"/>
          <w:szCs w:val="23"/>
          <w:lang w:val="en-US" w:eastAsia="zh-CN" w:bidi="ar"/>
        </w:rPr>
        <w:t>)溶液中滴加少量的NaOH溶液反应生成NaH2PO3和水：</w:t>
      </w:r>
      <w:r>
        <w:rPr>
          <w:rFonts w:hint="eastAsia" w:ascii="FZXSSK--GBK1-0" w:hAnsi="FZXSSK--GBK1-0" w:eastAsia="FZXSSK--GBK1-0" w:cs="FZXSSK--GBK1-0"/>
          <w:color w:val="000000"/>
          <w:kern w:val="0"/>
          <w:sz w:val="23"/>
          <w:szCs w:val="23"/>
          <w:lang w:val="en-US" w:eastAsia="zh-CN" w:bidi="ar"/>
        </w:rPr>
        <w:object>
          <v:shape id="_x0000_i1066" o:spt="75" alt="eqIdca3d2369f22e9de90ebffe6ac838c9f3" type="#_x0000_t75" style="height:16.9pt;width:118.8pt;" o:ole="t" filled="f" o:preferrelative="t" stroked="f" coordsize="21600,21600">
            <v:path/>
            <v:fill on="f" focussize="0,0"/>
            <v:stroke on="f" joinstyle="miter"/>
            <v:imagedata r:id="rId141" o:title="eqIdca3d2369f22e9de90ebffe6ac838c9f3"/>
            <o:lock v:ext="edit" aspectratio="t"/>
            <w10:wrap type="none"/>
            <w10:anchorlock/>
          </v:shape>
          <o:OLEObject Type="Embed" ProgID="Equation.DSMT4" ShapeID="_x0000_i1066" DrawAspect="Content" ObjectID="_1468075766" r:id="rId140">
            <o:LockedField>false</o:LockedField>
          </o:OLEObject>
        </w:object>
      </w:r>
      <w:r>
        <w:rPr>
          <w:rFonts w:hint="eastAsia" w:ascii="FZXSSK--GBK1-0" w:hAnsi="FZXSSK--GBK1-0" w:eastAsia="FZXSSK--GBK1-0" w:cs="FZXSSK--GBK1-0"/>
          <w:color w:val="000000"/>
          <w:kern w:val="0"/>
          <w:sz w:val="23"/>
          <w:szCs w:val="23"/>
          <w:lang w:val="en-US" w:eastAsia="zh-CN" w:bidi="ar"/>
        </w:rPr>
        <w:t xml:space="preserve">，C错误； </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w:t>
      </w:r>
      <w:r>
        <w:rPr>
          <w:rFonts w:hint="eastAsia" w:ascii="FZXSSK--GBK1-0" w:hAnsi="FZXSSK--GBK1-0" w:eastAsia="FZXSSK--GBK1-0" w:cs="FZXSSK--GBK1-0"/>
          <w:color w:val="000000"/>
          <w:kern w:val="0"/>
          <w:sz w:val="23"/>
          <w:szCs w:val="23"/>
          <w:lang w:val="en-US" w:eastAsia="zh-CN" w:bidi="ar"/>
        </w:rPr>
        <w:object>
          <v:shape id="_x0000_i1067" o:spt="75" alt="eqIdc4d6e90e44008023330976446b0aa7a6" type="#_x0000_t75" style="height:18pt;width:64.2pt;" o:ole="t" filled="f" o:preferrelative="t" stroked="f" coordsize="21600,21600">
            <v:path/>
            <v:fill on="f" focussize="0,0"/>
            <v:stroke on="f" joinstyle="miter"/>
            <v:imagedata r:id="rId67" o:title="eqIdc4d6e90e44008023330976446b0aa7a6"/>
            <o:lock v:ext="edit" aspectratio="t"/>
            <w10:wrap type="none"/>
            <w10:anchorlock/>
          </v:shape>
          <o:OLEObject Type="Embed" ProgID="Equation.DSMT4" ShapeID="_x0000_i1067" DrawAspect="Content" ObjectID="_1468075767" r:id="rId142">
            <o:LockedField>false</o:LockedField>
          </o:OLEObject>
        </w:object>
      </w:r>
      <w:r>
        <w:rPr>
          <w:rFonts w:hint="eastAsia" w:ascii="FZXSSK--GBK1-0" w:hAnsi="FZXSSK--GBK1-0" w:eastAsia="FZXSSK--GBK1-0" w:cs="FZXSSK--GBK1-0"/>
          <w:color w:val="000000"/>
          <w:kern w:val="0"/>
          <w:sz w:val="23"/>
          <w:szCs w:val="23"/>
          <w:lang w:val="en-US" w:eastAsia="zh-CN" w:bidi="ar"/>
        </w:rPr>
        <w:t>溶液中滴加足量</w:t>
      </w:r>
      <w:r>
        <w:rPr>
          <w:rFonts w:hint="eastAsia" w:ascii="FZXSSK--GBK1-0" w:hAnsi="FZXSSK--GBK1-0" w:eastAsia="FZXSSK--GBK1-0" w:cs="FZXSSK--GBK1-0"/>
          <w:color w:val="000000"/>
          <w:kern w:val="0"/>
          <w:sz w:val="23"/>
          <w:szCs w:val="23"/>
          <w:lang w:val="en-US" w:eastAsia="zh-CN" w:bidi="ar"/>
        </w:rPr>
        <w:object>
          <v:shape id="_x0000_i1068" o:spt="75" alt="eqId894f3c49b7ff56b79d92da2359bb051f" type="#_x0000_t75" style="height:14.95pt;width:38.7pt;" o:ole="t" filled="f" o:preferrelative="t" stroked="f" coordsize="21600,21600">
            <v:path/>
            <v:fill on="f" focussize="0,0"/>
            <v:stroke on="f" joinstyle="miter"/>
            <v:imagedata r:id="rId69" o:title="eqId894f3c49b7ff56b79d92da2359bb051f"/>
            <o:lock v:ext="edit" aspectratio="t"/>
            <w10:wrap type="none"/>
            <w10:anchorlock/>
          </v:shape>
          <o:OLEObject Type="Embed" ProgID="Equation.DSMT4" ShapeID="_x0000_i1068" DrawAspect="Content" ObjectID="_1468075768" r:id="rId143">
            <o:LockedField>false</o:LockedField>
          </o:OLEObject>
        </w:object>
      </w:r>
      <w:r>
        <w:rPr>
          <w:rFonts w:hint="eastAsia" w:ascii="FZXSSK--GBK1-0" w:hAnsi="FZXSSK--GBK1-0" w:eastAsia="FZXSSK--GBK1-0" w:cs="FZXSSK--GBK1-0"/>
          <w:color w:val="000000"/>
          <w:kern w:val="0"/>
          <w:sz w:val="23"/>
          <w:szCs w:val="23"/>
          <w:lang w:val="en-US" w:eastAsia="zh-CN" w:bidi="ar"/>
        </w:rPr>
        <w:t>溶液，铵根离子、硫酸根离子完全反应生成一水合氨、硫酸钡，铝离子完全反应转化为四羟基和铝离子：</w:t>
      </w:r>
      <w:r>
        <w:rPr>
          <w:rFonts w:hint="eastAsia" w:ascii="FZXSSK--GBK1-0" w:hAnsi="FZXSSK--GBK1-0" w:eastAsia="FZXSSK--GBK1-0" w:cs="FZXSSK--GBK1-0"/>
          <w:color w:val="000000"/>
          <w:kern w:val="0"/>
          <w:sz w:val="23"/>
          <w:szCs w:val="23"/>
          <w:lang w:val="en-US" w:eastAsia="zh-CN" w:bidi="ar"/>
        </w:rPr>
        <w:object>
          <v:shape id="_x0000_i1069" o:spt="75" alt="eqIdbd039adc8fa28eb1c6844d3feb6348b1" type="#_x0000_t75" style="height:19.45pt;width:314.15pt;" o:ole="t" filled="f" o:preferrelative="t" stroked="f" coordsize="21600,21600">
            <v:path/>
            <v:fill on="f" focussize="0,0"/>
            <v:stroke on="f" joinstyle="miter"/>
            <v:imagedata r:id="rId71" o:title="eqIdbd039adc8fa28eb1c6844d3feb6348b1"/>
            <o:lock v:ext="edit" aspectratio="t"/>
            <w10:wrap type="none"/>
            <w10:anchorlock/>
          </v:shape>
          <o:OLEObject Type="Embed" ProgID="Equation.DSMT4" ShapeID="_x0000_i1069" DrawAspect="Content" ObjectID="_1468075769" r:id="rId144">
            <o:LockedField>false</o:LockedField>
          </o:OLEObject>
        </w:object>
      </w:r>
      <w:r>
        <w:rPr>
          <w:rFonts w:hint="eastAsia" w:ascii="FZXSSK--GBK1-0" w:hAnsi="FZXSSK--GBK1-0" w:eastAsia="FZXSSK--GBK1-0" w:cs="FZXSSK--GBK1-0"/>
          <w:color w:val="000000"/>
          <w:kern w:val="0"/>
          <w:sz w:val="23"/>
          <w:szCs w:val="23"/>
          <w:lang w:val="en-US" w:eastAsia="zh-CN" w:bidi="ar"/>
        </w:rPr>
        <w:t>，D正确；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15．D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【详解】A．丙烯醛中的碳碳双键和醛基都能与溴水反应，则溴水不能用于检验丙烯醛中的碳碳双键，故A错误；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B．新制氢氧化铜与丙烯醛中的碳碳双键不反应，与醛基共热反应，则新制氢氧化铜不能用于检验丙烯醛中的碳碳双键，故B错误；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C．丙烯醛中的碳碳双键和醛基都能与酸性高锰酸钾溶液反应，则酸性高锰酸钾溶液不能用于检验丙烯醛中的碳碳双键，故A错误；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D．丙烯醛中的碳碳双键能与溴的四氯化碳溶液发生加成反应使溶液褪色，醛基不能与溴的四氯化碳溶液反应，则溴的四氯化碳溶液能用于检验丙烯醛中的碳碳双键，故D正确；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16．C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【详解】A．茉莉醛的结构中含有碳碳双键和醛基，故其能被KMnO4酸性溶液氧化，A正确；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茉莉醛含有碳碳双键，能与Br2等发生加成反应；茉莉醛含有醛基，能与溴水等发生氧化反应；茉莉醛含有苯环，可在一定条件下与溴发生取代反应；故在一定条件下，茉莉醛能与溴发生取代、加成和氧化反应，B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C．茉莉醛与H2发生加成反应时，双键、醛基和苯基均能加氢，其最后加成产物的分子式应是C14H28O，C错误；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D．茉莉醛分子中含有碳碳双键，能与溴化氢发生加成反应，D正确；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故答案为C。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17．C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【详解】A．1molCH3CHO与足量银氨溶液反应可生成2molAg，但是1molHCHO相当于2mol-CHO，故1molHCHO与足量银氨溶液反应可生成4molAg，故A错误；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B．CH3Cl能发生水解反应，但是与氯原子相连的碳原子无相邻的碳原子，不能发生消去反应，故B错误；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C．多羟基的物质与新制的氢氧化铜悬浊液反应均会生成绛蓝色溶液，甘油和葡萄糖都是多羟基物质，都能得到绛蓝色溶液，故C正确；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D．2-丙醇能被催化氧化成丙酮，故D错误；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18．D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 乙醇分子间形成氢键，乙醇的沸点比二乙醚的沸点高，故A错误；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 能发生银镜反应的有机物可能是醛、甲酸酯、甲酸盐等，故B错误；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 苯酚俗称石炭酸，由苯酚钠溶液中通入CO2后溶液变浑浊，能说明酸性比碳酸弱，故C错误；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 分子式C4H10和C20H42的烃均为烷烃，互为同系物，故D正确；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19．C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【详解】A．II中含有醛基，I中没有醛基，因此可用新制的氢氧化铜浊液鉴别I和II，故A正确；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B．根据布洛芬的结构简式得到分子式为C13H18O2，故B正确；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C．布洛芬含有苯环，能与氢气发生加成反应，羧基不能与氢气发生加成反应，因此</w:t>
      </w:r>
      <w:r>
        <w:rPr>
          <w:rFonts w:hint="eastAsia" w:ascii="FZXSSK--GBK1-0" w:hAnsi="FZXSSK--GBK1-0" w:eastAsia="FZXSSK--GBK1-0" w:cs="FZXSSK--GBK1-0"/>
          <w:color w:val="000000"/>
          <w:kern w:val="0"/>
          <w:sz w:val="23"/>
          <w:szCs w:val="23"/>
          <w:lang w:val="en-US" w:eastAsia="zh-CN" w:bidi="ar"/>
        </w:rPr>
        <w:object>
          <v:shape id="_x0000_i1070" o:spt="75" alt="eqIdbdaa19de263700a15fcf213d64a8cd57" type="#_x0000_t75" style="height:11.5pt;width:6.15pt;" o:ole="t" filled="f" o:preferrelative="t" stroked="f" coordsize="21600,21600">
            <v:path/>
            <v:fill on="f" focussize="0,0"/>
            <v:stroke on="f" joinstyle="miter"/>
            <v:imagedata r:id="rId95" o:title="eqIdbdaa19de263700a15fcf213d64a8cd57"/>
            <o:lock v:ext="edit" aspectratio="t"/>
            <w10:wrap type="none"/>
            <w10:anchorlock/>
          </v:shape>
          <o:OLEObject Type="Embed" ProgID="Equation.DSMT4" ShapeID="_x0000_i1070" DrawAspect="Content" ObjectID="_1468075770" r:id="rId145">
            <o:LockedField>false</o:LockedField>
          </o:OLEObject>
        </w:object>
      </w:r>
      <w:r>
        <w:rPr>
          <w:rFonts w:hint="eastAsia" w:ascii="FZXSSK--GBK1-0" w:hAnsi="FZXSSK--GBK1-0" w:eastAsia="FZXSSK--GBK1-0" w:cs="FZXSSK--GBK1-0"/>
          <w:color w:val="000000"/>
          <w:kern w:val="0"/>
          <w:sz w:val="23"/>
          <w:szCs w:val="23"/>
          <w:lang w:val="en-US" w:eastAsia="zh-CN" w:bidi="ar"/>
        </w:rPr>
        <w:t>mol布洛芬最多可与3mol H2加成反应，故C错误；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D．布洛芬含有羧基，能发生置换反应，又叫取代反应，布洛芬能被酸性高锰酸钾溶液氧化，故D正确。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综上所述，答案为C。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20．(1)氯原子或碳氯键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     取代反应或酯化反应     CH3COOH+</w:t>
      </w:r>
      <w:r>
        <w:rPr>
          <w:rFonts w:hint="eastAsia" w:ascii="FZXSSK--GBK1-0" w:hAnsi="FZXSSK--GBK1-0" w:eastAsia="FZXSSK--GBK1-0" w:cs="FZXSSK--GBK1-0"/>
          <w:color w:val="000000"/>
          <w:kern w:val="0"/>
          <w:sz w:val="23"/>
          <w:szCs w:val="23"/>
          <w:lang w:val="en-US" w:eastAsia="zh-CN" w:bidi="ar"/>
        </w:rPr>
        <w:drawing>
          <wp:inline distT="0" distB="0" distL="114300" distR="114300">
            <wp:extent cx="1304925" cy="428625"/>
            <wp:effectExtent l="0" t="0" r="3175" b="3175"/>
            <wp:docPr id="1502605883" name="图片 150260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05883" name="图片 1502605883"/>
                    <pic:cNvPicPr>
                      <a:picLocks noChangeAspect="1"/>
                    </pic:cNvPicPr>
                  </pic:nvPicPr>
                  <pic:blipFill>
                    <a:blip r:embed="rId146"/>
                    <a:stretch>
                      <a:fillRect/>
                    </a:stretch>
                  </pic:blipFill>
                  <pic:spPr>
                    <a:xfrm>
                      <a:off x="0" y="0"/>
                      <a:ext cx="1304925"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object>
          <v:shape id="_x0000_i1071" o:spt="75" alt="eqId338338a8f6896829fa869f694fff0762" type="#_x0000_t75" style="height:19.95pt;width:43.1pt;" o:ole="t" filled="f" o:preferrelative="t" stroked="f" coordsize="21600,21600">
            <v:path/>
            <v:fill on="f" focussize="0,0"/>
            <v:stroke on="f" joinstyle="miter"/>
            <v:imagedata r:id="rId148" o:title="eqId338338a8f6896829fa869f694fff0762"/>
            <o:lock v:ext="edit" aspectratio="t"/>
            <w10:wrap type="none"/>
            <w10:anchorlock/>
          </v:shape>
          <o:OLEObject Type="Embed" ProgID="Equation.DSMT4" ShapeID="_x0000_i1071" DrawAspect="Content" ObjectID="_1468075771" r:id="rId147">
            <o:LockedField>false</o:LockedField>
          </o:OLEObject>
        </w:object>
      </w:r>
      <w:r>
        <w:rPr>
          <w:rFonts w:hint="eastAsia" w:ascii="FZXSSK--GBK1-0" w:hAnsi="FZXSSK--GBK1-0" w:eastAsia="FZXSSK--GBK1-0" w:cs="FZXSSK--GBK1-0"/>
          <w:color w:val="000000"/>
          <w:kern w:val="0"/>
          <w:sz w:val="23"/>
          <w:szCs w:val="23"/>
          <w:lang w:val="en-US" w:eastAsia="zh-CN" w:bidi="ar"/>
        </w:rPr>
        <w:drawing>
          <wp:inline distT="0" distB="0" distL="114300" distR="114300">
            <wp:extent cx="1666875" cy="571500"/>
            <wp:effectExtent l="0" t="0" r="0" b="0"/>
            <wp:docPr id="1953536005" name="图片 195353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36005" name="图片 1953536005"/>
                    <pic:cNvPicPr>
                      <a:picLocks noChangeAspect="1"/>
                    </pic:cNvPicPr>
                  </pic:nvPicPr>
                  <pic:blipFill>
                    <a:blip r:embed="rId149"/>
                    <a:stretch>
                      <a:fillRect/>
                    </a:stretch>
                  </pic:blipFill>
                  <pic:spPr>
                    <a:xfrm>
                      <a:off x="0" y="0"/>
                      <a:ext cx="1666875" cy="5715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+H2O</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(3)2</w:t>
      </w:r>
      <w:r>
        <w:rPr>
          <w:rFonts w:hint="eastAsia" w:ascii="FZXSSK--GBK1-0" w:hAnsi="FZXSSK--GBK1-0" w:eastAsia="FZXSSK--GBK1-0" w:cs="FZXSSK--GBK1-0"/>
          <w:color w:val="000000"/>
          <w:kern w:val="0"/>
          <w:sz w:val="23"/>
          <w:szCs w:val="23"/>
          <w:lang w:val="en-US" w:eastAsia="zh-CN" w:bidi="ar"/>
        </w:rPr>
        <w:drawing>
          <wp:inline distT="0" distB="0" distL="114300" distR="114300">
            <wp:extent cx="1304925" cy="419100"/>
            <wp:effectExtent l="0" t="0" r="3175" b="0"/>
            <wp:docPr id="1401923528" name="图片 140192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528" name="图片 1401923528"/>
                    <pic:cNvPicPr>
                      <a:picLocks noChangeAspect="1"/>
                    </pic:cNvPicPr>
                  </pic:nvPicPr>
                  <pic:blipFill>
                    <a:blip r:embed="rId150"/>
                    <a:stretch>
                      <a:fillRect/>
                    </a:stretch>
                  </pic:blipFill>
                  <pic:spPr>
                    <a:xfrm>
                      <a:off x="0" y="0"/>
                      <a:ext cx="1304925" cy="4191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+O2</w:t>
      </w:r>
      <w:r>
        <w:rPr>
          <w:rFonts w:hint="eastAsia" w:ascii="FZXSSK--GBK1-0" w:hAnsi="FZXSSK--GBK1-0" w:eastAsia="FZXSSK--GBK1-0" w:cs="FZXSSK--GBK1-0"/>
          <w:color w:val="000000"/>
          <w:kern w:val="0"/>
          <w:sz w:val="23"/>
          <w:szCs w:val="23"/>
          <w:lang w:val="en-US" w:eastAsia="zh-CN" w:bidi="ar"/>
        </w:rPr>
        <w:object>
          <v:shape id="_x0000_i1072" o:spt="75" alt="eqId3bba5e535d0f076410b09c364a2ddd77" type="#_x0000_t75" style="height:16.5pt;width:31.65pt;" o:ole="t" filled="f" o:preferrelative="t" stroked="f" coordsize="21600,21600">
            <v:path/>
            <v:fill on="f" focussize="0,0"/>
            <v:stroke on="f" joinstyle="miter"/>
            <v:imagedata r:id="rId152" o:title="eqId3bba5e535d0f076410b09c364a2ddd77"/>
            <o:lock v:ext="edit" aspectratio="t"/>
            <w10:wrap type="none"/>
            <w10:anchorlock/>
          </v:shape>
          <o:OLEObject Type="Embed" ProgID="Equation.DSMT4" ShapeID="_x0000_i1072" DrawAspect="Content" ObjectID="_1468075772" r:id="rId151">
            <o:LockedField>false</o:LockedField>
          </o:OLEObject>
        </w:object>
      </w:r>
      <w:r>
        <w:rPr>
          <w:rFonts w:hint="eastAsia" w:ascii="FZXSSK--GBK1-0" w:hAnsi="FZXSSK--GBK1-0" w:eastAsia="FZXSSK--GBK1-0" w:cs="FZXSSK--GBK1-0"/>
          <w:color w:val="000000"/>
          <w:kern w:val="0"/>
          <w:sz w:val="23"/>
          <w:szCs w:val="23"/>
          <w:lang w:val="en-US" w:eastAsia="zh-CN" w:bidi="ar"/>
        </w:rPr>
        <w:t>2</w:t>
      </w:r>
      <w:r>
        <w:rPr>
          <w:rFonts w:hint="eastAsia" w:ascii="FZXSSK--GBK1-0" w:hAnsi="FZXSSK--GBK1-0" w:eastAsia="FZXSSK--GBK1-0" w:cs="FZXSSK--GBK1-0"/>
          <w:color w:val="000000"/>
          <w:kern w:val="0"/>
          <w:sz w:val="23"/>
          <w:szCs w:val="23"/>
          <w:lang w:val="en-US" w:eastAsia="zh-CN" w:bidi="ar"/>
        </w:rPr>
        <w:drawing>
          <wp:inline distT="0" distB="0" distL="114300" distR="114300">
            <wp:extent cx="1104900" cy="428625"/>
            <wp:effectExtent l="0" t="0" r="0" b="3175"/>
            <wp:docPr id="70763973" name="图片 7076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3973" name="图片 70763973"/>
                    <pic:cNvPicPr>
                      <a:picLocks noChangeAspect="1"/>
                    </pic:cNvPicPr>
                  </pic:nvPicPr>
                  <pic:blipFill>
                    <a:blip r:embed="rId153"/>
                    <a:stretch>
                      <a:fillRect/>
                    </a:stretch>
                  </pic:blipFill>
                  <pic:spPr>
                    <a:xfrm>
                      <a:off x="0" y="0"/>
                      <a:ext cx="1104900"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+2H2O</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(4)</w:t>
      </w:r>
      <w:r>
        <w:rPr>
          <w:rFonts w:hint="eastAsia" w:ascii="FZXSSK--GBK1-0" w:hAnsi="FZXSSK--GBK1-0" w:eastAsia="FZXSSK--GBK1-0" w:cs="FZXSSK--GBK1-0"/>
          <w:color w:val="000000"/>
          <w:kern w:val="0"/>
          <w:sz w:val="23"/>
          <w:szCs w:val="23"/>
          <w:lang w:val="en-US" w:eastAsia="zh-CN" w:bidi="ar"/>
        </w:rPr>
        <w:drawing>
          <wp:inline distT="0" distB="0" distL="114300" distR="114300">
            <wp:extent cx="1238250" cy="438150"/>
            <wp:effectExtent l="0" t="0" r="6350" b="5715"/>
            <wp:docPr id="1882325931" name="图片 188232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25931" name="图片 1882325931"/>
                    <pic:cNvPicPr>
                      <a:picLocks noChangeAspect="1"/>
                    </pic:cNvPicPr>
                  </pic:nvPicPr>
                  <pic:blipFill>
                    <a:blip r:embed="rId154"/>
                    <a:stretch>
                      <a:fillRect/>
                    </a:stretch>
                  </pic:blipFill>
                  <pic:spPr>
                    <a:xfrm>
                      <a:off x="0" y="0"/>
                      <a:ext cx="1238250" cy="4381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+NaOH</w:t>
      </w:r>
      <w:r>
        <w:rPr>
          <w:rFonts w:hint="eastAsia" w:ascii="FZXSSK--GBK1-0" w:hAnsi="FZXSSK--GBK1-0" w:eastAsia="FZXSSK--GBK1-0" w:cs="FZXSSK--GBK1-0"/>
          <w:color w:val="000000"/>
          <w:kern w:val="0"/>
          <w:sz w:val="23"/>
          <w:szCs w:val="23"/>
          <w:lang w:val="en-US" w:eastAsia="zh-CN" w:bidi="ar"/>
        </w:rPr>
        <w:object>
          <v:shape id="_x0000_i1073" o:spt="75" alt="eqIde90980279956b3be3dde3ad9ab205315" type="#_x0000_t75" style="height:17.7pt;width:54.5pt;" o:ole="t" filled="f" o:preferrelative="t" stroked="f" coordsize="21600,21600">
            <v:path/>
            <v:fill on="f" focussize="0,0"/>
            <v:stroke on="f" joinstyle="miter"/>
            <v:imagedata r:id="rId156" o:title="eqIde90980279956b3be3dde3ad9ab205315"/>
            <o:lock v:ext="edit" aspectratio="t"/>
            <w10:wrap type="none"/>
            <w10:anchorlock/>
          </v:shape>
          <o:OLEObject Type="Embed" ProgID="Equation.DSMT4" ShapeID="_x0000_i1073" DrawAspect="Content" ObjectID="_1468075773" r:id="rId155">
            <o:LockedField>false</o:LockedField>
          </o:OLEObject>
        </w:object>
      </w:r>
      <w:r>
        <w:rPr>
          <w:rFonts w:hint="eastAsia" w:ascii="FZXSSK--GBK1-0" w:hAnsi="FZXSSK--GBK1-0" w:eastAsia="FZXSSK--GBK1-0" w:cs="FZXSSK--GBK1-0"/>
          <w:color w:val="000000"/>
          <w:kern w:val="0"/>
          <w:sz w:val="23"/>
          <w:szCs w:val="23"/>
          <w:lang w:val="en-US" w:eastAsia="zh-CN" w:bidi="ar"/>
        </w:rPr>
        <w:drawing>
          <wp:inline distT="0" distB="0" distL="114300" distR="114300">
            <wp:extent cx="1304925" cy="419100"/>
            <wp:effectExtent l="0" t="0" r="3175" b="0"/>
            <wp:docPr id="1949217847" name="图片 194921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17847" name="图片 1949217847"/>
                    <pic:cNvPicPr>
                      <a:picLocks noChangeAspect="1"/>
                    </pic:cNvPicPr>
                  </pic:nvPicPr>
                  <pic:blipFill>
                    <a:blip r:embed="rId150"/>
                    <a:stretch>
                      <a:fillRect/>
                    </a:stretch>
                  </pic:blipFill>
                  <pic:spPr>
                    <a:xfrm>
                      <a:off x="0" y="0"/>
                      <a:ext cx="1304925" cy="4191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+NaCl</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(5)</w:t>
      </w:r>
      <w:r>
        <w:rPr>
          <w:rFonts w:hint="eastAsia" w:ascii="FZXSSK--GBK1-0" w:hAnsi="FZXSSK--GBK1-0" w:eastAsia="FZXSSK--GBK1-0" w:cs="FZXSSK--GBK1-0"/>
          <w:color w:val="000000"/>
          <w:kern w:val="0"/>
          <w:sz w:val="23"/>
          <w:szCs w:val="23"/>
          <w:lang w:val="en-US" w:eastAsia="zh-CN" w:bidi="ar"/>
        </w:rPr>
        <w:drawing>
          <wp:inline distT="0" distB="0" distL="114300" distR="114300">
            <wp:extent cx="2857500" cy="447675"/>
            <wp:effectExtent l="0" t="0" r="0" b="9525"/>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157"/>
                    <a:stretch>
                      <a:fillRect/>
                    </a:stretch>
                  </pic:blipFill>
                  <pic:spPr>
                    <a:xfrm>
                      <a:off x="0" y="0"/>
                      <a:ext cx="2857500" cy="447675"/>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(6)BC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分析】乙烯与水发生加成反应，生成乙醇，即A的结构简式为CH3CH2OH，乙醇连续氧化成乙酸，根据B的分子式，B的结构简式为CH3COOH，甲苯与氯气在光照条件下，发生取代反应，氯原子取代甲基上的氢原子，即C的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1238250" cy="438150"/>
            <wp:effectExtent l="0" t="0" r="6350" b="5715"/>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158"/>
                    <a:stretch>
                      <a:fillRect/>
                    </a:stretch>
                  </pic:blipFill>
                  <pic:spPr>
                    <a:xfrm>
                      <a:off x="0" y="0"/>
                      <a:ext cx="1238250" cy="4381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，C在氢氧化钠水溶液中发生水解反应，得到D，D的结构简式为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1304925" cy="428625"/>
            <wp:effectExtent l="0" t="0" r="3175" b="3175"/>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150"/>
                    <a:stretch>
                      <a:fillRect/>
                    </a:stretch>
                  </pic:blipFill>
                  <pic:spPr>
                    <a:xfrm>
                      <a:off x="0" y="0"/>
                      <a:ext cx="1304925"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，B与D发生酯化反应，即F的结构简式为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1657350" cy="571500"/>
            <wp:effectExtent l="0" t="0" r="0" b="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159"/>
                    <a:stretch>
                      <a:fillRect/>
                    </a:stretch>
                  </pic:blipFill>
                  <pic:spPr>
                    <a:xfrm>
                      <a:off x="0" y="0"/>
                      <a:ext cx="1657350" cy="5715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，根据E的分子式，E为醛，结构简式为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1114425" cy="428625"/>
            <wp:effectExtent l="0" t="0" r="3175" b="3175"/>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160"/>
                    <a:stretch>
                      <a:fillRect/>
                    </a:stretch>
                  </pic:blipFill>
                  <pic:spPr>
                    <a:xfrm>
                      <a:off x="0" y="0"/>
                      <a:ext cx="1114425"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，根据题中所给信息，X结构简式为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2857500" cy="447675"/>
            <wp:effectExtent l="0" t="0" r="0" b="9525"/>
            <wp:docPr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pic:cNvPicPr>
                      <a:picLocks noChangeAspect="1"/>
                    </pic:cNvPicPr>
                  </pic:nvPicPr>
                  <pic:blipFill>
                    <a:blip r:embed="rId161"/>
                    <a:stretch>
                      <a:fillRect/>
                    </a:stretch>
                  </pic:blipFill>
                  <pic:spPr>
                    <a:xfrm>
                      <a:off x="0" y="0"/>
                      <a:ext cx="2857500" cy="44767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，据此分析；</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【详解】（1）根据上述分析，C的结构简式为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1238250" cy="438150"/>
            <wp:effectExtent l="0" t="0" r="6350" b="5715"/>
            <wp:docPr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pic:cNvPicPr>
                      <a:picLocks noChangeAspect="1"/>
                    </pic:cNvPicPr>
                  </pic:nvPicPr>
                  <pic:blipFill>
                    <a:blip r:embed="rId158"/>
                    <a:stretch>
                      <a:fillRect/>
                    </a:stretch>
                  </pic:blipFill>
                  <pic:spPr>
                    <a:xfrm>
                      <a:off x="0" y="0"/>
                      <a:ext cx="1238250" cy="4381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，所含官能团为碳氯键；故答案为碳氯键；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（2）根据上述分析，B+D→F的反应的类型为取代反应或酯化反应；该反应方程式为CH3COOH+</w:t>
      </w:r>
      <w:r>
        <w:rPr>
          <w:rFonts w:hint="eastAsia" w:ascii="FZXSSK--GBK1-0" w:hAnsi="FZXSSK--GBK1-0" w:eastAsia="FZXSSK--GBK1-0" w:cs="FZXSSK--GBK1-0"/>
          <w:color w:val="000000"/>
          <w:kern w:val="0"/>
          <w:sz w:val="23"/>
          <w:szCs w:val="23"/>
          <w:lang w:val="en-US" w:eastAsia="zh-CN" w:bidi="ar"/>
        </w:rPr>
        <w:drawing>
          <wp:inline distT="0" distB="0" distL="114300" distR="114300">
            <wp:extent cx="1304925" cy="428625"/>
            <wp:effectExtent l="0" t="0" r="3175" b="3175"/>
            <wp:docPr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pic:cNvPicPr>
                      <a:picLocks noChangeAspect="1"/>
                    </pic:cNvPicPr>
                  </pic:nvPicPr>
                  <pic:blipFill>
                    <a:blip r:embed="rId150"/>
                    <a:stretch>
                      <a:fillRect/>
                    </a:stretch>
                  </pic:blipFill>
                  <pic:spPr>
                    <a:xfrm>
                      <a:off x="0" y="0"/>
                      <a:ext cx="1304925"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object>
          <v:shape id="_x0000_i1074" o:spt="75" alt="eqId338338a8f6896829fa869f694fff0762" type="#_x0000_t75" style="height:19.95pt;width:43.1pt;" o:ole="t" filled="f" o:preferrelative="t" stroked="f" coordsize="21600,21600">
            <v:path/>
            <v:fill on="f" focussize="0,0"/>
            <v:stroke on="f" joinstyle="miter"/>
            <v:imagedata r:id="rId148" o:title="eqId338338a8f6896829fa869f694fff0762"/>
            <o:lock v:ext="edit" aspectratio="t"/>
            <w10:wrap type="none"/>
            <w10:anchorlock/>
          </v:shape>
          <o:OLEObject Type="Embed" ProgID="Equation.DSMT4" ShapeID="_x0000_i1074" DrawAspect="Content" ObjectID="_1468075774" r:id="rId162">
            <o:LockedField>false</o:LockedField>
          </o:OLEObject>
        </w:object>
      </w:r>
      <w:r>
        <w:rPr>
          <w:rFonts w:hint="eastAsia" w:ascii="FZXSSK--GBK1-0" w:hAnsi="FZXSSK--GBK1-0" w:eastAsia="FZXSSK--GBK1-0" w:cs="FZXSSK--GBK1-0"/>
          <w:color w:val="000000"/>
          <w:kern w:val="0"/>
          <w:sz w:val="23"/>
          <w:szCs w:val="23"/>
          <w:lang w:val="en-US" w:eastAsia="zh-CN" w:bidi="ar"/>
        </w:rPr>
        <w:drawing>
          <wp:inline distT="0" distB="0" distL="114300" distR="114300">
            <wp:extent cx="1676400" cy="571500"/>
            <wp:effectExtent l="0" t="0" r="0" b="0"/>
            <wp:docPr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pic:cNvPicPr>
                      <a:picLocks noChangeAspect="1"/>
                    </pic:cNvPicPr>
                  </pic:nvPicPr>
                  <pic:blipFill>
                    <a:blip r:embed="rId159"/>
                    <a:stretch>
                      <a:fillRect/>
                    </a:stretch>
                  </pic:blipFill>
                  <pic:spPr>
                    <a:xfrm>
                      <a:off x="0" y="0"/>
                      <a:ext cx="1676400" cy="5715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+H2O；故答案为取代反应或酯化反应；CH3COOH+</w:t>
      </w:r>
      <w:r>
        <w:rPr>
          <w:rFonts w:hint="eastAsia" w:ascii="FZXSSK--GBK1-0" w:hAnsi="FZXSSK--GBK1-0" w:eastAsia="FZXSSK--GBK1-0" w:cs="FZXSSK--GBK1-0"/>
          <w:color w:val="000000"/>
          <w:kern w:val="0"/>
          <w:sz w:val="23"/>
          <w:szCs w:val="23"/>
          <w:lang w:val="en-US" w:eastAsia="zh-CN" w:bidi="ar"/>
        </w:rPr>
        <w:drawing>
          <wp:inline distT="0" distB="0" distL="114300" distR="114300">
            <wp:extent cx="1304925" cy="428625"/>
            <wp:effectExtent l="0" t="0" r="3175" b="3175"/>
            <wp:docPr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pic:cNvPicPr>
                      <a:picLocks noChangeAspect="1"/>
                    </pic:cNvPicPr>
                  </pic:nvPicPr>
                  <pic:blipFill>
                    <a:blip r:embed="rId150"/>
                    <a:stretch>
                      <a:fillRect/>
                    </a:stretch>
                  </pic:blipFill>
                  <pic:spPr>
                    <a:xfrm>
                      <a:off x="0" y="0"/>
                      <a:ext cx="1304925"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object>
          <v:shape id="_x0000_i1075" o:spt="75" alt="eqId338338a8f6896829fa869f694fff0762" type="#_x0000_t75" style="height:19.95pt;width:43.1pt;" o:ole="t" filled="f" o:preferrelative="t" stroked="f" coordsize="21600,21600">
            <v:path/>
            <v:fill on="f" focussize="0,0"/>
            <v:stroke on="f" joinstyle="miter"/>
            <v:imagedata r:id="rId148" o:title="eqId338338a8f6896829fa869f694fff0762"/>
            <o:lock v:ext="edit" aspectratio="t"/>
            <w10:wrap type="none"/>
            <w10:anchorlock/>
          </v:shape>
          <o:OLEObject Type="Embed" ProgID="Equation.DSMT4" ShapeID="_x0000_i1075" DrawAspect="Content" ObjectID="_1468075775" r:id="rId163">
            <o:LockedField>false</o:LockedField>
          </o:OLEObject>
        </w:object>
      </w:r>
      <w:r>
        <w:rPr>
          <w:rFonts w:hint="eastAsia" w:ascii="FZXSSK--GBK1-0" w:hAnsi="FZXSSK--GBK1-0" w:eastAsia="FZXSSK--GBK1-0" w:cs="FZXSSK--GBK1-0"/>
          <w:color w:val="000000"/>
          <w:kern w:val="0"/>
          <w:sz w:val="23"/>
          <w:szCs w:val="23"/>
          <w:lang w:val="en-US" w:eastAsia="zh-CN" w:bidi="ar"/>
        </w:rPr>
        <w:drawing>
          <wp:inline distT="0" distB="0" distL="114300" distR="114300">
            <wp:extent cx="1657350" cy="571500"/>
            <wp:effectExtent l="0" t="0" r="0" b="0"/>
            <wp:docPr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pic:cNvPicPr>
                      <a:picLocks noChangeAspect="1"/>
                    </pic:cNvPicPr>
                  </pic:nvPicPr>
                  <pic:blipFill>
                    <a:blip r:embed="rId159"/>
                    <a:stretch>
                      <a:fillRect/>
                    </a:stretch>
                  </pic:blipFill>
                  <pic:spPr>
                    <a:xfrm>
                      <a:off x="0" y="0"/>
                      <a:ext cx="1657350" cy="5715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+H2O；</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（3）D的结构简式为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1314450" cy="428625"/>
            <wp:effectExtent l="0" t="0" r="6350" b="3175"/>
            <wp:docPr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pic:cNvPicPr>
                      <a:picLocks noChangeAspect="1"/>
                    </pic:cNvPicPr>
                  </pic:nvPicPr>
                  <pic:blipFill>
                    <a:blip r:embed="rId150"/>
                    <a:stretch>
                      <a:fillRect/>
                    </a:stretch>
                  </pic:blipFill>
                  <pic:spPr>
                    <a:xfrm>
                      <a:off x="0" y="0"/>
                      <a:ext cx="1314450"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，E的结构简式为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1104900" cy="428625"/>
            <wp:effectExtent l="0" t="0" r="0" b="3175"/>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pic:cNvPicPr>
                      <a:picLocks noChangeAspect="1"/>
                    </pic:cNvPicPr>
                  </pic:nvPicPr>
                  <pic:blipFill>
                    <a:blip r:embed="rId160"/>
                    <a:stretch>
                      <a:fillRect/>
                    </a:stretch>
                  </pic:blipFill>
                  <pic:spPr>
                    <a:xfrm>
                      <a:off x="0" y="0"/>
                      <a:ext cx="1104900"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，D→E发生氧化反应，其反应方程式为2</w:t>
      </w:r>
      <w:r>
        <w:rPr>
          <w:rFonts w:hint="eastAsia" w:ascii="FZXSSK--GBK1-0" w:hAnsi="FZXSSK--GBK1-0" w:eastAsia="FZXSSK--GBK1-0" w:cs="FZXSSK--GBK1-0"/>
          <w:color w:val="000000"/>
          <w:kern w:val="0"/>
          <w:sz w:val="23"/>
          <w:szCs w:val="23"/>
          <w:lang w:val="en-US" w:eastAsia="zh-CN" w:bidi="ar"/>
        </w:rPr>
        <w:drawing>
          <wp:inline distT="0" distB="0" distL="114300" distR="114300">
            <wp:extent cx="1304925" cy="428625"/>
            <wp:effectExtent l="0" t="0" r="3175" b="3175"/>
            <wp:docPr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pic:cNvPicPr>
                      <a:picLocks noChangeAspect="1"/>
                    </pic:cNvPicPr>
                  </pic:nvPicPr>
                  <pic:blipFill>
                    <a:blip r:embed="rId150"/>
                    <a:stretch>
                      <a:fillRect/>
                    </a:stretch>
                  </pic:blipFill>
                  <pic:spPr>
                    <a:xfrm>
                      <a:off x="0" y="0"/>
                      <a:ext cx="1304925"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+O2</w:t>
      </w:r>
      <w:r>
        <w:rPr>
          <w:rFonts w:hint="eastAsia" w:ascii="FZXSSK--GBK1-0" w:hAnsi="FZXSSK--GBK1-0" w:eastAsia="FZXSSK--GBK1-0" w:cs="FZXSSK--GBK1-0"/>
          <w:color w:val="000000"/>
          <w:kern w:val="0"/>
          <w:sz w:val="23"/>
          <w:szCs w:val="23"/>
          <w:lang w:val="en-US" w:eastAsia="zh-CN" w:bidi="ar"/>
        </w:rPr>
        <w:object>
          <v:shape id="_x0000_i1076" o:spt="75" alt="eqId3bba5e535d0f076410b09c364a2ddd77" type="#_x0000_t75" style="height:16.5pt;width:31.65pt;" o:ole="t" filled="f" o:preferrelative="t" stroked="f" coordsize="21600,21600">
            <v:path/>
            <v:fill on="f" focussize="0,0"/>
            <v:stroke on="f" joinstyle="miter"/>
            <v:imagedata r:id="rId152" o:title="eqId3bba5e535d0f076410b09c364a2ddd77"/>
            <o:lock v:ext="edit" aspectratio="t"/>
            <w10:wrap type="none"/>
            <w10:anchorlock/>
          </v:shape>
          <o:OLEObject Type="Embed" ProgID="Equation.DSMT4" ShapeID="_x0000_i1076" DrawAspect="Content" ObjectID="_1468075776" r:id="rId164">
            <o:LockedField>false</o:LockedField>
          </o:OLEObject>
        </w:object>
      </w:r>
      <w:r>
        <w:rPr>
          <w:rFonts w:hint="eastAsia" w:ascii="FZXSSK--GBK1-0" w:hAnsi="FZXSSK--GBK1-0" w:eastAsia="FZXSSK--GBK1-0" w:cs="FZXSSK--GBK1-0"/>
          <w:color w:val="000000"/>
          <w:kern w:val="0"/>
          <w:sz w:val="23"/>
          <w:szCs w:val="23"/>
          <w:lang w:val="en-US" w:eastAsia="zh-CN" w:bidi="ar"/>
        </w:rPr>
        <w:t>2</w:t>
      </w:r>
      <w:r>
        <w:rPr>
          <w:rFonts w:hint="eastAsia" w:ascii="FZXSSK--GBK1-0" w:hAnsi="FZXSSK--GBK1-0" w:eastAsia="FZXSSK--GBK1-0" w:cs="FZXSSK--GBK1-0"/>
          <w:color w:val="000000"/>
          <w:kern w:val="0"/>
          <w:sz w:val="23"/>
          <w:szCs w:val="23"/>
          <w:lang w:val="en-US" w:eastAsia="zh-CN" w:bidi="ar"/>
        </w:rPr>
        <w:drawing>
          <wp:inline distT="0" distB="0" distL="114300" distR="114300">
            <wp:extent cx="1104900" cy="428625"/>
            <wp:effectExtent l="0" t="0" r="0" b="3175"/>
            <wp:docPr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pic:cNvPicPr>
                      <a:picLocks noChangeAspect="1"/>
                    </pic:cNvPicPr>
                  </pic:nvPicPr>
                  <pic:blipFill>
                    <a:blip r:embed="rId160"/>
                    <a:stretch>
                      <a:fillRect/>
                    </a:stretch>
                  </pic:blipFill>
                  <pic:spPr>
                    <a:xfrm>
                      <a:off x="0" y="0"/>
                      <a:ext cx="1104900"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+2H2O；故答案为2</w:t>
      </w:r>
      <w:r>
        <w:rPr>
          <w:rFonts w:hint="eastAsia" w:ascii="FZXSSK--GBK1-0" w:hAnsi="FZXSSK--GBK1-0" w:eastAsia="FZXSSK--GBK1-0" w:cs="FZXSSK--GBK1-0"/>
          <w:color w:val="000000"/>
          <w:kern w:val="0"/>
          <w:sz w:val="23"/>
          <w:szCs w:val="23"/>
          <w:lang w:val="en-US" w:eastAsia="zh-CN" w:bidi="ar"/>
        </w:rPr>
        <w:drawing>
          <wp:inline distT="0" distB="0" distL="114300" distR="114300">
            <wp:extent cx="1304925" cy="428625"/>
            <wp:effectExtent l="0" t="0" r="3175" b="3175"/>
            <wp:docPr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pic:cNvPicPr>
                      <a:picLocks noChangeAspect="1"/>
                    </pic:cNvPicPr>
                  </pic:nvPicPr>
                  <pic:blipFill>
                    <a:blip r:embed="rId150"/>
                    <a:stretch>
                      <a:fillRect/>
                    </a:stretch>
                  </pic:blipFill>
                  <pic:spPr>
                    <a:xfrm>
                      <a:off x="0" y="0"/>
                      <a:ext cx="1304925"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+O2</w:t>
      </w:r>
      <w:r>
        <w:rPr>
          <w:rFonts w:hint="eastAsia" w:ascii="FZXSSK--GBK1-0" w:hAnsi="FZXSSK--GBK1-0" w:eastAsia="FZXSSK--GBK1-0" w:cs="FZXSSK--GBK1-0"/>
          <w:color w:val="000000"/>
          <w:kern w:val="0"/>
          <w:sz w:val="23"/>
          <w:szCs w:val="23"/>
          <w:lang w:val="en-US" w:eastAsia="zh-CN" w:bidi="ar"/>
        </w:rPr>
        <w:object>
          <v:shape id="_x0000_i1077" o:spt="75" alt="eqId3bba5e535d0f076410b09c364a2ddd77" type="#_x0000_t75" style="height:16.5pt;width:31.65pt;" o:ole="t" filled="f" o:preferrelative="t" stroked="f" coordsize="21600,21600">
            <v:path/>
            <v:fill on="f" focussize="0,0"/>
            <v:stroke on="f" joinstyle="miter"/>
            <v:imagedata r:id="rId152" o:title="eqId3bba5e535d0f076410b09c364a2ddd77"/>
            <o:lock v:ext="edit" aspectratio="t"/>
            <w10:wrap type="none"/>
            <w10:anchorlock/>
          </v:shape>
          <o:OLEObject Type="Embed" ProgID="Equation.DSMT4" ShapeID="_x0000_i1077" DrawAspect="Content" ObjectID="_1468075777" r:id="rId165">
            <o:LockedField>false</o:LockedField>
          </o:OLEObject>
        </w:object>
      </w:r>
      <w:r>
        <w:rPr>
          <w:rFonts w:hint="eastAsia" w:ascii="FZXSSK--GBK1-0" w:hAnsi="FZXSSK--GBK1-0" w:eastAsia="FZXSSK--GBK1-0" w:cs="FZXSSK--GBK1-0"/>
          <w:color w:val="000000"/>
          <w:kern w:val="0"/>
          <w:sz w:val="23"/>
          <w:szCs w:val="23"/>
          <w:lang w:val="en-US" w:eastAsia="zh-CN" w:bidi="ar"/>
        </w:rPr>
        <w:t>2</w:t>
      </w:r>
      <w:r>
        <w:rPr>
          <w:rFonts w:hint="eastAsia" w:ascii="FZXSSK--GBK1-0" w:hAnsi="FZXSSK--GBK1-0" w:eastAsia="FZXSSK--GBK1-0" w:cs="FZXSSK--GBK1-0"/>
          <w:color w:val="000000"/>
          <w:kern w:val="0"/>
          <w:sz w:val="23"/>
          <w:szCs w:val="23"/>
          <w:lang w:val="en-US" w:eastAsia="zh-CN" w:bidi="ar"/>
        </w:rPr>
        <w:drawing>
          <wp:inline distT="0" distB="0" distL="114300" distR="114300">
            <wp:extent cx="1104900" cy="428625"/>
            <wp:effectExtent l="0" t="0" r="0" b="3175"/>
            <wp:docPr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pic:cNvPicPr>
                      <a:picLocks noChangeAspect="1"/>
                    </pic:cNvPicPr>
                  </pic:nvPicPr>
                  <pic:blipFill>
                    <a:blip r:embed="rId160"/>
                    <a:stretch>
                      <a:fillRect/>
                    </a:stretch>
                  </pic:blipFill>
                  <pic:spPr>
                    <a:xfrm>
                      <a:off x="0" y="0"/>
                      <a:ext cx="1104900"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+2H2O；</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（4）C→D的反应类型为水解反应，其反应方程式为</w:t>
      </w:r>
      <w:r>
        <w:rPr>
          <w:rFonts w:hint="eastAsia" w:ascii="FZXSSK--GBK1-0" w:hAnsi="FZXSSK--GBK1-0" w:eastAsia="FZXSSK--GBK1-0" w:cs="FZXSSK--GBK1-0"/>
          <w:color w:val="000000"/>
          <w:kern w:val="0"/>
          <w:sz w:val="23"/>
          <w:szCs w:val="23"/>
          <w:lang w:val="en-US" w:eastAsia="zh-CN" w:bidi="ar"/>
        </w:rPr>
        <w:drawing>
          <wp:inline distT="0" distB="0" distL="114300" distR="114300">
            <wp:extent cx="1238250" cy="438150"/>
            <wp:effectExtent l="0" t="0" r="6350" b="5715"/>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pic:cNvPicPr>
                      <a:picLocks noChangeAspect="1"/>
                    </pic:cNvPicPr>
                  </pic:nvPicPr>
                  <pic:blipFill>
                    <a:blip r:embed="rId158"/>
                    <a:stretch>
                      <a:fillRect/>
                    </a:stretch>
                  </pic:blipFill>
                  <pic:spPr>
                    <a:xfrm>
                      <a:off x="0" y="0"/>
                      <a:ext cx="1238250" cy="4381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+NaOH</w:t>
      </w:r>
      <w:r>
        <w:rPr>
          <w:rFonts w:hint="eastAsia" w:ascii="FZXSSK--GBK1-0" w:hAnsi="FZXSSK--GBK1-0" w:eastAsia="FZXSSK--GBK1-0" w:cs="FZXSSK--GBK1-0"/>
          <w:color w:val="000000"/>
          <w:kern w:val="0"/>
          <w:sz w:val="23"/>
          <w:szCs w:val="23"/>
          <w:lang w:val="en-US" w:eastAsia="zh-CN" w:bidi="ar"/>
        </w:rPr>
        <w:object>
          <v:shape id="_x0000_i1078" o:spt="75" alt="eqIde90980279956b3be3dde3ad9ab205315" type="#_x0000_t75" style="height:17.7pt;width:54.5pt;" o:ole="t" filled="f" o:preferrelative="t" stroked="f" coordsize="21600,21600">
            <v:path/>
            <v:fill on="f" focussize="0,0"/>
            <v:stroke on="f" joinstyle="miter"/>
            <v:imagedata r:id="rId156" o:title="eqIde90980279956b3be3dde3ad9ab205315"/>
            <o:lock v:ext="edit" aspectratio="t"/>
            <w10:wrap type="none"/>
            <w10:anchorlock/>
          </v:shape>
          <o:OLEObject Type="Embed" ProgID="Equation.DSMT4" ShapeID="_x0000_i1078" DrawAspect="Content" ObjectID="_1468075778" r:id="rId166">
            <o:LockedField>false</o:LockedField>
          </o:OLEObject>
        </w:object>
      </w:r>
      <w:r>
        <w:rPr>
          <w:rFonts w:hint="eastAsia" w:ascii="FZXSSK--GBK1-0" w:hAnsi="FZXSSK--GBK1-0" w:eastAsia="FZXSSK--GBK1-0" w:cs="FZXSSK--GBK1-0"/>
          <w:color w:val="000000"/>
          <w:kern w:val="0"/>
          <w:sz w:val="23"/>
          <w:szCs w:val="23"/>
          <w:lang w:val="en-US" w:eastAsia="zh-CN" w:bidi="ar"/>
        </w:rPr>
        <w:drawing>
          <wp:inline distT="0" distB="0" distL="114300" distR="114300">
            <wp:extent cx="1314450" cy="419100"/>
            <wp:effectExtent l="0" t="0" r="6350" b="0"/>
            <wp:docPr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pic:cNvPicPr>
                      <a:picLocks noChangeAspect="1"/>
                    </pic:cNvPicPr>
                  </pic:nvPicPr>
                  <pic:blipFill>
                    <a:blip r:embed="rId150"/>
                    <a:stretch>
                      <a:fillRect/>
                    </a:stretch>
                  </pic:blipFill>
                  <pic:spPr>
                    <a:xfrm>
                      <a:off x="0" y="0"/>
                      <a:ext cx="1314450" cy="4191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+NaCl；故答案为</w:t>
      </w:r>
      <w:r>
        <w:rPr>
          <w:rFonts w:hint="eastAsia" w:ascii="FZXSSK--GBK1-0" w:hAnsi="FZXSSK--GBK1-0" w:eastAsia="FZXSSK--GBK1-0" w:cs="FZXSSK--GBK1-0"/>
          <w:color w:val="000000"/>
          <w:kern w:val="0"/>
          <w:sz w:val="23"/>
          <w:szCs w:val="23"/>
          <w:lang w:val="en-US" w:eastAsia="zh-CN" w:bidi="ar"/>
        </w:rPr>
        <w:drawing>
          <wp:inline distT="0" distB="0" distL="114300" distR="114300">
            <wp:extent cx="1238250" cy="438150"/>
            <wp:effectExtent l="0" t="0" r="6350" b="5715"/>
            <wp:docPr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pic:cNvPicPr>
                      <a:picLocks noChangeAspect="1"/>
                    </pic:cNvPicPr>
                  </pic:nvPicPr>
                  <pic:blipFill>
                    <a:blip r:embed="rId158"/>
                    <a:stretch>
                      <a:fillRect/>
                    </a:stretch>
                  </pic:blipFill>
                  <pic:spPr>
                    <a:xfrm>
                      <a:off x="0" y="0"/>
                      <a:ext cx="1238250" cy="43815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+NaOH</w:t>
      </w:r>
      <w:r>
        <w:rPr>
          <w:rFonts w:hint="eastAsia" w:ascii="FZXSSK--GBK1-0" w:hAnsi="FZXSSK--GBK1-0" w:eastAsia="FZXSSK--GBK1-0" w:cs="FZXSSK--GBK1-0"/>
          <w:color w:val="000000"/>
          <w:kern w:val="0"/>
          <w:sz w:val="23"/>
          <w:szCs w:val="23"/>
          <w:lang w:val="en-US" w:eastAsia="zh-CN" w:bidi="ar"/>
        </w:rPr>
        <w:object>
          <v:shape id="_x0000_i1079" o:spt="75" alt="eqIde90980279956b3be3dde3ad9ab205315" type="#_x0000_t75" style="height:17.7pt;width:54.5pt;" o:ole="t" filled="f" o:preferrelative="t" stroked="f" coordsize="21600,21600">
            <v:path/>
            <v:fill on="f" focussize="0,0"/>
            <v:stroke on="f" joinstyle="miter"/>
            <v:imagedata r:id="rId156" o:title="eqIde90980279956b3be3dde3ad9ab205315"/>
            <o:lock v:ext="edit" aspectratio="t"/>
            <w10:wrap type="none"/>
            <w10:anchorlock/>
          </v:shape>
          <o:OLEObject Type="Embed" ProgID="Equation.DSMT4" ShapeID="_x0000_i1079" DrawAspect="Content" ObjectID="_1468075779" r:id="rId167">
            <o:LockedField>false</o:LockedField>
          </o:OLEObject>
        </w:object>
      </w:r>
      <w:r>
        <w:rPr>
          <w:rFonts w:hint="eastAsia" w:ascii="FZXSSK--GBK1-0" w:hAnsi="FZXSSK--GBK1-0" w:eastAsia="FZXSSK--GBK1-0" w:cs="FZXSSK--GBK1-0"/>
          <w:color w:val="000000"/>
          <w:kern w:val="0"/>
          <w:sz w:val="23"/>
          <w:szCs w:val="23"/>
          <w:lang w:val="en-US" w:eastAsia="zh-CN" w:bidi="ar"/>
        </w:rPr>
        <w:drawing>
          <wp:inline distT="0" distB="0" distL="114300" distR="114300">
            <wp:extent cx="1304925" cy="428625"/>
            <wp:effectExtent l="0" t="0" r="3175" b="3175"/>
            <wp:docPr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pic:cNvPicPr>
                      <a:picLocks noChangeAspect="1"/>
                    </pic:cNvPicPr>
                  </pic:nvPicPr>
                  <pic:blipFill>
                    <a:blip r:embed="rId150"/>
                    <a:stretch>
                      <a:fillRect/>
                    </a:stretch>
                  </pic:blipFill>
                  <pic:spPr>
                    <a:xfrm>
                      <a:off x="0" y="0"/>
                      <a:ext cx="1304925" cy="42862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+NaCl；</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（5）根据上述分析，X的结构简式为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2857500" cy="447675"/>
            <wp:effectExtent l="0" t="0" r="0" b="9525"/>
            <wp:docPr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pic:cNvPicPr>
                      <a:picLocks noChangeAspect="1"/>
                    </pic:cNvPicPr>
                  </pic:nvPicPr>
                  <pic:blipFill>
                    <a:blip r:embed="rId161"/>
                    <a:stretch>
                      <a:fillRect/>
                    </a:stretch>
                  </pic:blipFill>
                  <pic:spPr>
                    <a:xfrm>
                      <a:off x="0" y="0"/>
                      <a:ext cx="2857500" cy="44767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；故答案为</w:t>
      </w:r>
      <w:r>
        <w:rPr>
          <w:rFonts w:hint="eastAsia" w:ascii="FZXSSK--GBK1-0" w:hAnsi="FZXSSK--GBK1-0" w:eastAsia="FZXSSK--GBK1-0" w:cs="FZXSSK--GBK1-0"/>
          <w:color w:val="000000"/>
          <w:kern w:val="0"/>
          <w:sz w:val="23"/>
          <w:szCs w:val="23"/>
          <w:lang w:val="en-US" w:eastAsia="zh-CN" w:bidi="ar"/>
        </w:rPr>
        <w:drawing>
          <wp:inline distT="0" distB="0" distL="114300" distR="114300">
            <wp:extent cx="2857500" cy="447675"/>
            <wp:effectExtent l="0" t="0" r="0" b="9525"/>
            <wp:docPr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pic:cNvPicPr>
                      <a:picLocks noChangeAspect="1"/>
                    </pic:cNvPicPr>
                  </pic:nvPicPr>
                  <pic:blipFill>
                    <a:blip r:embed="rId161"/>
                    <a:stretch>
                      <a:fillRect/>
                    </a:stretch>
                  </pic:blipFill>
                  <pic:spPr>
                    <a:xfrm>
                      <a:off x="0" y="0"/>
                      <a:ext cx="2857500" cy="447675"/>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（6）根据上述分析，F的结构简式为</w:t>
      </w:r>
      <w:r>
        <w:rPr>
          <w:rFonts w:hint="eastAsia" w:ascii="FZXSSK--GBK1-0" w:hAnsi="FZXSSK--GBK1-0" w:eastAsia="FZXSSK--GBK1-0" w:cs="FZXSSK--GBK1-0"/>
          <w:color w:val="000000"/>
          <w:kern w:val="0"/>
          <w:sz w:val="23"/>
          <w:szCs w:val="23"/>
          <w:lang w:val="en-US" w:eastAsia="zh-CN" w:bidi="ar"/>
        </w:rPr>
        <w:drawing>
          <wp:inline distT="0" distB="0" distL="114300" distR="114300">
            <wp:extent cx="1676400" cy="571500"/>
            <wp:effectExtent l="0" t="0" r="0" b="0"/>
            <wp:docPr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pic:cNvPicPr>
                      <a:picLocks noChangeAspect="1"/>
                    </pic:cNvPicPr>
                  </pic:nvPicPr>
                  <pic:blipFill>
                    <a:blip r:embed="rId159"/>
                    <a:stretch>
                      <a:fillRect/>
                    </a:stretch>
                  </pic:blipFill>
                  <pic:spPr>
                    <a:xfrm>
                      <a:off x="0" y="0"/>
                      <a:ext cx="1676400" cy="571500"/>
                    </a:xfrm>
                    <a:prstGeom prst="rect">
                      <a:avLst/>
                    </a:prstGeom>
                  </pic:spPr>
                </pic:pic>
              </a:graphicData>
            </a:graphic>
          </wp:inline>
        </w:drawing>
      </w:r>
      <w:r>
        <w:rPr>
          <w:rFonts w:hint="eastAsia" w:ascii="FZXSSK--GBK1-0" w:hAnsi="FZXSSK--GBK1-0" w:eastAsia="FZXSSK--GBK1-0" w:cs="FZXSSK--GBK1-0"/>
          <w:color w:val="000000"/>
          <w:kern w:val="0"/>
          <w:sz w:val="23"/>
          <w:szCs w:val="23"/>
          <w:lang w:val="en-US" w:eastAsia="zh-CN" w:bidi="ar"/>
        </w:rPr>
        <w:t>，</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A．F的结构简式为C9H10O2，题中所给结构简式的分子式为C10H12O2，两者分子式不同，不属于同分异构体，故A不符合题意；</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B．分子式为C9H10O2，与F的结构简式不同，因此两者互为同分异构体，故B符合题意；</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C．分子式为C9H10O2，与F的结构简式不同，因此两者互为同分异构体，故C符合题意；</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D．题中所给有机物的分子式为C10H12O2，两者分子式不同，不属于同分异构体，故D不符合题意；</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答案为BC。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21．(1)C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(2)3</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(3)D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(4)BC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(5)</w:t>
      </w:r>
      <w:r>
        <w:rPr>
          <w:rFonts w:hint="eastAsia" w:ascii="FZXSSK--GBK1-0" w:hAnsi="FZXSSK--GBK1-0" w:eastAsia="FZXSSK--GBK1-0" w:cs="FZXSSK--GBK1-0"/>
          <w:color w:val="000000"/>
          <w:kern w:val="0"/>
          <w:sz w:val="23"/>
          <w:szCs w:val="23"/>
          <w:lang w:val="en-US" w:eastAsia="zh-CN" w:bidi="ar"/>
        </w:rPr>
        <w:drawing>
          <wp:inline distT="0" distB="0" distL="114300" distR="114300">
            <wp:extent cx="2486025" cy="781050"/>
            <wp:effectExtent l="0" t="0" r="0" b="0"/>
            <wp:docPr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pic:cNvPicPr>
                      <a:picLocks noChangeAspect="1"/>
                    </pic:cNvPicPr>
                  </pic:nvPicPr>
                  <pic:blipFill>
                    <a:blip r:embed="rId168"/>
                    <a:stretch>
                      <a:fillRect/>
                    </a:stretch>
                  </pic:blipFill>
                  <pic:spPr>
                    <a:xfrm>
                      <a:off x="0" y="0"/>
                      <a:ext cx="2486025" cy="781050"/>
                    </a:xfrm>
                    <a:prstGeom prst="rect">
                      <a:avLst/>
                    </a:prstGeom>
                  </pic:spPr>
                </pic:pic>
              </a:graphicData>
            </a:graphic>
          </wp:inline>
        </w:drawing>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【详解】（1）A．有机物②与④含有不同的官能团，故可用红外光谱鉴别，A错误；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B．有机物②与④含有不同的氢的种类，有机物②含有6种氢，有机物④含有7种氢，故可用核磁共振氢谱鉴别，B错误；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C．有机物②含有醛基，有机物④含有碳碳双键，均可使酸性高锰酸钾溶液褪色，故无法用酸性高锰酸钾鉴别二者，C正确；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故选C。</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（2）1mol有机物②含有1mol醛基、1mol羧基，根据反应的关系式-CHO~2Cu(OH)2~-COOH，1mol醛基能消耗2mol氢氧化铜，同时生成1mol羧基，反应后该有机物含有2mol羧基，2mol羧基能消耗1mol氢氧化铜，共消耗氢氧化铜3mol；</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（3）A．有机物③含有酯基，可发生水解反应，A错误；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B．有机物③含有的酯基为甲酸酯，具有醛基的性质，可发生银镜反应，B错误；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C．有机物③含有苯环，可与氢气发生加成反应，C错误；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xml:space="preserve">D．有机物③无羟基和卤素原子，故无法发生消去反应，D正确； </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故选D。</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（4）A．有机物⑤含有溴原子，可在氢氧化钠乙醇溶液加热的条件下发生消去，</w:t>
      </w:r>
      <w:r>
        <w:rPr>
          <w:rFonts w:hint="eastAsia" w:ascii="FZXSSK--GBK1-0" w:hAnsi="FZXSSK--GBK1-0" w:eastAsia="FZXSSK--GBK1-0" w:cs="FZXSSK--GBK1-0"/>
          <w:color w:val="000000"/>
          <w:kern w:val="0"/>
          <w:sz w:val="23"/>
          <w:szCs w:val="23"/>
          <w:lang w:val="en-US" w:eastAsia="zh-CN" w:bidi="ar"/>
        </w:rPr>
        <w:object>
          <v:shape id="_x0000_i1080" o:spt="75" alt="eqIdbf20ebe93135d15de407507b5c4d83bc" type="#_x0000_t75" style="height:17.45pt;width:319.4pt;" o:ole="t" filled="f" o:preferrelative="t" stroked="f" coordsize="21600,21600">
            <v:path/>
            <v:fill on="f" focussize="0,0"/>
            <v:stroke on="f" joinstyle="miter"/>
            <v:imagedata r:id="rId170" o:title="eqIdbf20ebe93135d15de407507b5c4d83bc"/>
            <o:lock v:ext="edit" aspectratio="t"/>
            <w10:wrap type="none"/>
            <w10:anchorlock/>
          </v:shape>
          <o:OLEObject Type="Embed" ProgID="Equation.DSMT4" ShapeID="_x0000_i1080" DrawAspect="Content" ObjectID="_1468075780" r:id="rId169">
            <o:LockedField>false</o:LockedField>
          </o:OLEObject>
        </w:object>
      </w:r>
      <w:r>
        <w:rPr>
          <w:rFonts w:hint="eastAsia" w:ascii="FZXSSK--GBK1-0" w:hAnsi="FZXSSK--GBK1-0" w:eastAsia="FZXSSK--GBK1-0" w:cs="FZXSSK--GBK1-0"/>
          <w:color w:val="000000"/>
          <w:kern w:val="0"/>
          <w:sz w:val="23"/>
          <w:szCs w:val="23"/>
          <w:lang w:val="en-US" w:eastAsia="zh-CN" w:bidi="ar"/>
        </w:rPr>
        <w:t>，A错误；</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B．有机物⑤含有溴原子、羟基，可发消去反应和酯化反应和水解反应，B正确；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C．有机物⑤含有溴原子，可在氢氧化钠水溶液加热的条件下发生取代反应，</w:t>
      </w:r>
      <w:r>
        <w:rPr>
          <w:rFonts w:hint="eastAsia" w:ascii="FZXSSK--GBK1-0" w:hAnsi="FZXSSK--GBK1-0" w:eastAsia="FZXSSK--GBK1-0" w:cs="FZXSSK--GBK1-0"/>
          <w:color w:val="000000"/>
          <w:kern w:val="0"/>
          <w:sz w:val="23"/>
          <w:szCs w:val="23"/>
          <w:lang w:val="en-US" w:eastAsia="zh-CN" w:bidi="ar"/>
        </w:rPr>
        <w:object>
          <v:shape id="_x0000_i1081" o:spt="75" alt="eqId7ba57851110d7d9c348fe9e78914aef5" type="#_x0000_t75" style="height:17.45pt;width:300.95pt;" o:ole="t" filled="f" o:preferrelative="t" stroked="f" coordsize="21600,21600">
            <v:path/>
            <v:fill on="f" focussize="0,0"/>
            <v:stroke on="f" joinstyle="miter"/>
            <v:imagedata r:id="rId172" o:title="eqId7ba57851110d7d9c348fe9e78914aef5"/>
            <o:lock v:ext="edit" aspectratio="t"/>
            <w10:wrap type="none"/>
            <w10:anchorlock/>
          </v:shape>
          <o:OLEObject Type="Embed" ProgID="Equation.DSMT4" ShapeID="_x0000_i1081" DrawAspect="Content" ObjectID="_1468075781" r:id="rId171">
            <o:LockedField>false</o:LockedField>
          </o:OLEObject>
        </w:object>
      </w:r>
      <w:r>
        <w:rPr>
          <w:rFonts w:hint="eastAsia" w:ascii="FZXSSK--GBK1-0" w:hAnsi="FZXSSK--GBK1-0" w:eastAsia="FZXSSK--GBK1-0" w:cs="FZXSSK--GBK1-0"/>
          <w:color w:val="000000"/>
          <w:kern w:val="0"/>
          <w:sz w:val="23"/>
          <w:szCs w:val="23"/>
          <w:lang w:val="en-US" w:eastAsia="zh-CN" w:bidi="ar"/>
        </w:rPr>
        <w:t>，所得产物与乙二醇（HOCH2CH2OH）互为同系物，C正确；</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 xml:space="preserve">D．1 mol该物质与足量钠反应可产生0.5mol氢气，标况下的体积为11.2L，D错误； </w:t>
      </w:r>
    </w:p>
    <w:p>
      <w:pPr>
        <w:keepNext w:val="0"/>
        <w:keepLines w:val="0"/>
        <w:widowControl/>
        <w:suppressLineNumbers w:val="0"/>
        <w:jc w:val="left"/>
        <w:rPr>
          <w:rFonts w:hint="eastAsia" w:ascii="FZXSSK--GBK1-0" w:hAnsi="FZXSSK--GBK1-0" w:eastAsia="FZXSSK--GBK1-0" w:cs="FZXSSK--GBK1-0"/>
          <w:color w:val="000000"/>
          <w:kern w:val="0"/>
          <w:sz w:val="23"/>
          <w:szCs w:val="23"/>
          <w:lang w:val="en-US" w:eastAsia="zh-CN" w:bidi="ar"/>
        </w:rPr>
      </w:pPr>
      <w:r>
        <w:rPr>
          <w:rFonts w:hint="eastAsia" w:ascii="FZXSSK--GBK1-0" w:hAnsi="FZXSSK--GBK1-0" w:eastAsia="FZXSSK--GBK1-0" w:cs="FZXSSK--GBK1-0"/>
          <w:color w:val="000000"/>
          <w:kern w:val="0"/>
          <w:sz w:val="23"/>
          <w:szCs w:val="23"/>
          <w:lang w:val="en-US" w:eastAsia="zh-CN" w:bidi="ar"/>
        </w:rPr>
        <w:t>故选BC。</w:t>
      </w:r>
    </w:p>
    <w:p>
      <w:pPr>
        <w:keepNext w:val="0"/>
        <w:keepLines w:val="0"/>
        <w:widowControl/>
        <w:suppressLineNumbers w:val="0"/>
        <w:jc w:val="left"/>
        <w:rPr>
          <w:rFonts w:hint="default" w:ascii="FZXSSK--GBK1-0" w:hAnsi="FZXSSK--GBK1-0" w:eastAsia="FZXSSK--GBK1-0" w:cs="FZXSSK--GBK1-0"/>
          <w:color w:val="000000"/>
          <w:kern w:val="0"/>
          <w:sz w:val="23"/>
          <w:szCs w:val="23"/>
          <w:lang w:val="en-US" w:eastAsia="zh-CN" w:bidi="ar"/>
        </w:rPr>
        <w:sectPr>
          <w:headerReference r:id="rId4" w:type="default"/>
          <w:footerReference r:id="rId5" w:type="default"/>
          <w:pgSz w:w="11906" w:h="16838"/>
          <w:pgMar w:top="1440" w:right="1800" w:bottom="1440" w:left="1800" w:header="851" w:footer="992" w:gutter="0"/>
          <w:pgNumType w:fmt="decimal"/>
          <w:cols w:space="425" w:num="1"/>
          <w:docGrid w:type="lines" w:linePitch="312" w:charSpace="0"/>
        </w:sectPr>
      </w:pPr>
      <w:r>
        <w:rPr>
          <w:rFonts w:hint="eastAsia" w:ascii="FZXSSK--GBK1-0" w:hAnsi="FZXSSK--GBK1-0" w:eastAsia="FZXSSK--GBK1-0" w:cs="FZXSSK--GBK1-0"/>
          <w:color w:val="000000"/>
          <w:kern w:val="0"/>
          <w:sz w:val="23"/>
          <w:szCs w:val="23"/>
          <w:lang w:val="en-US" w:eastAsia="zh-CN" w:bidi="ar"/>
        </w:rPr>
        <w:t>（5）有机物①中含有羟基和羧基，可发生酯化反应，</w:t>
      </w:r>
      <w:r>
        <w:rPr>
          <w:rFonts w:hint="eastAsia" w:ascii="FZXSSK--GBK1-0" w:hAnsi="FZXSSK--GBK1-0" w:eastAsia="FZXSSK--GBK1-0" w:cs="FZXSSK--GBK1-0"/>
          <w:color w:val="000000"/>
          <w:kern w:val="0"/>
          <w:sz w:val="23"/>
          <w:szCs w:val="23"/>
          <w:lang w:val="en-US" w:eastAsia="zh-CN" w:bidi="ar"/>
        </w:rPr>
        <w:drawing>
          <wp:inline distT="0" distB="0" distL="114300" distR="114300">
            <wp:extent cx="3981450" cy="1057275"/>
            <wp:effectExtent l="0" t="0" r="6350" b="9525"/>
            <wp:docPr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pic:cNvPicPr>
                      <a:picLocks noChangeAspect="1"/>
                    </pic:cNvPicPr>
                  </pic:nvPicPr>
                  <pic:blipFill>
                    <a:blip r:embed="rId173"/>
                    <a:stretch>
                      <a:fillRect/>
                    </a:stretch>
                  </pic:blipFill>
                  <pic:spPr>
                    <a:xfrm>
                      <a:off x="0" y="0"/>
                      <a:ext cx="3981450" cy="1057275"/>
                    </a:xfrm>
                    <a:prstGeom prst="rect">
                      <a:avLst/>
                    </a:prstGeom>
                  </pic:spPr>
                </pic:pic>
              </a:graphicData>
            </a:graphic>
          </wp:inline>
        </w:drawing>
      </w:r>
    </w:p>
    <w:p>
      <w:r>
        <w:rPr>
          <w:rFonts w:hint="default" w:ascii="FZXSSK--GBK1-0" w:hAnsi="FZXSSK--GBK1-0" w:eastAsia="FZXSSK--GBK1-0" w:cs="FZXSSK--GBK1-0"/>
          <w:color w:val="000000"/>
          <w:kern w:val="0"/>
          <w:sz w:val="23"/>
          <w:szCs w:val="23"/>
          <w:lang w:val="en-US" w:eastAsia="zh-CN" w:bidi="ar"/>
        </w:rPr>
        <w:drawing>
          <wp:inline distT="0" distB="0" distL="114300" distR="114300">
            <wp:extent cx="5274310" cy="6311900"/>
            <wp:effectExtent l="0" t="0" r="2540" b="12700"/>
            <wp:docPr id="100159" name="图片 100159"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descr="promotion-pages"/>
                    <pic:cNvPicPr>
                      <a:picLocks noChangeAspect="1"/>
                    </pic:cNvPicPr>
                  </pic:nvPicPr>
                  <pic:blipFill>
                    <a:blip r:embed="rId174"/>
                    <a:stretch>
                      <a:fillRect/>
                    </a:stretch>
                  </pic:blipFill>
                  <pic:spPr>
                    <a:xfrm>
                      <a:off x="0" y="0"/>
                      <a:ext cx="5274310" cy="6312158"/>
                    </a:xfrm>
                    <a:prstGeom prst="rect">
                      <a:avLst/>
                    </a:prstGeom>
                  </pic:spPr>
                </pic:pic>
              </a:graphicData>
            </a:graphic>
          </wp:inline>
        </w:drawing>
      </w: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FZXSSK--GBK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imes New Roman" w:hAnsi="Times New Roman" w:eastAsia="宋体" w:cs="Times New Roman"/>
        <w:sz w:val="21"/>
        <w:szCs w:val="2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8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wNjkxMjI0ZmIyNzkyZTBlNWFmNzFhNDAyNDViZjkifQ=="/>
  </w:docVars>
  <w:rsids>
    <w:rsidRoot w:val="00000000"/>
    <w:rsid w:val="00233E4A"/>
    <w:rsid w:val="004151FC"/>
    <w:rsid w:val="00C02FC6"/>
    <w:rsid w:val="071B4B38"/>
    <w:rsid w:val="0BBD5695"/>
    <w:rsid w:val="0F9F0E89"/>
    <w:rsid w:val="18CB246F"/>
    <w:rsid w:val="1AB14E0D"/>
    <w:rsid w:val="20345DE6"/>
    <w:rsid w:val="3DD921B9"/>
    <w:rsid w:val="4AD3710D"/>
    <w:rsid w:val="50593A6B"/>
    <w:rsid w:val="673347CD"/>
    <w:rsid w:val="6809591F"/>
    <w:rsid w:val="79CE51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6"/>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28"/>
    </w:rPr>
  </w:style>
  <w:style w:type="character" w:default="1" w:styleId="7">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1.bin"/><Relationship Id="rId98" Type="http://schemas.openxmlformats.org/officeDocument/2006/relationships/image" Target="media/image63.png"/><Relationship Id="rId97" Type="http://schemas.openxmlformats.org/officeDocument/2006/relationships/image" Target="media/image62.wmf"/><Relationship Id="rId96" Type="http://schemas.openxmlformats.org/officeDocument/2006/relationships/oleObject" Target="embeddings/oleObject30.bin"/><Relationship Id="rId95" Type="http://schemas.openxmlformats.org/officeDocument/2006/relationships/image" Target="media/image61.wmf"/><Relationship Id="rId94" Type="http://schemas.openxmlformats.org/officeDocument/2006/relationships/oleObject" Target="embeddings/oleObject29.bin"/><Relationship Id="rId93" Type="http://schemas.openxmlformats.org/officeDocument/2006/relationships/image" Target="media/image60.png"/><Relationship Id="rId92" Type="http://schemas.openxmlformats.org/officeDocument/2006/relationships/oleObject" Target="embeddings/oleObject28.bin"/><Relationship Id="rId91" Type="http://schemas.openxmlformats.org/officeDocument/2006/relationships/image" Target="media/image59.wmf"/><Relationship Id="rId90" Type="http://schemas.openxmlformats.org/officeDocument/2006/relationships/oleObject" Target="embeddings/oleObject27.bin"/><Relationship Id="rId9" Type="http://schemas.openxmlformats.org/officeDocument/2006/relationships/image" Target="media/image4.png"/><Relationship Id="rId89" Type="http://schemas.openxmlformats.org/officeDocument/2006/relationships/image" Target="media/image58.wmf"/><Relationship Id="rId88" Type="http://schemas.openxmlformats.org/officeDocument/2006/relationships/oleObject" Target="embeddings/oleObject26.bin"/><Relationship Id="rId87" Type="http://schemas.openxmlformats.org/officeDocument/2006/relationships/image" Target="media/image57.wmf"/><Relationship Id="rId86" Type="http://schemas.openxmlformats.org/officeDocument/2006/relationships/oleObject" Target="embeddings/oleObject25.bin"/><Relationship Id="rId85" Type="http://schemas.openxmlformats.org/officeDocument/2006/relationships/image" Target="media/image56.wmf"/><Relationship Id="rId84" Type="http://schemas.openxmlformats.org/officeDocument/2006/relationships/oleObject" Target="embeddings/oleObject24.bin"/><Relationship Id="rId83" Type="http://schemas.openxmlformats.org/officeDocument/2006/relationships/image" Target="media/image55.png"/><Relationship Id="rId82" Type="http://schemas.openxmlformats.org/officeDocument/2006/relationships/image" Target="media/image54.wmf"/><Relationship Id="rId81" Type="http://schemas.openxmlformats.org/officeDocument/2006/relationships/oleObject" Target="embeddings/oleObject23.bin"/><Relationship Id="rId80" Type="http://schemas.openxmlformats.org/officeDocument/2006/relationships/image" Target="media/image53.wmf"/><Relationship Id="rId8" Type="http://schemas.openxmlformats.org/officeDocument/2006/relationships/image" Target="media/image3.png"/><Relationship Id="rId79" Type="http://schemas.openxmlformats.org/officeDocument/2006/relationships/oleObject" Target="embeddings/oleObject22.bin"/><Relationship Id="rId78" Type="http://schemas.openxmlformats.org/officeDocument/2006/relationships/image" Target="media/image52.wmf"/><Relationship Id="rId77" Type="http://schemas.openxmlformats.org/officeDocument/2006/relationships/oleObject" Target="embeddings/oleObject21.bin"/><Relationship Id="rId76" Type="http://schemas.openxmlformats.org/officeDocument/2006/relationships/image" Target="media/image51.wmf"/><Relationship Id="rId75" Type="http://schemas.openxmlformats.org/officeDocument/2006/relationships/oleObject" Target="embeddings/oleObject20.bin"/><Relationship Id="rId74" Type="http://schemas.openxmlformats.org/officeDocument/2006/relationships/image" Target="media/image50.png"/><Relationship Id="rId73" Type="http://schemas.openxmlformats.org/officeDocument/2006/relationships/image" Target="media/image49.wmf"/><Relationship Id="rId72" Type="http://schemas.openxmlformats.org/officeDocument/2006/relationships/oleObject" Target="embeddings/oleObject19.bin"/><Relationship Id="rId71" Type="http://schemas.openxmlformats.org/officeDocument/2006/relationships/image" Target="media/image48.wmf"/><Relationship Id="rId70" Type="http://schemas.openxmlformats.org/officeDocument/2006/relationships/oleObject" Target="embeddings/oleObject18.bin"/><Relationship Id="rId7" Type="http://schemas.openxmlformats.org/officeDocument/2006/relationships/image" Target="media/image2.png"/><Relationship Id="rId69" Type="http://schemas.openxmlformats.org/officeDocument/2006/relationships/image" Target="media/image47.wmf"/><Relationship Id="rId68" Type="http://schemas.openxmlformats.org/officeDocument/2006/relationships/oleObject" Target="embeddings/oleObject17.bin"/><Relationship Id="rId67" Type="http://schemas.openxmlformats.org/officeDocument/2006/relationships/image" Target="media/image46.wmf"/><Relationship Id="rId66" Type="http://schemas.openxmlformats.org/officeDocument/2006/relationships/oleObject" Target="embeddings/oleObject16.bin"/><Relationship Id="rId65" Type="http://schemas.openxmlformats.org/officeDocument/2006/relationships/image" Target="media/image45.wmf"/><Relationship Id="rId64" Type="http://schemas.openxmlformats.org/officeDocument/2006/relationships/oleObject" Target="embeddings/oleObject15.bin"/><Relationship Id="rId63" Type="http://schemas.openxmlformats.org/officeDocument/2006/relationships/image" Target="media/image44.wmf"/><Relationship Id="rId62" Type="http://schemas.openxmlformats.org/officeDocument/2006/relationships/oleObject" Target="embeddings/oleObject14.bin"/><Relationship Id="rId61" Type="http://schemas.openxmlformats.org/officeDocument/2006/relationships/image" Target="media/image43.png"/><Relationship Id="rId60" Type="http://schemas.openxmlformats.org/officeDocument/2006/relationships/image" Target="media/image42.wmf"/><Relationship Id="rId6" Type="http://schemas.openxmlformats.org/officeDocument/2006/relationships/theme" Target="theme/theme1.xml"/><Relationship Id="rId59" Type="http://schemas.openxmlformats.org/officeDocument/2006/relationships/oleObject" Target="embeddings/oleObject13.bin"/><Relationship Id="rId58" Type="http://schemas.openxmlformats.org/officeDocument/2006/relationships/image" Target="media/image41.wmf"/><Relationship Id="rId57" Type="http://schemas.openxmlformats.org/officeDocument/2006/relationships/oleObject" Target="embeddings/oleObject12.bin"/><Relationship Id="rId56" Type="http://schemas.openxmlformats.org/officeDocument/2006/relationships/image" Target="media/image40.wmf"/><Relationship Id="rId55" Type="http://schemas.openxmlformats.org/officeDocument/2006/relationships/oleObject" Target="embeddings/oleObject11.bin"/><Relationship Id="rId54" Type="http://schemas.openxmlformats.org/officeDocument/2006/relationships/image" Target="media/image39.wmf"/><Relationship Id="rId53" Type="http://schemas.openxmlformats.org/officeDocument/2006/relationships/oleObject" Target="embeddings/oleObject10.bin"/><Relationship Id="rId52" Type="http://schemas.openxmlformats.org/officeDocument/2006/relationships/image" Target="media/image38.wmf"/><Relationship Id="rId51" Type="http://schemas.openxmlformats.org/officeDocument/2006/relationships/oleObject" Target="embeddings/oleObject9.bin"/><Relationship Id="rId50" Type="http://schemas.openxmlformats.org/officeDocument/2006/relationships/image" Target="media/image37.wmf"/><Relationship Id="rId5" Type="http://schemas.openxmlformats.org/officeDocument/2006/relationships/footer" Target="footer2.xml"/><Relationship Id="rId49" Type="http://schemas.openxmlformats.org/officeDocument/2006/relationships/oleObject" Target="embeddings/oleObject8.bin"/><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wmf"/><Relationship Id="rId44" Type="http://schemas.openxmlformats.org/officeDocument/2006/relationships/oleObject" Target="embeddings/oleObject7.bin"/><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wmf"/><Relationship Id="rId31" Type="http://schemas.openxmlformats.org/officeDocument/2006/relationships/oleObject" Target="embeddings/oleObject6.bin"/><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9.wmf"/><Relationship Id="rId27" Type="http://schemas.openxmlformats.org/officeDocument/2006/relationships/oleObject" Target="embeddings/oleObject4.bin"/><Relationship Id="rId26" Type="http://schemas.openxmlformats.org/officeDocument/2006/relationships/image" Target="media/image18.wmf"/><Relationship Id="rId25" Type="http://schemas.openxmlformats.org/officeDocument/2006/relationships/oleObject" Target="embeddings/oleObject3.bin"/><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wmf"/><Relationship Id="rId176" Type="http://schemas.openxmlformats.org/officeDocument/2006/relationships/fontTable" Target="fontTable.xml"/><Relationship Id="rId175" Type="http://schemas.openxmlformats.org/officeDocument/2006/relationships/customXml" Target="../customXml/item1.xml"/><Relationship Id="rId174" Type="http://schemas.openxmlformats.org/officeDocument/2006/relationships/image" Target="media/image112.jpeg"/><Relationship Id="rId173" Type="http://schemas.openxmlformats.org/officeDocument/2006/relationships/image" Target="media/image111.png"/><Relationship Id="rId172" Type="http://schemas.openxmlformats.org/officeDocument/2006/relationships/image" Target="media/image110.wmf"/><Relationship Id="rId171" Type="http://schemas.openxmlformats.org/officeDocument/2006/relationships/oleObject" Target="embeddings/oleObject57.bin"/><Relationship Id="rId170" Type="http://schemas.openxmlformats.org/officeDocument/2006/relationships/image" Target="media/image109.wmf"/><Relationship Id="rId17" Type="http://schemas.openxmlformats.org/officeDocument/2006/relationships/oleObject" Target="embeddings/oleObject2.bin"/><Relationship Id="rId169" Type="http://schemas.openxmlformats.org/officeDocument/2006/relationships/oleObject" Target="embeddings/oleObject56.bin"/><Relationship Id="rId168" Type="http://schemas.openxmlformats.org/officeDocument/2006/relationships/image" Target="media/image108.png"/><Relationship Id="rId167" Type="http://schemas.openxmlformats.org/officeDocument/2006/relationships/oleObject" Target="embeddings/oleObject55.bin"/><Relationship Id="rId166" Type="http://schemas.openxmlformats.org/officeDocument/2006/relationships/oleObject" Target="embeddings/oleObject54.bin"/><Relationship Id="rId165" Type="http://schemas.openxmlformats.org/officeDocument/2006/relationships/oleObject" Target="embeddings/oleObject53.bin"/><Relationship Id="rId164" Type="http://schemas.openxmlformats.org/officeDocument/2006/relationships/oleObject" Target="embeddings/oleObject52.bin"/><Relationship Id="rId163" Type="http://schemas.openxmlformats.org/officeDocument/2006/relationships/oleObject" Target="embeddings/oleObject51.bin"/><Relationship Id="rId162" Type="http://schemas.openxmlformats.org/officeDocument/2006/relationships/oleObject" Target="embeddings/oleObject50.bin"/><Relationship Id="rId161" Type="http://schemas.openxmlformats.org/officeDocument/2006/relationships/image" Target="media/image107.png"/><Relationship Id="rId160" Type="http://schemas.openxmlformats.org/officeDocument/2006/relationships/image" Target="media/image106.png"/><Relationship Id="rId16" Type="http://schemas.openxmlformats.org/officeDocument/2006/relationships/image" Target="media/image10.png"/><Relationship Id="rId159" Type="http://schemas.openxmlformats.org/officeDocument/2006/relationships/image" Target="media/image105.png"/><Relationship Id="rId158" Type="http://schemas.openxmlformats.org/officeDocument/2006/relationships/image" Target="media/image104.png"/><Relationship Id="rId157" Type="http://schemas.openxmlformats.org/officeDocument/2006/relationships/image" Target="media/image103.png"/><Relationship Id="rId156" Type="http://schemas.openxmlformats.org/officeDocument/2006/relationships/image" Target="media/image102.wmf"/><Relationship Id="rId155" Type="http://schemas.openxmlformats.org/officeDocument/2006/relationships/oleObject" Target="embeddings/oleObject49.bin"/><Relationship Id="rId154" Type="http://schemas.openxmlformats.org/officeDocument/2006/relationships/image" Target="media/image101.png"/><Relationship Id="rId153" Type="http://schemas.openxmlformats.org/officeDocument/2006/relationships/image" Target="media/image100.png"/><Relationship Id="rId152" Type="http://schemas.openxmlformats.org/officeDocument/2006/relationships/image" Target="media/image99.wmf"/><Relationship Id="rId151" Type="http://schemas.openxmlformats.org/officeDocument/2006/relationships/oleObject" Target="embeddings/oleObject48.bin"/><Relationship Id="rId150" Type="http://schemas.openxmlformats.org/officeDocument/2006/relationships/image" Target="media/image98.png"/><Relationship Id="rId15" Type="http://schemas.openxmlformats.org/officeDocument/2006/relationships/image" Target="media/image9.png"/><Relationship Id="rId149" Type="http://schemas.openxmlformats.org/officeDocument/2006/relationships/image" Target="media/image97.png"/><Relationship Id="rId148" Type="http://schemas.openxmlformats.org/officeDocument/2006/relationships/image" Target="media/image96.wmf"/><Relationship Id="rId147" Type="http://schemas.openxmlformats.org/officeDocument/2006/relationships/oleObject" Target="embeddings/oleObject47.bin"/><Relationship Id="rId146" Type="http://schemas.openxmlformats.org/officeDocument/2006/relationships/image" Target="media/image95.png"/><Relationship Id="rId145" Type="http://schemas.openxmlformats.org/officeDocument/2006/relationships/oleObject" Target="embeddings/oleObject46.bin"/><Relationship Id="rId144" Type="http://schemas.openxmlformats.org/officeDocument/2006/relationships/oleObject" Target="embeddings/oleObject45.bin"/><Relationship Id="rId143" Type="http://schemas.openxmlformats.org/officeDocument/2006/relationships/oleObject" Target="embeddings/oleObject44.bin"/><Relationship Id="rId142" Type="http://schemas.openxmlformats.org/officeDocument/2006/relationships/oleObject" Target="embeddings/oleObject43.bin"/><Relationship Id="rId141" Type="http://schemas.openxmlformats.org/officeDocument/2006/relationships/image" Target="media/image94.wmf"/><Relationship Id="rId140" Type="http://schemas.openxmlformats.org/officeDocument/2006/relationships/oleObject" Target="embeddings/oleObject42.bin"/><Relationship Id="rId14" Type="http://schemas.openxmlformats.org/officeDocument/2006/relationships/image" Target="media/image8.wmf"/><Relationship Id="rId139" Type="http://schemas.openxmlformats.org/officeDocument/2006/relationships/oleObject" Target="embeddings/oleObject41.bin"/><Relationship Id="rId138" Type="http://schemas.openxmlformats.org/officeDocument/2006/relationships/image" Target="media/image93.wmf"/><Relationship Id="rId137" Type="http://schemas.openxmlformats.org/officeDocument/2006/relationships/oleObject" Target="embeddings/oleObject40.bin"/><Relationship Id="rId136" Type="http://schemas.openxmlformats.org/officeDocument/2006/relationships/oleObject" Target="embeddings/oleObject39.bin"/><Relationship Id="rId135" Type="http://schemas.openxmlformats.org/officeDocument/2006/relationships/oleObject" Target="embeddings/oleObject38.bin"/><Relationship Id="rId134" Type="http://schemas.openxmlformats.org/officeDocument/2006/relationships/image" Target="media/image92.png"/><Relationship Id="rId133" Type="http://schemas.openxmlformats.org/officeDocument/2006/relationships/image" Target="media/image91.png"/><Relationship Id="rId132" Type="http://schemas.openxmlformats.org/officeDocument/2006/relationships/image" Target="media/image90.png"/><Relationship Id="rId131" Type="http://schemas.openxmlformats.org/officeDocument/2006/relationships/image" Target="media/image89.png"/><Relationship Id="rId130" Type="http://schemas.openxmlformats.org/officeDocument/2006/relationships/image" Target="media/image88.png"/><Relationship Id="rId13" Type="http://schemas.openxmlformats.org/officeDocument/2006/relationships/oleObject" Target="embeddings/oleObject1.bin"/><Relationship Id="rId129" Type="http://schemas.openxmlformats.org/officeDocument/2006/relationships/image" Target="media/image87.wmf"/><Relationship Id="rId128" Type="http://schemas.openxmlformats.org/officeDocument/2006/relationships/oleObject" Target="embeddings/oleObject37.bin"/><Relationship Id="rId127" Type="http://schemas.openxmlformats.org/officeDocument/2006/relationships/image" Target="media/image86.png"/><Relationship Id="rId126" Type="http://schemas.openxmlformats.org/officeDocument/2006/relationships/image" Target="media/image85.png"/><Relationship Id="rId125" Type="http://schemas.openxmlformats.org/officeDocument/2006/relationships/image" Target="media/image84.png"/><Relationship Id="rId124" Type="http://schemas.openxmlformats.org/officeDocument/2006/relationships/image" Target="media/image83.png"/><Relationship Id="rId123" Type="http://schemas.openxmlformats.org/officeDocument/2006/relationships/image" Target="media/image82.png"/><Relationship Id="rId122" Type="http://schemas.openxmlformats.org/officeDocument/2006/relationships/image" Target="media/image81.png"/><Relationship Id="rId121" Type="http://schemas.openxmlformats.org/officeDocument/2006/relationships/image" Target="media/image80.png"/><Relationship Id="rId120" Type="http://schemas.openxmlformats.org/officeDocument/2006/relationships/image" Target="media/image79.wmf"/><Relationship Id="rId12" Type="http://schemas.openxmlformats.org/officeDocument/2006/relationships/image" Target="media/image7.png"/><Relationship Id="rId119" Type="http://schemas.openxmlformats.org/officeDocument/2006/relationships/oleObject" Target="embeddings/oleObject36.bin"/><Relationship Id="rId118" Type="http://schemas.openxmlformats.org/officeDocument/2006/relationships/image" Target="media/image78.png"/><Relationship Id="rId117" Type="http://schemas.openxmlformats.org/officeDocument/2006/relationships/image" Target="media/image77.png"/><Relationship Id="rId116" Type="http://schemas.openxmlformats.org/officeDocument/2006/relationships/image" Target="media/image76.png"/><Relationship Id="rId115" Type="http://schemas.openxmlformats.org/officeDocument/2006/relationships/image" Target="media/image75.wmf"/><Relationship Id="rId114" Type="http://schemas.openxmlformats.org/officeDocument/2006/relationships/oleObject" Target="embeddings/oleObject35.bin"/><Relationship Id="rId113" Type="http://schemas.openxmlformats.org/officeDocument/2006/relationships/image" Target="media/image74.wmf"/><Relationship Id="rId112" Type="http://schemas.openxmlformats.org/officeDocument/2006/relationships/oleObject" Target="embeddings/oleObject34.bin"/><Relationship Id="rId111" Type="http://schemas.openxmlformats.org/officeDocument/2006/relationships/image" Target="media/image73.wmf"/><Relationship Id="rId110" Type="http://schemas.openxmlformats.org/officeDocument/2006/relationships/oleObject" Target="embeddings/oleObject33.bin"/><Relationship Id="rId11" Type="http://schemas.openxmlformats.org/officeDocument/2006/relationships/image" Target="media/image6.png"/><Relationship Id="rId109" Type="http://schemas.openxmlformats.org/officeDocument/2006/relationships/image" Target="media/image72.png"/><Relationship Id="rId108" Type="http://schemas.openxmlformats.org/officeDocument/2006/relationships/image" Target="media/image71.png"/><Relationship Id="rId107" Type="http://schemas.openxmlformats.org/officeDocument/2006/relationships/image" Target="media/image70.png"/><Relationship Id="rId106" Type="http://schemas.openxmlformats.org/officeDocument/2006/relationships/image" Target="media/image69.png"/><Relationship Id="rId105" Type="http://schemas.openxmlformats.org/officeDocument/2006/relationships/image" Target="media/image68.png"/><Relationship Id="rId104" Type="http://schemas.openxmlformats.org/officeDocument/2006/relationships/image" Target="media/image67.wmf"/><Relationship Id="rId103" Type="http://schemas.openxmlformats.org/officeDocument/2006/relationships/oleObject" Target="embeddings/oleObject32.bin"/><Relationship Id="rId102" Type="http://schemas.openxmlformats.org/officeDocument/2006/relationships/image" Target="media/image66.png"/><Relationship Id="rId101" Type="http://schemas.openxmlformats.org/officeDocument/2006/relationships/image" Target="media/image65.png"/><Relationship Id="rId100" Type="http://schemas.openxmlformats.org/officeDocument/2006/relationships/image" Target="media/image64.wmf"/><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9677</Words>
  <Characters>10803</Characters>
  <Lines>0</Lines>
  <Paragraphs>0</Paragraphs>
  <TotalTime>4</TotalTime>
  <ScaleCrop>false</ScaleCrop>
  <LinksUpToDate>false</LinksUpToDate>
  <CharactersWithSpaces>11113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2023-04-12T00:43:00Z</dcterms:created>
  <dc:creator>lenovo</dc:creator>
  <cp:lastModifiedBy>Administrator</cp:lastModifiedBy>
  <dcterms:modified xsi:type="dcterms:W3CDTF">2024-02-05T14:37:13Z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2052-12.1.0.16120</vt:lpwstr>
  </property>
  <property fmtid="{D5CDD505-2E9C-101B-9397-08002B2CF9AE}" pid="7" name="ICV">
    <vt:lpwstr>9896FEEEA7F04281914DE974E7FFF93F_12</vt:lpwstr>
  </property>
</Properties>
</file>