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u w:val="none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10541000</wp:posOffset>
            </wp:positionH>
            <wp:positionV relativeFrom="topMargin">
              <wp:posOffset>10325100</wp:posOffset>
            </wp:positionV>
            <wp:extent cx="342900" cy="292100"/>
            <wp:effectExtent l="0" t="0" r="0" b="12700"/>
            <wp:wrapNone/>
            <wp:docPr id="100044" name="图片 100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4" name="图片 10004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32"/>
          <w:szCs w:val="32"/>
          <w:u w:val="none"/>
          <w:lang w:val="en-US" w:eastAsia="zh-CN"/>
        </w:rPr>
        <w:t xml:space="preserve">第三章 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铁  金属材料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第一节 铁及其化合物  课时作业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21"/>
          <w:szCs w:val="21"/>
          <w:lang w:val="en-US"/>
        </w:rPr>
      </w:pPr>
      <w:r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  <w:t>第三课时 铁的重要化合物—铁盐和亚铁盐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2" w:firstLineChars="200"/>
        <w:jc w:val="both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  <w:t xml:space="preserve">                        </w:t>
      </w:r>
      <w:r>
        <w:rPr>
          <w:rFonts w:hint="default" w:ascii="Times New Roman" w:hAnsi="Times New Roman" w:eastAsia="宋体" w:cs="Times New Roman"/>
          <w:sz w:val="21"/>
          <w:szCs w:val="21"/>
        </w:rPr>
        <mc:AlternateContent>
          <mc:Choice Requires="wps">
            <w:drawing>
              <wp:inline distT="0" distB="0" distL="114300" distR="114300">
                <wp:extent cx="1828800" cy="1828800"/>
                <wp:effectExtent l="0" t="0" r="0" b="0"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lang w:val="en-US" w:eastAsia="zh-CN"/>
                                <w14:textOutline w14:w="22225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drawing>
                                <wp:inline distT="0" distB="0" distL="114300" distR="114300">
                                  <wp:extent cx="353060" cy="396240"/>
                                  <wp:effectExtent l="0" t="0" r="12700" b="0"/>
                                  <wp:docPr id="944385782" name="图片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44385782" name="图片 2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53060" cy="3962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prstMaterial="clear"/>
                              </w:rPr>
                              <w:t>基础达标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144pt;width:144pt;mso-wrap-style:none;" filled="f" stroked="f" coordsize="21600,21600" o:gfxdata="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uOckudEAAAAFAQAADwAAAAAA&#10;AAABACAAAAAiAAAAZHJzL2Rvd25yZXYueG1sUEsBAhQAFAAAAAgAh07iQNQDBqwaAgAAGQQAAA4A&#10;AAAAAAAAAQAgAAAAIAEAAGRycy9lMm9Eb2MueG1sUEsFBgAAAAAGAAYAWQEAAKw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default" w:eastAsiaTheme="minorEastAsia"/>
                          <w:b/>
                          <w:bCs/>
                          <w:color w:val="FFFFFF"/>
                          <w:sz w:val="28"/>
                          <w:szCs w:val="28"/>
                          <w:lang w:val="en-US" w:eastAsia="zh-CN"/>
                          <w14:textOutline w14:w="22225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drawing>
                          <wp:inline distT="0" distB="0" distL="114300" distR="114300">
                            <wp:extent cx="353060" cy="396240"/>
                            <wp:effectExtent l="0" t="0" r="12700" b="0"/>
                            <wp:docPr id="944385782" name="图片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44385782" name="图片 2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53060" cy="3962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prstMaterial="clear"/>
                        </w:rPr>
                        <w:t>基础达标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sz w:val="21"/>
          <w:szCs w:val="21"/>
        </w:rPr>
        <w:t>．铁</w:t>
      </w:r>
      <w:r>
        <w:rPr>
          <w:rFonts w:hint="default" w:ascii="Times New Roman" w:hAnsi="Times New Roman" w:eastAsia="宋体" w:cs="Times New Roman"/>
          <w:sz w:val="21"/>
          <w:szCs w:val="21"/>
        </w:rPr>
        <w:t>盐与亚铁盐在生产生活中具有广泛的用途。下列制绿矾的方法最适宜的是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    ）</w:t>
      </w:r>
    </w:p>
    <w:p>
      <w:pPr>
        <w:keepNext w:val="0"/>
        <w:keepLines w:val="0"/>
        <w:pageBreakBefore w:val="0"/>
        <w:widowControl w:val="0"/>
        <w:tabs>
          <w:tab w:val="left" w:pos="4156"/>
        </w:tabs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A．FeO 与足量稀H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SO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4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B．过量 Fe 屑与稀H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SO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4</w:t>
      </w:r>
    </w:p>
    <w:p>
      <w:pPr>
        <w:keepNext w:val="0"/>
        <w:keepLines w:val="0"/>
        <w:pageBreakBefore w:val="0"/>
        <w:widowControl w:val="0"/>
        <w:tabs>
          <w:tab w:val="left" w:pos="4156"/>
        </w:tabs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C．Fe(OH)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与足量稀H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SO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4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D．Fe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(SO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4</w:t>
      </w:r>
      <w:r>
        <w:rPr>
          <w:rFonts w:hint="default" w:ascii="Times New Roman" w:hAnsi="Times New Roman" w:eastAsia="宋体" w:cs="Times New Roman"/>
          <w:sz w:val="21"/>
          <w:szCs w:val="21"/>
        </w:rPr>
        <w:t>)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3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与过量 Cu 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．</w:t>
      </w:r>
      <w:r>
        <w:rPr>
          <w:rFonts w:hint="default" w:ascii="Times New Roman" w:hAnsi="Times New Roman" w:eastAsia="宋体" w:cs="Times New Roman"/>
          <w:sz w:val="21"/>
          <w:szCs w:val="21"/>
        </w:rPr>
        <w:t>下列各组物质反应后，向产物中加入硫氰化钾溶液不会变红色的是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     ）</w:t>
      </w:r>
    </w:p>
    <w:p>
      <w:pPr>
        <w:keepNext w:val="0"/>
        <w:keepLines w:val="0"/>
        <w:pageBreakBefore w:val="0"/>
        <w:widowControl w:val="0"/>
        <w:tabs>
          <w:tab w:val="left" w:pos="4153"/>
        </w:tabs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A．铁与硫酸铜溶液反应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B．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氯化亚</w:t>
      </w:r>
      <w:r>
        <w:rPr>
          <w:rFonts w:hint="default" w:ascii="Times New Roman" w:hAnsi="Times New Roman" w:eastAsia="宋体" w:cs="Times New Roman"/>
          <w:sz w:val="21"/>
          <w:szCs w:val="21"/>
        </w:rPr>
        <w:t>铁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溶液中滴加双氧水</w:t>
      </w:r>
    </w:p>
    <w:p>
      <w:pPr>
        <w:keepNext w:val="0"/>
        <w:keepLines w:val="0"/>
        <w:pageBreakBefore w:val="0"/>
        <w:widowControl w:val="0"/>
        <w:tabs>
          <w:tab w:val="left" w:pos="4153"/>
        </w:tabs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C．敞口露置的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25" o:spt="75" alt="eqIde2c48a105c996631cd51e98f66dda6b0" type="#_x0000_t75" style="height:16pt;width:30.8pt;" o:ole="t" filled="f" o:preferrelative="t" stroked="f" coordsize="21600,21600">
            <v:path/>
            <v:fill on="f" focussize="0,0"/>
            <v:stroke on="f" joinstyle="miter"/>
            <v:imagedata r:id="rId9" o:title="eqIde2c48a105c996631cd51e98f66dda6b0"/>
            <o:lock v:ext="edit" aspectratio="t"/>
            <w10:wrap type="none"/>
            <w10:anchorlock/>
          </v:shape>
          <o:OLEObject Type="Embed" ProgID="Equation.DSMT4" ShapeID="_x0000_i1025" DrawAspect="Content" ObjectID="_1468075725" r:id="rId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溶液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D．将铁锈溶解在稀盐酸中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>．</w:t>
      </w:r>
      <w:r>
        <w:rPr>
          <w:rFonts w:hint="default" w:ascii="Times New Roman" w:hAnsi="Times New Roman" w:eastAsia="宋体" w:cs="Times New Roman"/>
          <w:sz w:val="21"/>
          <w:szCs w:val="21"/>
        </w:rPr>
        <w:t>下列物质反应后一定有+3价铁生成的是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①过量的Fe与Cl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反应　②Fe与过量稀硫酸反应后，再向其中加H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溶液　③Fe(NO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3</w:t>
      </w:r>
      <w:r>
        <w:rPr>
          <w:rFonts w:hint="default" w:ascii="Times New Roman" w:hAnsi="Times New Roman" w:eastAsia="宋体" w:cs="Times New Roman"/>
          <w:sz w:val="21"/>
          <w:szCs w:val="21"/>
        </w:rPr>
        <w:t>)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溶液中加少量盐酸　④Fe和Fe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3</w:t>
      </w:r>
      <w:r>
        <w:rPr>
          <w:rFonts w:hint="default" w:ascii="Times New Roman" w:hAnsi="Times New Roman" w:eastAsia="宋体" w:cs="Times New Roman"/>
          <w:sz w:val="21"/>
          <w:szCs w:val="21"/>
        </w:rPr>
        <w:t>的混合物溶于盐酸中</w:t>
      </w:r>
    </w:p>
    <w:p>
      <w:pPr>
        <w:keepNext w:val="0"/>
        <w:keepLines w:val="0"/>
        <w:pageBreakBefore w:val="0"/>
        <w:widowControl w:val="0"/>
        <w:tabs>
          <w:tab w:val="left" w:pos="4156"/>
        </w:tabs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A．只有①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B．只有①②</w:t>
      </w:r>
    </w:p>
    <w:p>
      <w:pPr>
        <w:keepNext w:val="0"/>
        <w:keepLines w:val="0"/>
        <w:pageBreakBefore w:val="0"/>
        <w:widowControl w:val="0"/>
        <w:tabs>
          <w:tab w:val="left" w:pos="4156"/>
        </w:tabs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C．只有①②③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D．全部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sz w:val="21"/>
          <w:szCs w:val="21"/>
        </w:rPr>
        <w:t>．</w:t>
      </w:r>
      <w:r>
        <w:rPr>
          <w:rFonts w:hint="default" w:ascii="Times New Roman" w:hAnsi="Times New Roman" w:eastAsia="宋体" w:cs="Times New Roman"/>
          <w:sz w:val="21"/>
          <w:szCs w:val="21"/>
        </w:rPr>
        <w:t>中国传统文化中蕴含着许多化学知识，下列说法错误的是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    ）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A．“绿蚁新醅酒，红泥小火炉”，制成火炉的“红泥”中含氧化铁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B．“火树银花合，星桥铁锁开”诗词中所涉及的焰色试验，属于化学变化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C．《淮南万毕术》中记载，“曾青得铁则化为铜”，这种湿法炼铜属于置换反应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D．“古人以剂钢为刃，柔铁为茎干，不尔则多断折”里的“剂钢”的硬度比纯铁的大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1"/>
        </w:rPr>
        <w:t>．</w:t>
      </w:r>
      <w:r>
        <w:rPr>
          <w:rFonts w:hint="default" w:ascii="Times New Roman" w:hAnsi="Times New Roman" w:eastAsia="宋体" w:cs="Times New Roman"/>
          <w:sz w:val="21"/>
          <w:szCs w:val="21"/>
        </w:rPr>
        <w:t>一种以铁粉、硫酸亚铁溶液为原料制取氧化铁黑的原理如图所示。下列说法正确的是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1426845" cy="532130"/>
            <wp:effectExtent l="0" t="0" r="5715" b="1270"/>
            <wp:docPr id="42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6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26845" cy="53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A．转化I、Ⅱ均为置换反应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B．图中转化仅涉及Fe、O元素的化合价发生变化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C．转化Ⅱ反应的离子方程式为6Fe</w:t>
      </w:r>
      <w:r>
        <w:rPr>
          <w:rFonts w:hint="default" w:ascii="Times New Roman" w:hAnsi="Times New Roman" w:eastAsia="宋体" w:cs="Times New Roman"/>
          <w:sz w:val="21"/>
          <w:szCs w:val="21"/>
          <w:vertAlign w:val="superscript"/>
        </w:rPr>
        <w:t>2+</w:t>
      </w:r>
      <w:r>
        <w:rPr>
          <w:rFonts w:hint="default" w:ascii="Times New Roman" w:hAnsi="Times New Roman" w:eastAsia="宋体" w:cs="Times New Roman"/>
          <w:sz w:val="21"/>
          <w:szCs w:val="21"/>
        </w:rPr>
        <w:t>+6H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O+O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=2Fe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3</w:t>
      </w:r>
      <w:r>
        <w:rPr>
          <w:rFonts w:hint="default" w:ascii="Times New Roman" w:hAnsi="Times New Roman" w:eastAsia="宋体" w:cs="Times New Roman"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4</w:t>
      </w:r>
      <w:r>
        <w:rPr>
          <w:rFonts w:hint="default" w:ascii="Times New Roman" w:hAnsi="Times New Roman" w:eastAsia="宋体" w:cs="Times New Roman"/>
          <w:sz w:val="21"/>
          <w:szCs w:val="21"/>
        </w:rPr>
        <w:t>+12H</w:t>
      </w:r>
      <w:r>
        <w:rPr>
          <w:rFonts w:hint="default" w:ascii="Times New Roman" w:hAnsi="Times New Roman" w:eastAsia="宋体" w:cs="Times New Roman"/>
          <w:sz w:val="21"/>
          <w:szCs w:val="21"/>
          <w:vertAlign w:val="superscript"/>
        </w:rPr>
        <w:t>+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D．转化Ⅱ中所需O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可由通入过量的空气来实现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sz w:val="21"/>
          <w:szCs w:val="21"/>
        </w:rPr>
        <w:t>．</w:t>
      </w:r>
      <w:r>
        <w:rPr>
          <w:rFonts w:hint="default" w:ascii="Times New Roman" w:hAnsi="Times New Roman" w:eastAsia="宋体" w:cs="Times New Roman"/>
          <w:sz w:val="21"/>
          <w:szCs w:val="21"/>
        </w:rPr>
        <w:t>向某溶液中加入含Fe</w:t>
      </w:r>
      <w:r>
        <w:rPr>
          <w:rFonts w:hint="default" w:ascii="Times New Roman" w:hAnsi="Times New Roman" w:eastAsia="宋体" w:cs="Times New Roman"/>
          <w:sz w:val="21"/>
          <w:szCs w:val="21"/>
          <w:vertAlign w:val="superscript"/>
        </w:rPr>
        <w:t>2＋</w:t>
      </w:r>
      <w:r>
        <w:rPr>
          <w:rFonts w:hint="default" w:ascii="Times New Roman" w:hAnsi="Times New Roman" w:eastAsia="宋体" w:cs="Times New Roman"/>
          <w:sz w:val="21"/>
          <w:szCs w:val="21"/>
        </w:rPr>
        <w:t>的溶液后，无明显变化。当再滴入几滴新制氯水后，混合溶液变成红色，则下列结论错误的是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    ）</w:t>
      </w:r>
    </w:p>
    <w:p>
      <w:pPr>
        <w:keepNext w:val="0"/>
        <w:keepLines w:val="0"/>
        <w:pageBreakBefore w:val="0"/>
        <w:widowControl w:val="0"/>
        <w:tabs>
          <w:tab w:val="left" w:pos="4156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38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A．该溶液中一定含有SCN</w:t>
      </w:r>
      <w:r>
        <w:rPr>
          <w:rFonts w:hint="default" w:ascii="Times New Roman" w:hAnsi="Times New Roman" w:eastAsia="宋体" w:cs="Times New Roman"/>
          <w:sz w:val="21"/>
          <w:szCs w:val="21"/>
          <w:vertAlign w:val="superscript"/>
        </w:rPr>
        <w:t>-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</w:rPr>
        <w:t>B．氧化性：Cl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&gt;Fe</w:t>
      </w:r>
      <w:r>
        <w:rPr>
          <w:rFonts w:hint="default" w:ascii="Times New Roman" w:hAnsi="Times New Roman" w:eastAsia="宋体" w:cs="Times New Roman"/>
          <w:sz w:val="21"/>
          <w:szCs w:val="21"/>
          <w:vertAlign w:val="superscript"/>
        </w:rPr>
        <w:t>3＋</w:t>
      </w:r>
    </w:p>
    <w:p>
      <w:pPr>
        <w:keepNext w:val="0"/>
        <w:keepLines w:val="0"/>
        <w:pageBreakBefore w:val="0"/>
        <w:widowControl w:val="0"/>
        <w:tabs>
          <w:tab w:val="left" w:pos="4156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38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C．Fe</w:t>
      </w:r>
      <w:r>
        <w:rPr>
          <w:rFonts w:hint="default" w:ascii="Times New Roman" w:hAnsi="Times New Roman" w:eastAsia="宋体" w:cs="Times New Roman"/>
          <w:sz w:val="21"/>
          <w:szCs w:val="21"/>
          <w:vertAlign w:val="superscript"/>
        </w:rPr>
        <w:t>2＋</w:t>
      </w:r>
      <w:r>
        <w:rPr>
          <w:rFonts w:hint="default" w:ascii="Times New Roman" w:hAnsi="Times New Roman" w:eastAsia="宋体" w:cs="Times New Roman"/>
          <w:sz w:val="21"/>
          <w:szCs w:val="21"/>
        </w:rPr>
        <w:t>与SCN</w:t>
      </w:r>
      <w:r>
        <w:rPr>
          <w:rFonts w:hint="default" w:ascii="Times New Roman" w:hAnsi="Times New Roman" w:eastAsia="宋体" w:cs="Times New Roman"/>
          <w:sz w:val="21"/>
          <w:szCs w:val="21"/>
          <w:vertAlign w:val="superscript"/>
        </w:rPr>
        <w:t>-</w:t>
      </w:r>
      <w:r>
        <w:rPr>
          <w:rFonts w:hint="default" w:ascii="Times New Roman" w:hAnsi="Times New Roman" w:eastAsia="宋体" w:cs="Times New Roman"/>
          <w:sz w:val="21"/>
          <w:szCs w:val="21"/>
        </w:rPr>
        <w:t>不能形成红色物质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</w:rPr>
        <w:t>D．Fe</w:t>
      </w:r>
      <w:r>
        <w:rPr>
          <w:rFonts w:hint="default" w:ascii="Times New Roman" w:hAnsi="Times New Roman" w:eastAsia="宋体" w:cs="Times New Roman"/>
          <w:sz w:val="21"/>
          <w:szCs w:val="21"/>
          <w:vertAlign w:val="superscript"/>
        </w:rPr>
        <w:t>2＋</w:t>
      </w:r>
      <w:r>
        <w:rPr>
          <w:rFonts w:hint="default" w:ascii="Times New Roman" w:hAnsi="Times New Roman" w:eastAsia="宋体" w:cs="Times New Roman"/>
          <w:sz w:val="21"/>
          <w:szCs w:val="21"/>
        </w:rPr>
        <w:t>被还原为Fe</w:t>
      </w:r>
      <w:r>
        <w:rPr>
          <w:rFonts w:hint="default" w:ascii="Times New Roman" w:hAnsi="Times New Roman" w:eastAsia="宋体" w:cs="Times New Roman"/>
          <w:sz w:val="21"/>
          <w:szCs w:val="21"/>
          <w:vertAlign w:val="superscript"/>
        </w:rPr>
        <w:t>3＋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sz w:val="21"/>
          <w:szCs w:val="21"/>
        </w:rPr>
        <w:t>．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铁元素的常见价态有＋2、＋3价，实验室可用赤血盐</w:t>
      </w:r>
      <w:r>
        <w:rPr>
          <w:rFonts w:hint="default" w:ascii="Times New Roman" w:hAnsi="Times New Roman" w:eastAsia="宋体" w:cs="Times New Roman"/>
          <w:sz w:val="21"/>
          <w:szCs w:val="21"/>
        </w:rPr>
        <w:t>{K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3</w:t>
      </w:r>
      <w:r>
        <w:rPr>
          <w:rFonts w:hint="default" w:ascii="Times New Roman" w:hAnsi="Times New Roman" w:eastAsia="宋体" w:cs="Times New Roman"/>
          <w:sz w:val="21"/>
          <w:szCs w:val="21"/>
        </w:rPr>
        <w:t>[Fe(CN)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6</w:t>
      </w:r>
      <w:r>
        <w:rPr>
          <w:rFonts w:hint="default" w:ascii="Times New Roman" w:hAnsi="Times New Roman" w:eastAsia="宋体" w:cs="Times New Roman"/>
          <w:sz w:val="21"/>
          <w:szCs w:val="21"/>
        </w:rPr>
        <w:t>]}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溶液检验</w:t>
      </w:r>
      <w:r>
        <w:rPr>
          <w:rFonts w:hint="default" w:ascii="Times New Roman" w:hAnsi="Times New Roman" w:eastAsia="宋体" w:cs="Times New Roman"/>
          <w:sz w:val="21"/>
          <w:szCs w:val="21"/>
        </w:rPr>
        <w:t>Fe</w:t>
      </w:r>
      <w:r>
        <w:rPr>
          <w:rFonts w:hint="default" w:ascii="Times New Roman" w:hAnsi="Times New Roman" w:eastAsia="宋体" w:cs="Times New Roman"/>
          <w:sz w:val="21"/>
          <w:szCs w:val="21"/>
          <w:vertAlign w:val="superscript"/>
        </w:rPr>
        <w:t>2＋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，黄血盐</w:t>
      </w:r>
      <w:r>
        <w:rPr>
          <w:rFonts w:hint="default" w:ascii="Times New Roman" w:hAnsi="Times New Roman" w:eastAsia="宋体" w:cs="Times New Roman"/>
          <w:sz w:val="21"/>
          <w:szCs w:val="21"/>
        </w:rPr>
        <w:t>{K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4</w:t>
      </w:r>
      <w:r>
        <w:rPr>
          <w:rFonts w:hint="default" w:ascii="Times New Roman" w:hAnsi="Times New Roman" w:eastAsia="宋体" w:cs="Times New Roman"/>
          <w:sz w:val="21"/>
          <w:szCs w:val="21"/>
        </w:rPr>
        <w:t>[Fe(CN)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6</w:t>
      </w:r>
      <w:r>
        <w:rPr>
          <w:rFonts w:hint="default" w:ascii="Times New Roman" w:hAnsi="Times New Roman" w:eastAsia="宋体" w:cs="Times New Roman"/>
          <w:sz w:val="21"/>
          <w:szCs w:val="21"/>
        </w:rPr>
        <w:t>]}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溶液检验</w:t>
      </w:r>
      <w:r>
        <w:rPr>
          <w:rFonts w:hint="default" w:ascii="Times New Roman" w:hAnsi="Times New Roman" w:eastAsia="宋体" w:cs="Times New Roman"/>
          <w:sz w:val="21"/>
          <w:szCs w:val="21"/>
        </w:rPr>
        <w:t>Fe</w:t>
      </w:r>
      <w:r>
        <w:rPr>
          <w:rFonts w:hint="default" w:ascii="Times New Roman" w:hAnsi="Times New Roman" w:eastAsia="宋体" w:cs="Times New Roman"/>
          <w:sz w:val="21"/>
          <w:szCs w:val="21"/>
          <w:vertAlign w:val="superscript"/>
        </w:rPr>
        <w:t>3＋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。硫铁矿烧渣中含有大量</w:t>
      </w:r>
      <w:r>
        <w:rPr>
          <w:rFonts w:hint="default" w:ascii="Times New Roman" w:hAnsi="Times New Roman" w:eastAsia="宋体" w:cs="Times New Roman"/>
          <w:sz w:val="21"/>
          <w:szCs w:val="21"/>
        </w:rPr>
        <w:t>Fe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vertAlign w:val="subscript"/>
        </w:rPr>
        <w:t>3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，工业上常用于制取绿矾(FeSO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vertAlign w:val="subscript"/>
        </w:rPr>
        <w:t>4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·7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lang w:val="pl-PL"/>
        </w:rPr>
        <w:t>H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vertAlign w:val="subscript"/>
          <w:lang w:val="pl-PL"/>
        </w:rPr>
        <w:t>2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lang w:val="pl-PL"/>
        </w:rPr>
        <w:t>O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)。下列表示铁及其化合物相互转化的离子方程式正确的是</w:t>
      </w:r>
      <w:r>
        <w:rPr>
          <w:rFonts w:hint="eastAsia" w:ascii="Times New Roman" w:hAnsi="Times New Roman" w:eastAsia="宋体" w:cs="Times New Roman"/>
          <w:color w:val="000000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 w:cs="Times New Roman"/>
          <w:color w:val="000000"/>
          <w:sz w:val="21"/>
          <w:szCs w:val="21"/>
          <w:lang w:val="en-US" w:eastAsia="zh-CN"/>
        </w:rPr>
        <w:t xml:space="preserve">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A．将Fe屑溶于稀盐酸：2Fe＋6H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vertAlign w:val="superscript"/>
        </w:rPr>
        <w:t>＋</w:t>
      </w:r>
      <w:r>
        <w:rPr>
          <w:rFonts w:hint="default" w:ascii="Times New Roman" w:hAnsi="Times New Roman" w:eastAsia="宋体" w:cs="Times New Roman"/>
          <w:bCs/>
          <w:color w:val="000000"/>
          <w:spacing w:val="-16"/>
          <w:w w:val="15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Fe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vertAlign w:val="superscript"/>
        </w:rPr>
        <w:t>3＋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＋3H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B．将Cu丝插入</w:t>
      </w:r>
      <w:r>
        <w:rPr>
          <w:rFonts w:hint="default" w:ascii="Times New Roman" w:hAnsi="Times New Roman" w:eastAsia="宋体" w:cs="Times New Roman"/>
          <w:sz w:val="21"/>
          <w:szCs w:val="21"/>
        </w:rPr>
        <w:t>FeCl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3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溶液：3Cu＋2Fe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vertAlign w:val="superscript"/>
        </w:rPr>
        <w:t>3＋</w:t>
      </w:r>
      <w:r>
        <w:rPr>
          <w:rFonts w:hint="default" w:ascii="Times New Roman" w:hAnsi="Times New Roman" w:eastAsia="宋体" w:cs="Times New Roman"/>
          <w:bCs/>
          <w:color w:val="000000"/>
          <w:spacing w:val="-16"/>
          <w:w w:val="15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3Cu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vertAlign w:val="superscript"/>
        </w:rPr>
        <w:t>2＋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＋2Fe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C．向</w:t>
      </w:r>
      <w:r>
        <w:rPr>
          <w:rFonts w:hint="default" w:ascii="Times New Roman" w:hAnsi="Times New Roman" w:eastAsia="宋体" w:cs="Times New Roman"/>
          <w:sz w:val="21"/>
          <w:szCs w:val="21"/>
        </w:rPr>
        <w:t>FeCl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3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溶液中滴加氨水：Fe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vertAlign w:val="superscript"/>
        </w:rPr>
        <w:t>3＋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＋3OH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vertAlign w:val="superscript"/>
        </w:rPr>
        <w:t>－</w:t>
      </w:r>
      <w:r>
        <w:rPr>
          <w:rFonts w:hint="default" w:ascii="Times New Roman" w:hAnsi="Times New Roman" w:eastAsia="宋体" w:cs="Times New Roman"/>
          <w:bCs/>
          <w:color w:val="000000"/>
          <w:spacing w:val="-16"/>
          <w:w w:val="15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Fe(OH)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vertAlign w:val="subscript"/>
        </w:rPr>
        <w:t>3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D．</w:t>
      </w:r>
      <w:r>
        <w:rPr>
          <w:rFonts w:hint="default" w:ascii="Times New Roman" w:hAnsi="Times New Roman" w:eastAsia="宋体" w:cs="Times New Roman"/>
          <w:sz w:val="21"/>
          <w:szCs w:val="21"/>
        </w:rPr>
        <w:t>FeSO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4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溶液敞口放置在空气中：4Fe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vertAlign w:val="superscript"/>
        </w:rPr>
        <w:t>2＋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＋O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＋4H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vertAlign w:val="superscript"/>
        </w:rPr>
        <w:t>＋</w:t>
      </w:r>
      <w:r>
        <w:rPr>
          <w:rFonts w:hint="default" w:ascii="Times New Roman" w:hAnsi="Times New Roman" w:eastAsia="宋体" w:cs="Times New Roman"/>
          <w:bCs/>
          <w:color w:val="000000"/>
          <w:spacing w:val="-16"/>
          <w:w w:val="15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4Fe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vertAlign w:val="superscript"/>
        </w:rPr>
        <w:t>3＋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＋2H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O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sz w:val="21"/>
          <w:szCs w:val="21"/>
        </w:rPr>
        <w:t>．为除去括号内的杂质，所选用的方法正确的是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    ）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A．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FeCl</w:t>
      </w:r>
      <w:r>
        <w:rPr>
          <w:rFonts w:hint="eastAsia" w:ascii="Times New Roman" w:hAnsi="Times New Roman" w:eastAsia="宋体" w:cs="Times New Roman"/>
          <w:sz w:val="21"/>
          <w:szCs w:val="21"/>
          <w:vertAlign w:val="subscript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1"/>
          <w:szCs w:val="21"/>
        </w:rPr>
        <w:t>溶液(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CuCl</w:t>
      </w:r>
      <w:r>
        <w:rPr>
          <w:rFonts w:hint="eastAsia" w:ascii="Times New Roman" w:hAnsi="Times New Roman" w:eastAsia="宋体" w:cs="Times New Roman"/>
          <w:sz w:val="21"/>
          <w:szCs w:val="21"/>
          <w:vertAlign w:val="subscript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)，加入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Fe</w:t>
      </w:r>
      <w:r>
        <w:rPr>
          <w:rFonts w:hint="default" w:ascii="Times New Roman" w:hAnsi="Times New Roman" w:eastAsia="宋体" w:cs="Times New Roman"/>
          <w:sz w:val="21"/>
          <w:szCs w:val="21"/>
        </w:rPr>
        <w:t>粉，过滤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B．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CO</w:t>
      </w:r>
      <w:r>
        <w:rPr>
          <w:rFonts w:hint="eastAsia" w:ascii="Times New Roman" w:hAnsi="Times New Roman" w:eastAsia="宋体" w:cs="Times New Roman"/>
          <w:sz w:val="21"/>
          <w:szCs w:val="21"/>
          <w:vertAlign w:val="subscript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(SO</w:t>
      </w:r>
      <w:r>
        <w:rPr>
          <w:rFonts w:hint="eastAsia" w:ascii="Times New Roman" w:hAnsi="Times New Roman" w:eastAsia="宋体" w:cs="Times New Roman"/>
          <w:sz w:val="21"/>
          <w:szCs w:val="21"/>
          <w:vertAlign w:val="subscript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)</w:t>
      </w:r>
      <w:r>
        <w:rPr>
          <w:rFonts w:hint="default" w:ascii="Times New Roman" w:hAnsi="Times New Roman" w:eastAsia="宋体" w:cs="Times New Roman"/>
          <w:sz w:val="21"/>
          <w:szCs w:val="21"/>
        </w:rPr>
        <w:t>，通入饱和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Na</w:t>
      </w:r>
      <w:r>
        <w:rPr>
          <w:rFonts w:hint="eastAsia" w:ascii="Times New Roman" w:hAnsi="Times New Roman" w:eastAsia="宋体" w:cs="Times New Roman"/>
          <w:sz w:val="21"/>
          <w:szCs w:val="21"/>
          <w:vertAlign w:val="subscript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CO</w:t>
      </w:r>
      <w:r>
        <w:rPr>
          <w:rFonts w:hint="eastAsia" w:ascii="Times New Roman" w:hAnsi="Times New Roman" w:eastAsia="宋体" w:cs="Times New Roman"/>
          <w:sz w:val="21"/>
          <w:szCs w:val="21"/>
          <w:vertAlign w:val="subscript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1"/>
          <w:szCs w:val="21"/>
        </w:rPr>
        <w:t>溶液中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C．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Na</w:t>
      </w:r>
      <w:r>
        <w:rPr>
          <w:rFonts w:hint="eastAsia" w:ascii="Times New Roman" w:hAnsi="Times New Roman" w:eastAsia="宋体" w:cs="Times New Roman"/>
          <w:sz w:val="21"/>
          <w:szCs w:val="21"/>
          <w:vertAlign w:val="subscript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CO</w:t>
      </w:r>
      <w:r>
        <w:rPr>
          <w:rFonts w:hint="eastAsia" w:ascii="Times New Roman" w:hAnsi="Times New Roman" w:eastAsia="宋体" w:cs="Times New Roman"/>
          <w:sz w:val="21"/>
          <w:szCs w:val="21"/>
          <w:vertAlign w:val="subscript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1"/>
          <w:szCs w:val="21"/>
        </w:rPr>
        <w:t>溶液(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NaHCO</w:t>
      </w:r>
      <w:r>
        <w:rPr>
          <w:rFonts w:hint="eastAsia" w:ascii="Times New Roman" w:hAnsi="Times New Roman" w:eastAsia="宋体" w:cs="Times New Roman"/>
          <w:sz w:val="21"/>
          <w:szCs w:val="21"/>
          <w:vertAlign w:val="subscript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1"/>
          <w:szCs w:val="21"/>
        </w:rPr>
        <w:t>)，加入适量的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NaOH</w:t>
      </w:r>
      <w:r>
        <w:rPr>
          <w:rFonts w:hint="default" w:ascii="Times New Roman" w:hAnsi="Times New Roman" w:eastAsia="宋体" w:cs="Times New Roman"/>
          <w:sz w:val="21"/>
          <w:szCs w:val="21"/>
        </w:rPr>
        <w:t>溶液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D．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Na</w:t>
      </w:r>
      <w:r>
        <w:rPr>
          <w:rFonts w:hint="eastAsia" w:ascii="Times New Roman" w:hAnsi="Times New Roman" w:eastAsia="宋体" w:cs="Times New Roman"/>
          <w:sz w:val="21"/>
          <w:szCs w:val="21"/>
          <w:vertAlign w:val="subscript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CO</w:t>
      </w:r>
      <w:r>
        <w:rPr>
          <w:rFonts w:hint="eastAsia" w:ascii="Times New Roman" w:hAnsi="Times New Roman" w:eastAsia="宋体" w:cs="Times New Roman"/>
          <w:sz w:val="21"/>
          <w:szCs w:val="21"/>
          <w:vertAlign w:val="subscript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1"/>
          <w:szCs w:val="21"/>
        </w:rPr>
        <w:t>溶液(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Na</w:t>
      </w:r>
      <w:r>
        <w:rPr>
          <w:rFonts w:hint="eastAsia" w:ascii="Times New Roman" w:hAnsi="Times New Roman" w:eastAsia="宋体" w:cs="Times New Roman"/>
          <w:sz w:val="21"/>
          <w:szCs w:val="21"/>
          <w:vertAlign w:val="subscript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SO</w:t>
      </w:r>
      <w:r>
        <w:rPr>
          <w:rFonts w:hint="eastAsia" w:ascii="Times New Roman" w:hAnsi="Times New Roman" w:eastAsia="宋体" w:cs="Times New Roman"/>
          <w:sz w:val="21"/>
          <w:szCs w:val="21"/>
          <w:vertAlign w:val="subscript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z w:val="21"/>
          <w:szCs w:val="21"/>
        </w:rPr>
        <w:t>)，加入过量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Ba(OH)</w:t>
      </w:r>
      <w:r>
        <w:rPr>
          <w:rFonts w:hint="eastAsia" w:ascii="Times New Roman" w:hAnsi="Times New Roman" w:eastAsia="宋体" w:cs="Times New Roman"/>
          <w:sz w:val="21"/>
          <w:szCs w:val="21"/>
          <w:vertAlign w:val="subscript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溶液，过滤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sz w:val="21"/>
          <w:szCs w:val="21"/>
        </w:rPr>
        <w:t>．电子工业中常用FeCl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3</w:t>
      </w:r>
      <w:r>
        <w:rPr>
          <w:rFonts w:hint="default" w:ascii="Times New Roman" w:hAnsi="Times New Roman" w:eastAsia="宋体" w:cs="Times New Roman"/>
          <w:sz w:val="21"/>
          <w:szCs w:val="21"/>
        </w:rPr>
        <w:t>溶液刻蚀覆铜板制作印刷电路板，产生的废液X可循环使用，实验室模拟该流程如图所示。下列说法不正确的是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     ）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trike w:val="0"/>
          <w:kern w:val="0"/>
          <w:sz w:val="21"/>
          <w:szCs w:val="21"/>
          <w:u w:val="none"/>
        </w:rPr>
        <w:drawing>
          <wp:inline distT="0" distB="0" distL="114300" distR="114300">
            <wp:extent cx="3648075" cy="805815"/>
            <wp:effectExtent l="0" t="0" r="9525" b="1905"/>
            <wp:docPr id="3" name="图片 127" descr="@@@8505862b-a5f3-49c1-8dcd-7c85044153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27" descr="@@@8505862b-a5f3-49c1-8dcd-7c850441530c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80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A．FeCl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3</w:t>
      </w:r>
      <w:r>
        <w:rPr>
          <w:rFonts w:hint="default" w:ascii="Times New Roman" w:hAnsi="Times New Roman" w:eastAsia="宋体" w:cs="Times New Roman"/>
          <w:sz w:val="21"/>
          <w:szCs w:val="21"/>
        </w:rPr>
        <w:t>溶液刻蚀Cu制作电路板，主要发生的反应为：2FeCl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3</w:t>
      </w:r>
      <w:r>
        <w:rPr>
          <w:rFonts w:hint="default" w:ascii="Times New Roman" w:hAnsi="Times New Roman" w:eastAsia="宋体" w:cs="Times New Roman"/>
          <w:sz w:val="21"/>
          <w:szCs w:val="21"/>
        </w:rPr>
        <w:t>+ Cu =2FeCl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+ CuCl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B．向溶液A、溶液B混合液中通入Cl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，主要发生的反应为：2Fe</w:t>
      </w:r>
      <w:r>
        <w:rPr>
          <w:rFonts w:hint="default" w:ascii="Times New Roman" w:hAnsi="Times New Roman" w:eastAsia="宋体" w:cs="Times New Roman"/>
          <w:sz w:val="21"/>
          <w:szCs w:val="21"/>
          <w:vertAlign w:val="superscript"/>
        </w:rPr>
        <w:t>2+</w:t>
      </w:r>
      <w:r>
        <w:rPr>
          <w:rFonts w:hint="default" w:ascii="Times New Roman" w:hAnsi="Times New Roman" w:eastAsia="宋体" w:cs="Times New Roman"/>
          <w:sz w:val="21"/>
          <w:szCs w:val="21"/>
        </w:rPr>
        <w:t>+Cl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=2Fe</w:t>
      </w:r>
      <w:r>
        <w:rPr>
          <w:rFonts w:hint="default" w:ascii="Times New Roman" w:hAnsi="Times New Roman" w:eastAsia="宋体" w:cs="Times New Roman"/>
          <w:sz w:val="21"/>
          <w:szCs w:val="21"/>
          <w:vertAlign w:val="superscript"/>
        </w:rPr>
        <w:t>3+</w:t>
      </w:r>
      <w:r>
        <w:rPr>
          <w:rFonts w:hint="default" w:ascii="Times New Roman" w:hAnsi="Times New Roman" w:eastAsia="宋体" w:cs="Times New Roman"/>
          <w:sz w:val="21"/>
          <w:szCs w:val="21"/>
        </w:rPr>
        <w:t>+2Cl</w:t>
      </w:r>
      <w:r>
        <w:rPr>
          <w:rFonts w:hint="default" w:ascii="Times New Roman" w:hAnsi="Times New Roman" w:eastAsia="宋体" w:cs="Times New Roman"/>
          <w:sz w:val="21"/>
          <w:szCs w:val="21"/>
          <w:vertAlign w:val="superscript"/>
        </w:rPr>
        <w:t>-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C．①和②是相同的操作，需用到的玻璃仪器有烧杯、漏斗和玻璃棒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D．溶液A和溶液B的溶质完全相同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1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sz w:val="21"/>
          <w:szCs w:val="21"/>
        </w:rPr>
        <w:t>．为了验证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FeCl</w:t>
      </w:r>
      <w:r>
        <w:rPr>
          <w:rFonts w:hint="eastAsia" w:ascii="Times New Roman" w:hAnsi="Times New Roman" w:eastAsia="宋体" w:cs="Times New Roman"/>
          <w:sz w:val="21"/>
          <w:szCs w:val="21"/>
          <w:vertAlign w:val="subscript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1"/>
          <w:szCs w:val="21"/>
        </w:rPr>
        <w:t>溶液与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K</w:t>
      </w:r>
      <w:r>
        <w:rPr>
          <w:rFonts w:hint="eastAsia" w:ascii="Times New Roman" w:hAnsi="Times New Roman" w:eastAsia="宋体" w:cs="Times New Roman"/>
          <w:sz w:val="21"/>
          <w:szCs w:val="21"/>
          <w:vertAlign w:val="subscript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[Fe(CN)</w:t>
      </w:r>
      <w:r>
        <w:rPr>
          <w:rFonts w:hint="eastAsia" w:ascii="Times New Roman" w:hAnsi="Times New Roman" w:eastAsia="宋体" w:cs="Times New Roman"/>
          <w:sz w:val="21"/>
          <w:szCs w:val="21"/>
          <w:vertAlign w:val="subscript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]</w:t>
      </w:r>
      <w:r>
        <w:rPr>
          <w:rFonts w:hint="default" w:ascii="Times New Roman" w:hAnsi="Times New Roman" w:eastAsia="宋体" w:cs="Times New Roman"/>
          <w:sz w:val="21"/>
          <w:szCs w:val="21"/>
        </w:rPr>
        <w:t>溶液中的铁元素存在形式的区别，进行如下实验：</w:t>
      </w:r>
    </w:p>
    <w:tbl>
      <w:tblPr>
        <w:tblStyle w:val="7"/>
        <w:tblW w:w="75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5774"/>
        <w:gridCol w:w="17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jc w:val="center"/>
        </w:trPr>
        <w:tc>
          <w:tcPr>
            <w:tcW w:w="5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操作</w:t>
            </w:r>
          </w:p>
        </w:tc>
        <w:tc>
          <w:tcPr>
            <w:tcW w:w="1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现象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jc w:val="center"/>
        </w:trPr>
        <w:tc>
          <w:tcPr>
            <w:tcW w:w="5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ⅰ．向盛有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2mL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蒸馏水的试管a中滴加2滴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FeCl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sub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溶液，然后再滴加2滴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KSCN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溶液</w:t>
            </w:r>
          </w:p>
        </w:tc>
        <w:tc>
          <w:tcPr>
            <w:tcW w:w="1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溶液变为红色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jc w:val="center"/>
        </w:trPr>
        <w:tc>
          <w:tcPr>
            <w:tcW w:w="5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ⅱ．向盛有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object>
                <v:shape id="_x0000_i1026" o:spt="75" alt="eqId61af848846f8d35a6653db7fa095af44" type="#_x0000_t75" style="height:11.4pt;width:22.85pt;" o:ole="t" filled="f" o:preferrelative="t" stroked="f" coordsize="21600,21600">
                  <v:path/>
                  <v:fill on="f" focussize="0,0"/>
                  <v:stroke on="f" joinstyle="miter"/>
                  <v:imagedata r:id="rId13" o:title="eqId61af848846f8d35a6653db7fa095af44"/>
                  <o:lock v:ext="edit" aspectratio="t"/>
                  <w10:wrap type="none"/>
                  <w10:anchorlock/>
                </v:shape>
                <o:OLEObject Type="Embed" ProgID="Equation.DSMT4" ShapeID="_x0000_i1026" DrawAspect="Content" ObjectID="_1468075726" r:id="rId12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蒸馏水的试管b中滴加2滴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K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subscript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[Fe(CN)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subscript"/>
                <w:lang w:val="en-US" w:eastAsia="zh-CN"/>
              </w:rPr>
              <w:t>6]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溶液，然后再滴加2滴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KSCN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溶液</w:t>
            </w:r>
          </w:p>
        </w:tc>
        <w:tc>
          <w:tcPr>
            <w:tcW w:w="1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溶液无明显变化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下列相关结论的叙述</w:t>
      </w:r>
      <w:r>
        <w:rPr>
          <w:rFonts w:hint="default" w:ascii="Times New Roman" w:hAnsi="Times New Roman" w:eastAsia="宋体" w:cs="Times New Roman"/>
          <w:sz w:val="21"/>
          <w:szCs w:val="21"/>
          <w:em w:val="dot"/>
        </w:rPr>
        <w:t>不正确</w:t>
      </w:r>
      <w:r>
        <w:rPr>
          <w:rFonts w:hint="default" w:ascii="Times New Roman" w:hAnsi="Times New Roman" w:eastAsia="宋体" w:cs="Times New Roman"/>
          <w:sz w:val="21"/>
          <w:szCs w:val="21"/>
        </w:rPr>
        <w:t>的是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A．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FeCl</w:t>
      </w:r>
      <w:r>
        <w:rPr>
          <w:rFonts w:hint="eastAsia" w:ascii="Times New Roman" w:hAnsi="Times New Roman" w:eastAsia="宋体" w:cs="Times New Roman"/>
          <w:sz w:val="21"/>
          <w:szCs w:val="21"/>
          <w:vertAlign w:val="subscript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1"/>
          <w:szCs w:val="21"/>
        </w:rPr>
        <w:t>在水中能电离出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Fe</w:t>
      </w:r>
      <w:r>
        <w:rPr>
          <w:rFonts w:hint="eastAsia" w:ascii="Times New Roman" w:hAnsi="Times New Roman" w:eastAsia="宋体" w:cs="Times New Roman"/>
          <w:sz w:val="21"/>
          <w:szCs w:val="21"/>
          <w:vertAlign w:val="superscript"/>
          <w:lang w:val="en-US" w:eastAsia="zh-CN"/>
        </w:rPr>
        <w:t>3+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B．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[Fe(CN)</w:t>
      </w:r>
      <w:r>
        <w:rPr>
          <w:rFonts w:hint="eastAsia" w:ascii="Times New Roman" w:hAnsi="Times New Roman" w:eastAsia="宋体" w:cs="Times New Roman"/>
          <w:sz w:val="21"/>
          <w:szCs w:val="21"/>
          <w:vertAlign w:val="subscript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]</w:t>
      </w:r>
      <w:r>
        <w:rPr>
          <w:rFonts w:hint="eastAsia" w:ascii="Times New Roman" w:hAnsi="Times New Roman" w:eastAsia="宋体" w:cs="Times New Roman"/>
          <w:sz w:val="21"/>
          <w:szCs w:val="21"/>
          <w:vertAlign w:val="superscript"/>
          <w:lang w:val="en-US" w:eastAsia="zh-CN"/>
        </w:rPr>
        <w:t>3-</w:t>
      </w:r>
      <w:r>
        <w:rPr>
          <w:rFonts w:hint="default" w:ascii="Times New Roman" w:hAnsi="Times New Roman" w:eastAsia="宋体" w:cs="Times New Roman"/>
          <w:sz w:val="21"/>
          <w:szCs w:val="21"/>
        </w:rPr>
        <w:t>在水中难电离出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Fe</w:t>
      </w:r>
      <w:r>
        <w:rPr>
          <w:rFonts w:hint="eastAsia" w:ascii="Times New Roman" w:hAnsi="Times New Roman" w:eastAsia="宋体" w:cs="Times New Roman"/>
          <w:sz w:val="21"/>
          <w:szCs w:val="21"/>
          <w:vertAlign w:val="superscript"/>
          <w:lang w:val="en-US" w:eastAsia="zh-CN"/>
        </w:rPr>
        <w:t>3+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C．试管a中因生成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Fe(SCN)</w:t>
      </w:r>
      <w:r>
        <w:rPr>
          <w:rFonts w:hint="eastAsia" w:ascii="Times New Roman" w:hAnsi="Times New Roman" w:eastAsia="宋体" w:cs="Times New Roman"/>
          <w:sz w:val="21"/>
          <w:szCs w:val="21"/>
          <w:vertAlign w:val="subscript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1"/>
          <w:szCs w:val="21"/>
        </w:rPr>
        <w:t>而显红色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D．试管a中换为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FeCl</w:t>
      </w:r>
      <w:r>
        <w:rPr>
          <w:rFonts w:hint="eastAsia" w:ascii="Times New Roman" w:hAnsi="Times New Roman" w:eastAsia="宋体" w:cs="Times New Roman"/>
          <w:sz w:val="21"/>
          <w:szCs w:val="21"/>
          <w:vertAlign w:val="subscript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溶液进行实验，仍然可观察到溶液变为红色现象</w:t>
      </w:r>
    </w:p>
    <w:p>
      <w:pPr>
        <w:pStyle w:val="4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sz w:val="21"/>
          <w:szCs w:val="21"/>
          <w:lang w:val="en-US" w:eastAsia="zh-CN"/>
        </w:rPr>
        <w:t xml:space="preserve">                           </w:t>
      </w:r>
      <w:r>
        <w:rPr>
          <w:rFonts w:hint="default" w:ascii="Times New Roman" w:hAnsi="Times New Roman" w:eastAsia="宋体" w:cs="Times New Roman"/>
          <w:sz w:val="21"/>
          <w:szCs w:val="21"/>
        </w:rPr>
        <mc:AlternateContent>
          <mc:Choice Requires="wps">
            <w:drawing>
              <wp:inline distT="0" distB="0" distL="114300" distR="114300">
                <wp:extent cx="1828800" cy="1828800"/>
                <wp:effectExtent l="0" t="0" r="0" b="0"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lang w:val="en-US" w:eastAsia="zh-CN"/>
                                <w14:textOutline w14:w="22225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drawing>
                                <wp:inline distT="0" distB="0" distL="114300" distR="114300">
                                  <wp:extent cx="457200" cy="491490"/>
                                  <wp:effectExtent l="0" t="0" r="0" b="11430"/>
                                  <wp:docPr id="834224919" name="图片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34224919" name="图片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623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7200" cy="4914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4472C4" w:themeColor="accent5"/>
                                <w:sz w:val="28"/>
                                <w:szCs w:val="28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prstMaterial="clear"/>
                              </w:rPr>
                              <w:t>能力提升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144pt;width:144pt;mso-wrap-style:none;" filled="f" stroked="f" coordsize="21600,21600" o:gfxdata="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45yS50QAAAAUBAAAPAAAAAAAA&#10;AAEAIAAAACIAAABkcnMvZG93bnJldi54bWxQSwECFAAUAAAACACHTuJAIfvxphkCAAAZBAAADgAA&#10;AAAAAAABACAAAAAgAQAAZHJzL2Uyb0RvYy54bWxQSwUGAAAAAAYABgBZAQAAq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color w:val="FFFFFF"/>
                          <w:sz w:val="28"/>
                          <w:szCs w:val="28"/>
                          <w:lang w:val="en-US" w:eastAsia="zh-CN"/>
                          <w14:textOutline w14:w="22225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drawing>
                          <wp:inline distT="0" distB="0" distL="114300" distR="114300">
                            <wp:extent cx="457200" cy="491490"/>
                            <wp:effectExtent l="0" t="0" r="0" b="11430"/>
                            <wp:docPr id="834224919" name="图片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34224919" name="图片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623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7200" cy="4914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b w:val="0"/>
                          <w:bCs w:val="0"/>
                          <w:color w:val="4472C4" w:themeColor="accent5"/>
                          <w:sz w:val="28"/>
                          <w:szCs w:val="28"/>
                          <w:lang w:val="en-US" w:eastAsia="zh-CN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prstMaterial="clear"/>
                        </w:rPr>
                        <w:t>能力提升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sz w:val="21"/>
          <w:szCs w:val="21"/>
          <w:lang w:val="en-US" w:eastAsia="zh-CN"/>
        </w:rPr>
        <w:t>11</w:t>
      </w:r>
      <w:r>
        <w:rPr>
          <w:rFonts w:hint="default" w:ascii="Times New Roman" w:hAnsi="Times New Roman" w:eastAsia="宋体" w:cs="Times New Roman"/>
          <w:b w:val="0"/>
          <w:bCs/>
          <w:color w:val="auto"/>
          <w:sz w:val="21"/>
          <w:szCs w:val="21"/>
        </w:rPr>
        <w:t>．</w:t>
      </w:r>
      <w:r>
        <w:rPr>
          <w:rFonts w:hint="default" w:ascii="Times New Roman" w:hAnsi="Times New Roman" w:eastAsia="宋体" w:cs="Times New Roman"/>
          <w:sz w:val="21"/>
          <w:szCs w:val="21"/>
        </w:rPr>
        <w:t>将一定量的Fe、Cu、CuCl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、FeCl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3</w:t>
      </w:r>
      <w:r>
        <w:rPr>
          <w:rFonts w:hint="default" w:ascii="Times New Roman" w:hAnsi="Times New Roman" w:eastAsia="宋体" w:cs="Times New Roman"/>
          <w:sz w:val="21"/>
          <w:szCs w:val="21"/>
        </w:rPr>
        <w:t>放入同一烧杯中，加入适量蒸馏水，充分反应后，仍有固体存在，则下列判断不正确的是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     ）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A．充分反应后的溶液中不一定含Cu</w:t>
      </w:r>
      <w:r>
        <w:rPr>
          <w:rFonts w:hint="default" w:ascii="Times New Roman" w:hAnsi="Times New Roman" w:eastAsia="宋体" w:cs="Times New Roman"/>
          <w:sz w:val="21"/>
          <w:szCs w:val="21"/>
          <w:vertAlign w:val="superscript"/>
        </w:rPr>
        <w:t>2+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B．充分反应后的溶液中一定含有Fe</w:t>
      </w:r>
      <w:r>
        <w:rPr>
          <w:rFonts w:hint="default" w:ascii="Times New Roman" w:hAnsi="Times New Roman" w:eastAsia="宋体" w:cs="Times New Roman"/>
          <w:sz w:val="21"/>
          <w:szCs w:val="21"/>
          <w:vertAlign w:val="superscript"/>
        </w:rPr>
        <w:t>2+</w:t>
      </w:r>
      <w:r>
        <w:rPr>
          <w:rFonts w:hint="default" w:ascii="Times New Roman" w:hAnsi="Times New Roman" w:eastAsia="宋体" w:cs="Times New Roman"/>
          <w:sz w:val="21"/>
          <w:szCs w:val="21"/>
        </w:rPr>
        <w:t>，可能含有Fe</w:t>
      </w:r>
      <w:r>
        <w:rPr>
          <w:rFonts w:hint="default" w:ascii="Times New Roman" w:hAnsi="Times New Roman" w:eastAsia="宋体" w:cs="Times New Roman"/>
          <w:sz w:val="21"/>
          <w:szCs w:val="21"/>
          <w:vertAlign w:val="superscript"/>
        </w:rPr>
        <w:t>3+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C．剩余固体中一定含Cu，可能含Fe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D．向充分反应后溶液中加入KSCN溶液一定不变红色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12</w:t>
      </w:r>
      <w:r>
        <w:rPr>
          <w:rFonts w:hint="default" w:ascii="Times New Roman" w:hAnsi="Times New Roman" w:eastAsia="宋体" w:cs="Times New Roman"/>
          <w:sz w:val="21"/>
          <w:szCs w:val="21"/>
        </w:rPr>
        <w:t>．元素的“价-类”二维图是我们学习元素及其化合物相关知识的重要模型和工具，它指的是以元素的化合价为纵坐标，以物质的类别为横坐标所绘制的二维平面图。下图为铁元素的“价-类”二维图，其中的箭头表示部分物质间的转化关系，下列说法正确的是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drawing>
          <wp:inline distT="0" distB="0" distL="114300" distR="114300">
            <wp:extent cx="2924175" cy="1743075"/>
            <wp:effectExtent l="0" t="0" r="1905" b="9525"/>
            <wp:docPr id="100003" name="图片 100003" descr="@@@59396e25-c4cd-4b60-b7a4-661bbeaa0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59396e25-c4cd-4b60-b7a4-661bbeaa036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A．在溶液中加入足量新制氯水，可实现图中Fe</w:t>
      </w:r>
      <w:r>
        <w:rPr>
          <w:rFonts w:hint="default" w:ascii="Times New Roman" w:hAnsi="Times New Roman" w:eastAsia="宋体" w:cs="Times New Roman"/>
          <w:sz w:val="21"/>
          <w:szCs w:val="21"/>
          <w:vertAlign w:val="superscript"/>
        </w:rPr>
        <w:t>3+</w:t>
      </w:r>
      <w:r>
        <w:rPr>
          <w:rFonts w:hint="default" w:ascii="Times New Roman" w:hAnsi="Times New Roman" w:eastAsia="宋体" w:cs="Times New Roman"/>
          <w:sz w:val="21"/>
          <w:szCs w:val="21"/>
        </w:rPr>
        <w:t>转化为Fe</w:t>
      </w:r>
      <w:r>
        <w:rPr>
          <w:rFonts w:hint="default" w:ascii="Times New Roman" w:hAnsi="Times New Roman" w:eastAsia="宋体" w:cs="Times New Roman"/>
          <w:sz w:val="21"/>
          <w:szCs w:val="21"/>
          <w:vertAlign w:val="superscript"/>
        </w:rPr>
        <w:t>2+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B．在溶液中滴加KSCN溶液，溶液显红色，证明原溶液中有Fe</w:t>
      </w:r>
      <w:r>
        <w:rPr>
          <w:rFonts w:hint="default" w:ascii="Times New Roman" w:hAnsi="Times New Roman" w:eastAsia="宋体" w:cs="Times New Roman"/>
          <w:sz w:val="21"/>
          <w:szCs w:val="21"/>
          <w:vertAlign w:val="superscript"/>
        </w:rPr>
        <w:t>3+</w:t>
      </w:r>
      <w:r>
        <w:rPr>
          <w:rFonts w:hint="default" w:ascii="Times New Roman" w:hAnsi="Times New Roman" w:eastAsia="宋体" w:cs="Times New Roman"/>
          <w:sz w:val="21"/>
          <w:szCs w:val="21"/>
        </w:rPr>
        <w:t>，无Fe</w:t>
      </w:r>
      <w:r>
        <w:rPr>
          <w:rFonts w:hint="default" w:ascii="Times New Roman" w:hAnsi="Times New Roman" w:eastAsia="宋体" w:cs="Times New Roman"/>
          <w:sz w:val="21"/>
          <w:szCs w:val="21"/>
          <w:vertAlign w:val="superscript"/>
        </w:rPr>
        <w:t>2+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C．由图可预测：高铁酸盐(FeO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instrText xml:space="preserve">eq \o\al(</w:instrTex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vertAlign w:val="superscript"/>
        </w:rPr>
        <w:instrText xml:space="preserve">2－</w:instrTex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instrText xml:space="preserve">,</w:instrTex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vertAlign w:val="subscript"/>
        </w:rPr>
        <w:instrText xml:space="preserve">4</w:instrTex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sz w:val="21"/>
          <w:szCs w:val="21"/>
        </w:rPr>
        <w:t>)具有强氧化性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D．FeO是一种黑色粉末，只能用作还原剂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13</w:t>
      </w:r>
      <w:r>
        <w:rPr>
          <w:rFonts w:hint="eastAsia" w:ascii="宋体" w:hAnsi="宋体" w:eastAsia="宋体" w:cs="宋体"/>
          <w:sz w:val="21"/>
          <w:szCs w:val="21"/>
        </w:rPr>
        <w:t>．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向含有1 mol 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HNO</w:t>
      </w:r>
      <w:r>
        <w:rPr>
          <w:rFonts w:hint="eastAsia" w:ascii="Times New Roman" w:hAnsi="Times New Roman" w:eastAsia="宋体" w:cs="Times New Roman"/>
          <w:sz w:val="21"/>
          <w:szCs w:val="21"/>
          <w:vertAlign w:val="subscript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和1 mol 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H</w:t>
      </w:r>
      <w:r>
        <w:rPr>
          <w:rFonts w:hint="eastAsia" w:ascii="Times New Roman" w:hAnsi="Times New Roman" w:eastAsia="宋体" w:cs="Times New Roman"/>
          <w:sz w:val="21"/>
          <w:szCs w:val="21"/>
          <w:vertAlign w:val="subscript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SO</w:t>
      </w:r>
      <w:r>
        <w:rPr>
          <w:rFonts w:hint="eastAsia" w:ascii="Times New Roman" w:hAnsi="Times New Roman" w:eastAsia="宋体" w:cs="Times New Roman"/>
          <w:sz w:val="21"/>
          <w:szCs w:val="21"/>
          <w:vertAlign w:val="subscript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z w:val="21"/>
          <w:szCs w:val="21"/>
        </w:rPr>
        <w:t>的混合溶液中逐渐加入铁粉至过量，溶液中金属阳离子a、b与所加铁粉的物质的量的关系如图所示(已知稀硝酸的还原产物只有NO)。下列判断错误的是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     ）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center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trike w:val="0"/>
          <w:kern w:val="0"/>
          <w:sz w:val="21"/>
          <w:szCs w:val="21"/>
          <w:u w:val="none"/>
        </w:rPr>
        <w:drawing>
          <wp:inline distT="0" distB="0" distL="114300" distR="114300">
            <wp:extent cx="1857375" cy="1355725"/>
            <wp:effectExtent l="0" t="0" r="1905" b="635"/>
            <wp:docPr id="100013" name="图片 100013" descr="@@@709743bb-34f7-4582-a6e8-0df603f062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@@@709743bb-34f7-4582-a6e8-0df603f062bf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35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A．a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表示Fe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vertAlign w:val="superscript"/>
        </w:rPr>
        <w:t>3+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的关系曲线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1"/>
          <w:szCs w:val="21"/>
        </w:rPr>
        <w:t>B．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n</w:t>
      </w:r>
      <w:r>
        <w:rPr>
          <w:rFonts w:hint="eastAsia" w:ascii="Times New Roman" w:hAnsi="Times New Roman" w:eastAsia="宋体" w:cs="Times New Roman"/>
          <w:sz w:val="21"/>
          <w:szCs w:val="21"/>
          <w:vertAlign w:val="subscript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=0.75</w:t>
      </w: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C．P点时，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n(Fe</w:t>
      </w:r>
      <w:r>
        <w:rPr>
          <w:rFonts w:hint="eastAsia" w:ascii="Times New Roman" w:hAnsi="Times New Roman" w:eastAsia="宋体" w:cs="Times New Roman"/>
          <w:sz w:val="21"/>
          <w:szCs w:val="21"/>
          <w:vertAlign w:val="superscript"/>
          <w:lang w:val="en-US" w:eastAsia="zh-CN"/>
        </w:rPr>
        <w:t>2+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)=0.375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1"/>
          <w:szCs w:val="21"/>
        </w:rPr>
        <w:t>D．向P点溶液中加入铜粉，最多可溶解14.4g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sz w:val="21"/>
          <w:szCs w:val="21"/>
        </w:rPr>
        <w:t>．</w:t>
      </w:r>
      <w:r>
        <w:rPr>
          <w:rFonts w:hint="default" w:ascii="Times New Roman" w:hAnsi="Times New Roman" w:eastAsia="宋体" w:cs="Times New Roman"/>
          <w:sz w:val="21"/>
          <w:szCs w:val="21"/>
        </w:rPr>
        <w:t>如图为铁及其化合物的“价一类”二维图。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drawing>
          <wp:inline distT="0" distB="0" distL="114300" distR="114300">
            <wp:extent cx="2059305" cy="1097280"/>
            <wp:effectExtent l="0" t="0" r="13335" b="0"/>
            <wp:docPr id="100011" name="图片 100011" descr="@@@76b803d3-3a81-4c10-ac02-bd782515890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@@@76b803d3-3a81-4c10-ac02-bd782515890e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059305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1）</w:t>
      </w:r>
      <w:r>
        <w:rPr>
          <w:rFonts w:hint="default" w:ascii="Times New Roman" w:hAnsi="Times New Roman" w:eastAsia="宋体" w:cs="Times New Roman"/>
          <w:sz w:val="21"/>
          <w:szCs w:val="21"/>
        </w:rPr>
        <w:t>填写二维图缺失的化学式②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 xml:space="preserve">           </w:t>
      </w:r>
      <w:r>
        <w:rPr>
          <w:rFonts w:hint="default" w:ascii="Times New Roman" w:hAnsi="Times New Roman" w:eastAsia="宋体" w:cs="Times New Roman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2）</w:t>
      </w:r>
      <w:r>
        <w:rPr>
          <w:rFonts w:hint="default" w:ascii="Times New Roman" w:hAnsi="Times New Roman" w:eastAsia="宋体" w:cs="Times New Roman"/>
          <w:sz w:val="21"/>
          <w:szCs w:val="21"/>
        </w:rPr>
        <w:t>利用以下试剂研究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FeCl</w:t>
      </w:r>
      <w:r>
        <w:rPr>
          <w:rFonts w:hint="eastAsia" w:ascii="Times New Roman" w:hAnsi="Times New Roman" w:eastAsia="宋体" w:cs="Times New Roman"/>
          <w:sz w:val="21"/>
          <w:szCs w:val="21"/>
          <w:vertAlign w:val="subscript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1"/>
          <w:szCs w:val="21"/>
        </w:rPr>
        <w:t>性质，进行了如下预测：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a．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27" o:spt="75" alt="eqId5d69d7191f7166d1c82e92bd9c6ef391" type="#_x0000_t75" style="height:16.05pt;width:16.7pt;" o:ole="t" filled="f" o:preferrelative="t" stroked="f" coordsize="21600,21600">
            <v:path/>
            <v:fill on="f" focussize="0,0"/>
            <v:stroke on="f" joinstyle="miter"/>
            <v:imagedata r:id="rId19" o:title="eqId5d69d7191f7166d1c82e92bd9c6ef391"/>
            <o:lock v:ext="edit" aspectratio="t"/>
            <w10:wrap type="none"/>
            <w10:anchorlock/>
          </v:shape>
          <o:OLEObject Type="Embed" ProgID="Equation.DSMT4" ShapeID="_x0000_i1027" DrawAspect="Content" ObjectID="_1468075727" r:id="rId1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>    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1"/>
          <w:szCs w:val="21"/>
        </w:rPr>
        <w:t>b．Fe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>   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/>
        </w:rPr>
        <w:t xml:space="preserve">   </w:t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> </w:t>
      </w:r>
      <w:r>
        <w:rPr>
          <w:rFonts w:hint="default" w:ascii="Times New Roman" w:hAnsi="Times New Roman" w:eastAsia="宋体" w:cs="Times New Roman"/>
          <w:sz w:val="21"/>
          <w:szCs w:val="21"/>
        </w:rPr>
        <w:t>c．NaOH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>   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> </w:t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</w:rPr>
        <w:t>d．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28" o:spt="75" alt="eqIddabf3433f95b16485024c4eede9f2a50" type="#_x0000_t75" style="height:15.8pt;width:31.65pt;" o:ole="t" filled="f" o:preferrelative="t" stroked="f" coordsize="21600,21600">
            <v:path/>
            <v:fill on="f" focussize="0,0"/>
            <v:stroke on="f" joinstyle="miter"/>
            <v:imagedata r:id="rId21" o:title="eqIddabf3433f95b16485024c4eede9f2a50"/>
            <o:lock v:ext="edit" aspectratio="t"/>
            <w10:wrap type="none"/>
            <w10:anchorlock/>
          </v:shape>
          <o:OLEObject Type="Embed" ProgID="Equation.DSMT4" ShapeID="_x0000_i1028" DrawAspect="Content" ObjectID="_1468075728" r:id="rId2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>   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/>
        </w:rPr>
        <w:t xml:space="preserve">   </w:t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> </w:t>
      </w:r>
      <w:r>
        <w:rPr>
          <w:rFonts w:hint="default" w:ascii="Times New Roman" w:hAnsi="Times New Roman" w:eastAsia="宋体" w:cs="Times New Roman"/>
          <w:sz w:val="21"/>
          <w:szCs w:val="21"/>
        </w:rPr>
        <w:t>e．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29" o:spt="75" alt="eqId6138a3eeb2a8554d086ded9e268c6ec9" type="#_x0000_t75" style="height:15.8pt;width:34.3pt;" o:ole="t" filled="f" o:preferrelative="t" stroked="f" coordsize="21600,21600">
            <v:path/>
            <v:fill on="f" focussize="0,0"/>
            <v:stroke on="f" joinstyle="miter"/>
            <v:imagedata r:id="rId23" o:title="eqId6138a3eeb2a8554d086ded9e268c6ec9"/>
            <o:lock v:ext="edit" aspectratio="t"/>
            <w10:wrap type="none"/>
            <w10:anchorlock/>
          </v:shape>
          <o:OLEObject Type="Embed" ProgID="Equation.DSMT4" ShapeID="_x0000_i1029" DrawAspect="Content" ObjectID="_1468075729" r:id="rId22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从物质类别上看，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30" o:spt="75" alt="eqIdbba8c268b645f045374466cb02f50759" type="#_x0000_t75" style="height:15.95pt;width:27.25pt;" o:ole="t" filled="f" o:preferrelative="t" stroked="f" coordsize="21600,21600">
            <v:path/>
            <v:fill on="f" focussize="0,0"/>
            <v:stroke on="f" joinstyle="miter"/>
            <v:imagedata r:id="rId25" o:title="eqIdbba8c268b645f045374466cb02f50759"/>
            <o:lock v:ext="edit" aspectratio="t"/>
            <w10:wrap type="none"/>
            <w10:anchorlock/>
          </v:shape>
          <o:OLEObject Type="Embed" ProgID="Equation.DSMT4" ShapeID="_x0000_i1030" DrawAspect="Content" ObjectID="_1468075730" r:id="rId2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属于盐，可能与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 xml:space="preserve">           </w:t>
      </w:r>
      <w:r>
        <w:rPr>
          <w:rFonts w:hint="default" w:ascii="Times New Roman" w:hAnsi="Times New Roman" w:eastAsia="宋体" w:cs="Times New Roman"/>
          <w:sz w:val="21"/>
          <w:szCs w:val="21"/>
        </w:rPr>
        <w:t>发生反应(填序号)；从化合价角度看，体现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31" o:spt="75" alt="eqIdad60241600751443a89557c09ced8b5c" type="#_x0000_t75" style="height:14.45pt;width:21.1pt;" o:ole="t" filled="f" o:preferrelative="t" stroked="f" coordsize="21600,21600">
            <v:path/>
            <v:fill on="f" focussize="0,0"/>
            <v:stroke on="f" joinstyle="miter"/>
            <v:imagedata r:id="rId27" o:title="eqIdad60241600751443a89557c09ced8b5c"/>
            <o:lock v:ext="edit" aspectratio="t"/>
            <w10:wrap type="none"/>
            <w10:anchorlock/>
          </v:shape>
          <o:OLEObject Type="Embed" ProgID="Equation.DSMT4" ShapeID="_x0000_i1031" DrawAspect="Content" ObjectID="_1468075731" r:id="rId2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氧化性，可能与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 xml:space="preserve">           </w:t>
      </w:r>
      <w:r>
        <w:rPr>
          <w:rFonts w:hint="default" w:ascii="Times New Roman" w:hAnsi="Times New Roman" w:eastAsia="宋体" w:cs="Times New Roman"/>
          <w:sz w:val="21"/>
          <w:szCs w:val="21"/>
        </w:rPr>
        <w:t>反应(填序号)。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3）Fe</w:t>
      </w:r>
      <w:r>
        <w:rPr>
          <w:rFonts w:hint="eastAsia" w:ascii="Times New Roman" w:hAnsi="Times New Roman" w:eastAsia="宋体" w:cs="Times New Roman"/>
          <w:sz w:val="21"/>
          <w:szCs w:val="21"/>
          <w:vertAlign w:val="superscript"/>
          <w:lang w:val="en-US" w:eastAsia="zh-CN"/>
        </w:rPr>
        <w:t>2+</w:t>
      </w:r>
      <w:r>
        <w:rPr>
          <w:rFonts w:hint="default" w:ascii="Times New Roman" w:hAnsi="Times New Roman" w:eastAsia="宋体" w:cs="Times New Roman"/>
          <w:sz w:val="21"/>
          <w:szCs w:val="21"/>
        </w:rPr>
        <w:t>具有较强的还原性，容易被一些氧化剂氧化为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Fe</w:t>
      </w:r>
      <w:r>
        <w:rPr>
          <w:rFonts w:hint="eastAsia" w:ascii="Times New Roman" w:hAnsi="Times New Roman" w:eastAsia="宋体" w:cs="Times New Roman"/>
          <w:sz w:val="21"/>
          <w:szCs w:val="21"/>
          <w:vertAlign w:val="superscript"/>
          <w:lang w:val="en-US" w:eastAsia="zh-CN"/>
        </w:rPr>
        <w:t>3+</w:t>
      </w:r>
      <w:r>
        <w:rPr>
          <w:rFonts w:hint="default" w:ascii="Times New Roman" w:hAnsi="Times New Roman" w:eastAsia="宋体" w:cs="Times New Roman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①向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FeCl</w:t>
      </w:r>
      <w:r>
        <w:rPr>
          <w:rFonts w:hint="eastAsia" w:ascii="Times New Roman" w:hAnsi="Times New Roman" w:eastAsia="宋体" w:cs="Times New Roman"/>
          <w:sz w:val="21"/>
          <w:szCs w:val="21"/>
          <w:vertAlign w:val="subscript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溶液中加入KSCN溶液，无明显现象，再加入氯水，溶液变血红色。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Fe</w:t>
      </w:r>
      <w:r>
        <w:rPr>
          <w:rFonts w:hint="eastAsia" w:ascii="Times New Roman" w:hAnsi="Times New Roman" w:eastAsia="宋体" w:cs="Times New Roman"/>
          <w:sz w:val="21"/>
          <w:szCs w:val="21"/>
          <w:vertAlign w:val="superscript"/>
          <w:lang w:val="en-US" w:eastAsia="zh-CN"/>
        </w:rPr>
        <w:t>2+</w:t>
      </w:r>
      <w:r>
        <w:rPr>
          <w:rFonts w:hint="default" w:ascii="Times New Roman" w:hAnsi="Times New Roman" w:eastAsia="宋体" w:cs="Times New Roman"/>
          <w:sz w:val="21"/>
          <w:szCs w:val="21"/>
        </w:rPr>
        <w:t>与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Cl</w:t>
      </w:r>
      <w:r>
        <w:rPr>
          <w:rFonts w:hint="eastAsia" w:ascii="Times New Roman" w:hAnsi="Times New Roman" w:eastAsia="宋体" w:cs="Times New Roman"/>
          <w:sz w:val="21"/>
          <w:szCs w:val="21"/>
          <w:vertAlign w:val="subscript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反应的离子方程式为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 xml:space="preserve">      </w:t>
      </w:r>
      <w:r>
        <w:rPr>
          <w:rFonts w:hint="eastAsia" w:ascii="Times New Roman" w:hAnsi="Times New Roman" w:eastAsia="宋体" w:cs="Times New Roman"/>
          <w:sz w:val="21"/>
          <w:szCs w:val="21"/>
          <w:u w:val="single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 xml:space="preserve">     </w:t>
      </w:r>
      <w:r>
        <w:rPr>
          <w:rFonts w:hint="default" w:ascii="Times New Roman" w:hAnsi="Times New Roman" w:eastAsia="宋体" w:cs="Times New Roman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②配制含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Fe</w:t>
      </w:r>
      <w:r>
        <w:rPr>
          <w:rFonts w:hint="eastAsia" w:ascii="Times New Roman" w:hAnsi="Times New Roman" w:eastAsia="宋体" w:cs="Times New Roman"/>
          <w:sz w:val="21"/>
          <w:szCs w:val="21"/>
          <w:vertAlign w:val="superscript"/>
          <w:lang w:val="en-US" w:eastAsia="zh-CN"/>
        </w:rPr>
        <w:t>2+</w:t>
      </w:r>
      <w:r>
        <w:rPr>
          <w:rFonts w:hint="default" w:ascii="Times New Roman" w:hAnsi="Times New Roman" w:eastAsia="宋体" w:cs="Times New Roman"/>
          <w:sz w:val="21"/>
          <w:szCs w:val="21"/>
        </w:rPr>
        <w:t>的溶液时，为防止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Fe</w:t>
      </w:r>
      <w:r>
        <w:rPr>
          <w:rFonts w:hint="eastAsia" w:ascii="Times New Roman" w:hAnsi="Times New Roman" w:eastAsia="宋体" w:cs="Times New Roman"/>
          <w:sz w:val="21"/>
          <w:szCs w:val="21"/>
          <w:vertAlign w:val="superscript"/>
          <w:lang w:val="en-US" w:eastAsia="zh-CN"/>
        </w:rPr>
        <w:t>2+</w:t>
      </w:r>
      <w:r>
        <w:rPr>
          <w:rFonts w:hint="default" w:ascii="Times New Roman" w:hAnsi="Times New Roman" w:eastAsia="宋体" w:cs="Times New Roman"/>
          <w:sz w:val="21"/>
          <w:szCs w:val="21"/>
        </w:rPr>
        <w:t>被氧化，应向溶液中加入少量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 xml:space="preserve">    </w:t>
      </w:r>
      <w:r>
        <w:rPr>
          <w:rFonts w:hint="eastAsia" w:ascii="Times New Roman" w:hAnsi="Times New Roman" w:eastAsia="宋体" w:cs="Times New Roman"/>
          <w:sz w:val="21"/>
          <w:szCs w:val="21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 xml:space="preserve">       </w:t>
      </w:r>
      <w:r>
        <w:rPr>
          <w:rFonts w:hint="default" w:ascii="Times New Roman" w:hAnsi="Times New Roman" w:eastAsia="宋体" w:cs="Times New Roman"/>
          <w:sz w:val="21"/>
          <w:szCs w:val="21"/>
        </w:rPr>
        <w:t>，目的是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 xml:space="preserve">     </w:t>
      </w:r>
      <w:r>
        <w:rPr>
          <w:rFonts w:hint="eastAsia" w:ascii="Times New Roman" w:hAnsi="Times New Roman" w:eastAsia="宋体" w:cs="Times New Roman"/>
          <w:sz w:val="21"/>
          <w:szCs w:val="21"/>
          <w:u w:val="single"/>
          <w:lang w:val="en-US" w:eastAsia="zh-CN"/>
        </w:rPr>
        <w:t xml:space="preserve">                            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 xml:space="preserve">      </w:t>
      </w:r>
      <w:r>
        <w:rPr>
          <w:rFonts w:hint="default" w:ascii="Times New Roman" w:hAnsi="Times New Roman" w:eastAsia="宋体" w:cs="Times New Roman"/>
          <w:sz w:val="21"/>
          <w:szCs w:val="21"/>
        </w:rPr>
        <w:t>(用离子方程式表示)。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工业中常用高铁酸钾(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K</w:t>
      </w:r>
      <w:r>
        <w:rPr>
          <w:rFonts w:hint="eastAsia" w:ascii="Times New Roman" w:hAnsi="Times New Roman" w:eastAsia="宋体" w:cs="Times New Roman"/>
          <w:sz w:val="21"/>
          <w:szCs w:val="21"/>
          <w:vertAlign w:val="subscript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FeO</w:t>
      </w:r>
      <w:r>
        <w:rPr>
          <w:rFonts w:hint="eastAsia" w:ascii="Times New Roman" w:hAnsi="Times New Roman" w:eastAsia="宋体" w:cs="Times New Roman"/>
          <w:sz w:val="21"/>
          <w:szCs w:val="21"/>
          <w:vertAlign w:val="subscript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z w:val="21"/>
          <w:szCs w:val="21"/>
        </w:rPr>
        <w:t>)作为高效、多功能的自来水处理剂，高铁酸钾与水反应时，能生成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Fe(OH)</w:t>
      </w:r>
      <w:r>
        <w:rPr>
          <w:rFonts w:hint="eastAsia" w:ascii="Times New Roman" w:hAnsi="Times New Roman" w:eastAsia="宋体" w:cs="Times New Roman"/>
          <w:sz w:val="21"/>
          <w:szCs w:val="21"/>
          <w:vertAlign w:val="subscript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1"/>
          <w:szCs w:val="21"/>
        </w:rPr>
        <w:t>胶体吸附杂质净水，同时还产生一种气体，该原理的离子方程式为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4FeO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instrText xml:space="preserve">eq \o\al(</w:instrTex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vertAlign w:val="superscript"/>
        </w:rPr>
        <w:instrText xml:space="preserve">2－</w:instrTex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instrText xml:space="preserve">,</w:instrTex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vertAlign w:val="subscript"/>
        </w:rPr>
        <w:instrText xml:space="preserve">4</w:instrTex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fldChar w:fldCharType="end"/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+10H</w:t>
      </w:r>
      <w:r>
        <w:rPr>
          <w:rFonts w:hint="eastAsia" w:ascii="Times New Roman" w:hAnsi="Times New Roman" w:eastAsia="宋体" w:cs="Times New Roman"/>
          <w:sz w:val="21"/>
          <w:szCs w:val="21"/>
          <w:vertAlign w:val="subscript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O=4Fe(OH)</w:t>
      </w:r>
      <w:r>
        <w:rPr>
          <w:rFonts w:hint="eastAsia" w:ascii="Times New Roman" w:hAnsi="Times New Roman" w:eastAsia="宋体" w:cs="Times New Roman"/>
          <w:sz w:val="21"/>
          <w:szCs w:val="21"/>
          <w:vertAlign w:val="subscript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1"/>
          <w:szCs w:val="21"/>
        </w:rPr>
        <w:t>(胶体)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32" o:spt="75" alt="eqIda5b910d81af7851d31ebb05317aae579" type="#_x0000_t75" style="height:16.7pt;width:63.35pt;" o:ole="t" filled="f" o:preferrelative="t" stroked="f" coordsize="21600,21600">
            <v:path/>
            <v:fill on="f" focussize="0,0"/>
            <v:stroke on="f" joinstyle="miter"/>
            <v:imagedata r:id="rId29" o:title="eqIda5b910d81af7851d31ebb05317aae579"/>
            <o:lock v:ext="edit" aspectratio="t"/>
            <w10:wrap type="none"/>
            <w10:anchorlock/>
          </v:shape>
          <o:OLEObject Type="Embed" ProgID="Equation.DSMT4" ShapeID="_x0000_i1032" DrawAspect="Content" ObjectID="_1468075732" r:id="rId2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，每生成1个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O</w:t>
      </w:r>
      <w:r>
        <w:rPr>
          <w:rFonts w:hint="eastAsia" w:ascii="Times New Roman" w:hAnsi="Times New Roman" w:eastAsia="宋体" w:cs="Times New Roman"/>
          <w:sz w:val="21"/>
          <w:szCs w:val="21"/>
          <w:vertAlign w:val="subscript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K</w:t>
      </w:r>
      <w:r>
        <w:rPr>
          <w:rFonts w:hint="eastAsia" w:ascii="Times New Roman" w:hAnsi="Times New Roman" w:eastAsia="宋体" w:cs="Times New Roman"/>
          <w:sz w:val="21"/>
          <w:szCs w:val="21"/>
          <w:vertAlign w:val="subscript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FeO</w:t>
      </w:r>
      <w:r>
        <w:rPr>
          <w:rFonts w:hint="eastAsia" w:ascii="Times New Roman" w:hAnsi="Times New Roman" w:eastAsia="宋体" w:cs="Times New Roman"/>
          <w:sz w:val="21"/>
          <w:szCs w:val="21"/>
          <w:vertAlign w:val="subscript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z w:val="21"/>
          <w:szCs w:val="21"/>
        </w:rPr>
        <w:t>转移的电子数目为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 xml:space="preserve">       </w:t>
      </w:r>
      <w:r>
        <w:rPr>
          <w:rFonts w:hint="default" w:ascii="Times New Roman" w:hAnsi="Times New Roman" w:eastAsia="宋体" w:cs="Times New Roman"/>
          <w:sz w:val="21"/>
          <w:szCs w:val="21"/>
        </w:rPr>
        <w:t>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rightChars="0" w:firstLine="420" w:firstLineChars="200"/>
        <w:textAlignment w:val="auto"/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宋体" w:cs="Times New Roman"/>
          <w:sz w:val="21"/>
          <w:szCs w:val="21"/>
        </w:rPr>
        <mc:AlternateContent>
          <mc:Choice Requires="wps">
            <w:drawing>
              <wp:inline distT="0" distB="0" distL="114300" distR="114300">
                <wp:extent cx="1828800" cy="1828800"/>
                <wp:effectExtent l="0" t="0" r="0" b="0"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lang w:val="en-US" w:eastAsia="zh-CN"/>
                                <w14:textOutline w14:w="22225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drawing>
                                <wp:inline distT="0" distB="0" distL="114300" distR="114300">
                                  <wp:extent cx="731520" cy="619760"/>
                                  <wp:effectExtent l="0" t="0" r="0" b="5080"/>
                                  <wp:docPr id="1818875129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18875129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3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31520" cy="619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FFFFFF"/>
                                <w:sz w:val="28"/>
                                <w:szCs w:val="28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props3d w14:prstMaterial="clear"/>
                              </w:rPr>
                              <w:t>直击高考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144pt;width:144pt;mso-wrap-style:none;" filled="f" stroked="f" coordsize="21600,21600" o:gfxdata="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jnJLnRAAAABQEAAA8AAAAAAAAA&#10;AQAgAAAAIgAAAGRycy9kb3ducmV2LnhtbFBLAQIUABQAAAAIAIdO4kDfcXrgGAIAABkEAAAOAAAA&#10;AAAAAAEAIAAAACABAABkcnMvZTJvRG9jLnhtbFBLBQYAAAAABgAGAFkBAACq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color w:val="FFFFFF"/>
                          <w:sz w:val="28"/>
                          <w:szCs w:val="28"/>
                          <w:lang w:val="en-US" w:eastAsia="zh-CN"/>
                          <w14:textOutline w14:w="22225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drawing>
                          <wp:inline distT="0" distB="0" distL="114300" distR="114300">
                            <wp:extent cx="731520" cy="619760"/>
                            <wp:effectExtent l="0" t="0" r="0" b="5080"/>
                            <wp:docPr id="1818875129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18875129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3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31520" cy="619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b w:val="0"/>
                          <w:bCs w:val="0"/>
                          <w:color w:val="FFFFFF"/>
                          <w:sz w:val="28"/>
                          <w:szCs w:val="28"/>
                          <w:lang w:val="en-US" w:eastAsia="zh-CN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props3d w14:prstMaterial="clear"/>
                        </w:rPr>
                        <w:t>直击高考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15</w:t>
      </w:r>
      <w:r>
        <w:rPr>
          <w:rFonts w:hint="eastAsia" w:ascii="宋体" w:hAnsi="宋体" w:eastAsia="宋体" w:cs="宋体"/>
          <w:sz w:val="21"/>
          <w:szCs w:val="21"/>
        </w:rPr>
        <w:t>．</w:t>
      </w:r>
      <w:r>
        <w:rPr>
          <w:rFonts w:hint="default" w:ascii="Times New Roman" w:hAnsi="Times New Roman" w:eastAsia="宋体" w:cs="Times New Roman"/>
          <w:sz w:val="21"/>
          <w:szCs w:val="21"/>
        </w:rPr>
        <w:t>单一盐R仅由Fe、N、O三种元素组成。某化学兴趣小组称取4.84 g盐R进行相关实验。数据和现象如下：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trike w:val="0"/>
          <w:kern w:val="0"/>
          <w:sz w:val="21"/>
          <w:szCs w:val="21"/>
          <w:u w:val="none"/>
        </w:rPr>
        <w:drawing>
          <wp:inline distT="0" distB="0" distL="114300" distR="114300">
            <wp:extent cx="4288790" cy="872490"/>
            <wp:effectExtent l="0" t="0" r="8890" b="11430"/>
            <wp:docPr id="2" name="图片 116" descr="@@@1925a5cd-6afb-4165-8dc2-0327f297a8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16" descr="@@@1925a5cd-6afb-4165-8dc2-0327f297a818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288790" cy="87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已知：混合气体b与水完全反应后，仅生成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HNO</w:t>
      </w:r>
      <w:r>
        <w:rPr>
          <w:rFonts w:hint="eastAsia" w:ascii="Times New Roman" w:hAnsi="Times New Roman" w:eastAsia="宋体" w:cs="Times New Roman"/>
          <w:sz w:val="21"/>
          <w:szCs w:val="21"/>
          <w:vertAlign w:val="subscript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下列说法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不</w:t>
      </w:r>
      <w:r>
        <w:rPr>
          <w:rFonts w:hint="default" w:ascii="Times New Roman" w:hAnsi="Times New Roman" w:eastAsia="宋体" w:cs="Times New Roman"/>
          <w:sz w:val="21"/>
          <w:szCs w:val="21"/>
        </w:rPr>
        <w:t>正确的是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    ）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A．常温下，用胶头滴管取少许黄色溶液c，滴5~6滴到盛有冷水的烧杯中，一段时间后，可得到一种红褐色的胶体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B．混合气体b中两气体物质的量之比：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n(NO</w:t>
      </w:r>
      <w:r>
        <w:rPr>
          <w:rFonts w:hint="eastAsia" w:ascii="Times New Roman" w:hAnsi="Times New Roman" w:eastAsia="宋体" w:cs="Times New Roman"/>
          <w:sz w:val="21"/>
          <w:szCs w:val="21"/>
          <w:vertAlign w:val="subscript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):n(O</w:t>
      </w:r>
      <w:r>
        <w:rPr>
          <w:rFonts w:hint="eastAsia" w:ascii="Times New Roman" w:hAnsi="Times New Roman" w:eastAsia="宋体" w:cs="Times New Roman"/>
          <w:sz w:val="21"/>
          <w:szCs w:val="21"/>
          <w:vertAlign w:val="subscript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)=4:1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C．盐R中的各元素的质量比为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m(Fe):m(O):m(N)=28:72:21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D．红色溶液e中的溶质有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Fe(SCN)</w:t>
      </w:r>
      <w:r>
        <w:rPr>
          <w:rFonts w:hint="eastAsia" w:ascii="Times New Roman" w:hAnsi="Times New Roman" w:eastAsia="宋体" w:cs="Times New Roman"/>
          <w:sz w:val="21"/>
          <w:szCs w:val="21"/>
          <w:vertAlign w:val="subscript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lang w:val="en-US" w:eastAsia="zh-CN"/>
        </w:rPr>
        <w:t>16.</w:t>
      </w:r>
      <w:r>
        <w:rPr>
          <w:rFonts w:hint="eastAsia" w:ascii="宋体" w:hAnsi="宋体" w:eastAsia="宋体" w:cs="宋体"/>
          <w:sz w:val="21"/>
          <w:szCs w:val="21"/>
        </w:rPr>
        <w:t>铁</w:t>
      </w:r>
      <w:r>
        <w:rPr>
          <w:rFonts w:hint="default" w:ascii="Times New Roman" w:hAnsi="Times New Roman" w:eastAsia="宋体" w:cs="Times New Roman"/>
          <w:sz w:val="21"/>
          <w:szCs w:val="21"/>
        </w:rPr>
        <w:t>及其化合物在生产生活中有重要用途。某化学兴趣小组同学设计以下实验探究铁及其化合物性质。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I．“铁与水反应”的实验，并检验产物的性质：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drawing>
          <wp:inline distT="0" distB="0" distL="114300" distR="114300">
            <wp:extent cx="3295650" cy="1362075"/>
            <wp:effectExtent l="0" t="0" r="11430" b="9525"/>
            <wp:docPr id="100027" name="图片 100027" descr="@@@84406f62-82e8-490e-bc61-c723f2c50a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@@@84406f62-82e8-490e-bc61-c723f2c50ac4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1）</w:t>
      </w:r>
      <w:r>
        <w:rPr>
          <w:rFonts w:hint="default" w:ascii="Times New Roman" w:hAnsi="Times New Roman" w:eastAsia="宋体" w:cs="Times New Roman"/>
          <w:sz w:val="21"/>
          <w:szCs w:val="21"/>
        </w:rPr>
        <w:t>A装置的作用是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 xml:space="preserve">           </w:t>
      </w:r>
      <w:r>
        <w:rPr>
          <w:rFonts w:hint="eastAsia" w:ascii="Times New Roman" w:hAnsi="Times New Roman" w:eastAsia="宋体" w:cs="Times New Roman"/>
          <w:sz w:val="21"/>
          <w:szCs w:val="21"/>
          <w:u w:val="single"/>
          <w:lang w:val="en-US" w:eastAsia="zh-CN"/>
        </w:rPr>
        <w:t xml:space="preserve">                     </w:t>
      </w:r>
      <w:r>
        <w:rPr>
          <w:rFonts w:hint="default" w:ascii="Times New Roman" w:hAnsi="Times New Roman" w:eastAsia="宋体" w:cs="Times New Roman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2）</w:t>
      </w:r>
      <w:r>
        <w:rPr>
          <w:rFonts w:hint="default" w:ascii="Times New Roman" w:hAnsi="Times New Roman" w:eastAsia="宋体" w:cs="Times New Roman"/>
          <w:sz w:val="21"/>
          <w:szCs w:val="21"/>
        </w:rPr>
        <w:t>B中反应的化学方程式为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 xml:space="preserve">         </w:t>
      </w:r>
      <w:r>
        <w:rPr>
          <w:rFonts w:hint="eastAsia" w:ascii="Times New Roman" w:hAnsi="Times New Roman" w:eastAsia="宋体" w:cs="Times New Roman"/>
          <w:sz w:val="21"/>
          <w:szCs w:val="21"/>
          <w:u w:val="single"/>
          <w:lang w:val="en-US" w:eastAsia="zh-CN"/>
        </w:rPr>
        <w:t xml:space="preserve">                              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3）</w:t>
      </w:r>
      <w:r>
        <w:rPr>
          <w:rFonts w:hint="default" w:ascii="Times New Roman" w:hAnsi="Times New Roman" w:eastAsia="宋体" w:cs="Times New Roman"/>
          <w:sz w:val="21"/>
          <w:szCs w:val="21"/>
        </w:rPr>
        <w:t>点燃E处酒精灯之前应进行的操作是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 xml:space="preserve">        </w:t>
      </w:r>
      <w:r>
        <w:rPr>
          <w:rFonts w:hint="eastAsia" w:ascii="Times New Roman" w:hAnsi="Times New Roman" w:eastAsia="宋体" w:cs="Times New Roman"/>
          <w:sz w:val="21"/>
          <w:szCs w:val="21"/>
          <w:u w:val="single"/>
          <w:lang w:val="en-US" w:eastAsia="zh-CN"/>
        </w:rPr>
        <w:t xml:space="preserve">                    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 xml:space="preserve">   </w:t>
      </w:r>
      <w:r>
        <w:rPr>
          <w:rFonts w:hint="default" w:ascii="Times New Roman" w:hAnsi="Times New Roman" w:eastAsia="宋体" w:cs="Times New Roman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Ⅱ．制备氢氧化亚铁：设计如下实验能较长时间观察到白色Fe(OH)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沉淀，选用稀硫酸、铁粉、NaOH溶液进行实验，装置如图。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drawing>
          <wp:inline distT="0" distB="0" distL="114300" distR="114300">
            <wp:extent cx="2190750" cy="1514475"/>
            <wp:effectExtent l="0" t="0" r="3810" b="9525"/>
            <wp:docPr id="100029" name="图片 100029" descr="@@@539fde68-505b-4bef-bad0-3fbee5a0bd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@@@539fde68-505b-4bef-bad0-3fbee5a0bd28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4）</w:t>
      </w:r>
      <w:r>
        <w:rPr>
          <w:rFonts w:hint="default" w:ascii="Times New Roman" w:hAnsi="Times New Roman" w:eastAsia="宋体" w:cs="Times New Roman"/>
          <w:sz w:val="21"/>
          <w:szCs w:val="21"/>
        </w:rPr>
        <w:t>植物油的作用是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 xml:space="preserve">           </w:t>
      </w:r>
      <w:r>
        <w:rPr>
          <w:rFonts w:hint="eastAsia" w:ascii="Times New Roman" w:hAnsi="Times New Roman" w:eastAsia="宋体" w:cs="Times New Roman"/>
          <w:sz w:val="21"/>
          <w:szCs w:val="21"/>
          <w:u w:val="single"/>
          <w:lang w:val="en-US" w:eastAsia="zh-CN"/>
        </w:rPr>
        <w:t xml:space="preserve">                                      </w:t>
      </w:r>
      <w:r>
        <w:rPr>
          <w:rFonts w:hint="default" w:ascii="Times New Roman" w:hAnsi="Times New Roman" w:eastAsia="宋体" w:cs="Times New Roman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5）</w:t>
      </w:r>
      <w:r>
        <w:rPr>
          <w:rFonts w:hint="default" w:ascii="Times New Roman" w:hAnsi="Times New Roman" w:eastAsia="宋体" w:cs="Times New Roman"/>
          <w:sz w:val="21"/>
          <w:szCs w:val="21"/>
        </w:rPr>
        <w:t>实验时，先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 xml:space="preserve">           </w:t>
      </w:r>
      <w:r>
        <w:rPr>
          <w:rFonts w:hint="default" w:ascii="Times New Roman" w:hAnsi="Times New Roman" w:eastAsia="宋体" w:cs="Times New Roman"/>
          <w:sz w:val="21"/>
          <w:szCs w:val="21"/>
        </w:rPr>
        <w:t>(填“打开”或“关闭”)止水夹K，然后打开分液漏斗的玻璃塞和活塞，使稀硫酸与铁粉反应，一段时间后，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 xml:space="preserve">           </w:t>
      </w:r>
      <w:r>
        <w:rPr>
          <w:rFonts w:hint="default" w:ascii="Times New Roman" w:hAnsi="Times New Roman" w:eastAsia="宋体" w:cs="Times New Roman"/>
          <w:sz w:val="21"/>
          <w:szCs w:val="21"/>
        </w:rPr>
        <w:t>(填“打开”或“关闭”)止水夹K，制得白色Fe(OH)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沉淀，且沉淀能持续一段时间不变色。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Ⅲ．制备FeCl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3</w:t>
      </w:r>
      <w:r>
        <w:rPr>
          <w:rFonts w:hint="default" w:ascii="Times New Roman" w:hAnsi="Times New Roman" w:eastAsia="宋体" w:cs="Times New Roman"/>
          <w:sz w:val="21"/>
          <w:szCs w:val="21"/>
        </w:rPr>
        <w:t>：已知无水FeCl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3</w:t>
      </w:r>
      <w:r>
        <w:rPr>
          <w:rFonts w:hint="default" w:ascii="Times New Roman" w:hAnsi="Times New Roman" w:eastAsia="宋体" w:cs="Times New Roman"/>
          <w:sz w:val="21"/>
          <w:szCs w:val="21"/>
        </w:rPr>
        <w:t>在空气中遇水易潮解，加热易升华，实验装置如图。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drawing>
          <wp:inline distT="0" distB="0" distL="114300" distR="114300">
            <wp:extent cx="4397375" cy="1640205"/>
            <wp:effectExtent l="0" t="0" r="6985" b="5715"/>
            <wp:docPr id="100031" name="图片 100031" descr="@@@fcbdd629-2784-4a96-b9d0-95825a5a5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@@@fcbdd629-2784-4a96-b9d0-95825a5a5354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4397375" cy="1640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6）</w:t>
      </w:r>
      <w:r>
        <w:rPr>
          <w:rFonts w:hint="default" w:ascii="Times New Roman" w:hAnsi="Times New Roman" w:eastAsia="宋体" w:cs="Times New Roman"/>
          <w:sz w:val="21"/>
          <w:szCs w:val="21"/>
        </w:rPr>
        <w:t>饱和食盐水的作用是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 xml:space="preserve">      </w:t>
      </w:r>
      <w:r>
        <w:rPr>
          <w:rFonts w:hint="eastAsia" w:ascii="Times New Roman" w:hAnsi="Times New Roman" w:eastAsia="宋体" w:cs="Times New Roman"/>
          <w:sz w:val="21"/>
          <w:szCs w:val="21"/>
          <w:u w:val="single"/>
          <w:lang w:val="en-US" w:eastAsia="zh-CN"/>
        </w:rPr>
        <w:t xml:space="preserve">                                  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 xml:space="preserve">     </w:t>
      </w:r>
      <w:r>
        <w:rPr>
          <w:rFonts w:hint="default" w:ascii="Times New Roman" w:hAnsi="Times New Roman" w:eastAsia="宋体" w:cs="Times New Roman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7）</w:t>
      </w:r>
      <w:r>
        <w:rPr>
          <w:rFonts w:hint="default" w:ascii="Times New Roman" w:hAnsi="Times New Roman" w:eastAsia="宋体" w:cs="Times New Roman"/>
          <w:sz w:val="21"/>
          <w:szCs w:val="21"/>
        </w:rPr>
        <w:t>装置D发生反应的化学方程式为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 xml:space="preserve">      </w:t>
      </w:r>
      <w:r>
        <w:rPr>
          <w:rFonts w:hint="eastAsia" w:ascii="Times New Roman" w:hAnsi="Times New Roman" w:eastAsia="宋体" w:cs="Times New Roman"/>
          <w:sz w:val="21"/>
          <w:szCs w:val="21"/>
          <w:u w:val="single"/>
          <w:lang w:val="en-US" w:eastAsia="zh-CN"/>
        </w:rPr>
        <w:t xml:space="preserve">                            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 xml:space="preserve">     </w:t>
      </w:r>
      <w:r>
        <w:rPr>
          <w:rFonts w:hint="default" w:ascii="Times New Roman" w:hAnsi="Times New Roman" w:eastAsia="宋体" w:cs="Times New Roman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8）</w:t>
      </w:r>
      <w:r>
        <w:rPr>
          <w:rFonts w:hint="default" w:ascii="Times New Roman" w:hAnsi="Times New Roman" w:eastAsia="宋体" w:cs="Times New Roman"/>
          <w:sz w:val="21"/>
          <w:szCs w:val="21"/>
        </w:rPr>
        <w:t>硬质玻璃管直接接入收集器的优点是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 xml:space="preserve">        </w:t>
      </w:r>
      <w:r>
        <w:rPr>
          <w:rFonts w:hint="eastAsia" w:ascii="Times New Roman" w:hAnsi="Times New Roman" w:eastAsia="宋体" w:cs="Times New Roman"/>
          <w:sz w:val="21"/>
          <w:szCs w:val="21"/>
          <w:u w:val="single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 xml:space="preserve">   </w:t>
      </w:r>
      <w:r>
        <w:rPr>
          <w:rFonts w:hint="default" w:ascii="Times New Roman" w:hAnsi="Times New Roman" w:eastAsia="宋体" w:cs="Times New Roman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9）</w:t>
      </w:r>
      <w:r>
        <w:rPr>
          <w:rFonts w:hint="default" w:ascii="Times New Roman" w:hAnsi="Times New Roman" w:eastAsia="宋体" w:cs="Times New Roman"/>
          <w:sz w:val="21"/>
          <w:szCs w:val="21"/>
        </w:rPr>
        <w:t>F装置的两个作用是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 xml:space="preserve">        </w:t>
      </w:r>
      <w:r>
        <w:rPr>
          <w:rFonts w:hint="eastAsia" w:ascii="Times New Roman" w:hAnsi="Times New Roman" w:eastAsia="宋体" w:cs="Times New Roman"/>
          <w:sz w:val="21"/>
          <w:szCs w:val="21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 xml:space="preserve">   </w:t>
      </w:r>
      <w:r>
        <w:rPr>
          <w:rFonts w:hint="default" w:ascii="Times New Roman" w:hAnsi="Times New Roman" w:eastAsia="宋体" w:cs="Times New Roman"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 xml:space="preserve">      </w:t>
      </w:r>
      <w:r>
        <w:rPr>
          <w:rFonts w:hint="eastAsia" w:ascii="Times New Roman" w:hAnsi="Times New Roman" w:eastAsia="宋体" w:cs="Times New Roman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 xml:space="preserve">     </w:t>
      </w:r>
      <w:r>
        <w:rPr>
          <w:rFonts w:hint="default" w:ascii="Times New Roman" w:hAnsi="Times New Roman" w:eastAsia="宋体" w:cs="Times New Roman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rightChars="0" w:firstLine="420" w:firstLineChars="200"/>
        <w:textAlignment w:val="auto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2415" w:firstLineChars="1150"/>
      <w:textAlignment w:val="center"/>
      <w:rPr>
        <w:rFonts w:hint="eastAsia" w:eastAsiaTheme="minorEastAsia"/>
        <w:lang w:eastAsia="zh-CN"/>
      </w:rPr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5189855</wp:posOffset>
              </wp:positionH>
              <wp:positionV relativeFrom="paragraph">
                <wp:posOffset>-15240</wp:posOffset>
              </wp:positionV>
              <wp:extent cx="57785" cy="149225"/>
              <wp:effectExtent l="0" t="0" r="0" b="0"/>
              <wp:wrapNone/>
              <wp:docPr id="18" name="矩形 18" descr="http://www.zxxk.co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78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alt="http://www.zxxk.com" style="position:absolute;left:0pt;margin-left:408.65pt;margin-top:-1.2pt;height:11.75pt;width:4.55pt;mso-position-horizontal-relative:margin;mso-wrap-style:none;z-index:251658240;mso-width-relative:page;mso-height-relative:page;" filled="f" stroked="f" coordsize="21600,21600" o:gfxdata="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q0W9U1gAAAAkBAAAPAAAAAAAAAAEAIAAAACIAAABkcnMvZG93bnJldi54bWxQSwEC&#10;FAAUAAAACACHTuJARAygrfYBAADEAwAADgAAAAAAAAABACAAAAAlAQAAZHJzL2Uyb0RvYy54bWxQ&#10;SwUGAAAAAAYABgBZAQAAj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sdt>
      <w:sdtPr>
        <w:id w:val="251867614"/>
        <w:docPartObj>
          <w:docPartGallery w:val="autotext"/>
        </w:docPartObj>
      </w:sdtPr>
      <w:sdtContent/>
    </w:sdt>
  </w:p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2" o:spt="136" alt="学科网 zxxk.com" type="#_x0000_t136" style="position:absolute;left:0pt;margin-left:158.95pt;margin-top:407.9pt;height:2.85pt;width:2.85pt;mso-position-horizontal-relative:margin;mso-position-vertical-relative:margin;rotation:20643840f;z-index:-251656192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53" o:spid="_x0000_s2053" o:spt="75" alt="学科网 zxxk.com" type="#_x0000_t75" style="position:absolute;left:0pt;margin-left:64.05pt;margin-top:-20.75pt;height:0.05pt;width:0.05pt;z-index:251661312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  <w:p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33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9EF15"/>
    <w:multiLevelType w:val="singleLevel"/>
    <w:tmpl w:val="4539EF15"/>
    <w:lvl w:ilvl="0" w:tentative="0">
      <w:start w:val="4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FiOTg2MmY0YmZmY2UxYzAyODU5NjczZjY3NzA1NGQifQ=="/>
  </w:docVars>
  <w:rsids>
    <w:rsidRoot w:val="5C95621D"/>
    <w:rsid w:val="004151FC"/>
    <w:rsid w:val="00C02FC6"/>
    <w:rsid w:val="011078C7"/>
    <w:rsid w:val="011B0745"/>
    <w:rsid w:val="01DA23AF"/>
    <w:rsid w:val="029E0F9E"/>
    <w:rsid w:val="02AB0F89"/>
    <w:rsid w:val="031C2553"/>
    <w:rsid w:val="03766107"/>
    <w:rsid w:val="040556DD"/>
    <w:rsid w:val="0458580D"/>
    <w:rsid w:val="04CD61FB"/>
    <w:rsid w:val="056D6190"/>
    <w:rsid w:val="05A30C46"/>
    <w:rsid w:val="0619141B"/>
    <w:rsid w:val="067F40F5"/>
    <w:rsid w:val="069A3EBB"/>
    <w:rsid w:val="06C61153"/>
    <w:rsid w:val="07273977"/>
    <w:rsid w:val="07B27519"/>
    <w:rsid w:val="07EC6998"/>
    <w:rsid w:val="083A182A"/>
    <w:rsid w:val="08A059D4"/>
    <w:rsid w:val="08E3669E"/>
    <w:rsid w:val="0988537D"/>
    <w:rsid w:val="09AD2157"/>
    <w:rsid w:val="0A3A7C3C"/>
    <w:rsid w:val="0A6C0360"/>
    <w:rsid w:val="0AFB1C87"/>
    <w:rsid w:val="0B310B66"/>
    <w:rsid w:val="0B4E7909"/>
    <w:rsid w:val="0B5331D2"/>
    <w:rsid w:val="0B6F0F99"/>
    <w:rsid w:val="0BF741CD"/>
    <w:rsid w:val="0C2A30F3"/>
    <w:rsid w:val="0C9475FE"/>
    <w:rsid w:val="0C972408"/>
    <w:rsid w:val="0CBC3BE7"/>
    <w:rsid w:val="0D6A7609"/>
    <w:rsid w:val="0E074FA5"/>
    <w:rsid w:val="0F1E3713"/>
    <w:rsid w:val="0F557518"/>
    <w:rsid w:val="0FB73D2F"/>
    <w:rsid w:val="0FF94348"/>
    <w:rsid w:val="1122167C"/>
    <w:rsid w:val="1132401F"/>
    <w:rsid w:val="11592BC4"/>
    <w:rsid w:val="11717F10"/>
    <w:rsid w:val="11917DAE"/>
    <w:rsid w:val="11B971EC"/>
    <w:rsid w:val="12DF2A62"/>
    <w:rsid w:val="13283A05"/>
    <w:rsid w:val="13C407C9"/>
    <w:rsid w:val="1419693D"/>
    <w:rsid w:val="14A423A8"/>
    <w:rsid w:val="15F335E7"/>
    <w:rsid w:val="1606156C"/>
    <w:rsid w:val="166B13D0"/>
    <w:rsid w:val="16B63AA8"/>
    <w:rsid w:val="17374989"/>
    <w:rsid w:val="17D42FA4"/>
    <w:rsid w:val="180D4D3E"/>
    <w:rsid w:val="18215D1E"/>
    <w:rsid w:val="183069B8"/>
    <w:rsid w:val="18CF216E"/>
    <w:rsid w:val="18DF49E0"/>
    <w:rsid w:val="194A79C2"/>
    <w:rsid w:val="1A7A407E"/>
    <w:rsid w:val="1A864A2A"/>
    <w:rsid w:val="1A8962C8"/>
    <w:rsid w:val="1AB71087"/>
    <w:rsid w:val="1AC217DA"/>
    <w:rsid w:val="1AD87250"/>
    <w:rsid w:val="1B9A3A02"/>
    <w:rsid w:val="1BA73FC6"/>
    <w:rsid w:val="1BCF2401"/>
    <w:rsid w:val="1CA64AB9"/>
    <w:rsid w:val="1D28640A"/>
    <w:rsid w:val="1D877978"/>
    <w:rsid w:val="1E4F1066"/>
    <w:rsid w:val="1E867FDA"/>
    <w:rsid w:val="1EA86B29"/>
    <w:rsid w:val="1EDE3955"/>
    <w:rsid w:val="1EE727D1"/>
    <w:rsid w:val="1F4849A4"/>
    <w:rsid w:val="1F6E6BD1"/>
    <w:rsid w:val="1FB94DC1"/>
    <w:rsid w:val="20091E8D"/>
    <w:rsid w:val="200D34F7"/>
    <w:rsid w:val="200F7270"/>
    <w:rsid w:val="20711CD8"/>
    <w:rsid w:val="20AF45AF"/>
    <w:rsid w:val="20D20556"/>
    <w:rsid w:val="20FD17BE"/>
    <w:rsid w:val="21052421"/>
    <w:rsid w:val="21115048"/>
    <w:rsid w:val="214C62A1"/>
    <w:rsid w:val="216E2DF5"/>
    <w:rsid w:val="21C260D3"/>
    <w:rsid w:val="21DA4890"/>
    <w:rsid w:val="220F17A9"/>
    <w:rsid w:val="22433200"/>
    <w:rsid w:val="22D84EC4"/>
    <w:rsid w:val="23030E94"/>
    <w:rsid w:val="23953F30"/>
    <w:rsid w:val="243A706F"/>
    <w:rsid w:val="25717107"/>
    <w:rsid w:val="25C44658"/>
    <w:rsid w:val="269772E0"/>
    <w:rsid w:val="276420F2"/>
    <w:rsid w:val="276D5D05"/>
    <w:rsid w:val="277A74B4"/>
    <w:rsid w:val="27AE3812"/>
    <w:rsid w:val="281E0082"/>
    <w:rsid w:val="286C3A08"/>
    <w:rsid w:val="28A12A72"/>
    <w:rsid w:val="28B05368"/>
    <w:rsid w:val="29E452C9"/>
    <w:rsid w:val="2AFC68D8"/>
    <w:rsid w:val="2B240AE7"/>
    <w:rsid w:val="2B836D64"/>
    <w:rsid w:val="2B8D29C3"/>
    <w:rsid w:val="2BA2418C"/>
    <w:rsid w:val="2C4D4911"/>
    <w:rsid w:val="2C9C00DD"/>
    <w:rsid w:val="2D2B320F"/>
    <w:rsid w:val="2D8079FF"/>
    <w:rsid w:val="2DB94CBF"/>
    <w:rsid w:val="2DF63D05"/>
    <w:rsid w:val="2E3B56D4"/>
    <w:rsid w:val="2E3C5442"/>
    <w:rsid w:val="2E646D67"/>
    <w:rsid w:val="2E660BB6"/>
    <w:rsid w:val="2EF41F72"/>
    <w:rsid w:val="2EF61A1D"/>
    <w:rsid w:val="2F6F3887"/>
    <w:rsid w:val="2FA5374C"/>
    <w:rsid w:val="2FCF4325"/>
    <w:rsid w:val="2FD302BA"/>
    <w:rsid w:val="302307C5"/>
    <w:rsid w:val="305D7B83"/>
    <w:rsid w:val="31124E12"/>
    <w:rsid w:val="31491D16"/>
    <w:rsid w:val="31901DBB"/>
    <w:rsid w:val="319C5513"/>
    <w:rsid w:val="31CD6F8B"/>
    <w:rsid w:val="31DE6D3A"/>
    <w:rsid w:val="32292413"/>
    <w:rsid w:val="323B2146"/>
    <w:rsid w:val="32797970"/>
    <w:rsid w:val="32A11281"/>
    <w:rsid w:val="331035D3"/>
    <w:rsid w:val="337B473F"/>
    <w:rsid w:val="35001062"/>
    <w:rsid w:val="35DA3A24"/>
    <w:rsid w:val="36257395"/>
    <w:rsid w:val="36AC3612"/>
    <w:rsid w:val="36B3674F"/>
    <w:rsid w:val="36C81D35"/>
    <w:rsid w:val="370E0990"/>
    <w:rsid w:val="375B2943"/>
    <w:rsid w:val="37A70CCC"/>
    <w:rsid w:val="38197DA0"/>
    <w:rsid w:val="38594A64"/>
    <w:rsid w:val="388C54AA"/>
    <w:rsid w:val="388E2BBE"/>
    <w:rsid w:val="38CF19E7"/>
    <w:rsid w:val="38F8669B"/>
    <w:rsid w:val="39494D30"/>
    <w:rsid w:val="3950134E"/>
    <w:rsid w:val="3A0379ED"/>
    <w:rsid w:val="3A0C259D"/>
    <w:rsid w:val="3A3E27D3"/>
    <w:rsid w:val="3A671C3E"/>
    <w:rsid w:val="3ADC3D9A"/>
    <w:rsid w:val="3C2974B3"/>
    <w:rsid w:val="3C461E13"/>
    <w:rsid w:val="3C643B58"/>
    <w:rsid w:val="3CA56B3A"/>
    <w:rsid w:val="3CAD3369"/>
    <w:rsid w:val="3CF4361D"/>
    <w:rsid w:val="3D401C11"/>
    <w:rsid w:val="3D8A539D"/>
    <w:rsid w:val="3D9077EA"/>
    <w:rsid w:val="3D9F7A2D"/>
    <w:rsid w:val="3E1B4760"/>
    <w:rsid w:val="3E5B2A0E"/>
    <w:rsid w:val="3EEC6CA2"/>
    <w:rsid w:val="3F214B84"/>
    <w:rsid w:val="3F9F6271"/>
    <w:rsid w:val="3FBC1E24"/>
    <w:rsid w:val="4070745F"/>
    <w:rsid w:val="41FA7928"/>
    <w:rsid w:val="426F745B"/>
    <w:rsid w:val="42FF5C7B"/>
    <w:rsid w:val="43D1290A"/>
    <w:rsid w:val="43D83C99"/>
    <w:rsid w:val="44044A8E"/>
    <w:rsid w:val="44737E15"/>
    <w:rsid w:val="447F5EC2"/>
    <w:rsid w:val="448B0A34"/>
    <w:rsid w:val="44F97494"/>
    <w:rsid w:val="456F4189"/>
    <w:rsid w:val="45992FB4"/>
    <w:rsid w:val="45CD2BF0"/>
    <w:rsid w:val="469A6FE4"/>
    <w:rsid w:val="46C44060"/>
    <w:rsid w:val="46C9474D"/>
    <w:rsid w:val="46CC1167"/>
    <w:rsid w:val="46E12E64"/>
    <w:rsid w:val="47930372"/>
    <w:rsid w:val="47AA14A8"/>
    <w:rsid w:val="48263E1A"/>
    <w:rsid w:val="483E1150"/>
    <w:rsid w:val="48763A80"/>
    <w:rsid w:val="48B70C5B"/>
    <w:rsid w:val="48E93727"/>
    <w:rsid w:val="490767EC"/>
    <w:rsid w:val="49155047"/>
    <w:rsid w:val="491A45AE"/>
    <w:rsid w:val="49E8450A"/>
    <w:rsid w:val="4AEE55F3"/>
    <w:rsid w:val="4AF63B91"/>
    <w:rsid w:val="4B942491"/>
    <w:rsid w:val="4B9C55AC"/>
    <w:rsid w:val="4BB23021"/>
    <w:rsid w:val="4C06511B"/>
    <w:rsid w:val="4C141D1E"/>
    <w:rsid w:val="4C5B0FC3"/>
    <w:rsid w:val="4CEA2347"/>
    <w:rsid w:val="4D435EB3"/>
    <w:rsid w:val="4D7D31BB"/>
    <w:rsid w:val="4DA62712"/>
    <w:rsid w:val="4DEA626A"/>
    <w:rsid w:val="4E7C5662"/>
    <w:rsid w:val="4E920EE8"/>
    <w:rsid w:val="4EA056A9"/>
    <w:rsid w:val="4EF456FF"/>
    <w:rsid w:val="4F0C13EF"/>
    <w:rsid w:val="4F28486A"/>
    <w:rsid w:val="4F304989"/>
    <w:rsid w:val="50973B95"/>
    <w:rsid w:val="50F42A14"/>
    <w:rsid w:val="511856D5"/>
    <w:rsid w:val="513D513B"/>
    <w:rsid w:val="516F3CAD"/>
    <w:rsid w:val="51743351"/>
    <w:rsid w:val="51AC0513"/>
    <w:rsid w:val="51CE1D6B"/>
    <w:rsid w:val="523537D5"/>
    <w:rsid w:val="52667ECF"/>
    <w:rsid w:val="53A414A2"/>
    <w:rsid w:val="54322F51"/>
    <w:rsid w:val="544113E6"/>
    <w:rsid w:val="54505185"/>
    <w:rsid w:val="5533088A"/>
    <w:rsid w:val="55B16F0A"/>
    <w:rsid w:val="55F34962"/>
    <w:rsid w:val="56533852"/>
    <w:rsid w:val="56633896"/>
    <w:rsid w:val="567C6706"/>
    <w:rsid w:val="57D7204A"/>
    <w:rsid w:val="57E207EA"/>
    <w:rsid w:val="58BD3F07"/>
    <w:rsid w:val="58FD1D13"/>
    <w:rsid w:val="591B28F3"/>
    <w:rsid w:val="59C27713"/>
    <w:rsid w:val="59C81C62"/>
    <w:rsid w:val="5A1124DF"/>
    <w:rsid w:val="5A1A070F"/>
    <w:rsid w:val="5A30172D"/>
    <w:rsid w:val="5A4C63EF"/>
    <w:rsid w:val="5A584D94"/>
    <w:rsid w:val="5A847DC8"/>
    <w:rsid w:val="5A93401E"/>
    <w:rsid w:val="5AC509E6"/>
    <w:rsid w:val="5B182775"/>
    <w:rsid w:val="5B723851"/>
    <w:rsid w:val="5BBB7CD0"/>
    <w:rsid w:val="5C1D6295"/>
    <w:rsid w:val="5C416CE4"/>
    <w:rsid w:val="5C507575"/>
    <w:rsid w:val="5C95621D"/>
    <w:rsid w:val="5D395350"/>
    <w:rsid w:val="5D8618EF"/>
    <w:rsid w:val="5D972077"/>
    <w:rsid w:val="5EB145C6"/>
    <w:rsid w:val="5ED05F95"/>
    <w:rsid w:val="5EFB1C8A"/>
    <w:rsid w:val="5F300820"/>
    <w:rsid w:val="5F5D4BFA"/>
    <w:rsid w:val="5FC0145D"/>
    <w:rsid w:val="60235E44"/>
    <w:rsid w:val="60561D75"/>
    <w:rsid w:val="605B435E"/>
    <w:rsid w:val="60A32AE1"/>
    <w:rsid w:val="60C56EFB"/>
    <w:rsid w:val="612C2AD6"/>
    <w:rsid w:val="616109D2"/>
    <w:rsid w:val="617050B9"/>
    <w:rsid w:val="61B027E8"/>
    <w:rsid w:val="61D31243"/>
    <w:rsid w:val="62236AEE"/>
    <w:rsid w:val="629F2C41"/>
    <w:rsid w:val="63B3128D"/>
    <w:rsid w:val="63C705E7"/>
    <w:rsid w:val="63D022EC"/>
    <w:rsid w:val="646D1D84"/>
    <w:rsid w:val="64D92F75"/>
    <w:rsid w:val="65634EA9"/>
    <w:rsid w:val="65C84C1E"/>
    <w:rsid w:val="65F31D9F"/>
    <w:rsid w:val="66070B6D"/>
    <w:rsid w:val="66155A07"/>
    <w:rsid w:val="6626043C"/>
    <w:rsid w:val="668268B9"/>
    <w:rsid w:val="66986E6E"/>
    <w:rsid w:val="66A17AC3"/>
    <w:rsid w:val="66B45A48"/>
    <w:rsid w:val="66B9305E"/>
    <w:rsid w:val="674A12DE"/>
    <w:rsid w:val="676E5BF7"/>
    <w:rsid w:val="681F7258"/>
    <w:rsid w:val="68906E9A"/>
    <w:rsid w:val="68C14587"/>
    <w:rsid w:val="6942733B"/>
    <w:rsid w:val="69802285"/>
    <w:rsid w:val="699F29DF"/>
    <w:rsid w:val="69BD10B7"/>
    <w:rsid w:val="6B5A337E"/>
    <w:rsid w:val="6BB43DF4"/>
    <w:rsid w:val="6BF30DC0"/>
    <w:rsid w:val="6C083A4F"/>
    <w:rsid w:val="6C9C7A66"/>
    <w:rsid w:val="6CA36342"/>
    <w:rsid w:val="6CBD781F"/>
    <w:rsid w:val="6D2C4F0C"/>
    <w:rsid w:val="6D7C6B93"/>
    <w:rsid w:val="6D892DC8"/>
    <w:rsid w:val="6DB12882"/>
    <w:rsid w:val="6DC709F1"/>
    <w:rsid w:val="6E1014A2"/>
    <w:rsid w:val="6E947F9F"/>
    <w:rsid w:val="6EC151A6"/>
    <w:rsid w:val="6EE05DED"/>
    <w:rsid w:val="6F133ED0"/>
    <w:rsid w:val="6F282B2F"/>
    <w:rsid w:val="6FFC2A0A"/>
    <w:rsid w:val="701E06FF"/>
    <w:rsid w:val="70BD6A5C"/>
    <w:rsid w:val="71722787"/>
    <w:rsid w:val="719E7262"/>
    <w:rsid w:val="725E6D0A"/>
    <w:rsid w:val="72734A09"/>
    <w:rsid w:val="7304031F"/>
    <w:rsid w:val="73450AD8"/>
    <w:rsid w:val="737F118B"/>
    <w:rsid w:val="739E1612"/>
    <w:rsid w:val="73CB43D1"/>
    <w:rsid w:val="73ED2599"/>
    <w:rsid w:val="74253B04"/>
    <w:rsid w:val="74277859"/>
    <w:rsid w:val="74301C3A"/>
    <w:rsid w:val="74A5359C"/>
    <w:rsid w:val="75364AB2"/>
    <w:rsid w:val="75502DDF"/>
    <w:rsid w:val="758057D1"/>
    <w:rsid w:val="75FD1AD8"/>
    <w:rsid w:val="760A5684"/>
    <w:rsid w:val="761221A6"/>
    <w:rsid w:val="7783749C"/>
    <w:rsid w:val="77A256AB"/>
    <w:rsid w:val="77EA245A"/>
    <w:rsid w:val="7840538D"/>
    <w:rsid w:val="787943FB"/>
    <w:rsid w:val="787C43CA"/>
    <w:rsid w:val="78E57CE3"/>
    <w:rsid w:val="78E634B9"/>
    <w:rsid w:val="79441BAA"/>
    <w:rsid w:val="79627585"/>
    <w:rsid w:val="79F24465"/>
    <w:rsid w:val="79FD2E0A"/>
    <w:rsid w:val="7A313D3A"/>
    <w:rsid w:val="7A9D6AC7"/>
    <w:rsid w:val="7AEB5E31"/>
    <w:rsid w:val="7AF71FE8"/>
    <w:rsid w:val="7B2D53A7"/>
    <w:rsid w:val="7B93489A"/>
    <w:rsid w:val="7C3A702B"/>
    <w:rsid w:val="7C927A54"/>
    <w:rsid w:val="7D17147E"/>
    <w:rsid w:val="7D621902"/>
    <w:rsid w:val="7DFF1847"/>
    <w:rsid w:val="7E412766"/>
    <w:rsid w:val="7E446934"/>
    <w:rsid w:val="7E611BB9"/>
    <w:rsid w:val="7EAE35C4"/>
    <w:rsid w:val="7F446008"/>
    <w:rsid w:val="7F8813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before="28"/>
      <w:ind w:left="100"/>
    </w:pPr>
    <w:rPr>
      <w:rFonts w:ascii="楷体" w:hAnsi="楷体" w:eastAsia="楷体"/>
      <w:szCs w:val="21"/>
    </w:rPr>
  </w:style>
  <w:style w:type="paragraph" w:styleId="3">
    <w:name w:val="Block Text"/>
    <w:basedOn w:val="1"/>
    <w:semiHidden/>
    <w:qFormat/>
    <w:uiPriority w:val="99"/>
    <w:pPr>
      <w:spacing w:after="120"/>
      <w:ind w:left="1440" w:leftChars="700" w:right="700" w:rightChars="700"/>
    </w:p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Plain Text_0"/>
    <w:basedOn w:val="10"/>
    <w:qFormat/>
    <w:uiPriority w:val="0"/>
    <w:rPr>
      <w:rFonts w:ascii="宋体" w:hAnsi="Courier New" w:cs="Courier New"/>
      <w:szCs w:val="21"/>
    </w:rPr>
  </w:style>
  <w:style w:type="paragraph" w:customStyle="1" w:styleId="10">
    <w:name w:val="Normal_0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character" w:customStyle="1" w:styleId="11">
    <w:name w:val="latex_linear"/>
    <w:qFormat/>
    <w:uiPriority w:val="0"/>
    <w:rPr>
      <w:rFonts w:eastAsia="等线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oleObject" Target="embeddings/oleObject1.bin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7" Type="http://schemas.openxmlformats.org/officeDocument/2006/relationships/fontTable" Target="fontTable.xml"/><Relationship Id="rId36" Type="http://schemas.openxmlformats.org/officeDocument/2006/relationships/numbering" Target="numbering.xml"/><Relationship Id="rId35" Type="http://schemas.openxmlformats.org/officeDocument/2006/relationships/customXml" Target="../customXml/item1.xml"/><Relationship Id="rId34" Type="http://schemas.openxmlformats.org/officeDocument/2006/relationships/image" Target="media/image22.png"/><Relationship Id="rId33" Type="http://schemas.openxmlformats.org/officeDocument/2006/relationships/image" Target="media/image21.png"/><Relationship Id="rId32" Type="http://schemas.openxmlformats.org/officeDocument/2006/relationships/image" Target="media/image20.png"/><Relationship Id="rId31" Type="http://schemas.openxmlformats.org/officeDocument/2006/relationships/image" Target="media/image19.png"/><Relationship Id="rId30" Type="http://schemas.openxmlformats.org/officeDocument/2006/relationships/image" Target="media/image18.png"/><Relationship Id="rId3" Type="http://schemas.openxmlformats.org/officeDocument/2006/relationships/header" Target="header1.xml"/><Relationship Id="rId29" Type="http://schemas.openxmlformats.org/officeDocument/2006/relationships/image" Target="media/image17.wmf"/><Relationship Id="rId28" Type="http://schemas.openxmlformats.org/officeDocument/2006/relationships/oleObject" Target="embeddings/oleObject8.bin"/><Relationship Id="rId27" Type="http://schemas.openxmlformats.org/officeDocument/2006/relationships/image" Target="media/image16.wmf"/><Relationship Id="rId26" Type="http://schemas.openxmlformats.org/officeDocument/2006/relationships/oleObject" Target="embeddings/oleObject7.bin"/><Relationship Id="rId25" Type="http://schemas.openxmlformats.org/officeDocument/2006/relationships/image" Target="media/image15.wmf"/><Relationship Id="rId24" Type="http://schemas.openxmlformats.org/officeDocument/2006/relationships/oleObject" Target="embeddings/oleObject6.bin"/><Relationship Id="rId23" Type="http://schemas.openxmlformats.org/officeDocument/2006/relationships/image" Target="media/image14.wmf"/><Relationship Id="rId22" Type="http://schemas.openxmlformats.org/officeDocument/2006/relationships/oleObject" Target="embeddings/oleObject5.bin"/><Relationship Id="rId21" Type="http://schemas.openxmlformats.org/officeDocument/2006/relationships/image" Target="media/image13.wmf"/><Relationship Id="rId20" Type="http://schemas.openxmlformats.org/officeDocument/2006/relationships/oleObject" Target="embeddings/oleObject4.bin"/><Relationship Id="rId2" Type="http://schemas.openxmlformats.org/officeDocument/2006/relationships/settings" Target="settings.xml"/><Relationship Id="rId19" Type="http://schemas.openxmlformats.org/officeDocument/2006/relationships/image" Target="media/image12.wmf"/><Relationship Id="rId18" Type="http://schemas.openxmlformats.org/officeDocument/2006/relationships/oleObject" Target="embeddings/oleObject3.bin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jpeg"/><Relationship Id="rId13" Type="http://schemas.openxmlformats.org/officeDocument/2006/relationships/image" Target="media/image7.wmf"/><Relationship Id="rId12" Type="http://schemas.openxmlformats.org/officeDocument/2006/relationships/oleObject" Target="embeddings/oleObject2.bin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6" textRotate="1"/>
    <customShpInfo spid="_x0000_s2052"/>
    <customShpInfo spid="_x0000_s2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6115</Words>
  <Characters>7931</Characters>
  <Lines>0</Lines>
  <Paragraphs>0</Paragraphs>
  <TotalTime>12</TotalTime>
  <ScaleCrop>false</ScaleCrop>
  <LinksUpToDate>false</LinksUpToDate>
  <CharactersWithSpaces>8714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2017-09-29T11:11:00Z</dcterms:created>
  <dc:creator>LiPingzhang</dc:creator>
  <cp:lastModifiedBy>夜来幽梦</cp:lastModifiedBy>
  <dcterms:modified xsi:type="dcterms:W3CDTF">2024-08-27T03:02:53Z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2052-11.1.0.10009</vt:lpwstr>
  </property>
</Properties>
</file>