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auto"/>
        <w:jc w:val="center"/>
        <w:rPr>
          <w:rFonts w:ascii="黑体" w:hAnsi="黑体" w:eastAsia="黑体" w:cs="黑体"/>
          <w:b/>
          <w:sz w:val="30"/>
        </w:rPr>
      </w:pPr>
      <w:r>
        <w:rPr>
          <w:rFonts w:ascii="黑体" w:hAnsi="黑体" w:eastAsia="黑体" w:cs="黑体"/>
          <w:b/>
          <w:sz w:val="3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12636500</wp:posOffset>
            </wp:positionH>
            <wp:positionV relativeFrom="topMargin">
              <wp:posOffset>10274300</wp:posOffset>
            </wp:positionV>
            <wp:extent cx="266700" cy="254000"/>
            <wp:effectExtent l="0" t="0" r="0" b="12700"/>
            <wp:wrapNone/>
            <wp:docPr id="100088" name="图片 100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88" name="图片 10008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b/>
          <w:sz w:val="30"/>
        </w:rPr>
        <w:t xml:space="preserve">第七章 第一节 认识有机化合物 课时训练 </w:t>
      </w:r>
    </w:p>
    <w:p>
      <w:pPr>
        <w:shd w:val="clear" w:color="auto" w:fill="auto"/>
        <w:jc w:val="left"/>
        <w:rPr>
          <w:rFonts w:ascii="宋体" w:hAnsi="宋体" w:eastAsia="宋体" w:cs="宋体"/>
          <w:b/>
          <w:sz w:val="21"/>
        </w:rPr>
      </w:pPr>
      <w:r>
        <w:rPr>
          <w:rFonts w:ascii="宋体" w:hAnsi="宋体" w:eastAsia="宋体" w:cs="宋体"/>
          <w:b/>
          <w:sz w:val="21"/>
        </w:rPr>
        <w:t>一、单选题</w:t>
      </w:r>
    </w:p>
    <w:p>
      <w:pPr>
        <w:shd w:val="clear" w:color="auto" w:fill="auto"/>
        <w:spacing w:line="360" w:lineRule="auto"/>
        <w:jc w:val="left"/>
      </w:pPr>
      <w:r>
        <w:t>1．维生素B</w:t>
      </w:r>
      <w:r>
        <w:rPr>
          <w:vertAlign w:val="subscript"/>
        </w:rPr>
        <w:t>3</w:t>
      </w:r>
      <w:r>
        <w:t>可以维持身体皮肤的正常功能，而且具有美容养颜的功效，其分子中六元环的结构与苯环相似。下列有关维生素B分子的说法错误的是</w:t>
      </w:r>
    </w:p>
    <w:p>
      <w:pPr>
        <w:shd w:val="clear" w:color="auto" w:fill="auto"/>
        <w:spacing w:line="360" w:lineRule="auto"/>
        <w:jc w:val="left"/>
      </w:pPr>
      <w:r>
        <w:drawing>
          <wp:inline distT="0" distB="0" distL="114300" distR="114300">
            <wp:extent cx="1028700" cy="876300"/>
            <wp:effectExtent l="0" t="0" r="0" b="0"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tabs>
          <w:tab w:val="left" w:pos="4156"/>
        </w:tabs>
        <w:spacing w:line="360" w:lineRule="auto"/>
        <w:jc w:val="left"/>
      </w:pPr>
      <w:r>
        <w:t>A．所有的碳原子均处于同一平面</w:t>
      </w:r>
      <w:r>
        <w:tab/>
      </w:r>
      <w:r>
        <w:t>B．与硝基苯互为同分异构体</w:t>
      </w:r>
    </w:p>
    <w:p>
      <w:pPr>
        <w:shd w:val="clear" w:color="auto" w:fill="auto"/>
        <w:tabs>
          <w:tab w:val="left" w:pos="4156"/>
        </w:tabs>
        <w:spacing w:line="360" w:lineRule="auto"/>
        <w:jc w:val="left"/>
      </w:pPr>
      <w:r>
        <w:t>C．六元环上的一氯代物有4种</w:t>
      </w:r>
      <w:r>
        <w:tab/>
      </w:r>
      <w:r>
        <w:t>D．1mol该分子能和4mol H</w:t>
      </w:r>
      <w:r>
        <w:rPr>
          <w:vertAlign w:val="subscript"/>
        </w:rPr>
        <w:t>2</w:t>
      </w:r>
      <w:r>
        <w:t>发生加成反应</w:t>
      </w:r>
    </w:p>
    <w:p>
      <w:pPr>
        <w:shd w:val="clear" w:color="auto" w:fill="auto"/>
        <w:spacing w:line="360" w:lineRule="auto"/>
        <w:jc w:val="left"/>
      </w:pPr>
      <w:r>
        <w:t>2．设N</w:t>
      </w:r>
      <w:r>
        <w:rPr>
          <w:vertAlign w:val="subscript"/>
        </w:rPr>
        <w:t>A</w:t>
      </w:r>
      <w:r>
        <w:t>为阿伏加德罗常数的值。下列说法正确的是</w:t>
      </w:r>
    </w:p>
    <w:p>
      <w:pPr>
        <w:shd w:val="clear" w:color="auto" w:fill="auto"/>
        <w:spacing w:line="360" w:lineRule="auto"/>
        <w:jc w:val="left"/>
      </w:pPr>
      <w:r>
        <w:t>A．标准状况下22.4L乙醇中，含O-H 键的数目为N</w:t>
      </w:r>
      <w:r>
        <w:rPr>
          <w:vertAlign w:val="subscript"/>
        </w:rPr>
        <w:t>A</w:t>
      </w:r>
    </w:p>
    <w:p>
      <w:pPr>
        <w:shd w:val="clear" w:color="auto" w:fill="auto"/>
        <w:spacing w:line="360" w:lineRule="auto"/>
        <w:jc w:val="left"/>
      </w:pPr>
      <w:r>
        <w:t>B．密闭容器中2molNO与1molO</w:t>
      </w:r>
      <w:r>
        <w:rPr>
          <w:vertAlign w:val="subscript"/>
        </w:rPr>
        <w:t>2</w:t>
      </w:r>
      <w:r>
        <w:t>充分反应，产物的分子数目为2N</w:t>
      </w:r>
      <w:r>
        <w:rPr>
          <w:vertAlign w:val="subscript"/>
        </w:rPr>
        <w:t>A</w:t>
      </w:r>
    </w:p>
    <w:p>
      <w:pPr>
        <w:shd w:val="clear" w:color="auto" w:fill="auto"/>
        <w:spacing w:line="360" w:lineRule="auto"/>
        <w:jc w:val="left"/>
        <w:textAlignment w:val="center"/>
      </w:pPr>
      <w:r>
        <w:t>C．1L0.50mol/L的硝酸铵溶液中，含NO</w:t>
      </w:r>
      <w:r>
        <w:object>
          <v:shape id="_x0000_i1025" o:spt="75" alt="eqIdd7da75639d9df997d684f1d6d99692cd" type="#_x0000_t75" style="height:15.95pt;width:7pt;" o:ole="t" filled="f" o:preferrelative="t" stroked="f" coordsize="21600,21600">
            <v:path/>
            <v:fill on="f" focussize="0,0"/>
            <v:stroke on="f" joinstyle="miter"/>
            <v:imagedata r:id="rId12" o:title="eqIdd7da75639d9df997d684f1d6d99692cd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t>数目为0.5N</w:t>
      </w:r>
      <w:r>
        <w:rPr>
          <w:vertAlign w:val="subscript"/>
        </w:rPr>
        <w:t>A</w:t>
      </w:r>
    </w:p>
    <w:p>
      <w:pPr>
        <w:shd w:val="clear" w:color="auto" w:fill="auto"/>
        <w:spacing w:line="360" w:lineRule="auto"/>
        <w:jc w:val="left"/>
      </w:pPr>
      <w:r>
        <w:t>D．1molCH</w:t>
      </w:r>
      <w:r>
        <w:rPr>
          <w:vertAlign w:val="subscript"/>
        </w:rPr>
        <w:t>4</w:t>
      </w:r>
      <w:r>
        <w:t>与1molCl</w:t>
      </w:r>
      <w:r>
        <w:rPr>
          <w:vertAlign w:val="subscript"/>
        </w:rPr>
        <w:t>2</w:t>
      </w:r>
      <w:r>
        <w:t>在光照下充分反应生成的CH</w:t>
      </w:r>
      <w:r>
        <w:rPr>
          <w:vertAlign w:val="subscript"/>
        </w:rPr>
        <w:t>3</w:t>
      </w:r>
      <w:r>
        <w:t>Cl分子数目为N</w:t>
      </w:r>
      <w:r>
        <w:rPr>
          <w:vertAlign w:val="subscript"/>
        </w:rPr>
        <w:t>A</w:t>
      </w:r>
    </w:p>
    <w:p>
      <w:pPr>
        <w:shd w:val="clear" w:color="auto" w:fill="auto"/>
        <w:spacing w:line="360" w:lineRule="auto"/>
        <w:jc w:val="left"/>
      </w:pPr>
      <w:r>
        <w:t>3．甲烷与氯气在光照条件下存在如下反应历程(“·”表示电子)：</w:t>
      </w:r>
    </w:p>
    <w:p>
      <w:pPr>
        <w:shd w:val="clear" w:color="auto" w:fill="auto"/>
        <w:spacing w:line="360" w:lineRule="auto"/>
        <w:jc w:val="left"/>
        <w:textAlignment w:val="center"/>
      </w:pPr>
      <w:r>
        <w:t>①Cl</w:t>
      </w:r>
      <w:r>
        <w:rPr>
          <w:vertAlign w:val="subscript"/>
        </w:rPr>
        <w:t>2</w:t>
      </w:r>
      <w:r>
        <w:object>
          <v:shape id="_x0000_i1026" o:spt="75" alt="eqId8ecb2a4386ca4021c4265a5eee559e82" type="#_x0000_t75" style="height:14.85pt;width:36.05pt;" o:ole="t" filled="f" o:preferrelative="t" stroked="f" coordsize="21600,21600">
            <v:path/>
            <v:fill on="f" focussize="0,0"/>
            <v:stroke on="f" joinstyle="miter"/>
            <v:imagedata r:id="rId14" o:title="eqId8ecb2a4386ca4021c4265a5eee559e82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t>2Cl·(慢反应)</w:t>
      </w:r>
    </w:p>
    <w:p>
      <w:pPr>
        <w:shd w:val="clear" w:color="auto" w:fill="auto"/>
        <w:spacing w:line="360" w:lineRule="auto"/>
        <w:jc w:val="left"/>
      </w:pPr>
      <w:r>
        <w:t>②CH</w:t>
      </w:r>
      <w:r>
        <w:rPr>
          <w:vertAlign w:val="subscript"/>
        </w:rPr>
        <w:t>4</w:t>
      </w:r>
      <w:r>
        <w:t>+Cl·→·CH</w:t>
      </w:r>
      <w:r>
        <w:rPr>
          <w:vertAlign w:val="subscript"/>
        </w:rPr>
        <w:t>3</w:t>
      </w:r>
      <w:r>
        <w:t>+HCl(快反应)</w:t>
      </w:r>
    </w:p>
    <w:p>
      <w:pPr>
        <w:shd w:val="clear" w:color="auto" w:fill="auto"/>
        <w:spacing w:line="360" w:lineRule="auto"/>
        <w:jc w:val="left"/>
      </w:pPr>
      <w:r>
        <w:t>③·CH</w:t>
      </w:r>
      <w:r>
        <w:rPr>
          <w:vertAlign w:val="subscript"/>
        </w:rPr>
        <w:t>3</w:t>
      </w:r>
      <w:r>
        <w:t>+Cl</w:t>
      </w:r>
      <w:r>
        <w:rPr>
          <w:vertAlign w:val="subscript"/>
        </w:rPr>
        <w:t>2</w:t>
      </w:r>
      <w:r>
        <w:t>→CH</w:t>
      </w:r>
      <w:r>
        <w:rPr>
          <w:vertAlign w:val="subscript"/>
        </w:rPr>
        <w:t>3</w:t>
      </w:r>
      <w:r>
        <w:t>Cl+Cl·(快反应)</w:t>
      </w:r>
    </w:p>
    <w:p>
      <w:pPr>
        <w:shd w:val="clear" w:color="auto" w:fill="auto"/>
        <w:spacing w:line="360" w:lineRule="auto"/>
        <w:jc w:val="left"/>
      </w:pPr>
      <w:r>
        <w:t>④·CH</w:t>
      </w:r>
      <w:r>
        <w:rPr>
          <w:vertAlign w:val="subscript"/>
        </w:rPr>
        <w:t>3</w:t>
      </w:r>
      <w:r>
        <w:t>+Cl·→CH</w:t>
      </w:r>
      <w:r>
        <w:rPr>
          <w:vertAlign w:val="subscript"/>
        </w:rPr>
        <w:t>3</w:t>
      </w:r>
      <w:r>
        <w:t>Cl(快反应)</w:t>
      </w:r>
    </w:p>
    <w:p>
      <w:pPr>
        <w:shd w:val="clear" w:color="auto" w:fill="auto"/>
        <w:spacing w:line="360" w:lineRule="auto"/>
        <w:jc w:val="left"/>
      </w:pPr>
      <w:r>
        <w:t>下列说法不正确的是</w:t>
      </w:r>
    </w:p>
    <w:p>
      <w:pPr>
        <w:shd w:val="clear" w:color="auto" w:fill="auto"/>
        <w:spacing w:line="360" w:lineRule="auto"/>
        <w:jc w:val="left"/>
        <w:textAlignment w:val="center"/>
      </w:pPr>
      <w:r>
        <w:t>A．上述过程中总反应的化学方程式为CH</w:t>
      </w:r>
      <w:r>
        <w:rPr>
          <w:vertAlign w:val="subscript"/>
        </w:rPr>
        <w:t>4</w:t>
      </w:r>
      <w:r>
        <w:t>+Cl</w:t>
      </w:r>
      <w:r>
        <w:rPr>
          <w:vertAlign w:val="subscript"/>
        </w:rPr>
        <w:t>2</w:t>
      </w:r>
      <w:r>
        <w:object>
          <v:shape id="_x0000_i1027" o:spt="75" alt="eqId8ecb2a4386ca4021c4265a5eee559e82" type="#_x0000_t75" style="height:14.85pt;width:36.05pt;" o:ole="t" filled="f" o:preferrelative="t" stroked="f" coordsize="21600,21600">
            <v:path/>
            <v:fill on="f" focussize="0,0"/>
            <v:stroke on="f" joinstyle="miter"/>
            <v:imagedata r:id="rId14" o:title="eqId8ecb2a4386ca4021c4265a5eee559e82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t>CH</w:t>
      </w:r>
      <w:r>
        <w:rPr>
          <w:vertAlign w:val="subscript"/>
        </w:rPr>
        <w:t>3</w:t>
      </w:r>
      <w:r>
        <w:t>Cl+HCl</w:t>
      </w:r>
    </w:p>
    <w:p>
      <w:pPr>
        <w:shd w:val="clear" w:color="auto" w:fill="auto"/>
        <w:spacing w:line="360" w:lineRule="auto"/>
        <w:jc w:val="left"/>
      </w:pPr>
      <w:r>
        <w:t>B．光照的主要作用是促进反应①的进行从而使总反应速率加快</w:t>
      </w:r>
    </w:p>
    <w:p>
      <w:pPr>
        <w:shd w:val="clear" w:color="auto" w:fill="auto"/>
        <w:spacing w:line="360" w:lineRule="auto"/>
        <w:jc w:val="left"/>
      </w:pPr>
      <w:r>
        <w:t>C．根据反应④推测会发生反应·CH</w:t>
      </w:r>
      <w:r>
        <w:rPr>
          <w:vertAlign w:val="subscript"/>
        </w:rPr>
        <w:t>3</w:t>
      </w:r>
      <w:r>
        <w:t>+·CH</w:t>
      </w:r>
      <w:r>
        <w:rPr>
          <w:vertAlign w:val="subscript"/>
        </w:rPr>
        <w:t>3</w:t>
      </w:r>
      <w:r>
        <w:t>→CH</w:t>
      </w:r>
      <w:r>
        <w:rPr>
          <w:vertAlign w:val="subscript"/>
        </w:rPr>
        <w:t>3</w:t>
      </w:r>
      <w:r>
        <w:t>CH</w:t>
      </w:r>
      <w:r>
        <w:rPr>
          <w:vertAlign w:val="subscript"/>
        </w:rPr>
        <w:t>3</w:t>
      </w:r>
    </w:p>
    <w:p>
      <w:pPr>
        <w:shd w:val="clear" w:color="auto" w:fill="auto"/>
        <w:spacing w:line="360" w:lineRule="auto"/>
        <w:jc w:val="left"/>
      </w:pPr>
      <w:r>
        <w:t>D．反应①是释放能量的反应</w:t>
      </w:r>
    </w:p>
    <w:p>
      <w:pPr>
        <w:shd w:val="clear" w:color="auto" w:fill="auto"/>
        <w:spacing w:line="360" w:lineRule="auto"/>
        <w:jc w:val="left"/>
        <w:textAlignment w:val="center"/>
      </w:pPr>
      <w:r>
        <w:t>4．《科学》报道，科学家利用吡啶—吡啶酮催化剂实现了脂肪羧酸催化脱氢制备</w:t>
      </w:r>
      <w:r>
        <w:object>
          <v:shape id="_x0000_i1028" o:spt="75" alt="eqId7b331bbdd68d110681fc4547748b93bb" type="#_x0000_t75" style="height:9.25pt;width:8.75pt;" o:ole="t" filled="f" o:preferrelative="t" stroked="f" coordsize="21600,21600">
            <v:path/>
            <v:fill on="f" focussize="0,0"/>
            <v:stroke on="f" joinstyle="miter"/>
            <v:imagedata r:id="rId17" o:title="eqId7b331bbdd68d110681fc4547748b93bb"/>
            <o:lock v:ext="edit" aspectratio="t"/>
            <w10:wrap type="none"/>
            <w10:anchorlock/>
          </v:shape>
          <o:OLEObject Type="Embed" ProgID="Equation.DSMT4" ShapeID="_x0000_i1028" DrawAspect="Content" ObjectID="_1468075728" r:id="rId16">
            <o:LockedField>false</o:LockedField>
          </o:OLEObject>
        </w:object>
      </w:r>
      <w:r>
        <w:t>，</w:t>
      </w:r>
      <w:r>
        <w:object>
          <v:shape id="_x0000_i1029" o:spt="75" alt="eqIdf53ae9d2cb4f0724affa29fee3cc458e" type="#_x0000_t75" style="height:12.65pt;width:7.9pt;" o:ole="t" filled="f" o:preferrelative="t" stroked="f" coordsize="21600,21600">
            <v:path/>
            <v:fill on="f" focussize="0,0"/>
            <v:stroke on="f" joinstyle="miter"/>
            <v:imagedata r:id="rId19" o:title="eqIdf53ae9d2cb4f0724affa29fee3cc458e"/>
            <o:lock v:ext="edit" aspectratio="t"/>
            <w10:wrap type="none"/>
            <w10:anchorlock/>
          </v:shape>
          <o:OLEObject Type="Embed" ProgID="Equation.DSMT4" ShapeID="_x0000_i1029" DrawAspect="Content" ObjectID="_1468075729" r:id="rId18">
            <o:LockedField>false</o:LockedField>
          </o:OLEObject>
        </w:object>
      </w:r>
      <w:r>
        <w:t>—不饱和羧酸(如图)。下列说法正确的是</w:t>
      </w:r>
    </w:p>
    <w:p>
      <w:pPr>
        <w:shd w:val="clear" w:color="auto" w:fill="auto"/>
        <w:spacing w:line="360" w:lineRule="auto"/>
        <w:jc w:val="left"/>
      </w:pPr>
      <w:r>
        <w:drawing>
          <wp:inline distT="0" distB="0" distL="114300" distR="114300">
            <wp:extent cx="4152900" cy="1076325"/>
            <wp:effectExtent l="0" t="0" r="0" b="9525"/>
            <wp:docPr id="100002" name="图片 10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2" name="图片 100002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jc w:val="left"/>
      </w:pPr>
      <w:r>
        <w:t>A．异肉桂酸与肉桂酸互为同分异构体</w:t>
      </w:r>
    </w:p>
    <w:p>
      <w:pPr>
        <w:shd w:val="clear" w:color="auto" w:fill="auto"/>
        <w:spacing w:line="360" w:lineRule="auto"/>
        <w:jc w:val="left"/>
      </w:pPr>
      <w:r>
        <w:t>B．上述三种有机物中所含的官能团完全相同</w:t>
      </w:r>
    </w:p>
    <w:p>
      <w:pPr>
        <w:shd w:val="clear" w:color="auto" w:fill="auto"/>
        <w:spacing w:line="360" w:lineRule="auto"/>
        <w:jc w:val="left"/>
        <w:textAlignment w:val="center"/>
      </w:pPr>
      <w:r>
        <w:t>C．肉桂酸和异肉桂酸都不能使酸性</w:t>
      </w:r>
      <w:r>
        <w:object>
          <v:shape id="_x0000_i1030" o:spt="75" alt="eqId7a63afc18472bb4f4d6388cf207da8b4" type="#_x0000_t75" style="height:16.1pt;width:36.9pt;" o:ole="t" filled="f" o:preferrelative="t" stroked="f" coordsize="21600,21600">
            <v:path/>
            <v:fill on="f" focussize="0,0"/>
            <v:stroke on="f" joinstyle="miter"/>
            <v:imagedata r:id="rId22" o:title="eqId7a63afc18472bb4f4d6388cf207da8b4"/>
            <o:lock v:ext="edit" aspectratio="t"/>
            <w10:wrap type="none"/>
            <w10:anchorlock/>
          </v:shape>
          <o:OLEObject Type="Embed" ProgID="Equation.DSMT4" ShapeID="_x0000_i1030" DrawAspect="Content" ObjectID="_1468075730" r:id="rId21">
            <o:LockedField>false</o:LockedField>
          </o:OLEObject>
        </w:object>
      </w:r>
      <w:r>
        <w:t>溶液褪色</w:t>
      </w:r>
    </w:p>
    <w:p>
      <w:pPr>
        <w:shd w:val="clear" w:color="auto" w:fill="auto"/>
        <w:spacing w:line="360" w:lineRule="auto"/>
        <w:jc w:val="left"/>
      </w:pPr>
      <w:r>
        <w:t>D．肉桂酸、异肉桂酸分子中所有原子不可能共平面</w:t>
      </w:r>
    </w:p>
    <w:p>
      <w:pPr>
        <w:shd w:val="clear" w:color="auto" w:fill="auto"/>
        <w:spacing w:line="360" w:lineRule="auto"/>
        <w:jc w:val="left"/>
      </w:pPr>
      <w:r>
        <w:t>5．能证明CH</w:t>
      </w:r>
      <w:r>
        <w:rPr>
          <w:vertAlign w:val="subscript"/>
        </w:rPr>
        <w:t>4</w:t>
      </w:r>
      <w:r>
        <w:t>分子的空间结构为正四面体形而非平面正方形的事实是</w:t>
      </w:r>
    </w:p>
    <w:p>
      <w:pPr>
        <w:shd w:val="clear" w:color="auto" w:fill="auto"/>
        <w:tabs>
          <w:tab w:val="left" w:pos="4156"/>
        </w:tabs>
        <w:spacing w:line="360" w:lineRule="auto"/>
        <w:jc w:val="left"/>
      </w:pPr>
      <w:r>
        <w:t>A．CH</w:t>
      </w:r>
      <w:r>
        <w:rPr>
          <w:vertAlign w:val="subscript"/>
        </w:rPr>
        <w:t>4</w:t>
      </w:r>
      <w:r>
        <w:t>的二氯取代物只有一种结构</w:t>
      </w:r>
      <w:r>
        <w:tab/>
      </w:r>
      <w:r>
        <w:t>B．CH</w:t>
      </w:r>
      <w:r>
        <w:rPr>
          <w:vertAlign w:val="subscript"/>
        </w:rPr>
        <w:t>3</w:t>
      </w:r>
      <w:r>
        <w:t>C1分子只有一种结构</w:t>
      </w:r>
    </w:p>
    <w:p>
      <w:pPr>
        <w:shd w:val="clear" w:color="auto" w:fill="auto"/>
        <w:tabs>
          <w:tab w:val="left" w:pos="4156"/>
        </w:tabs>
        <w:spacing w:line="360" w:lineRule="auto"/>
        <w:jc w:val="left"/>
      </w:pPr>
      <w:r>
        <w:t>C．C原子距离四个H原子距离一样</w:t>
      </w:r>
      <w:r>
        <w:tab/>
      </w:r>
      <w:r>
        <w:t>D．CH</w:t>
      </w:r>
      <w:r>
        <w:rPr>
          <w:vertAlign w:val="subscript"/>
        </w:rPr>
        <w:t>4</w:t>
      </w:r>
      <w:r>
        <w:t>分子中的四个碳氢键一样</w:t>
      </w:r>
    </w:p>
    <w:p>
      <w:pPr>
        <w:shd w:val="clear" w:color="auto" w:fill="auto"/>
        <w:spacing w:line="360" w:lineRule="auto"/>
        <w:jc w:val="left"/>
      </w:pPr>
      <w:r>
        <w:t>6．下列关于化学反应中热量变化的说法，正确的是</w:t>
      </w:r>
    </w:p>
    <w:p>
      <w:pPr>
        <w:shd w:val="clear" w:color="auto" w:fill="auto"/>
        <w:tabs>
          <w:tab w:val="left" w:pos="4156"/>
        </w:tabs>
        <w:spacing w:line="360" w:lineRule="auto"/>
        <w:jc w:val="left"/>
      </w:pPr>
      <w:r>
        <w:t>A．需要加热才能发生的反应都是吸热反应</w:t>
      </w:r>
      <w:r>
        <w:tab/>
      </w:r>
      <w:r>
        <w:t>B．放热反应在常温下一定可以发生</w:t>
      </w:r>
    </w:p>
    <w:p>
      <w:pPr>
        <w:shd w:val="clear" w:color="auto" w:fill="auto"/>
        <w:tabs>
          <w:tab w:val="left" w:pos="4156"/>
        </w:tabs>
        <w:spacing w:line="360" w:lineRule="auto"/>
        <w:jc w:val="left"/>
      </w:pPr>
      <w:r>
        <w:t>C．甲烷作为燃料的优点，不仅是热值高，还易充分燃烧</w:t>
      </w:r>
      <w:r>
        <w:tab/>
      </w:r>
      <w:r>
        <w:t>D．煤制气的过程可以增加煤的热值</w:t>
      </w:r>
    </w:p>
    <w:p>
      <w:pPr>
        <w:shd w:val="clear" w:color="auto" w:fill="auto"/>
        <w:spacing w:line="360" w:lineRule="auto"/>
        <w:jc w:val="left"/>
      </w:pPr>
      <w:r>
        <w:t>7．下列关于CH</w:t>
      </w:r>
      <w:r>
        <w:rPr>
          <w:vertAlign w:val="subscript"/>
        </w:rPr>
        <w:t>4</w:t>
      </w:r>
      <w:r>
        <w:t>和</w:t>
      </w:r>
      <w:r>
        <w:drawing>
          <wp:inline distT="0" distB="0" distL="114300" distR="114300">
            <wp:extent cx="1428750" cy="495300"/>
            <wp:effectExtent l="0" t="0" r="0" b="0"/>
            <wp:docPr id="100003" name="图片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叙述中正确的是</w:t>
      </w:r>
    </w:p>
    <w:p>
      <w:pPr>
        <w:shd w:val="clear" w:color="auto" w:fill="auto"/>
        <w:tabs>
          <w:tab w:val="left" w:pos="4156"/>
        </w:tabs>
        <w:spacing w:line="360" w:lineRule="auto"/>
        <w:jc w:val="left"/>
      </w:pPr>
      <w:r>
        <w:t>A．互为同素异形体</w:t>
      </w:r>
      <w:r>
        <w:tab/>
      </w:r>
      <w:r>
        <w:t>B．均能用组成通式C</w:t>
      </w:r>
      <w:r>
        <w:rPr>
          <w:vertAlign w:val="subscript"/>
        </w:rPr>
        <w:t>n</w:t>
      </w:r>
      <w:r>
        <w:t>H</w:t>
      </w:r>
      <w:r>
        <w:rPr>
          <w:vertAlign w:val="subscript"/>
        </w:rPr>
        <w:t>2n+2</w:t>
      </w:r>
      <w:r>
        <w:t>来表示</w:t>
      </w:r>
    </w:p>
    <w:p>
      <w:pPr>
        <w:shd w:val="clear" w:color="auto" w:fill="auto"/>
        <w:tabs>
          <w:tab w:val="left" w:pos="4156"/>
        </w:tabs>
        <w:spacing w:line="360" w:lineRule="auto"/>
        <w:jc w:val="left"/>
      </w:pPr>
      <w:r>
        <w:t>C．它们的物理性质和化学性质均相同</w:t>
      </w:r>
      <w:r>
        <w:tab/>
      </w:r>
      <w:r>
        <w:t>D．常温下，都能与酸性高锰酸钾溶液反应</w:t>
      </w:r>
    </w:p>
    <w:p>
      <w:pPr>
        <w:shd w:val="clear" w:color="auto" w:fill="auto"/>
        <w:spacing w:line="360" w:lineRule="auto"/>
        <w:jc w:val="left"/>
      </w:pPr>
      <w:r>
        <w:t>8．下列各组物质的分类正确的是（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）</w:t>
      </w:r>
    </w:p>
    <w:p>
      <w:pPr>
        <w:shd w:val="clear" w:color="auto" w:fill="auto"/>
        <w:tabs>
          <w:tab w:val="left" w:pos="4156"/>
        </w:tabs>
        <w:spacing w:line="360" w:lineRule="auto"/>
        <w:jc w:val="left"/>
      </w:pPr>
      <w:r>
        <w:t>A．同位素：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t>H</w:t>
      </w:r>
      <w:r>
        <w:rPr>
          <w:vertAlign w:val="subscript"/>
        </w:rPr>
        <w:t xml:space="preserve">2 </w:t>
      </w:r>
      <w:r>
        <w:t>D</w:t>
      </w:r>
      <w:r>
        <w:rPr>
          <w:vertAlign w:val="subscript"/>
        </w:rPr>
        <w:t>2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t>T</w:t>
      </w:r>
      <w:r>
        <w:rPr>
          <w:vertAlign w:val="subscript"/>
        </w:rPr>
        <w:t>2</w:t>
      </w:r>
      <w:r>
        <w:tab/>
      </w:r>
      <w:r>
        <w:t>B．非电解质： NH</w:t>
      </w:r>
      <w:r>
        <w:rPr>
          <w:vertAlign w:val="subscript"/>
        </w:rPr>
        <w:t>3</w:t>
      </w:r>
      <w:r>
        <w:t>、C</w:t>
      </w:r>
      <w:r>
        <w:rPr>
          <w:vertAlign w:val="subscript"/>
        </w:rPr>
        <w:t>2</w:t>
      </w:r>
      <w:r>
        <w:t>H</w:t>
      </w:r>
      <w:r>
        <w:rPr>
          <w:vertAlign w:val="subscript"/>
        </w:rPr>
        <w:t>5</w:t>
      </w:r>
      <w:r>
        <w:t>OH</w:t>
      </w:r>
    </w:p>
    <w:p>
      <w:pPr>
        <w:shd w:val="clear" w:color="auto" w:fill="auto"/>
        <w:tabs>
          <w:tab w:val="left" w:pos="4156"/>
        </w:tabs>
        <w:spacing w:line="360" w:lineRule="auto"/>
        <w:jc w:val="left"/>
      </w:pPr>
      <w:r>
        <w:t>C．非极性分子：C</w:t>
      </w:r>
      <w:r>
        <w:rPr>
          <w:vertAlign w:val="subscript"/>
        </w:rPr>
        <w:t>60</w:t>
      </w:r>
      <w:r>
        <w:t>、CO</w:t>
      </w:r>
      <w:r>
        <w:rPr>
          <w:vertAlign w:val="subscript"/>
        </w:rPr>
        <w:t>2</w:t>
      </w:r>
      <w:r>
        <w:t>、CH</w:t>
      </w:r>
      <w:r>
        <w:rPr>
          <w:vertAlign w:val="subscript"/>
        </w:rPr>
        <w:t>2</w:t>
      </w:r>
      <w:r>
        <w:t>Cl</w:t>
      </w:r>
      <w:r>
        <w:rPr>
          <w:vertAlign w:val="subscript"/>
        </w:rPr>
        <w:t>2</w:t>
      </w:r>
      <w:r>
        <w:tab/>
      </w:r>
      <w:r>
        <w:t xml:space="preserve">D．同系物： </w:t>
      </w:r>
      <w:r>
        <w:drawing>
          <wp:inline distT="0" distB="0" distL="114300" distR="114300">
            <wp:extent cx="200025" cy="123825"/>
            <wp:effectExtent l="0" t="0" r="9525" b="9525"/>
            <wp:docPr id="100004" name="图片 10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－OH、CH</w:t>
      </w:r>
      <w:r>
        <w:rPr>
          <w:vertAlign w:val="subscript"/>
        </w:rPr>
        <w:t>3</w:t>
      </w:r>
      <w:r>
        <w:t>－</w:t>
      </w:r>
      <w:r>
        <w:drawing>
          <wp:inline distT="0" distB="0" distL="114300" distR="114300">
            <wp:extent cx="200025" cy="123825"/>
            <wp:effectExtent l="0" t="0" r="9525" b="9525"/>
            <wp:docPr id="100005" name="图片 1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－OH、CH</w:t>
      </w:r>
      <w:r>
        <w:rPr>
          <w:vertAlign w:val="subscript"/>
        </w:rPr>
        <w:t>3</w:t>
      </w:r>
      <w:r>
        <w:t>－</w:t>
      </w:r>
      <w:r>
        <w:drawing>
          <wp:inline distT="0" distB="0" distL="114300" distR="114300">
            <wp:extent cx="200025" cy="123825"/>
            <wp:effectExtent l="0" t="0" r="9525" b="9525"/>
            <wp:docPr id="100006" name="图片 100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－CH</w:t>
      </w:r>
      <w:r>
        <w:rPr>
          <w:vertAlign w:val="subscript"/>
        </w:rPr>
        <w:t>2</w:t>
      </w:r>
      <w:r>
        <w:t>OH</w:t>
      </w:r>
    </w:p>
    <w:p>
      <w:pPr>
        <w:shd w:val="clear" w:color="auto" w:fill="auto"/>
        <w:spacing w:line="360" w:lineRule="auto"/>
        <w:jc w:val="left"/>
      </w:pPr>
      <w:r>
        <w:t>9．下列各组物质中互为同分异构体的是（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）。</w:t>
      </w:r>
    </w:p>
    <w:p>
      <w:pPr>
        <w:shd w:val="clear" w:color="auto" w:fill="auto"/>
        <w:tabs>
          <w:tab w:val="left" w:pos="4156"/>
        </w:tabs>
        <w:spacing w:line="360" w:lineRule="auto"/>
        <w:jc w:val="left"/>
        <w:textAlignment w:val="center"/>
      </w:pPr>
      <w:r>
        <w:t>A．</w:t>
      </w:r>
      <w:r>
        <w:object>
          <v:shape id="_x0000_i1031" o:spt="75" alt="eqId998d577a65b210f2ca2c35bf3e2cf734" type="#_x0000_t75" style="height:14pt;width:19.35pt;" o:ole="t" filled="f" o:preferrelative="t" stroked="f" coordsize="21600,21600">
            <v:path/>
            <v:fill on="f" focussize="0,0"/>
            <v:stroke on="f" joinstyle="miter"/>
            <v:imagedata r:id="rId26" o:title="eqId998d577a65b210f2ca2c35bf3e2cf734"/>
            <o:lock v:ext="edit" aspectratio="t"/>
            <w10:wrap type="none"/>
            <w10:anchorlock/>
          </v:shape>
          <o:OLEObject Type="Embed" ProgID="Equation.DSMT4" ShapeID="_x0000_i1031" DrawAspect="Content" ObjectID="_1468075731" r:id="rId25">
            <o:LockedField>false</o:LockedField>
          </o:OLEObject>
        </w:object>
      </w:r>
      <w:r>
        <w:t>与</w:t>
      </w:r>
      <w:r>
        <w:object>
          <v:shape id="_x0000_i1032" o:spt="75" alt="eqId6787da74c6a6e14441fb5d1b4bb67ac8" type="#_x0000_t75" style="height:13.7pt;width:20.2pt;" o:ole="t" filled="f" o:preferrelative="t" stroked="f" coordsize="21600,21600">
            <v:path/>
            <v:fill on="f" focussize="0,0"/>
            <v:stroke on="f" joinstyle="miter"/>
            <v:imagedata r:id="rId28" o:title="eqId6787da74c6a6e14441fb5d1b4bb67ac8"/>
            <o:lock v:ext="edit" aspectratio="t"/>
            <w10:wrap type="none"/>
            <w10:anchorlock/>
          </v:shape>
          <o:OLEObject Type="Embed" ProgID="Equation.DSMT4" ShapeID="_x0000_i1032" DrawAspect="Content" ObjectID="_1468075732" r:id="rId27">
            <o:LockedField>false</o:LockedField>
          </o:OLEObject>
        </w:object>
      </w:r>
      <w:r>
        <w:tab/>
      </w:r>
      <w:r>
        <w:t>B．金刚石与</w:t>
      </w:r>
      <w:r>
        <w:object>
          <v:shape id="_x0000_i1033" o:spt="75" alt="eqId7841a6929be88bd52a08bb638bf6a250" type="#_x0000_t75" style="height:13.65pt;width:14.95pt;" o:ole="t" filled="f" o:preferrelative="t" stroked="f" coordsize="21600,21600">
            <v:path/>
            <v:fill on="f" focussize="0,0"/>
            <v:stroke on="f" joinstyle="miter"/>
            <v:imagedata r:id="rId30" o:title="eqId7841a6929be88bd52a08bb638bf6a250"/>
            <o:lock v:ext="edit" aspectratio="t"/>
            <w10:wrap type="none"/>
            <w10:anchorlock/>
          </v:shape>
          <o:OLEObject Type="Embed" ProgID="Equation.DSMT4" ShapeID="_x0000_i1033" DrawAspect="Content" ObjectID="_1468075733" r:id="rId29">
            <o:LockedField>false</o:LockedField>
          </o:OLEObject>
        </w:object>
      </w:r>
    </w:p>
    <w:p>
      <w:pPr>
        <w:shd w:val="clear" w:color="auto" w:fill="auto"/>
        <w:tabs>
          <w:tab w:val="left" w:pos="4156"/>
        </w:tabs>
        <w:spacing w:line="360" w:lineRule="auto"/>
        <w:jc w:val="left"/>
        <w:textAlignment w:val="center"/>
      </w:pPr>
      <w:r>
        <w:t>C．</w:t>
      </w:r>
      <w:r>
        <w:object>
          <v:shape id="_x0000_i1034" o:spt="75" alt="eqIda2048cb7fb5da3163cedb8fe94a038b2" type="#_x0000_t75" style="height:15.8pt;width:39.6pt;" o:ole="t" filled="f" o:preferrelative="t" stroked="f" coordsize="21600,21600">
            <v:path/>
            <v:fill on="f" focussize="0,0"/>
            <v:stroke on="f" joinstyle="miter"/>
            <v:imagedata r:id="rId32" o:title="eqIda2048cb7fb5da3163cedb8fe94a038b2"/>
            <o:lock v:ext="edit" aspectratio="t"/>
            <w10:wrap type="none"/>
            <w10:anchorlock/>
          </v:shape>
          <o:OLEObject Type="Embed" ProgID="Equation.DSMT4" ShapeID="_x0000_i1034" DrawAspect="Content" ObjectID="_1468075734" r:id="rId31">
            <o:LockedField>false</o:LockedField>
          </o:OLEObject>
        </w:object>
      </w:r>
      <w:r>
        <w:t>和</w:t>
      </w:r>
      <w:r>
        <w:object>
          <v:shape id="_x0000_i1035" o:spt="75" alt="eqId06356a47d6d8a9ff3fc5e95479cbd5dc" type="#_x0000_t75" style="height:15.8pt;width:58.05pt;" o:ole="t" filled="f" o:preferrelative="t" stroked="f" coordsize="21600,21600">
            <v:path/>
            <v:fill on="f" focussize="0,0"/>
            <v:stroke on="f" joinstyle="miter"/>
            <v:imagedata r:id="rId34" o:title="eqId06356a47d6d8a9ff3fc5e95479cbd5dc"/>
            <o:lock v:ext="edit" aspectratio="t"/>
            <w10:wrap type="none"/>
            <w10:anchorlock/>
          </v:shape>
          <o:OLEObject Type="Embed" ProgID="Equation.DSMT4" ShapeID="_x0000_i1035" DrawAspect="Content" ObjectID="_1468075735" r:id="rId33">
            <o:LockedField>false</o:LockedField>
          </o:OLEObject>
        </w:object>
      </w:r>
      <w:r>
        <w:tab/>
      </w:r>
      <w:r>
        <w:t>D．正丁烷与异丁烷</w:t>
      </w:r>
    </w:p>
    <w:p>
      <w:pPr>
        <w:shd w:val="clear" w:color="auto" w:fill="auto"/>
        <w:spacing w:line="360" w:lineRule="auto"/>
        <w:jc w:val="left"/>
      </w:pPr>
      <w:r>
        <w:t>10．下列说法正确的是</w:t>
      </w:r>
    </w:p>
    <w:p>
      <w:pPr>
        <w:shd w:val="clear" w:color="auto" w:fill="auto"/>
        <w:spacing w:line="360" w:lineRule="auto"/>
        <w:jc w:val="left"/>
      </w:pPr>
      <w:r>
        <w:t>A．5个碳原子形成的链状烷烃总共有3种</w:t>
      </w:r>
    </w:p>
    <w:p>
      <w:pPr>
        <w:shd w:val="clear" w:color="auto" w:fill="auto"/>
        <w:spacing w:line="360" w:lineRule="auto"/>
        <w:jc w:val="left"/>
      </w:pPr>
      <w:r>
        <w:t>B．有机物都容易燃烧，受热会发生分解</w:t>
      </w:r>
    </w:p>
    <w:p>
      <w:pPr>
        <w:shd w:val="clear" w:color="auto" w:fill="auto"/>
        <w:spacing w:line="360" w:lineRule="auto"/>
        <w:jc w:val="left"/>
      </w:pPr>
      <w:r>
        <w:t>C．有机物都易溶于有机溶剂，难溶于水</w:t>
      </w:r>
    </w:p>
    <w:p>
      <w:pPr>
        <w:shd w:val="clear" w:color="auto" w:fill="auto"/>
        <w:spacing w:line="360" w:lineRule="auto"/>
        <w:jc w:val="left"/>
      </w:pPr>
      <w:r>
        <w:t>D．二氯甲烷有2种结构：</w:t>
      </w:r>
      <w:r>
        <w:drawing>
          <wp:inline distT="0" distB="0" distL="114300" distR="114300">
            <wp:extent cx="771525" cy="628650"/>
            <wp:effectExtent l="0" t="0" r="9525" b="0"/>
            <wp:docPr id="100007" name="图片 10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和</w:t>
      </w:r>
      <w:r>
        <w:drawing>
          <wp:inline distT="0" distB="0" distL="114300" distR="114300">
            <wp:extent cx="742950" cy="647700"/>
            <wp:effectExtent l="0" t="0" r="0" b="0"/>
            <wp:docPr id="100008" name="图片 100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jc w:val="center"/>
        <w:rPr>
          <w:rFonts w:ascii="黑体" w:hAnsi="黑体" w:eastAsia="黑体" w:cs="黑体"/>
          <w:b/>
          <w:sz w:val="30"/>
        </w:rPr>
      </w:pPr>
    </w:p>
    <w:p>
      <w:pPr>
        <w:shd w:val="clear" w:color="auto" w:fill="auto"/>
        <w:spacing w:line="360" w:lineRule="auto"/>
        <w:jc w:val="left"/>
        <w:rPr>
          <w:rFonts w:ascii="宋体" w:hAnsi="宋体" w:eastAsia="宋体" w:cs="宋体"/>
          <w:b/>
          <w:sz w:val="21"/>
        </w:rPr>
      </w:pPr>
      <w:r>
        <w:rPr>
          <w:rFonts w:ascii="宋体" w:hAnsi="宋体" w:eastAsia="宋体" w:cs="宋体"/>
          <w:b/>
          <w:sz w:val="21"/>
        </w:rPr>
        <w:t>二、填空题</w:t>
      </w:r>
    </w:p>
    <w:p>
      <w:pPr>
        <w:shd w:val="clear" w:color="auto" w:fill="auto"/>
        <w:spacing w:line="360" w:lineRule="auto"/>
        <w:jc w:val="left"/>
      </w:pPr>
      <w:r>
        <w:t>11．下列物质互为同分异构体的是_______。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A．</w:t>
      </w:r>
      <w:r>
        <w:object>
          <v:shape id="_x0000_i1036" o:spt="75" alt="eqId930e3e86fcd940a5323f7ecb1e35d789" type="#_x0000_t75" style="height:17.4pt;width:74.75pt;" o:ole="t" filled="f" o:preferrelative="t" stroked="f" coordsize="21600,21600">
            <v:path/>
            <v:fill on="f" focussize="0,0"/>
            <v:stroke on="f" joinstyle="miter"/>
            <v:imagedata r:id="rId38" o:title="eqId930e3e86fcd940a5323f7ecb1e35d789"/>
            <o:lock v:ext="edit" aspectratio="t"/>
            <w10:wrap type="none"/>
            <w10:anchorlock/>
          </v:shape>
          <o:OLEObject Type="Embed" ProgID="Equation.DSMT4" ShapeID="_x0000_i1036" DrawAspect="Content" ObjectID="_1468075736" r:id="rId37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</w:pPr>
      <w:r>
        <w:t>B．</w:t>
      </w:r>
      <w:r>
        <w:object>
          <v:shape id="_x0000_i1037" o:spt="75" alt="eqId099140a075cb9213103c94ce41ce8ad9" type="#_x0000_t75" style="height:16pt;width:151.35pt;" o:ole="t" filled="f" o:preferrelative="t" stroked="f" coordsize="21600,21600">
            <v:path/>
            <v:fill on="f" focussize="0,0"/>
            <v:stroke on="f" joinstyle="miter"/>
            <v:imagedata r:id="rId40" o:title="eqId099140a075cb9213103c94ce41ce8ad9"/>
            <o:lock v:ext="edit" aspectratio="t"/>
            <w10:wrap type="none"/>
            <w10:anchorlock/>
          </v:shape>
          <o:OLEObject Type="Embed" ProgID="Equation.DSMT4" ShapeID="_x0000_i1037" DrawAspect="Content" ObjectID="_1468075737" r:id="rId39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</w:pPr>
      <w:r>
        <w:t>C．</w:t>
      </w:r>
      <w:r>
        <w:drawing>
          <wp:inline distT="0" distB="0" distL="114300" distR="114300">
            <wp:extent cx="2057400" cy="485775"/>
            <wp:effectExtent l="0" t="0" r="0" b="9525"/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jc w:val="left"/>
      </w:pPr>
      <w:r>
        <w:t>D．</w:t>
      </w:r>
      <w:r>
        <w:drawing>
          <wp:inline distT="0" distB="0" distL="114300" distR="114300">
            <wp:extent cx="1743075" cy="752475"/>
            <wp:effectExtent l="0" t="0" r="9525" b="9525"/>
            <wp:docPr id="100010" name="图片 10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jc w:val="left"/>
      </w:pPr>
      <w:r>
        <w:t>E.</w:t>
      </w:r>
      <w:r>
        <w:drawing>
          <wp:inline distT="0" distB="0" distL="114300" distR="114300">
            <wp:extent cx="2352675" cy="371475"/>
            <wp:effectExtent l="0" t="0" r="9525" b="9525"/>
            <wp:docPr id="100011" name="图片 10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jc w:val="left"/>
      </w:pPr>
      <w:r>
        <w:t>F.</w:t>
      </w:r>
      <w:r>
        <w:drawing>
          <wp:inline distT="0" distB="0" distL="114300" distR="114300">
            <wp:extent cx="2647950" cy="419100"/>
            <wp:effectExtent l="0" t="0" r="0" b="0"/>
            <wp:docPr id="100012" name="图片 100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jc w:val="left"/>
        <w:textAlignment w:val="center"/>
      </w:pPr>
      <w:r>
        <w:t>12．人们对苯的认识有一个不断深化的过程。已知分子式为</w:t>
      </w:r>
      <w:r>
        <w:object>
          <v:shape id="_x0000_i1038" o:spt="75" alt="eqId2df1850dfb8a114a29ce27a868904530" type="#_x0000_t75" style="height:15.8pt;width:25.5pt;" o:ole="t" filled="f" o:preferrelative="t" stroked="f" coordsize="21600,21600">
            <v:path/>
            <v:fill on="f" focussize="0,0"/>
            <v:stroke on="f" joinstyle="miter"/>
            <v:imagedata r:id="rId46" o:title="eqId2df1850dfb8a114a29ce27a868904530"/>
            <o:lock v:ext="edit" aspectratio="t"/>
            <w10:wrap type="none"/>
            <w10:anchorlock/>
          </v:shape>
          <o:OLEObject Type="Embed" ProgID="Equation.DSMT4" ShapeID="_x0000_i1038" DrawAspect="Content" ObjectID="_1468075738" r:id="rId45">
            <o:LockedField>false</o:LockedField>
          </o:OLEObject>
        </w:object>
      </w:r>
      <w:r>
        <w:t>的甲、乙两种物质的结构简式如图所示。</w:t>
      </w:r>
    </w:p>
    <w:p>
      <w:pPr>
        <w:shd w:val="clear" w:color="auto" w:fill="auto"/>
        <w:spacing w:line="360" w:lineRule="auto"/>
        <w:jc w:val="left"/>
      </w:pPr>
      <w:r>
        <w:drawing>
          <wp:inline distT="0" distB="0" distL="114300" distR="114300">
            <wp:extent cx="2552700" cy="1104900"/>
            <wp:effectExtent l="0" t="0" r="0" b="0"/>
            <wp:docPr id="100013" name="图片 100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/>
                    <pic:cNvPicPr>
                      <a:picLocks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jc w:val="left"/>
      </w:pPr>
      <w:r>
        <w:t>（1）甲、乙的化学性质的区别为甲能___________________（填字母，下同），而乙能___________________。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A．被酸性</w:t>
      </w:r>
      <w:r>
        <w:object>
          <v:shape id="_x0000_i1039" o:spt="75" alt="eqId7a63afc18472bb4f4d6388cf207da8b4" type="#_x0000_t75" style="height:16.1pt;width:36.9pt;" o:ole="t" filled="f" o:preferrelative="t" stroked="f" coordsize="21600,21600">
            <v:path/>
            <v:fill on="f" focussize="0,0"/>
            <v:stroke on="f" joinstyle="miter"/>
            <v:imagedata r:id="rId22" o:title="eqId7a63afc18472bb4f4d6388cf207da8b4"/>
            <o:lock v:ext="edit" aspectratio="t"/>
            <w10:wrap type="none"/>
            <w10:anchorlock/>
          </v:shape>
          <o:OLEObject Type="Embed" ProgID="Equation.DSMT4" ShapeID="_x0000_i1039" DrawAspect="Content" ObjectID="_1468075739" r:id="rId48">
            <o:LockedField>false</o:LockedField>
          </o:OLEObject>
        </w:object>
      </w:r>
      <w:r>
        <w:t>溶液氧化</w:t>
      </w:r>
    </w:p>
    <w:p>
      <w:pPr>
        <w:shd w:val="clear" w:color="auto" w:fill="auto"/>
        <w:spacing w:line="360" w:lineRule="auto"/>
        <w:jc w:val="left"/>
      </w:pPr>
      <w:r>
        <w:t>B．与溴水发生加成反应</w:t>
      </w:r>
    </w:p>
    <w:p>
      <w:pPr>
        <w:shd w:val="clear" w:color="auto" w:fill="auto"/>
        <w:spacing w:line="360" w:lineRule="auto"/>
        <w:jc w:val="left"/>
      </w:pPr>
      <w:r>
        <w:t>C．与氢气发生加成反应</w:t>
      </w:r>
    </w:p>
    <w:p>
      <w:pPr>
        <w:shd w:val="clear" w:color="auto" w:fill="auto"/>
        <w:spacing w:line="360" w:lineRule="auto"/>
        <w:jc w:val="left"/>
        <w:textAlignment w:val="center"/>
      </w:pPr>
      <w:r>
        <w:t>（2）</w:t>
      </w:r>
      <w:r>
        <w:object>
          <v:shape id="_x0000_i1040" o:spt="75" alt="eqId26edabbe2c43af4e74203ad34c4eff2d" type="#_x0000_t75" style="height:12.4pt;width:22.85pt;" o:ole="t" filled="f" o:preferrelative="t" stroked="f" coordsize="21600,21600">
            <v:path/>
            <v:fill on="f" focussize="0,0"/>
            <v:stroke on="f" joinstyle="miter"/>
            <v:imagedata r:id="rId50" o:title="eqId26edabbe2c43af4e74203ad34c4eff2d"/>
            <o:lock v:ext="edit" aspectratio="t"/>
            <w10:wrap type="none"/>
            <w10:anchorlock/>
          </v:shape>
          <o:OLEObject Type="Embed" ProgID="Equation.DSMT4" ShapeID="_x0000_i1040" DrawAspect="Content" ObjectID="_1468075740" r:id="rId49">
            <o:LockedField>false</o:LockedField>
          </o:OLEObject>
        </w:object>
      </w:r>
      <w:r>
        <w:t>甲和</w:t>
      </w:r>
      <w:r>
        <w:object>
          <v:shape id="_x0000_i1041" o:spt="75" alt="eqId26edabbe2c43af4e74203ad34c4eff2d" type="#_x0000_t75" style="height:12.4pt;width:22.85pt;" o:ole="t" filled="f" o:preferrelative="t" stroked="f" coordsize="21600,21600">
            <v:path/>
            <v:fill on="f" focussize="0,0"/>
            <v:stroke on="f" joinstyle="miter"/>
            <v:imagedata r:id="rId50" o:title="eqId26edabbe2c43af4e74203ad34c4eff2d"/>
            <o:lock v:ext="edit" aspectratio="t"/>
            <w10:wrap type="none"/>
            <w10:anchorlock/>
          </v:shape>
          <o:OLEObject Type="Embed" ProgID="Equation.DSMT4" ShapeID="_x0000_i1041" DrawAspect="Content" ObjectID="_1468075741" r:id="rId51">
            <o:LockedField>false</o:LockedField>
          </o:OLEObject>
        </w:object>
      </w:r>
      <w:r>
        <w:t>乙分别与</w:t>
      </w:r>
      <w:r>
        <w:object>
          <v:shape id="_x0000_i1042" o:spt="75" alt="eqId7644a7769a5fa1bdab46cc0b2dee2861" type="#_x0000_t75" style="height:15.8pt;width:14.95pt;" o:ole="t" filled="f" o:preferrelative="t" stroked="f" coordsize="21600,21600">
            <v:path/>
            <v:fill on="f" focussize="0,0"/>
            <v:stroke on="f" joinstyle="miter"/>
            <v:imagedata r:id="rId53" o:title="eqId7644a7769a5fa1bdab46cc0b2dee2861"/>
            <o:lock v:ext="edit" aspectratio="t"/>
            <w10:wrap type="none"/>
            <w10:anchorlock/>
          </v:shape>
          <o:OLEObject Type="Embed" ProgID="Equation.DSMT4" ShapeID="_x0000_i1042" DrawAspect="Content" ObjectID="_1468075742" r:id="rId52">
            <o:LockedField>false</o:LockedField>
          </o:OLEObject>
        </w:object>
      </w:r>
      <w:r>
        <w:t>发生完全加成反应，甲消耗___________</w:t>
      </w:r>
      <w:r>
        <w:object>
          <v:shape id="_x0000_i1043" o:spt="75" alt="eqId28d2bac56d876662d223f34aca2d5c95" type="#_x0000_t75" style="height:12.4pt;width:19.3pt;" o:ole="t" filled="f" o:preferrelative="t" stroked="f" coordsize="21600,21600">
            <v:path/>
            <v:fill on="f" focussize="0,0"/>
            <v:stroke on="f" joinstyle="miter"/>
            <v:imagedata r:id="rId55" o:title="eqId28d2bac56d876662d223f34aca2d5c95"/>
            <o:lock v:ext="edit" aspectratio="t"/>
            <w10:wrap type="none"/>
            <w10:anchorlock/>
          </v:shape>
          <o:OLEObject Type="Embed" ProgID="Equation.DSMT4" ShapeID="_x0000_i1043" DrawAspect="Content" ObjectID="_1468075743" r:id="rId54">
            <o:LockedField>false</o:LockedField>
          </o:OLEObject>
        </w:object>
      </w:r>
      <w:r>
        <w:object>
          <v:shape id="_x0000_i1044" o:spt="75" alt="eqId7644a7769a5fa1bdab46cc0b2dee2861" type="#_x0000_t75" style="height:15.8pt;width:14.95pt;" o:ole="t" filled="f" o:preferrelative="t" stroked="f" coordsize="21600,21600">
            <v:path/>
            <v:fill on="f" focussize="0,0"/>
            <v:stroke on="f" joinstyle="miter"/>
            <v:imagedata r:id="rId53" o:title="eqId7644a7769a5fa1bdab46cc0b2dee2861"/>
            <o:lock v:ext="edit" aspectratio="t"/>
            <w10:wrap type="none"/>
            <w10:anchorlock/>
          </v:shape>
          <o:OLEObject Type="Embed" ProgID="Equation.DSMT4" ShapeID="_x0000_i1044" DrawAspect="Content" ObjectID="_1468075744" r:id="rId56">
            <o:LockedField>false</o:LockedField>
          </o:OLEObject>
        </w:object>
      </w:r>
      <w:r>
        <w:t>，而乙消耗__________</w:t>
      </w:r>
      <w:r>
        <w:object>
          <v:shape id="_x0000_i1045" o:spt="75" alt="eqId28d2bac56d876662d223f34aca2d5c95" type="#_x0000_t75" style="height:12.4pt;width:19.3pt;" o:ole="t" filled="f" o:preferrelative="t" stroked="f" coordsize="21600,21600">
            <v:path/>
            <v:fill on="f" focussize="0,0"/>
            <v:stroke on="f" joinstyle="miter"/>
            <v:imagedata r:id="rId55" o:title="eqId28d2bac56d876662d223f34aca2d5c95"/>
            <o:lock v:ext="edit" aspectratio="t"/>
            <w10:wrap type="none"/>
            <w10:anchorlock/>
          </v:shape>
          <o:OLEObject Type="Embed" ProgID="Equation.DSMT4" ShapeID="_x0000_i1045" DrawAspect="Content" ObjectID="_1468075745" r:id="rId57">
            <o:LockedField>false</o:LockedField>
          </o:OLEObject>
        </w:object>
      </w:r>
      <w:r>
        <w:object>
          <v:shape id="_x0000_i1046" o:spt="75" alt="eqId7644a7769a5fa1bdab46cc0b2dee2861" type="#_x0000_t75" style="height:15.8pt;width:14.95pt;" o:ole="t" filled="f" o:preferrelative="t" stroked="f" coordsize="21600,21600">
            <v:path/>
            <v:fill on="f" focussize="0,0"/>
            <v:stroke on="f" joinstyle="miter"/>
            <v:imagedata r:id="rId53" o:title="eqId7644a7769a5fa1bdab46cc0b2dee2861"/>
            <o:lock v:ext="edit" aspectratio="t"/>
            <w10:wrap type="none"/>
            <w10:anchorlock/>
          </v:shape>
          <o:OLEObject Type="Embed" ProgID="Equation.DSMT4" ShapeID="_x0000_i1046" DrawAspect="Content" ObjectID="_1468075746" r:id="rId58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</w:pPr>
      <w:r>
        <w:t>（3）</w:t>
      </w:r>
      <w:r>
        <w:object>
          <v:shape id="_x0000_i1047" o:spt="75" alt="eqId2df1850dfb8a114a29ce27a868904530" type="#_x0000_t75" style="height:15.8pt;width:25.5pt;" o:ole="t" filled="f" o:preferrelative="t" stroked="f" coordsize="21600,21600">
            <v:path/>
            <v:fill on="f" focussize="0,0"/>
            <v:stroke on="f" joinstyle="miter"/>
            <v:imagedata r:id="rId46" o:title="eqId2df1850dfb8a114a29ce27a868904530"/>
            <o:lock v:ext="edit" aspectratio="t"/>
            <w10:wrap type="none"/>
            <w10:anchorlock/>
          </v:shape>
          <o:OLEObject Type="Embed" ProgID="Equation.DSMT4" ShapeID="_x0000_i1047" DrawAspect="Content" ObjectID="_1468075747" r:id="rId59">
            <o:LockedField>false</o:LockedField>
          </o:OLEObject>
        </w:object>
      </w:r>
      <w:r>
        <w:t>还可能有另一种结构丙（如图所示），其二氯代物有___________________种。</w:t>
      </w:r>
    </w:p>
    <w:p>
      <w:pPr>
        <w:shd w:val="clear" w:color="auto" w:fill="auto"/>
        <w:spacing w:line="360" w:lineRule="auto"/>
        <w:jc w:val="left"/>
      </w:pPr>
      <w:r>
        <w:drawing>
          <wp:inline distT="0" distB="0" distL="114300" distR="114300">
            <wp:extent cx="876300" cy="1019175"/>
            <wp:effectExtent l="0" t="0" r="0" b="9525"/>
            <wp:docPr id="100014" name="图片 100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/>
                    <pic:cNvPicPr>
                      <a:picLocks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jc w:val="left"/>
        <w:textAlignment w:val="center"/>
      </w:pPr>
      <w:r>
        <w:t>13．天然气的主要成分是甲烷，而液化石油气的主要成分是丙烷、丁烷、丙烯(</w:t>
      </w:r>
      <w:r>
        <w:object>
          <v:shape id="_x0000_i1048" o:spt="75" alt="eqId05652882796e2cab02324aadd1de138f" type="#_x0000_t75" style="height:15.95pt;width:24.6pt;" o:ole="t" filled="f" o:preferrelative="t" stroked="f" coordsize="21600,21600">
            <v:path/>
            <v:fill on="f" focussize="0,0"/>
            <v:stroke on="f" joinstyle="miter"/>
            <v:imagedata r:id="rId62" o:title="eqId05652882796e2cab02324aadd1de138f"/>
            <o:lock v:ext="edit" aspectratio="t"/>
            <w10:wrap type="none"/>
            <w10:anchorlock/>
          </v:shape>
          <o:OLEObject Type="Embed" ProgID="Equation.DSMT4" ShapeID="_x0000_i1048" DrawAspect="Content" ObjectID="_1468075748" r:id="rId61">
            <o:LockedField>false</o:LockedField>
          </o:OLEObject>
        </w:object>
      </w:r>
      <w:r>
        <w:t>)、丁烯(</w:t>
      </w:r>
      <w:r>
        <w:object>
          <v:shape id="_x0000_i1049" o:spt="75" alt="eqIdf09e697abdfdf4d97b7ae96734ce5f1f" type="#_x0000_t75" style="height:15.7pt;width:25.5pt;" o:ole="t" filled="f" o:preferrelative="t" stroked="f" coordsize="21600,21600">
            <v:path/>
            <v:fill on="f" focussize="0,0"/>
            <v:stroke on="f" joinstyle="miter"/>
            <v:imagedata r:id="rId64" o:title="eqIdf09e697abdfdf4d97b7ae96734ce5f1f"/>
            <o:lock v:ext="edit" aspectratio="t"/>
            <w10:wrap type="none"/>
            <w10:anchorlock/>
          </v:shape>
          <o:OLEObject Type="Embed" ProgID="Equation.DSMT4" ShapeID="_x0000_i1049" DrawAspect="Content" ObjectID="_1468075749" r:id="rId63">
            <o:LockedField>false</o:LockedField>
          </o:OLEObject>
        </w:object>
      </w:r>
      <w:r>
        <w:t>)。请根据以上物质燃烧反应的化学方程式思考：使用天然气的燃气灶是否适用于液化石油气_______________？若不适用，应怎样改造燃气灶_______________？</w:t>
      </w:r>
    </w:p>
    <w:p>
      <w:pPr>
        <w:shd w:val="clear" w:color="auto" w:fill="auto"/>
        <w:spacing w:line="360" w:lineRule="auto"/>
        <w:jc w:val="left"/>
      </w:pPr>
      <w:r>
        <w:t>14．下列各组物质中属于同系物的是_______，互为同分异构体的是_______，互为同素异形体的是_______，互为同位素的是_______，属于同一物质的是_______。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①</w:t>
      </w:r>
      <w:r>
        <w:drawing>
          <wp:inline distT="0" distB="0" distL="114300" distR="114300">
            <wp:extent cx="714375" cy="781050"/>
            <wp:effectExtent l="0" t="0" r="9525" b="0"/>
            <wp:docPr id="100015" name="图片 100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/>
                    <pic:cNvPicPr>
                      <a:picLocks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和</w:t>
      </w:r>
      <w:r>
        <w:drawing>
          <wp:inline distT="0" distB="0" distL="114300" distR="114300">
            <wp:extent cx="723900" cy="809625"/>
            <wp:effectExtent l="0" t="0" r="0" b="9525"/>
            <wp:docPr id="100016" name="图片 100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图片 100016"/>
                    <pic:cNvPicPr>
                      <a:picLocks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②C(CH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4</w:t>
      </w:r>
      <w:r>
        <w:t>和C</w:t>
      </w:r>
      <w:r>
        <w:rPr>
          <w:vertAlign w:val="subscript"/>
        </w:rPr>
        <w:t>4</w:t>
      </w:r>
      <w:r>
        <w:t>H</w:t>
      </w:r>
      <w:r>
        <w:rPr>
          <w:vertAlign w:val="subscript"/>
        </w:rPr>
        <w:t xml:space="preserve">10 </w:t>
      </w:r>
      <w:r>
        <w:t>③</w:t>
      </w:r>
      <w:r>
        <w:object>
          <v:shape id="_x0000_i1050" o:spt="75" alt="eqIda2e0d2fe8f42de47b9388acd3efc9184" type="#_x0000_t75" style="height:15.95pt;width:7pt;" o:ole="t" filled="f" o:preferrelative="t" stroked="f" coordsize="21600,21600">
            <v:path/>
            <v:fill on="f" focussize="0,0"/>
            <v:stroke on="f" joinstyle="miter"/>
            <v:imagedata r:id="rId68" o:title="eqIda2e0d2fe8f42de47b9388acd3efc9184"/>
            <o:lock v:ext="edit" aspectratio="t"/>
            <w10:wrap type="none"/>
            <w10:anchorlock/>
          </v:shape>
          <o:OLEObject Type="Embed" ProgID="Equation.DSMT4" ShapeID="_x0000_i1050" DrawAspect="Content" ObjectID="_1468075750" r:id="rId67">
            <o:LockedField>false</o:LockedField>
          </o:OLEObject>
        </w:object>
      </w:r>
      <w:r>
        <w:t>H</w:t>
      </w:r>
      <w:r>
        <w:rPr>
          <w:vertAlign w:val="subscript"/>
        </w:rPr>
        <w:t>2</w:t>
      </w:r>
      <w:r>
        <w:t>O和</w:t>
      </w:r>
      <w:r>
        <w:object>
          <v:shape id="_x0000_i1051" o:spt="75" alt="eqId3db1fba1b4683c5f7634d6dd71fbe812" type="#_x0000_t75" style="height:16.45pt;width:5.25pt;" o:ole="t" filled="f" o:preferrelative="t" stroked="f" coordsize="21600,21600">
            <v:path/>
            <v:fill on="f" focussize="0,0"/>
            <v:stroke on="f" joinstyle="miter"/>
            <v:imagedata r:id="rId70" o:title="eqId3db1fba1b4683c5f7634d6dd71fbe812"/>
            <o:lock v:ext="edit" aspectratio="t"/>
            <w10:wrap type="none"/>
            <w10:anchorlock/>
          </v:shape>
          <o:OLEObject Type="Embed" ProgID="Equation.DSMT4" ShapeID="_x0000_i1051" DrawAspect="Content" ObjectID="_1468075751" r:id="rId69">
            <o:LockedField>false</o:LockedField>
          </o:OLEObject>
        </w:object>
      </w:r>
      <w:r>
        <w:t>H</w:t>
      </w:r>
      <w:r>
        <w:rPr>
          <w:vertAlign w:val="subscript"/>
        </w:rPr>
        <w:t>2</w:t>
      </w:r>
      <w:r>
        <w:t xml:space="preserve">O </w:t>
      </w:r>
    </w:p>
    <w:p>
      <w:pPr>
        <w:shd w:val="clear" w:color="auto" w:fill="auto"/>
        <w:spacing w:line="360" w:lineRule="auto"/>
        <w:jc w:val="left"/>
      </w:pPr>
      <w:r>
        <w:t>④</w:t>
      </w:r>
      <w:r>
        <w:rPr>
          <w:vertAlign w:val="superscript"/>
        </w:rPr>
        <w:t>35</w:t>
      </w:r>
      <w:r>
        <w:t>Cl和</w:t>
      </w:r>
      <w:r>
        <w:rPr>
          <w:vertAlign w:val="superscript"/>
        </w:rPr>
        <w:t>37</w:t>
      </w:r>
      <w:r>
        <w:t>Cl ⑤石墨和金刚石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</w:t>
      </w:r>
      <w:r>
        <w:t>⑥</w:t>
      </w:r>
      <w:r>
        <w:drawing>
          <wp:inline distT="0" distB="0" distL="114300" distR="114300">
            <wp:extent cx="1390650" cy="457200"/>
            <wp:effectExtent l="0" t="0" r="0" b="0"/>
            <wp:docPr id="100017" name="图片 100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/>
                    <pic:cNvPicPr>
                      <a:picLocks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和</w:t>
      </w:r>
      <w:r>
        <w:drawing>
          <wp:inline distT="0" distB="0" distL="114300" distR="114300">
            <wp:extent cx="1724025" cy="457200"/>
            <wp:effectExtent l="0" t="0" r="9525" b="0"/>
            <wp:docPr id="100018" name="图片 100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图片 100018"/>
                    <pic:cNvPicPr>
                      <a:picLocks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⑦(CH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2</w:t>
      </w:r>
      <w:r>
        <w:t>CHCH(CH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2</w:t>
      </w:r>
      <w:r>
        <w:t>和(CH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2</w:t>
      </w:r>
      <w:r>
        <w:t>CH(CH</w:t>
      </w:r>
      <w:r>
        <w:rPr>
          <w:vertAlign w:val="subscript"/>
        </w:rPr>
        <w:t>2</w:t>
      </w:r>
      <w:r>
        <w:t>)</w:t>
      </w:r>
      <w:r>
        <w:rPr>
          <w:vertAlign w:val="subscript"/>
        </w:rPr>
        <w:t>2</w:t>
      </w:r>
      <w:r>
        <w:t>CH</w:t>
      </w:r>
      <w:r>
        <w:rPr>
          <w:vertAlign w:val="subscript"/>
        </w:rPr>
        <w:t>3</w:t>
      </w:r>
    </w:p>
    <w:p>
      <w:pPr>
        <w:shd w:val="clear" w:color="auto" w:fill="auto"/>
        <w:spacing w:line="360" w:lineRule="auto"/>
        <w:jc w:val="left"/>
      </w:pPr>
      <w:r>
        <w:t>15．甲烷、乙烯是常见的化工原料。</w:t>
      </w:r>
    </w:p>
    <w:p>
      <w:pPr>
        <w:shd w:val="clear" w:color="auto" w:fill="auto"/>
        <w:spacing w:line="360" w:lineRule="auto"/>
        <w:jc w:val="left"/>
      </w:pPr>
      <w:r>
        <w:t>（1）甲烷的分子构型为___（填“平面正方形”或“正四面体形”）。</w:t>
      </w:r>
    </w:p>
    <w:p>
      <w:pPr>
        <w:shd w:val="clear" w:color="auto" w:fill="auto"/>
        <w:spacing w:line="360" w:lineRule="auto"/>
        <w:jc w:val="left"/>
      </w:pPr>
      <w:r>
        <w:t>（2）写出甲烷和氯气按分子数之比为1∶1发生反应的化学方程式：___。该反应的类型为___反应。</w:t>
      </w:r>
    </w:p>
    <w:p>
      <w:pPr>
        <w:shd w:val="clear" w:color="auto" w:fill="auto"/>
        <w:spacing w:line="360" w:lineRule="auto"/>
        <w:jc w:val="left"/>
      </w:pPr>
      <w:r>
        <w:t>（3）乙烯中含有官能团的名称为___。</w:t>
      </w:r>
    </w:p>
    <w:p>
      <w:pPr>
        <w:shd w:val="clear" w:color="auto" w:fill="auto"/>
        <w:spacing w:line="360" w:lineRule="auto"/>
        <w:jc w:val="left"/>
      </w:pPr>
      <w:r>
        <w:t>（4）写出乙烯与氢气发生反应的化学方程式：___。该反应的类型为___反应。</w:t>
      </w:r>
    </w:p>
    <w:p>
      <w:pPr>
        <w:shd w:val="clear" w:color="auto" w:fill="auto"/>
        <w:spacing w:line="360" w:lineRule="auto"/>
        <w:jc w:val="left"/>
      </w:pPr>
      <w:r>
        <w:t>（5）下列试剂</w:t>
      </w:r>
      <w:r>
        <w:rPr>
          <w:u w:val="none"/>
          <w:em w:val="dot"/>
        </w:rPr>
        <w:t>不能</w:t>
      </w:r>
      <w:r>
        <w:t>鉴别甲烷和乙烯的是___（填字母）。</w:t>
      </w:r>
    </w:p>
    <w:p>
      <w:pPr>
        <w:shd w:val="clear" w:color="auto" w:fill="auto"/>
        <w:spacing w:line="360" w:lineRule="auto"/>
        <w:jc w:val="left"/>
      </w:pPr>
      <w:r>
        <w:t>a.溴水</w:t>
      </w:r>
    </w:p>
    <w:p>
      <w:pPr>
        <w:shd w:val="clear" w:color="auto" w:fill="auto"/>
        <w:spacing w:line="360" w:lineRule="auto"/>
        <w:jc w:val="left"/>
      </w:pPr>
      <w:r>
        <w:t>b.酸性高锰酸钾溶液</w:t>
      </w:r>
    </w:p>
    <w:p>
      <w:pPr>
        <w:shd w:val="clear" w:color="auto" w:fill="auto"/>
        <w:spacing w:line="360" w:lineRule="auto"/>
        <w:jc w:val="left"/>
      </w:pPr>
      <w:r>
        <w:t>c.NaOH溶液</w:t>
      </w:r>
    </w:p>
    <w:p>
      <w:pPr>
        <w:shd w:val="clear" w:color="auto" w:fill="auto"/>
        <w:spacing w:line="360" w:lineRule="auto"/>
        <w:jc w:val="left"/>
        <w:rPr>
          <w:rFonts w:ascii="宋体" w:hAnsi="宋体" w:eastAsia="宋体" w:cs="宋体"/>
          <w:b/>
          <w:sz w:val="21"/>
        </w:rPr>
      </w:pPr>
      <w:r>
        <w:rPr>
          <w:rFonts w:ascii="宋体" w:hAnsi="宋体" w:eastAsia="宋体" w:cs="宋体"/>
          <w:b/>
          <w:sz w:val="21"/>
        </w:rPr>
        <w:t>三、计算题</w:t>
      </w:r>
    </w:p>
    <w:p>
      <w:pPr>
        <w:shd w:val="clear" w:color="auto" w:fill="auto"/>
        <w:spacing w:line="360" w:lineRule="auto"/>
        <w:jc w:val="left"/>
      </w:pPr>
      <w:r>
        <w:t>16．某种烷烃完全燃烧后生成了8.8gCO</w:t>
      </w:r>
      <w:r>
        <w:rPr>
          <w:vertAlign w:val="subscript"/>
        </w:rPr>
        <w:t>2</w:t>
      </w:r>
      <w:r>
        <w:t>和5.4gH</w:t>
      </w:r>
      <w:r>
        <w:rPr>
          <w:vertAlign w:val="subscript"/>
        </w:rPr>
        <w:t>2</w:t>
      </w:r>
      <w:r>
        <w:t>O，据此推测其分子式_______。</w:t>
      </w:r>
    </w:p>
    <w:p>
      <w:pPr>
        <w:shd w:val="clear" w:color="auto" w:fill="auto"/>
        <w:spacing w:line="360" w:lineRule="auto"/>
        <w:jc w:val="left"/>
        <w:rPr>
          <w:rFonts w:ascii="宋体" w:hAnsi="宋体" w:eastAsia="宋体" w:cs="宋体"/>
          <w:b/>
          <w:sz w:val="21"/>
        </w:rPr>
      </w:pPr>
      <w:r>
        <w:rPr>
          <w:rFonts w:ascii="宋体" w:hAnsi="宋体" w:eastAsia="宋体" w:cs="宋体"/>
          <w:b/>
          <w:sz w:val="21"/>
        </w:rPr>
        <w:t>四、实验题</w:t>
      </w:r>
    </w:p>
    <w:p>
      <w:pPr>
        <w:shd w:val="clear" w:color="auto" w:fill="auto"/>
        <w:spacing w:line="360" w:lineRule="auto"/>
        <w:jc w:val="left"/>
      </w:pPr>
      <w:r>
        <w:t>17．甲烷是常见的有机化合物，在生产生活中有广泛的应用。根据所学知识回答下列问题：</w:t>
      </w:r>
    </w:p>
    <w:p>
      <w:pPr>
        <w:shd w:val="clear" w:color="auto" w:fill="auto"/>
        <w:spacing w:line="360" w:lineRule="auto"/>
        <w:jc w:val="left"/>
      </w:pPr>
      <w:r>
        <w:t>I.某研究小组为了探究甲烷和氯气反应的情况，设计了几个实验。</w:t>
      </w:r>
    </w:p>
    <w:p>
      <w:pPr>
        <w:shd w:val="clear" w:color="auto" w:fill="auto"/>
        <w:spacing w:line="360" w:lineRule="auto"/>
        <w:jc w:val="left"/>
      </w:pPr>
      <w:r>
        <w:t>实验一：</w:t>
      </w:r>
    </w:p>
    <w:p>
      <w:pPr>
        <w:shd w:val="clear" w:color="auto" w:fill="auto"/>
        <w:spacing w:line="360" w:lineRule="auto"/>
        <w:jc w:val="left"/>
      </w:pPr>
      <w:r>
        <w:t>用如图所示装置，收集一试管甲烷和氯气的混合气体，光照后观察到量筒内形成一段液柱，认为有氯化氢生成。</w:t>
      </w:r>
    </w:p>
    <w:p>
      <w:pPr>
        <w:shd w:val="clear" w:color="auto" w:fill="auto"/>
        <w:spacing w:line="360" w:lineRule="auto"/>
        <w:jc w:val="left"/>
      </w:pPr>
      <w:r>
        <w:drawing>
          <wp:inline distT="0" distB="0" distL="114300" distR="114300">
            <wp:extent cx="1514475" cy="1724025"/>
            <wp:effectExtent l="0" t="0" r="9525" b="9525"/>
            <wp:docPr id="100019" name="图片 100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/>
                    <pic:cNvPicPr>
                      <a:picLocks noChangeAspect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jc w:val="left"/>
      </w:pPr>
      <w:r>
        <w:t>(1)该反应的反应类型为_______。</w:t>
      </w:r>
    </w:p>
    <w:p>
      <w:pPr>
        <w:shd w:val="clear" w:color="auto" w:fill="auto"/>
        <w:spacing w:line="360" w:lineRule="auto"/>
        <w:jc w:val="left"/>
      </w:pPr>
      <w:r>
        <w:t>(2)该反应的化学方程式为_______(只写第一步)。</w:t>
      </w:r>
    </w:p>
    <w:p>
      <w:pPr>
        <w:shd w:val="clear" w:color="auto" w:fill="auto"/>
        <w:spacing w:line="360" w:lineRule="auto"/>
        <w:jc w:val="left"/>
      </w:pPr>
      <w:r>
        <w:t>实验二：</w:t>
      </w:r>
    </w:p>
    <w:p>
      <w:pPr>
        <w:shd w:val="clear" w:color="auto" w:fill="auto"/>
        <w:spacing w:line="360" w:lineRule="auto"/>
        <w:jc w:val="left"/>
        <w:textAlignment w:val="center"/>
      </w:pPr>
      <w:r>
        <w:t>收集一试管甲烷和氯气的混合气体，光照后，滴加</w:t>
      </w:r>
      <w:r>
        <w:object>
          <v:shape id="_x0000_i1052" o:spt="75" alt="eqId0d3f4b28e32ef69b9918b93092236bc2" type="#_x0000_t75" style="height:16.25pt;width:34.3pt;" o:ole="t" filled="f" o:preferrelative="t" stroked="f" coordsize="21600,21600">
            <v:path/>
            <v:fill on="f" focussize="0,0"/>
            <v:stroke on="f" joinstyle="miter"/>
            <v:imagedata r:id="rId75" o:title="eqId0d3f4b28e32ef69b9918b93092236bc2"/>
            <o:lock v:ext="edit" aspectratio="t"/>
            <w10:wrap type="none"/>
            <w10:anchorlock/>
          </v:shape>
          <o:OLEObject Type="Embed" ProgID="Equation.DSMT4" ShapeID="_x0000_i1052" DrawAspect="Content" ObjectID="_1468075752" r:id="rId74">
            <o:LockedField>false</o:LockedField>
          </o:OLEObject>
        </w:object>
      </w:r>
      <w:r>
        <w:t>溶液，看到有白色沉淀生成，认为有氯化氢生成。</w:t>
      </w:r>
    </w:p>
    <w:p>
      <w:pPr>
        <w:shd w:val="clear" w:color="auto" w:fill="auto"/>
        <w:spacing w:line="360" w:lineRule="auto"/>
        <w:jc w:val="left"/>
      </w:pPr>
      <w:r>
        <w:t>(3)该实验设计得出的结论_______(填“正确”或“不正确”)，理由是_______</w:t>
      </w:r>
    </w:p>
    <w:p>
      <w:pPr>
        <w:shd w:val="clear" w:color="auto" w:fill="auto"/>
        <w:spacing w:line="360" w:lineRule="auto"/>
        <w:jc w:val="left"/>
      </w:pPr>
      <w:r>
        <w:t>实验三：</w:t>
      </w:r>
    </w:p>
    <w:p>
      <w:pPr>
        <w:shd w:val="clear" w:color="auto" w:fill="auto"/>
        <w:spacing w:line="360" w:lineRule="auto"/>
        <w:jc w:val="left"/>
        <w:textAlignment w:val="center"/>
      </w:pPr>
      <w:r>
        <w:t>步骤一：收集半试管氯气，加入10mL蒸馏水，充分振荡，采用pH传感器测得溶液的</w:t>
      </w:r>
      <w:r>
        <w:object>
          <v:shape id="_x0000_i1053" o:spt="75" alt="eqId5f6dbcbb53433807a0e49634847cf948" type="#_x0000_t75" style="height:14pt;width:40.45pt;" o:ole="t" filled="f" o:preferrelative="t" stroked="f" coordsize="21600,21600">
            <v:path/>
            <v:fill on="f" focussize="0,0"/>
            <v:stroke on="f" joinstyle="miter"/>
            <v:imagedata r:id="rId77" o:title="eqId5f6dbcbb53433807a0e49634847cf948"/>
            <o:lock v:ext="edit" aspectratio="t"/>
            <w10:wrap type="none"/>
            <w10:anchorlock/>
          </v:shape>
          <o:OLEObject Type="Embed" ProgID="Equation.DSMT4" ShapeID="_x0000_i1053" DrawAspect="Content" ObjectID="_1468075753" r:id="rId76">
            <o:LockedField>false</o:LockedField>
          </o:OLEObject>
        </w:object>
      </w:r>
      <w:r>
        <w:t>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步骤二：收集一试管甲烷和氯气的混合气体(各占50%)，在40W的日光灯下光照6min后，加入10mL蒸馏水，充分振荡，测得</w:t>
      </w:r>
      <w:r>
        <w:object>
          <v:shape id="_x0000_i1054" o:spt="75" alt="eqId716e1b22f8a03f5df8c1d61f92f0e168" type="#_x0000_t75" style="height:13.85pt;width:40.45pt;" o:ole="t" filled="f" o:preferrelative="t" stroked="f" coordsize="21600,21600">
            <v:path/>
            <v:fill on="f" focussize="0,0"/>
            <v:stroke on="f" joinstyle="miter"/>
            <v:imagedata r:id="rId79" o:title="eqId716e1b22f8a03f5df8c1d61f92f0e168"/>
            <o:lock v:ext="edit" aspectratio="t"/>
            <w10:wrap type="none"/>
            <w10:anchorlock/>
          </v:shape>
          <o:OLEObject Type="Embed" ProgID="Equation.DSMT4" ShapeID="_x0000_i1054" DrawAspect="Content" ObjectID="_1468075754" r:id="rId78">
            <o:LockedField>false</o:LockedField>
          </o:OLEObject>
        </w:object>
      </w:r>
      <w:r>
        <w:t>。</w:t>
      </w:r>
    </w:p>
    <w:p>
      <w:pPr>
        <w:shd w:val="clear" w:color="auto" w:fill="auto"/>
        <w:spacing w:line="360" w:lineRule="auto"/>
        <w:jc w:val="left"/>
      </w:pPr>
      <w:r>
        <w:t>(4)判断该反应中有氯化氢生成的依据是_______。</w:t>
      </w:r>
    </w:p>
    <w:p>
      <w:pPr>
        <w:shd w:val="clear" w:color="auto" w:fill="auto"/>
        <w:spacing w:line="360" w:lineRule="auto"/>
        <w:jc w:val="left"/>
      </w:pPr>
      <w:r>
        <w:t>II.同分异构现象的广泛存在是有机物种类繁多的重要原因之一、</w:t>
      </w:r>
    </w:p>
    <w:p>
      <w:pPr>
        <w:shd w:val="clear" w:color="auto" w:fill="auto"/>
        <w:spacing w:line="360" w:lineRule="auto"/>
        <w:jc w:val="left"/>
      </w:pPr>
      <w:r>
        <w:t>(5)有机物M是甲烷的同系物，M的相对分子质量为86，则有机物M的结构有_______种。</w:t>
      </w:r>
    </w:p>
    <w:p>
      <w:pPr>
        <w:shd w:val="clear" w:color="auto" w:fill="auto"/>
        <w:spacing w:line="360" w:lineRule="auto"/>
        <w:jc w:val="left"/>
      </w:pPr>
      <w:r>
        <w:t>(6)在甲烷的同系物中，碳原子个数不超过10且一氯代物只有1种的结构有___种(不包括甲烷)。</w:t>
      </w:r>
    </w:p>
    <w:p>
      <w:pPr>
        <w:shd w:val="clear" w:color="auto" w:fill="auto"/>
        <w:spacing w:line="360" w:lineRule="auto"/>
        <w:jc w:val="left"/>
        <w:rPr>
          <w:rFonts w:ascii="宋体" w:hAnsi="宋体" w:eastAsia="宋体" w:cs="宋体"/>
          <w:b/>
          <w:sz w:val="21"/>
        </w:rPr>
      </w:pPr>
      <w:r>
        <w:rPr>
          <w:rFonts w:ascii="宋体" w:hAnsi="宋体" w:eastAsia="宋体" w:cs="宋体"/>
          <w:b/>
          <w:sz w:val="21"/>
        </w:rPr>
        <w:t>五、判断题</w:t>
      </w:r>
    </w:p>
    <w:p>
      <w:pPr>
        <w:shd w:val="clear" w:color="auto" w:fill="auto"/>
        <w:spacing w:line="360" w:lineRule="auto"/>
        <w:jc w:val="left"/>
      </w:pPr>
      <w:r>
        <w:t>18．1mol甲苯中有6molC﹣H共价键。(_______)</w:t>
      </w:r>
    </w:p>
    <w:p>
      <w:pPr>
        <w:shd w:val="clear" w:color="auto" w:fill="auto"/>
        <w:spacing w:line="360" w:lineRule="auto"/>
        <w:jc w:val="left"/>
      </w:pPr>
      <w:r>
        <w:t>19．甲烷和乙烷各有一种结构，丙烷和丁烷各有两种不同的结构。(___)</w:t>
      </w:r>
    </w:p>
    <w:p>
      <w:pPr>
        <w:shd w:val="clear" w:color="auto" w:fill="auto"/>
        <w:spacing w:line="360" w:lineRule="auto"/>
        <w:jc w:val="left"/>
      </w:pPr>
      <w:r>
        <w:t>20．1.0 mol CH</w:t>
      </w:r>
      <w:r>
        <w:rPr>
          <w:vertAlign w:val="subscript"/>
        </w:rPr>
        <w:t>4</w:t>
      </w:r>
      <w:r>
        <w:t>与Cl</w:t>
      </w:r>
      <w:r>
        <w:rPr>
          <w:vertAlign w:val="subscript"/>
        </w:rPr>
        <w:t>2</w:t>
      </w:r>
      <w:r>
        <w:t>在光照下反应生成的CH</w:t>
      </w:r>
      <w:r>
        <w:rPr>
          <w:vertAlign w:val="subscript"/>
        </w:rPr>
        <w:t>3</w:t>
      </w:r>
      <w:r>
        <w:t>Cl分子数为1.0N</w:t>
      </w:r>
      <w:r>
        <w:rPr>
          <w:vertAlign w:val="subscript"/>
        </w:rPr>
        <w:t>A</w:t>
      </w:r>
      <w:r>
        <w:t>_______</w:t>
      </w:r>
    </w:p>
    <w:p>
      <w:pPr>
        <w:shd w:val="clear" w:color="auto" w:fill="auto"/>
        <w:spacing w:line="360" w:lineRule="auto"/>
        <w:jc w:val="left"/>
      </w:pPr>
      <w:r>
        <w:t>21．某有机物燃烧后生成二氧化碳和水，所以此有机物一定含有C、H、O三种元素。(_______)</w:t>
      </w:r>
    </w:p>
    <w:p>
      <w:pPr>
        <w:shd w:val="clear" w:color="auto" w:fill="auto"/>
        <w:spacing w:line="360" w:lineRule="auto"/>
        <w:jc w:val="left"/>
      </w:pPr>
      <w:r>
        <w:t>22．氰酸(H—O—C≡N)和雷酸(H—N=C=O)都是无机物，它们互为同分异构体。(_______)</w:t>
      </w:r>
    </w:p>
    <w:p>
      <w:pPr>
        <w:shd w:val="clear" w:color="auto" w:fill="auto"/>
        <w:spacing w:line="360" w:lineRule="auto"/>
        <w:jc w:val="left"/>
        <w:rPr>
          <w:rFonts w:ascii="宋体" w:hAnsi="宋体" w:eastAsia="宋体" w:cs="宋体"/>
          <w:b/>
          <w:sz w:val="21"/>
        </w:rPr>
      </w:pPr>
      <w:r>
        <w:rPr>
          <w:rFonts w:ascii="宋体" w:hAnsi="宋体" w:eastAsia="宋体" w:cs="宋体"/>
          <w:b/>
          <w:sz w:val="21"/>
        </w:rPr>
        <w:t>六、有机推断题</w:t>
      </w:r>
    </w:p>
    <w:p>
      <w:pPr>
        <w:shd w:val="clear" w:color="auto" w:fill="auto"/>
        <w:spacing w:line="360" w:lineRule="auto"/>
        <w:jc w:val="left"/>
      </w:pPr>
      <w:r>
        <w:t>23．几种烷烃分子的球棍模型如图：</w:t>
      </w:r>
    </w:p>
    <w:p>
      <w:pPr>
        <w:shd w:val="clear" w:color="auto" w:fill="auto"/>
        <w:spacing w:line="360" w:lineRule="auto"/>
        <w:jc w:val="left"/>
      </w:pPr>
      <w:r>
        <w:drawing>
          <wp:inline distT="0" distB="0" distL="114300" distR="114300">
            <wp:extent cx="4400550" cy="1000125"/>
            <wp:effectExtent l="0" t="0" r="0" b="9525"/>
            <wp:docPr id="100020" name="图片 100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0" name="图片 100020"/>
                    <pic:cNvPicPr>
                      <a:picLocks noChangeAspect="1"/>
                    </pic:cNvPicPr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>
      <w:pPr>
        <w:shd w:val="clear" w:color="auto" w:fill="auto"/>
        <w:spacing w:line="360" w:lineRule="auto"/>
        <w:jc w:val="left"/>
      </w:pPr>
      <w:r>
        <w:t>(1)与C互为同系物的有___________(填标号，下同)，与C互为同分异构体的有___________。</w:t>
      </w:r>
    </w:p>
    <w:p>
      <w:pPr>
        <w:shd w:val="clear" w:color="auto" w:fill="auto"/>
        <w:spacing w:line="360" w:lineRule="auto"/>
        <w:jc w:val="left"/>
      </w:pPr>
      <w:r>
        <w:t>(2)B的名称为___________。</w:t>
      </w:r>
    </w:p>
    <w:p>
      <w:pPr>
        <w:shd w:val="clear" w:color="auto" w:fill="auto"/>
        <w:spacing w:line="360" w:lineRule="auto"/>
        <w:jc w:val="left"/>
      </w:pPr>
      <w:r>
        <w:t>(3)E的一氯代物有___________种，请写出该一氯代物的结构简式：___________。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(4)相同状况下，等体积的上述气态烃A、B、C，充分燃烧时，消耗</w:t>
      </w:r>
      <w:r>
        <w:object>
          <v:shape id="_x0000_i1055" o:spt="75" alt="eqId1e762a80c1216318892c2155bef79681" type="#_x0000_t75" style="height:16.05pt;width:14.05pt;" o:ole="t" filled="f" o:preferrelative="t" stroked="f" coordsize="21600,21600">
            <v:path/>
            <v:fill on="f" focussize="0,0"/>
            <v:stroke on="f" joinstyle="miter"/>
            <v:imagedata r:id="rId82" o:title="eqId1e762a80c1216318892c2155bef79681"/>
            <o:lock v:ext="edit" aspectratio="t"/>
            <w10:wrap type="none"/>
            <w10:anchorlock/>
          </v:shape>
          <o:OLEObject Type="Embed" ProgID="Equation.DSMT4" ShapeID="_x0000_i1055" DrawAspect="Content" ObjectID="_1468075755" r:id="rId81">
            <o:LockedField>false</o:LockedField>
          </o:OLEObject>
        </w:object>
      </w:r>
      <w:r>
        <w:t>的量最多的是___________(填标号，下同)。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(5)等质量的上述气态烃A、B、C，充分燃烧时，消耗</w:t>
      </w:r>
      <w:r>
        <w:object>
          <v:shape id="_x0000_i1056" o:spt="75" alt="eqId1e762a80c1216318892c2155bef79681" type="#_x0000_t75" style="height:16.05pt;width:14.05pt;" o:ole="t" filled="f" o:preferrelative="t" stroked="f" coordsize="21600,21600">
            <v:path/>
            <v:fill on="f" focussize="0,0"/>
            <v:stroke on="f" joinstyle="miter"/>
            <v:imagedata r:id="rId82" o:title="eqId1e762a80c1216318892c2155bef79681"/>
            <o:lock v:ext="edit" aspectratio="t"/>
            <w10:wrap type="none"/>
            <w10:anchorlock/>
          </v:shape>
          <o:OLEObject Type="Embed" ProgID="Equation.DSMT4" ShapeID="_x0000_i1056" DrawAspect="Content" ObjectID="_1468075756" r:id="rId83">
            <o:LockedField>false</o:LockedField>
          </o:OLEObject>
        </w:object>
      </w:r>
      <w:r>
        <w:t>的量最多的是___________。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 xml:space="preserve">(6)常温下，10mL某气态链状烷烃，在50mL </w:t>
      </w:r>
      <w:r>
        <w:object>
          <v:shape id="_x0000_i1057" o:spt="75" alt="eqId1e762a80c1216318892c2155bef79681" type="#_x0000_t75" style="height:16.05pt;width:14.05pt;" o:ole="t" filled="f" o:preferrelative="t" stroked="f" coordsize="21600,21600">
            <v:path/>
            <v:fill on="f" focussize="0,0"/>
            <v:stroke on="f" joinstyle="miter"/>
            <v:imagedata r:id="rId82" o:title="eqId1e762a80c1216318892c2155bef79681"/>
            <o:lock v:ext="edit" aspectratio="t"/>
            <w10:wrap type="none"/>
            <w10:anchorlock/>
          </v:shape>
          <o:OLEObject Type="Embed" ProgID="Equation.DSMT4" ShapeID="_x0000_i1057" DrawAspect="Content" ObjectID="_1468075757" r:id="rId84">
            <o:LockedField>false</o:LockedField>
          </o:OLEObject>
        </w:object>
      </w:r>
      <w:r>
        <w:t>(足量)中充分燃烧，得到液态水，以及体积为35mL的混合气体(所有气体体积均在同温、同压下测定)。该气态烃可能是___________(填结构简式)。</w:t>
      </w:r>
    </w:p>
    <w:p>
      <w:pPr>
        <w:shd w:val="clear" w:color="auto" w:fill="auto"/>
        <w:spacing w:line="360" w:lineRule="auto"/>
        <w:jc w:val="left"/>
        <w:rPr>
          <w:rFonts w:ascii="宋体" w:hAnsi="宋体" w:eastAsia="宋体" w:cs="宋体"/>
          <w:b/>
          <w:sz w:val="21"/>
        </w:rPr>
      </w:pPr>
      <w:r>
        <w:rPr>
          <w:rFonts w:ascii="宋体" w:hAnsi="宋体" w:eastAsia="宋体" w:cs="宋体"/>
          <w:b/>
          <w:sz w:val="21"/>
        </w:rPr>
        <w:t>七、原理综合题</w:t>
      </w:r>
    </w:p>
    <w:p>
      <w:pPr>
        <w:shd w:val="clear" w:color="auto" w:fill="auto"/>
        <w:spacing w:line="360" w:lineRule="auto"/>
        <w:jc w:val="left"/>
      </w:pPr>
      <w:r>
        <w:t>24．CH</w:t>
      </w:r>
      <w:r>
        <w:rPr>
          <w:vertAlign w:val="subscript"/>
        </w:rPr>
        <w:t>4</w:t>
      </w:r>
      <w:r>
        <w:t>既是一种重要的能源，也是一种重要的化工原料。</w:t>
      </w:r>
    </w:p>
    <w:p>
      <w:pPr>
        <w:shd w:val="clear" w:color="auto" w:fill="auto"/>
        <w:spacing w:line="360" w:lineRule="auto"/>
        <w:jc w:val="left"/>
      </w:pPr>
      <w:r>
        <w:t>(1)甲烷的电子式为________。</w:t>
      </w:r>
    </w:p>
    <w:p>
      <w:pPr>
        <w:shd w:val="clear" w:color="auto" w:fill="auto"/>
        <w:spacing w:line="360" w:lineRule="auto"/>
        <w:jc w:val="left"/>
      </w:pPr>
      <w:r>
        <w:t>(2)甲烷高温分解生成氢气和碳。在密闭容器中进行此反应时要通入适量空气使部分甲烷燃烧，其目的是_______。</w:t>
      </w:r>
    </w:p>
    <w:p>
      <w:pPr>
        <w:shd w:val="clear" w:color="auto" w:fill="auto"/>
        <w:spacing w:line="360" w:lineRule="auto"/>
        <w:jc w:val="left"/>
      </w:pPr>
      <w:r>
        <w:t>(3)以CH</w:t>
      </w:r>
      <w:r>
        <w:rPr>
          <w:vertAlign w:val="subscript"/>
        </w:rPr>
        <w:t>4</w:t>
      </w:r>
      <w:r>
        <w:t>为燃料可设计成结构简单、能量转化率高、对环境无污染的燃料电池，其工作原理如图所示，则通入a气体的电极名称为_____，通入b气体的电极反应式________(质子交换膜只允许H</w:t>
      </w:r>
      <w:r>
        <w:rPr>
          <w:vertAlign w:val="superscript"/>
        </w:rPr>
        <w:t>+</w:t>
      </w:r>
      <w:r>
        <w:t>通过)。</w:t>
      </w:r>
    </w:p>
    <w:p>
      <w:pPr>
        <w:shd w:val="clear" w:color="auto" w:fill="auto"/>
        <w:spacing w:line="360" w:lineRule="auto"/>
        <w:jc w:val="left"/>
      </w:pPr>
      <w:r>
        <w:drawing>
          <wp:inline distT="0" distB="0" distL="114300" distR="114300">
            <wp:extent cx="1885950" cy="1257300"/>
            <wp:effectExtent l="0" t="0" r="0" b="0"/>
            <wp:docPr id="100021" name="图片 100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/>
                    <pic:cNvPicPr>
                      <a:picLocks noChangeAspect="1"/>
                    </pic:cNvPicPr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>
      <w:pPr>
        <w:shd w:val="clear" w:color="auto" w:fill="auto"/>
        <w:spacing w:line="360" w:lineRule="auto"/>
        <w:jc w:val="left"/>
      </w:pPr>
      <w:r>
        <w:t>(4)在一定温度和催化剂作用下，CH</w:t>
      </w:r>
      <w:r>
        <w:rPr>
          <w:vertAlign w:val="subscript"/>
        </w:rPr>
        <w:t>4</w:t>
      </w:r>
      <w:r>
        <w:t>与CO</w:t>
      </w:r>
      <w:r>
        <w:rPr>
          <w:vertAlign w:val="subscript"/>
        </w:rPr>
        <w:t>2</w:t>
      </w:r>
      <w:r>
        <w:t>可直接转化成乙酸，这是实现“减排”的一种研究方向。</w:t>
      </w:r>
    </w:p>
    <w:p>
      <w:pPr>
        <w:shd w:val="clear" w:color="auto" w:fill="auto"/>
        <w:spacing w:line="360" w:lineRule="auto"/>
        <w:jc w:val="left"/>
      </w:pPr>
      <w:r>
        <w:t>①在不同温度下，催化剂的催化效率与乙酸的生成速率如图所示，则该反应的最佳温度应控制在_____左右。</w:t>
      </w:r>
    </w:p>
    <w:p>
      <w:pPr>
        <w:shd w:val="clear" w:color="auto" w:fill="auto"/>
        <w:spacing w:line="360" w:lineRule="auto"/>
        <w:jc w:val="left"/>
      </w:pPr>
      <w:r>
        <w:drawing>
          <wp:inline distT="0" distB="0" distL="114300" distR="114300">
            <wp:extent cx="2438400" cy="1390650"/>
            <wp:effectExtent l="0" t="0" r="0" b="0"/>
            <wp:docPr id="100022" name="图片 100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2" name="图片 100022"/>
                    <pic:cNvPicPr>
                      <a:picLocks noChangeAspect="1"/>
                    </pic:cNvPicPr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>
      <w:pPr>
        <w:shd w:val="clear" w:color="auto" w:fill="auto"/>
        <w:spacing w:line="360" w:lineRule="auto"/>
        <w:jc w:val="left"/>
      </w:pPr>
      <w:r>
        <w:t>②CH</w:t>
      </w:r>
      <w:r>
        <w:rPr>
          <w:vertAlign w:val="subscript"/>
        </w:rPr>
        <w:t>4</w:t>
      </w:r>
      <w:r>
        <w:t>与CO</w:t>
      </w:r>
      <w:r>
        <w:rPr>
          <w:vertAlign w:val="subscript"/>
        </w:rPr>
        <w:t>2</w:t>
      </w:r>
      <w:r>
        <w:t>可直接转化成乙酸的原子利用率为_____。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(5)碳正离子(例如：</w:t>
      </w:r>
      <w:r>
        <w:object>
          <v:shape id="_x0000_i1058" o:spt="75" alt="eqIde0de5d7ed6ff45e9cfcfbe8e2041454e" type="#_x0000_t75" style="height:16.8pt;width:17.55pt;" o:ole="t" filled="f" o:preferrelative="t" stroked="f" coordsize="21600,21600">
            <v:path/>
            <v:fill on="f" focussize="0,0"/>
            <v:stroke on="f" joinstyle="miter"/>
            <v:imagedata r:id="rId88" o:title="eqIde0de5d7ed6ff45e9cfcfbe8e2041454e"/>
            <o:lock v:ext="edit" aspectratio="t"/>
            <w10:wrap type="none"/>
            <w10:anchorlock/>
          </v:shape>
          <o:OLEObject Type="Embed" ProgID="Equation.DSMT4" ShapeID="_x0000_i1058" DrawAspect="Content" ObjectID="_1468075758" r:id="rId87">
            <o:LockedField>false</o:LockedField>
          </o:OLEObject>
        </w:object>
      </w:r>
      <w:r>
        <w:t>、</w:t>
      </w:r>
      <w:r>
        <w:object>
          <v:shape id="_x0000_i1059" o:spt="75" alt="eqId6768fbdac59464cc0a5e8c345090e8e5" type="#_x0000_t75" style="height:16.5pt;width:17.55pt;" o:ole="t" filled="f" o:preferrelative="t" stroked="f" coordsize="21600,21600">
            <v:path/>
            <v:fill on="f" focussize="0,0"/>
            <v:stroke on="f" joinstyle="miter"/>
            <v:imagedata r:id="rId90" o:title="eqId6768fbdac59464cc0a5e8c345090e8e5"/>
            <o:lock v:ext="edit" aspectratio="t"/>
            <w10:wrap type="none"/>
            <w10:anchorlock/>
          </v:shape>
          <o:OLEObject Type="Embed" ProgID="Equation.DSMT4" ShapeID="_x0000_i1059" DrawAspect="Content" ObjectID="_1468075759" r:id="rId89">
            <o:LockedField>false</o:LockedField>
          </o:OLEObject>
        </w:object>
      </w:r>
      <w:r>
        <w:t>、(CH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3</w:t>
      </w:r>
      <w:r>
        <w:t>C</w:t>
      </w:r>
      <w:r>
        <w:rPr>
          <w:vertAlign w:val="superscript"/>
        </w:rPr>
        <w:t>+</w:t>
      </w:r>
      <w:r>
        <w:t>等)是有机反应中间体，</w:t>
      </w:r>
      <w:r>
        <w:object>
          <v:shape id="_x0000_i1060" o:spt="75" alt="eqId6768fbdac59464cc0a5e8c345090e8e5" type="#_x0000_t75" style="height:16.5pt;width:17.55pt;" o:ole="t" filled="f" o:preferrelative="t" stroked="f" coordsize="21600,21600">
            <v:path/>
            <v:fill on="f" focussize="0,0"/>
            <v:stroke on="f" joinstyle="miter"/>
            <v:imagedata r:id="rId90" o:title="eqId6768fbdac59464cc0a5e8c345090e8e5"/>
            <o:lock v:ext="edit" aspectratio="t"/>
            <w10:wrap type="none"/>
            <w10:anchorlock/>
          </v:shape>
          <o:OLEObject Type="Embed" ProgID="Equation.DSMT4" ShapeID="_x0000_i1060" DrawAspect="Content" ObjectID="_1468075760" r:id="rId91">
            <o:LockedField>false</o:LockedField>
          </o:OLEObject>
        </w:object>
      </w:r>
      <w:r>
        <w:t>碳正离子是由CH</w:t>
      </w:r>
      <w:r>
        <w:rPr>
          <w:vertAlign w:val="subscript"/>
        </w:rPr>
        <w:t>4</w:t>
      </w:r>
      <w:r>
        <w:t>在“超强酸”中获得一个H</w:t>
      </w:r>
      <w:r>
        <w:rPr>
          <w:vertAlign w:val="superscript"/>
        </w:rPr>
        <w:t>+</w:t>
      </w:r>
      <w:r>
        <w:t>而得到，而</w:t>
      </w:r>
      <w:r>
        <w:object>
          <v:shape id="_x0000_i1061" o:spt="75" alt="eqId6768fbdac59464cc0a5e8c345090e8e5" type="#_x0000_t75" style="height:16.5pt;width:17.55pt;" o:ole="t" filled="f" o:preferrelative="t" stroked="f" coordsize="21600,21600">
            <v:path/>
            <v:fill on="f" focussize="0,0"/>
            <v:stroke on="f" joinstyle="miter"/>
            <v:imagedata r:id="rId90" o:title="eqId6768fbdac59464cc0a5e8c345090e8e5"/>
            <o:lock v:ext="edit" aspectratio="t"/>
            <w10:wrap type="none"/>
            <w10:anchorlock/>
          </v:shape>
          <o:OLEObject Type="Embed" ProgID="Equation.DSMT4" ShapeID="_x0000_i1061" DrawAspect="Content" ObjectID="_1468075761" r:id="rId92">
            <o:LockedField>false</o:LockedField>
          </o:OLEObject>
        </w:object>
      </w:r>
      <w:r>
        <w:t>失去H</w:t>
      </w:r>
      <w:r>
        <w:rPr>
          <w:vertAlign w:val="subscript"/>
        </w:rPr>
        <w:t>2</w:t>
      </w:r>
      <w:r>
        <w:t>可得</w:t>
      </w:r>
      <w:r>
        <w:object>
          <v:shape id="_x0000_i1062" o:spt="75" alt="eqIde0de5d7ed6ff45e9cfcfbe8e2041454e" type="#_x0000_t75" style="height:16.8pt;width:17.55pt;" o:ole="t" filled="f" o:preferrelative="t" stroked="f" coordsize="21600,21600">
            <v:path/>
            <v:fill on="f" focussize="0,0"/>
            <v:stroke on="f" joinstyle="miter"/>
            <v:imagedata r:id="rId88" o:title="eqIde0de5d7ed6ff45e9cfcfbe8e2041454e"/>
            <o:lock v:ext="edit" aspectratio="t"/>
            <w10:wrap type="none"/>
            <w10:anchorlock/>
          </v:shape>
          <o:OLEObject Type="Embed" ProgID="Equation.DSMT4" ShapeID="_x0000_i1062" DrawAspect="Content" ObjectID="_1468075762" r:id="rId93">
            <o:LockedField>false</o:LockedField>
          </o:OLEObject>
        </w:object>
      </w:r>
      <w:r>
        <w:t>。(CH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3</w:t>
      </w:r>
      <w:r>
        <w:t>C</w:t>
      </w:r>
      <w:r>
        <w:rPr>
          <w:vertAlign w:val="superscript"/>
        </w:rPr>
        <w:t>+</w:t>
      </w:r>
      <w:r>
        <w:t>去掉H</w:t>
      </w:r>
      <w:r>
        <w:rPr>
          <w:vertAlign w:val="superscript"/>
        </w:rPr>
        <w:t>+</w:t>
      </w:r>
      <w:r>
        <w:t>后生成电中性有机分子，该分子的结构简式为________。</w:t>
      </w:r>
    </w:p>
    <w:p>
      <w:pPr>
        <w:shd w:val="clear" w:color="auto" w:fill="auto"/>
        <w:spacing w:line="360" w:lineRule="auto"/>
        <w:jc w:val="left"/>
      </w:pPr>
      <w:r>
        <w:t>(6)CH</w:t>
      </w:r>
      <w:r>
        <w:rPr>
          <w:vertAlign w:val="subscript"/>
        </w:rPr>
        <w:t>4</w:t>
      </w:r>
      <w:r>
        <w:t>与Cl</w:t>
      </w:r>
      <w:r>
        <w:rPr>
          <w:vertAlign w:val="subscript"/>
        </w:rPr>
        <w:t>2</w:t>
      </w:r>
      <w:r>
        <w:t>在光照条件下可发生反应。</w:t>
      </w:r>
    </w:p>
    <w:p>
      <w:pPr>
        <w:shd w:val="clear" w:color="auto" w:fill="auto"/>
        <w:spacing w:line="360" w:lineRule="auto"/>
        <w:jc w:val="left"/>
      </w:pPr>
      <w:r>
        <w:t>①实验室中用如图所示的装置进行实验。</w:t>
      </w:r>
    </w:p>
    <w:p>
      <w:pPr>
        <w:shd w:val="clear" w:color="auto" w:fill="auto"/>
        <w:spacing w:line="360" w:lineRule="auto"/>
        <w:jc w:val="left"/>
      </w:pPr>
      <w:r>
        <w:drawing>
          <wp:inline distT="0" distB="0" distL="114300" distR="114300">
            <wp:extent cx="1695450" cy="1485900"/>
            <wp:effectExtent l="0" t="0" r="0" b="0"/>
            <wp:docPr id="100023" name="图片 100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/>
                    <pic:cNvPicPr>
                      <a:picLocks noChangeAspect="1"/>
                    </pic:cNvPicPr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>
      <w:pPr>
        <w:shd w:val="clear" w:color="auto" w:fill="auto"/>
        <w:spacing w:line="360" w:lineRule="auto"/>
        <w:jc w:val="left"/>
      </w:pPr>
      <w:r>
        <w:t>在光照下反应一段时间后，下列装置示意图中能正确反映实验现象的是______</w:t>
      </w:r>
    </w:p>
    <w:p>
      <w:pPr>
        <w:shd w:val="clear" w:color="auto" w:fill="auto"/>
        <w:spacing w:line="360" w:lineRule="auto"/>
        <w:jc w:val="left"/>
      </w:pPr>
      <w:r>
        <w:t>A．</w:t>
      </w:r>
      <w:r>
        <w:drawing>
          <wp:inline distT="0" distB="0" distL="114300" distR="114300">
            <wp:extent cx="838200" cy="1666875"/>
            <wp:effectExtent l="0" t="0" r="0" b="9525"/>
            <wp:docPr id="100024" name="图片 100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4" name="图片 100024"/>
                    <pic:cNvPicPr>
                      <a:picLocks noChangeAspect="1"/>
                    </pic:cNvPicPr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B．</w:t>
      </w:r>
      <w:r>
        <w:drawing>
          <wp:inline distT="0" distB="0" distL="114300" distR="114300">
            <wp:extent cx="895350" cy="1657350"/>
            <wp:effectExtent l="0" t="0" r="0" b="0"/>
            <wp:docPr id="100025" name="图片 100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/>
                    <pic:cNvPicPr>
                      <a:picLocks noChangeAspect="1"/>
                    </pic:cNvPicPr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C．</w:t>
      </w:r>
      <w:r>
        <w:drawing>
          <wp:inline distT="0" distB="0" distL="114300" distR="114300">
            <wp:extent cx="809625" cy="1647825"/>
            <wp:effectExtent l="0" t="0" r="9525" b="9525"/>
            <wp:docPr id="100026" name="图片 100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6" name="图片 100026"/>
                    <pic:cNvPicPr>
                      <a:picLocks noChangeAspect="1"/>
                    </pic:cNvPicPr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D．</w:t>
      </w:r>
      <w:r>
        <w:drawing>
          <wp:inline distT="0" distB="0" distL="114300" distR="114300">
            <wp:extent cx="933450" cy="1600200"/>
            <wp:effectExtent l="0" t="0" r="0" b="0"/>
            <wp:docPr id="100027" name="图片 100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/>
                    <pic:cNvPicPr>
                      <a:picLocks noChangeAspect="1"/>
                    </pic:cNvPicPr>
                  </pic:nvPicPr>
                  <pic:blipFill>
                    <a:blip r:embed="rId98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>
      <w:pPr>
        <w:shd w:val="clear" w:color="auto" w:fill="auto"/>
        <w:spacing w:line="360" w:lineRule="auto"/>
        <w:jc w:val="left"/>
      </w:pPr>
      <w:r>
        <w:t>②CH</w:t>
      </w:r>
      <w:r>
        <w:rPr>
          <w:vertAlign w:val="subscript"/>
        </w:rPr>
        <w:t>4</w:t>
      </w:r>
      <w:r>
        <w:t>与Cl</w:t>
      </w:r>
      <w:r>
        <w:rPr>
          <w:vertAlign w:val="subscript"/>
        </w:rPr>
        <w:t>2</w:t>
      </w:r>
      <w:r>
        <w:t>生成CH</w:t>
      </w:r>
      <w:r>
        <w:rPr>
          <w:vertAlign w:val="subscript"/>
        </w:rPr>
        <w:t>3</w:t>
      </w:r>
      <w:r>
        <w:t>Cl的反应过程，中间态物质的能量关系见图。有关说法不正确的是_____(填序号)</w:t>
      </w:r>
    </w:p>
    <w:p>
      <w:pPr>
        <w:shd w:val="clear" w:color="auto" w:fill="auto"/>
        <w:spacing w:line="360" w:lineRule="auto"/>
        <w:jc w:val="left"/>
      </w:pPr>
      <w:r>
        <w:drawing>
          <wp:inline distT="0" distB="0" distL="114300" distR="114300">
            <wp:extent cx="2333625" cy="1581150"/>
            <wp:effectExtent l="0" t="0" r="9525" b="0"/>
            <wp:docPr id="100028" name="图片 100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8" name="图片 100028"/>
                    <pic:cNvPicPr>
                      <a:picLocks noChangeAspect="1"/>
                    </pic:cNvPicPr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>
      <w:pPr>
        <w:shd w:val="clear" w:color="auto" w:fill="auto"/>
        <w:spacing w:line="360" w:lineRule="auto"/>
        <w:jc w:val="left"/>
      </w:pPr>
      <w:r>
        <w:t>A．Cl·是Cl</w:t>
      </w:r>
      <w:r>
        <w:rPr>
          <w:vertAlign w:val="subscript"/>
        </w:rPr>
        <w:t>2</w:t>
      </w:r>
      <w:r>
        <w:t>在光照下化学键断裂生成的，该过程可表示为：</w:t>
      </w:r>
      <w:r>
        <w:drawing>
          <wp:inline distT="0" distB="0" distL="114300" distR="114300">
            <wp:extent cx="1104900" cy="342900"/>
            <wp:effectExtent l="0" t="0" r="0" b="0"/>
            <wp:docPr id="100029" name="图片 100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/>
                    <pic:cNvPicPr>
                      <a:picLocks noChangeAspect="1"/>
                    </pic:cNvPicPr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jc w:val="left"/>
      </w:pPr>
      <w:r>
        <w:t>B．反应过程一定无CH</w:t>
      </w:r>
      <w:r>
        <w:rPr>
          <w:vertAlign w:val="subscript"/>
        </w:rPr>
        <w:t>3</w:t>
      </w:r>
      <w:r>
        <w:t>CH</w:t>
      </w:r>
      <w:r>
        <w:rPr>
          <w:vertAlign w:val="subscript"/>
        </w:rPr>
        <w:t>3</w:t>
      </w:r>
      <w:r>
        <w:t>生成</w:t>
      </w:r>
    </w:p>
    <w:p>
      <w:pPr>
        <w:shd w:val="clear" w:color="auto" w:fill="auto"/>
        <w:spacing w:line="360" w:lineRule="auto"/>
        <w:jc w:val="left"/>
      </w:pPr>
      <w:r>
        <w:t>C．图示过程放出热量</w:t>
      </w:r>
    </w:p>
    <w:p>
      <w:pPr>
        <w:shd w:val="clear" w:color="auto" w:fill="auto"/>
        <w:spacing w:line="360" w:lineRule="auto"/>
        <w:jc w:val="left"/>
      </w:pPr>
      <w:r>
        <w:t>D．CH</w:t>
      </w:r>
      <w:r>
        <w:rPr>
          <w:vertAlign w:val="subscript"/>
        </w:rPr>
        <w:t>4</w:t>
      </w:r>
      <w:r>
        <w:t>转化为CH</w:t>
      </w:r>
      <w:r>
        <w:rPr>
          <w:vertAlign w:val="subscript"/>
        </w:rPr>
        <w:t>3</w:t>
      </w:r>
      <w:r>
        <w:t>Cl，C-H键发生了断裂</w:t>
      </w:r>
    </w:p>
    <w:p>
      <w:pPr>
        <w:shd w:val="clear" w:color="auto" w:fill="auto"/>
        <w:spacing w:line="360" w:lineRule="auto"/>
        <w:jc w:val="left"/>
        <w:sectPr>
          <w:footerReference r:id="rId3" w:type="default"/>
          <w:footerReference r:id="rId4" w:type="even"/>
          <w:pgSz w:w="11907" w:h="16839"/>
          <w:pgMar w:top="900" w:right="1997" w:bottom="900" w:left="1997" w:header="500" w:footer="500" w:gutter="0"/>
          <w:cols w:space="425" w:num="1" w:sep="1"/>
          <w:docGrid w:type="lines" w:linePitch="312" w:charSpace="0"/>
        </w:sectPr>
      </w:pPr>
    </w:p>
    <w:p>
      <w:pPr>
        <w:shd w:val="clear" w:color="auto" w:fill="auto"/>
        <w:jc w:val="center"/>
        <w:rPr>
          <w:rFonts w:ascii="宋体" w:hAnsi="宋体" w:eastAsia="宋体" w:cs="宋体"/>
          <w:b/>
          <w:sz w:val="21"/>
        </w:rPr>
      </w:pPr>
      <w:r>
        <w:rPr>
          <w:rFonts w:ascii="宋体" w:hAnsi="宋体" w:eastAsia="宋体" w:cs="宋体"/>
          <w:b/>
          <w:sz w:val="21"/>
        </w:rPr>
        <w:t>参考答案：</w:t>
      </w:r>
    </w:p>
    <w:p>
      <w:pPr>
        <w:shd w:val="clear" w:color="auto" w:fill="auto"/>
        <w:spacing w:line="360" w:lineRule="auto"/>
        <w:jc w:val="left"/>
      </w:pPr>
      <w:r>
        <w:t>1．D</w:t>
      </w:r>
      <w:r>
        <w:rPr>
          <w:rFonts w:hint="eastAsia"/>
          <w:lang w:val="en-US" w:eastAsia="zh-CN"/>
        </w:rPr>
        <w:t xml:space="preserve">  </w:t>
      </w:r>
      <w:r>
        <w:t>2．C</w:t>
      </w:r>
      <w:r>
        <w:rPr>
          <w:rFonts w:hint="eastAsia"/>
          <w:lang w:val="en-US" w:eastAsia="zh-CN"/>
        </w:rPr>
        <w:t xml:space="preserve">  </w:t>
      </w:r>
      <w:r>
        <w:t>3．D</w:t>
      </w:r>
      <w:r>
        <w:rPr>
          <w:rFonts w:hint="eastAsia"/>
          <w:lang w:val="en-US" w:eastAsia="zh-CN"/>
        </w:rPr>
        <w:t xml:space="preserve">  </w:t>
      </w:r>
      <w:r>
        <w:t>4．A</w:t>
      </w:r>
      <w:r>
        <w:rPr>
          <w:rFonts w:hint="eastAsia"/>
          <w:lang w:val="en-US" w:eastAsia="zh-CN"/>
        </w:rPr>
        <w:t xml:space="preserve">  </w:t>
      </w:r>
      <w:r>
        <w:t>5．A</w:t>
      </w:r>
      <w:r>
        <w:rPr>
          <w:rFonts w:hint="eastAsia"/>
          <w:lang w:val="en-US" w:eastAsia="zh-CN"/>
        </w:rPr>
        <w:t xml:space="preserve">  </w:t>
      </w:r>
      <w:r>
        <w:t>6．C</w:t>
      </w:r>
      <w:r>
        <w:rPr>
          <w:rFonts w:hint="eastAsia"/>
          <w:lang w:val="en-US" w:eastAsia="zh-CN"/>
        </w:rPr>
        <w:t xml:space="preserve">  </w:t>
      </w:r>
      <w:r>
        <w:t>7．B</w:t>
      </w:r>
      <w:r>
        <w:rPr>
          <w:rFonts w:hint="eastAsia"/>
          <w:lang w:val="en-US" w:eastAsia="zh-CN"/>
        </w:rPr>
        <w:t xml:space="preserve">  </w:t>
      </w:r>
      <w:r>
        <w:t>8．B</w:t>
      </w:r>
      <w:r>
        <w:rPr>
          <w:rFonts w:hint="eastAsia"/>
          <w:lang w:val="en-US" w:eastAsia="zh-CN"/>
        </w:rPr>
        <w:t xml:space="preserve">  </w:t>
      </w:r>
      <w:r>
        <w:t>9．D</w:t>
      </w:r>
      <w:r>
        <w:rPr>
          <w:rFonts w:hint="eastAsia"/>
          <w:lang w:val="en-US" w:eastAsia="zh-CN"/>
        </w:rPr>
        <w:t xml:space="preserve">  </w:t>
      </w:r>
      <w:r>
        <w:t>10．A</w:t>
      </w:r>
    </w:p>
    <w:p>
      <w:pPr>
        <w:shd w:val="clear" w:color="auto" w:fill="auto"/>
        <w:spacing w:line="360" w:lineRule="auto"/>
        <w:jc w:val="left"/>
      </w:pPr>
      <w:r>
        <w:t>11．A与C；B、D、E与F</w:t>
      </w:r>
    </w:p>
    <w:p>
      <w:pPr>
        <w:shd w:val="clear" w:color="auto" w:fill="auto"/>
        <w:spacing w:line="360" w:lineRule="auto"/>
        <w:jc w:val="left"/>
      </w:pPr>
      <w:r>
        <w:t>12．     C     ABC     3     2     3</w:t>
      </w:r>
    </w:p>
    <w:p>
      <w:pPr>
        <w:shd w:val="clear" w:color="auto" w:fill="auto"/>
        <w:spacing w:line="360" w:lineRule="auto"/>
        <w:jc w:val="left"/>
      </w:pPr>
      <w:r>
        <w:t>13．     不适用     将燃气灶的进空气口增大或将燃气进口减小</w:t>
      </w:r>
    </w:p>
    <w:p>
      <w:pPr>
        <w:shd w:val="clear" w:color="auto" w:fill="auto"/>
        <w:spacing w:line="360" w:lineRule="auto"/>
        <w:jc w:val="left"/>
      </w:pPr>
      <w:r>
        <w:t>14．     ②     ⑦     ⑤     ④     ①⑥</w:t>
      </w:r>
    </w:p>
    <w:p>
      <w:pPr>
        <w:shd w:val="clear" w:color="auto" w:fill="auto"/>
        <w:spacing w:line="360" w:lineRule="auto"/>
        <w:jc w:val="left"/>
        <w:textAlignment w:val="center"/>
      </w:pPr>
      <w:r>
        <w:t>15．     正四面体形     CH</w:t>
      </w:r>
      <w:r>
        <w:rPr>
          <w:vertAlign w:val="subscript"/>
        </w:rPr>
        <w:t>4</w:t>
      </w:r>
      <w:r>
        <w:t>+Cl</w:t>
      </w:r>
      <w:r>
        <w:rPr>
          <w:vertAlign w:val="subscript"/>
        </w:rPr>
        <w:t>2</w:t>
      </w:r>
      <w:r>
        <w:object>
          <v:shape id="_x0000_i1063" o:spt="75" alt="eqIda2f88b79f1295aecdebcbc1f0aa59655" type="#_x0000_t75" style="height:13.75pt;width:36.05pt;" o:ole="t" filled="f" o:preferrelative="t" stroked="f" coordsize="21600,21600">
            <v:path/>
            <v:fill on="f" focussize="0,0"/>
            <v:stroke on="f" joinstyle="miter"/>
            <v:imagedata r:id="rId102" o:title="eqIda2f88b79f1295aecdebcbc1f0aa59655"/>
            <o:lock v:ext="edit" aspectratio="t"/>
            <w10:wrap type="none"/>
            <w10:anchorlock/>
          </v:shape>
          <o:OLEObject Type="Embed" ProgID="Equation.DSMT4" ShapeID="_x0000_i1063" DrawAspect="Content" ObjectID="_1468075763" r:id="rId101">
            <o:LockedField>false</o:LockedField>
          </o:OLEObject>
        </w:object>
      </w:r>
      <w:r>
        <w:t>CH</w:t>
      </w:r>
      <w:r>
        <w:rPr>
          <w:vertAlign w:val="subscript"/>
        </w:rPr>
        <w:t>3</w:t>
      </w:r>
      <w:r>
        <w:t>Cl+HCl     取代     碳碳双键     CH</w:t>
      </w:r>
      <w:r>
        <w:rPr>
          <w:vertAlign w:val="subscript"/>
        </w:rPr>
        <w:t>2</w:t>
      </w:r>
      <w:r>
        <w:t>=CH</w:t>
      </w:r>
      <w:r>
        <w:rPr>
          <w:vertAlign w:val="subscript"/>
        </w:rPr>
        <w:t>2</w:t>
      </w:r>
      <w:r>
        <w:t>+H</w:t>
      </w:r>
      <w:r>
        <w:rPr>
          <w:vertAlign w:val="subscript"/>
        </w:rPr>
        <w:t>2</w:t>
      </w:r>
      <w:r>
        <w:object>
          <v:shape id="_x0000_i1064" o:spt="75" alt="eqIdd1770113dd16028df579b7d3b08e2067" type="#_x0000_t75" style="height:17.9pt;width:43.1pt;" o:ole="t" filled="f" o:preferrelative="t" stroked="f" coordsize="21600,21600">
            <v:path/>
            <v:fill on="f" focussize="0,0"/>
            <v:stroke on="f" joinstyle="miter"/>
            <v:imagedata r:id="rId104" o:title="eqIdd1770113dd16028df579b7d3b08e2067"/>
            <o:lock v:ext="edit" aspectratio="t"/>
            <w10:wrap type="none"/>
            <w10:anchorlock/>
          </v:shape>
          <o:OLEObject Type="Embed" ProgID="Equation.DSMT4" ShapeID="_x0000_i1064" DrawAspect="Content" ObjectID="_1468075764" r:id="rId103">
            <o:LockedField>false</o:LockedField>
          </o:OLEObject>
        </w:object>
      </w:r>
      <w:r>
        <w:t>CH</w:t>
      </w:r>
      <w:r>
        <w:rPr>
          <w:vertAlign w:val="subscript"/>
        </w:rPr>
        <w:t>3</w:t>
      </w:r>
      <w:r>
        <w:t>CH</w:t>
      </w:r>
      <w:r>
        <w:rPr>
          <w:vertAlign w:val="subscript"/>
        </w:rPr>
        <w:t>3</w:t>
      </w:r>
      <w:r>
        <w:t>     加成     c</w:t>
      </w:r>
    </w:p>
    <w:p>
      <w:pPr>
        <w:shd w:val="clear" w:color="auto" w:fill="auto"/>
        <w:spacing w:line="360" w:lineRule="auto"/>
        <w:jc w:val="left"/>
      </w:pPr>
      <w:r>
        <w:t>16．C</w:t>
      </w:r>
      <w:r>
        <w:rPr>
          <w:vertAlign w:val="subscript"/>
        </w:rPr>
        <w:t>2</w:t>
      </w:r>
      <w:r>
        <w:t>H</w:t>
      </w:r>
      <w:r>
        <w:rPr>
          <w:vertAlign w:val="subscript"/>
        </w:rPr>
        <w:t>6</w:t>
      </w:r>
    </w:p>
    <w:p>
      <w:pPr>
        <w:shd w:val="clear" w:color="auto" w:fill="auto"/>
        <w:spacing w:line="360" w:lineRule="auto"/>
        <w:jc w:val="left"/>
      </w:pPr>
      <w:r>
        <w:t>17．(1)取代反应</w:t>
      </w:r>
    </w:p>
    <w:p>
      <w:pPr>
        <w:shd w:val="clear" w:color="auto" w:fill="auto"/>
        <w:spacing w:line="360" w:lineRule="auto"/>
        <w:jc w:val="left"/>
        <w:textAlignment w:val="center"/>
      </w:pPr>
      <w:r>
        <w:t>(2)</w:t>
      </w:r>
      <w:r>
        <w:object>
          <v:shape id="_x0000_i1065" o:spt="75" alt="eqId62b7677373f55aafad6750544e7302a1" type="#_x0000_t75" style="height:17.85pt;width:138.15pt;" o:ole="t" filled="f" o:preferrelative="t" stroked="f" coordsize="21600,21600">
            <v:path/>
            <v:fill on="f" focussize="0,0"/>
            <v:stroke on="f" joinstyle="miter"/>
            <v:imagedata r:id="rId106" o:title="eqId62b7677373f55aafad6750544e7302a1"/>
            <o:lock v:ext="edit" aspectratio="t"/>
            <w10:wrap type="none"/>
            <w10:anchorlock/>
          </v:shape>
          <o:OLEObject Type="Embed" ProgID="Equation.DSMT4" ShapeID="_x0000_i1065" DrawAspect="Content" ObjectID="_1468075765" r:id="rId105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</w:pPr>
      <w:r>
        <w:t>(3)     不正确     氯气可与水反应生成</w:t>
      </w:r>
      <w:r>
        <w:object>
          <v:shape id="_x0000_i1066" o:spt="75" alt="eqId387d2029bc8e5f0ceb454be937a07e3f" type="#_x0000_t75" style="height:12.5pt;width:21.05pt;" o:ole="t" filled="f" o:preferrelative="t" stroked="f" coordsize="21600,21600">
            <v:path/>
            <v:fill on="f" focussize="0,0"/>
            <v:stroke on="f" joinstyle="miter"/>
            <v:imagedata r:id="rId108" o:title="eqId387d2029bc8e5f0ceb454be937a07e3f"/>
            <o:lock v:ext="edit" aspectratio="t"/>
            <w10:wrap type="none"/>
            <w10:anchorlock/>
          </v:shape>
          <o:OLEObject Type="Embed" ProgID="Equation.DSMT4" ShapeID="_x0000_i1066" DrawAspect="Content" ObjectID="_1468075766" r:id="rId107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</w:pPr>
      <w:r>
        <w:t>(4)步骤二所得溶液的酸性比步骤一所得溶液的酸性强，说明除了氯气与水反应外，还有氯气与甲烷发生取代反应生成</w:t>
      </w:r>
      <w:r>
        <w:object>
          <v:shape id="_x0000_i1067" o:spt="75" alt="eqId387d2029bc8e5f0ceb454be937a07e3f" type="#_x0000_t75" style="height:12.5pt;width:21.05pt;" o:ole="t" filled="f" o:preferrelative="t" stroked="f" coordsize="21600,21600">
            <v:path/>
            <v:fill on="f" focussize="0,0"/>
            <v:stroke on="f" joinstyle="miter"/>
            <v:imagedata r:id="rId108" o:title="eqId387d2029bc8e5f0ceb454be937a07e3f"/>
            <o:lock v:ext="edit" aspectratio="t"/>
            <w10:wrap type="none"/>
            <w10:anchorlock/>
          </v:shape>
          <o:OLEObject Type="Embed" ProgID="Equation.DSMT4" ShapeID="_x0000_i1067" DrawAspect="Content" ObjectID="_1468075767" r:id="rId109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</w:pPr>
      <w:r>
        <w:t>(5)5</w:t>
      </w:r>
      <w:r>
        <w:rPr>
          <w:rFonts w:hint="eastAsia"/>
          <w:lang w:val="en-US" w:eastAsia="zh-CN"/>
        </w:rPr>
        <w:t xml:space="preserve">       </w:t>
      </w:r>
      <w:r>
        <w:t>(6)3</w:t>
      </w:r>
    </w:p>
    <w:p>
      <w:pPr>
        <w:shd w:val="clear" w:color="auto" w:fill="auto"/>
        <w:spacing w:line="360" w:lineRule="auto"/>
        <w:jc w:val="left"/>
      </w:pPr>
      <w:r>
        <w:t>18．错误</w:t>
      </w:r>
      <w:r>
        <w:rPr>
          <w:rFonts w:hint="eastAsia"/>
          <w:lang w:val="en-US" w:eastAsia="zh-CN"/>
        </w:rPr>
        <w:t xml:space="preserve">     </w:t>
      </w:r>
      <w:r>
        <w:t>19．错误</w:t>
      </w:r>
      <w:r>
        <w:rPr>
          <w:rFonts w:hint="eastAsia"/>
          <w:lang w:val="en-US" w:eastAsia="zh-CN"/>
        </w:rPr>
        <w:t xml:space="preserve">    </w:t>
      </w:r>
      <w:r>
        <w:t>20．错误</w:t>
      </w:r>
      <w:r>
        <w:rPr>
          <w:rFonts w:hint="eastAsia"/>
          <w:lang w:val="en-US" w:eastAsia="zh-CN"/>
        </w:rPr>
        <w:t xml:space="preserve">   </w:t>
      </w:r>
      <w:r>
        <w:t>21．错误</w:t>
      </w:r>
      <w:r>
        <w:rPr>
          <w:rFonts w:hint="eastAsia"/>
          <w:lang w:val="en-US" w:eastAsia="zh-CN"/>
        </w:rPr>
        <w:t xml:space="preserve">   </w:t>
      </w:r>
      <w:bookmarkStart w:id="0" w:name="_GoBack"/>
      <w:bookmarkEnd w:id="0"/>
      <w:r>
        <w:t>22．正确</w:t>
      </w:r>
    </w:p>
    <w:p>
      <w:pPr>
        <w:shd w:val="clear" w:color="auto" w:fill="auto"/>
        <w:spacing w:line="360" w:lineRule="auto"/>
        <w:jc w:val="left"/>
        <w:textAlignment w:val="center"/>
      </w:pPr>
      <w:r>
        <w:t xml:space="preserve">23．     AB     DE     正丁烷     1     </w:t>
      </w:r>
      <w:r>
        <w:object>
          <v:shape id="_x0000_i1068" o:spt="75" alt="eqId7600eb93139dd076ad64c5cda6698eec" type="#_x0000_t75" style="height:17.55pt;width:71.25pt;" o:ole="t" filled="f" o:preferrelative="t" stroked="f" coordsize="21600,21600">
            <v:path/>
            <v:fill on="f" focussize="0,0"/>
            <v:stroke on="f" joinstyle="miter"/>
            <v:imagedata r:id="rId111" o:title="eqId7600eb93139dd076ad64c5cda6698eec"/>
            <o:lock v:ext="edit" aspectratio="t"/>
            <w10:wrap type="none"/>
            <w10:anchorlock/>
          </v:shape>
          <o:OLEObject Type="Embed" ProgID="Equation.DSMT4" ShapeID="_x0000_i1068" DrawAspect="Content" ObjectID="_1468075768" r:id="rId110">
            <o:LockedField>false</o:LockedField>
          </o:OLEObject>
        </w:object>
      </w:r>
      <w:r>
        <w:t xml:space="preserve">     C     A     </w:t>
      </w:r>
      <w:r>
        <w:object>
          <v:shape id="_x0000_i1069" o:spt="75" alt="eqId05c8bc2a7de7c780607971e6c7f695ee" type="#_x0000_t75" style="height:15.8pt;width:39.55pt;" o:ole="t" filled="f" o:preferrelative="t" stroked="f" coordsize="21600,21600">
            <v:path/>
            <v:fill on="f" focussize="0,0"/>
            <v:stroke on="f" joinstyle="miter"/>
            <v:imagedata r:id="rId113" o:title="eqId05c8bc2a7de7c780607971e6c7f695ee"/>
            <o:lock v:ext="edit" aspectratio="t"/>
            <w10:wrap type="none"/>
            <w10:anchorlock/>
          </v:shape>
          <o:OLEObject Type="Embed" ProgID="Equation.DSMT4" ShapeID="_x0000_i1069" DrawAspect="Content" ObjectID="_1468075769" r:id="rId112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</w:pPr>
      <w:r>
        <w:t xml:space="preserve">24．     </w:t>
      </w:r>
      <w:r>
        <w:object>
          <v:shape id="_x0000_i1070" o:spt="75" alt="eqIdf3614d9ada3e3bb6ccd86bc6a62b3b84" type="#_x0000_t75" style="height:53.65pt;width:39.55pt;" o:ole="t" filled="f" o:preferrelative="t" stroked="f" coordsize="21600,21600">
            <v:path/>
            <v:fill on="f" focussize="0,0"/>
            <v:stroke on="f" joinstyle="miter"/>
            <v:imagedata r:id="rId115" o:title="eqIdf3614d9ada3e3bb6ccd86bc6a62b3b84"/>
            <o:lock v:ext="edit" aspectratio="t"/>
            <w10:wrap type="none"/>
            <w10:anchorlock/>
          </v:shape>
          <o:OLEObject Type="Embed" ProgID="Equation.DSMT4" ShapeID="_x0000_i1070" DrawAspect="Content" ObjectID="_1468075770" r:id="rId114">
            <o:LockedField>false</o:LockedField>
          </o:OLEObject>
        </w:object>
      </w:r>
      <w:r>
        <w:t xml:space="preserve">     提供甲烷分解所需的能量     负极     </w:t>
      </w:r>
      <w:r>
        <w:object>
          <v:shape id="_x0000_i1071" o:spt="75" alt="eqIdb3ecc780318ee80962d1958def56b417" type="#_x0000_t75" style="height:16.5pt;width:95pt;" o:ole="t" filled="f" o:preferrelative="t" stroked="f" coordsize="21600,21600">
            <v:path/>
            <v:fill on="f" focussize="0,0"/>
            <v:stroke on="f" joinstyle="miter"/>
            <v:imagedata r:id="rId117" o:title="eqIdb3ecc780318ee80962d1958def56b417"/>
            <o:lock v:ext="edit" aspectratio="t"/>
            <w10:wrap type="none"/>
            <w10:anchorlock/>
          </v:shape>
          <o:OLEObject Type="Embed" ProgID="Equation.DSMT4" ShapeID="_x0000_i1071" DrawAspect="Content" ObjectID="_1468075771" r:id="rId116">
            <o:LockedField>false</o:LockedField>
          </o:OLEObject>
        </w:object>
      </w:r>
      <w:r>
        <w:t>     250℃     100%     (CH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2</w:t>
      </w:r>
      <w:r>
        <w:t>C=CH</w:t>
      </w:r>
      <w:r>
        <w:rPr>
          <w:vertAlign w:val="subscript"/>
        </w:rPr>
        <w:t>2</w:t>
      </w:r>
      <w:r>
        <w:t>     D     B</w:t>
      </w:r>
    </w:p>
    <w:p>
      <w:pPr>
        <w:shd w:val="clear" w:color="auto" w:fill="auto"/>
        <w:spacing w:line="360" w:lineRule="auto"/>
        <w:jc w:val="left"/>
        <w:sectPr>
          <w:headerReference r:id="rId5" w:type="default"/>
          <w:footerReference r:id="rId6" w:type="default"/>
          <w:footerReference r:id="rId7" w:type="even"/>
          <w:pgSz w:w="11906" w:h="16838"/>
          <w:pgMar w:top="1440" w:right="1797" w:bottom="1440" w:left="1797" w:header="851" w:footer="992" w:gutter="0"/>
          <w:pgNumType w:start="1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 xml:space="preserve">3</w:instrText>
    </w:r>
    <w:r>
      <w:fldChar w:fldCharType="end"/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</w:t>
    </w:r>
  </w:p>
  <w:p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49" o:spt="136" alt="学科网 zxxk.com" type="#_x0000_t136" style="position:absolute;left:0pt;margin-left:158.95pt;margin-top:407.9pt;height:2.85pt;width:2.85pt;mso-position-horizontal-relative:margin;mso-position-vertical-relative:margin;rotation:20643840f;z-index:-251658240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0" o:spt="75" alt="学科网 zxxk.com" type="#_x0000_t75" style="position:absolute;left:0pt;margin-left:64.05pt;margin-top:-20.75pt;height:0.05pt;width:0.05pt;z-index:251661312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  <w:p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_x0000_s2051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52" o:spid="_x0000_s2052" o:spt="75" alt="学科网 zxxk.com" type="#_x0000_t75" style="position:absolute;left:0pt;margin-left:64.05pt;margin-top:-20.75pt;height:0.05pt;width:0.05pt;z-index:251662336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 xml:space="preserve">3</w:instrText>
    </w:r>
    <w:r>
      <w:fldChar w:fldCharType="end"/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snapToGrid w:val="0"/>
      <w:rPr>
        <w:kern w:val="0"/>
        <w:sz w:val="2"/>
        <w:szCs w:val="2"/>
      </w:rPr>
    </w:pPr>
    <w:r>
      <w:pict>
        <v:shape id="图片 4" o:spid="_x0000_s2053" o:spt="75" alt="学科网 zxxk.com" type="#_x0000_t75" style="position:absolute;left:0pt;margin-left:351pt;margin-top:8.45pt;height:0.75pt;width:0.7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72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 w:val="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B0"/>
    <w:rsid w:val="00043B54"/>
    <w:rsid w:val="00065CD2"/>
    <w:rsid w:val="001D7A06"/>
    <w:rsid w:val="00284433"/>
    <w:rsid w:val="002A1EC6"/>
    <w:rsid w:val="002E035E"/>
    <w:rsid w:val="003F38F2"/>
    <w:rsid w:val="004151FC"/>
    <w:rsid w:val="0064153B"/>
    <w:rsid w:val="006B16C5"/>
    <w:rsid w:val="00776133"/>
    <w:rsid w:val="00855687"/>
    <w:rsid w:val="008C07DE"/>
    <w:rsid w:val="009E611B"/>
    <w:rsid w:val="00A30CCE"/>
    <w:rsid w:val="00AC3E9C"/>
    <w:rsid w:val="00BC4F14"/>
    <w:rsid w:val="00BC62FB"/>
    <w:rsid w:val="00BF535F"/>
    <w:rsid w:val="00C02FC6"/>
    <w:rsid w:val="00C806B0"/>
    <w:rsid w:val="00E476EE"/>
    <w:rsid w:val="00EF035E"/>
    <w:rsid w:val="00FA429B"/>
    <w:rsid w:val="2671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54.png"/><Relationship Id="rId98" Type="http://schemas.openxmlformats.org/officeDocument/2006/relationships/image" Target="media/image53.png"/><Relationship Id="rId97" Type="http://schemas.openxmlformats.org/officeDocument/2006/relationships/image" Target="media/image52.png"/><Relationship Id="rId96" Type="http://schemas.openxmlformats.org/officeDocument/2006/relationships/image" Target="media/image51.png"/><Relationship Id="rId95" Type="http://schemas.openxmlformats.org/officeDocument/2006/relationships/image" Target="media/image50.png"/><Relationship Id="rId94" Type="http://schemas.openxmlformats.org/officeDocument/2006/relationships/image" Target="media/image49.png"/><Relationship Id="rId93" Type="http://schemas.openxmlformats.org/officeDocument/2006/relationships/oleObject" Target="embeddings/oleObject38.bin"/><Relationship Id="rId92" Type="http://schemas.openxmlformats.org/officeDocument/2006/relationships/oleObject" Target="embeddings/oleObject37.bin"/><Relationship Id="rId91" Type="http://schemas.openxmlformats.org/officeDocument/2006/relationships/oleObject" Target="embeddings/oleObject36.bin"/><Relationship Id="rId90" Type="http://schemas.openxmlformats.org/officeDocument/2006/relationships/image" Target="media/image48.wmf"/><Relationship Id="rId9" Type="http://schemas.openxmlformats.org/officeDocument/2006/relationships/image" Target="media/image2.png"/><Relationship Id="rId89" Type="http://schemas.openxmlformats.org/officeDocument/2006/relationships/oleObject" Target="embeddings/oleObject35.bin"/><Relationship Id="rId88" Type="http://schemas.openxmlformats.org/officeDocument/2006/relationships/image" Target="media/image47.wmf"/><Relationship Id="rId87" Type="http://schemas.openxmlformats.org/officeDocument/2006/relationships/oleObject" Target="embeddings/oleObject34.bin"/><Relationship Id="rId86" Type="http://schemas.openxmlformats.org/officeDocument/2006/relationships/image" Target="media/image46.png"/><Relationship Id="rId85" Type="http://schemas.openxmlformats.org/officeDocument/2006/relationships/image" Target="media/image45.png"/><Relationship Id="rId84" Type="http://schemas.openxmlformats.org/officeDocument/2006/relationships/oleObject" Target="embeddings/oleObject33.bin"/><Relationship Id="rId83" Type="http://schemas.openxmlformats.org/officeDocument/2006/relationships/oleObject" Target="embeddings/oleObject32.bin"/><Relationship Id="rId82" Type="http://schemas.openxmlformats.org/officeDocument/2006/relationships/image" Target="media/image44.wmf"/><Relationship Id="rId81" Type="http://schemas.openxmlformats.org/officeDocument/2006/relationships/oleObject" Target="embeddings/oleObject31.bin"/><Relationship Id="rId80" Type="http://schemas.openxmlformats.org/officeDocument/2006/relationships/image" Target="media/image43.png"/><Relationship Id="rId8" Type="http://schemas.openxmlformats.org/officeDocument/2006/relationships/theme" Target="theme/theme1.xml"/><Relationship Id="rId79" Type="http://schemas.openxmlformats.org/officeDocument/2006/relationships/image" Target="media/image42.wmf"/><Relationship Id="rId78" Type="http://schemas.openxmlformats.org/officeDocument/2006/relationships/oleObject" Target="embeddings/oleObject30.bin"/><Relationship Id="rId77" Type="http://schemas.openxmlformats.org/officeDocument/2006/relationships/image" Target="media/image41.wmf"/><Relationship Id="rId76" Type="http://schemas.openxmlformats.org/officeDocument/2006/relationships/oleObject" Target="embeddings/oleObject29.bin"/><Relationship Id="rId75" Type="http://schemas.openxmlformats.org/officeDocument/2006/relationships/image" Target="media/image40.wmf"/><Relationship Id="rId74" Type="http://schemas.openxmlformats.org/officeDocument/2006/relationships/oleObject" Target="embeddings/oleObject28.bin"/><Relationship Id="rId73" Type="http://schemas.openxmlformats.org/officeDocument/2006/relationships/image" Target="media/image39.png"/><Relationship Id="rId72" Type="http://schemas.openxmlformats.org/officeDocument/2006/relationships/image" Target="media/image38.png"/><Relationship Id="rId71" Type="http://schemas.openxmlformats.org/officeDocument/2006/relationships/image" Target="media/image37.png"/><Relationship Id="rId70" Type="http://schemas.openxmlformats.org/officeDocument/2006/relationships/image" Target="media/image36.wmf"/><Relationship Id="rId7" Type="http://schemas.openxmlformats.org/officeDocument/2006/relationships/footer" Target="footer4.xml"/><Relationship Id="rId69" Type="http://schemas.openxmlformats.org/officeDocument/2006/relationships/oleObject" Target="embeddings/oleObject27.bin"/><Relationship Id="rId68" Type="http://schemas.openxmlformats.org/officeDocument/2006/relationships/image" Target="media/image35.wmf"/><Relationship Id="rId67" Type="http://schemas.openxmlformats.org/officeDocument/2006/relationships/oleObject" Target="embeddings/oleObject26.bin"/><Relationship Id="rId66" Type="http://schemas.openxmlformats.org/officeDocument/2006/relationships/image" Target="media/image34.png"/><Relationship Id="rId65" Type="http://schemas.openxmlformats.org/officeDocument/2006/relationships/image" Target="media/image33.png"/><Relationship Id="rId64" Type="http://schemas.openxmlformats.org/officeDocument/2006/relationships/image" Target="media/image32.wmf"/><Relationship Id="rId63" Type="http://schemas.openxmlformats.org/officeDocument/2006/relationships/oleObject" Target="embeddings/oleObject25.bin"/><Relationship Id="rId62" Type="http://schemas.openxmlformats.org/officeDocument/2006/relationships/image" Target="media/image31.wmf"/><Relationship Id="rId61" Type="http://schemas.openxmlformats.org/officeDocument/2006/relationships/oleObject" Target="embeddings/oleObject24.bin"/><Relationship Id="rId60" Type="http://schemas.openxmlformats.org/officeDocument/2006/relationships/image" Target="media/image30.png"/><Relationship Id="rId6" Type="http://schemas.openxmlformats.org/officeDocument/2006/relationships/footer" Target="footer3.xml"/><Relationship Id="rId59" Type="http://schemas.openxmlformats.org/officeDocument/2006/relationships/oleObject" Target="embeddings/oleObject23.bin"/><Relationship Id="rId58" Type="http://schemas.openxmlformats.org/officeDocument/2006/relationships/oleObject" Target="embeddings/oleObject22.bin"/><Relationship Id="rId57" Type="http://schemas.openxmlformats.org/officeDocument/2006/relationships/oleObject" Target="embeddings/oleObject21.bin"/><Relationship Id="rId56" Type="http://schemas.openxmlformats.org/officeDocument/2006/relationships/oleObject" Target="embeddings/oleObject20.bin"/><Relationship Id="rId55" Type="http://schemas.openxmlformats.org/officeDocument/2006/relationships/image" Target="media/image29.wmf"/><Relationship Id="rId54" Type="http://schemas.openxmlformats.org/officeDocument/2006/relationships/oleObject" Target="embeddings/oleObject19.bin"/><Relationship Id="rId53" Type="http://schemas.openxmlformats.org/officeDocument/2006/relationships/image" Target="media/image28.wmf"/><Relationship Id="rId52" Type="http://schemas.openxmlformats.org/officeDocument/2006/relationships/oleObject" Target="embeddings/oleObject18.bin"/><Relationship Id="rId51" Type="http://schemas.openxmlformats.org/officeDocument/2006/relationships/oleObject" Target="embeddings/oleObject17.bin"/><Relationship Id="rId50" Type="http://schemas.openxmlformats.org/officeDocument/2006/relationships/image" Target="media/image27.wmf"/><Relationship Id="rId5" Type="http://schemas.openxmlformats.org/officeDocument/2006/relationships/header" Target="header1.xml"/><Relationship Id="rId49" Type="http://schemas.openxmlformats.org/officeDocument/2006/relationships/oleObject" Target="embeddings/oleObject16.bin"/><Relationship Id="rId48" Type="http://schemas.openxmlformats.org/officeDocument/2006/relationships/oleObject" Target="embeddings/oleObject15.bin"/><Relationship Id="rId47" Type="http://schemas.openxmlformats.org/officeDocument/2006/relationships/image" Target="media/image26.png"/><Relationship Id="rId46" Type="http://schemas.openxmlformats.org/officeDocument/2006/relationships/image" Target="media/image25.wmf"/><Relationship Id="rId45" Type="http://schemas.openxmlformats.org/officeDocument/2006/relationships/oleObject" Target="embeddings/oleObject14.bin"/><Relationship Id="rId44" Type="http://schemas.openxmlformats.org/officeDocument/2006/relationships/image" Target="media/image24.png"/><Relationship Id="rId43" Type="http://schemas.openxmlformats.org/officeDocument/2006/relationships/image" Target="media/image23.png"/><Relationship Id="rId42" Type="http://schemas.openxmlformats.org/officeDocument/2006/relationships/image" Target="media/image22.png"/><Relationship Id="rId41" Type="http://schemas.openxmlformats.org/officeDocument/2006/relationships/image" Target="media/image21.png"/><Relationship Id="rId40" Type="http://schemas.openxmlformats.org/officeDocument/2006/relationships/image" Target="media/image20.wmf"/><Relationship Id="rId4" Type="http://schemas.openxmlformats.org/officeDocument/2006/relationships/footer" Target="footer2.xml"/><Relationship Id="rId39" Type="http://schemas.openxmlformats.org/officeDocument/2006/relationships/oleObject" Target="embeddings/oleObject13.bin"/><Relationship Id="rId38" Type="http://schemas.openxmlformats.org/officeDocument/2006/relationships/image" Target="media/image19.wmf"/><Relationship Id="rId37" Type="http://schemas.openxmlformats.org/officeDocument/2006/relationships/oleObject" Target="embeddings/oleObject12.bin"/><Relationship Id="rId36" Type="http://schemas.openxmlformats.org/officeDocument/2006/relationships/image" Target="media/image18.png"/><Relationship Id="rId35" Type="http://schemas.openxmlformats.org/officeDocument/2006/relationships/image" Target="media/image17.png"/><Relationship Id="rId34" Type="http://schemas.openxmlformats.org/officeDocument/2006/relationships/image" Target="media/image16.wmf"/><Relationship Id="rId33" Type="http://schemas.openxmlformats.org/officeDocument/2006/relationships/oleObject" Target="embeddings/oleObject11.bin"/><Relationship Id="rId32" Type="http://schemas.openxmlformats.org/officeDocument/2006/relationships/image" Target="media/image15.wmf"/><Relationship Id="rId31" Type="http://schemas.openxmlformats.org/officeDocument/2006/relationships/oleObject" Target="embeddings/oleObject10.bin"/><Relationship Id="rId30" Type="http://schemas.openxmlformats.org/officeDocument/2006/relationships/image" Target="media/image14.wmf"/><Relationship Id="rId3" Type="http://schemas.openxmlformats.org/officeDocument/2006/relationships/footer" Target="footer1.xml"/><Relationship Id="rId29" Type="http://schemas.openxmlformats.org/officeDocument/2006/relationships/oleObject" Target="embeddings/oleObject9.bin"/><Relationship Id="rId28" Type="http://schemas.openxmlformats.org/officeDocument/2006/relationships/image" Target="media/image13.wmf"/><Relationship Id="rId27" Type="http://schemas.openxmlformats.org/officeDocument/2006/relationships/oleObject" Target="embeddings/oleObject8.bin"/><Relationship Id="rId26" Type="http://schemas.openxmlformats.org/officeDocument/2006/relationships/image" Target="media/image12.wmf"/><Relationship Id="rId25" Type="http://schemas.openxmlformats.org/officeDocument/2006/relationships/oleObject" Target="embeddings/oleObject7.bin"/><Relationship Id="rId24" Type="http://schemas.openxmlformats.org/officeDocument/2006/relationships/image" Target="media/image11.png"/><Relationship Id="rId23" Type="http://schemas.openxmlformats.org/officeDocument/2006/relationships/image" Target="media/image10.png"/><Relationship Id="rId22" Type="http://schemas.openxmlformats.org/officeDocument/2006/relationships/image" Target="media/image9.wmf"/><Relationship Id="rId21" Type="http://schemas.openxmlformats.org/officeDocument/2006/relationships/oleObject" Target="embeddings/oleObject6.bin"/><Relationship Id="rId20" Type="http://schemas.openxmlformats.org/officeDocument/2006/relationships/image" Target="media/image8.png"/><Relationship Id="rId2" Type="http://schemas.openxmlformats.org/officeDocument/2006/relationships/settings" Target="settings.xml"/><Relationship Id="rId19" Type="http://schemas.openxmlformats.org/officeDocument/2006/relationships/image" Target="media/image7.wmf"/><Relationship Id="rId18" Type="http://schemas.openxmlformats.org/officeDocument/2006/relationships/oleObject" Target="embeddings/oleObject5.bin"/><Relationship Id="rId17" Type="http://schemas.openxmlformats.org/officeDocument/2006/relationships/image" Target="media/image6.wmf"/><Relationship Id="rId16" Type="http://schemas.openxmlformats.org/officeDocument/2006/relationships/oleObject" Target="embeddings/oleObject4.bin"/><Relationship Id="rId15" Type="http://schemas.openxmlformats.org/officeDocument/2006/relationships/oleObject" Target="embeddings/oleObject3.bin"/><Relationship Id="rId14" Type="http://schemas.openxmlformats.org/officeDocument/2006/relationships/image" Target="media/image5.wmf"/><Relationship Id="rId13" Type="http://schemas.openxmlformats.org/officeDocument/2006/relationships/oleObject" Target="embeddings/oleObject2.bin"/><Relationship Id="rId120" Type="http://schemas.openxmlformats.org/officeDocument/2006/relationships/fontTable" Target="fontTable.xml"/><Relationship Id="rId12" Type="http://schemas.openxmlformats.org/officeDocument/2006/relationships/image" Target="media/image4.wmf"/><Relationship Id="rId119" Type="http://schemas.openxmlformats.org/officeDocument/2006/relationships/customXml" Target="../customXml/item2.xml"/><Relationship Id="rId118" Type="http://schemas.openxmlformats.org/officeDocument/2006/relationships/customXml" Target="../customXml/item1.xml"/><Relationship Id="rId117" Type="http://schemas.openxmlformats.org/officeDocument/2006/relationships/image" Target="media/image63.wmf"/><Relationship Id="rId116" Type="http://schemas.openxmlformats.org/officeDocument/2006/relationships/oleObject" Target="embeddings/oleObject47.bin"/><Relationship Id="rId115" Type="http://schemas.openxmlformats.org/officeDocument/2006/relationships/image" Target="media/image62.wmf"/><Relationship Id="rId114" Type="http://schemas.openxmlformats.org/officeDocument/2006/relationships/oleObject" Target="embeddings/oleObject46.bin"/><Relationship Id="rId113" Type="http://schemas.openxmlformats.org/officeDocument/2006/relationships/image" Target="media/image61.wmf"/><Relationship Id="rId112" Type="http://schemas.openxmlformats.org/officeDocument/2006/relationships/oleObject" Target="embeddings/oleObject45.bin"/><Relationship Id="rId111" Type="http://schemas.openxmlformats.org/officeDocument/2006/relationships/image" Target="media/image60.wmf"/><Relationship Id="rId110" Type="http://schemas.openxmlformats.org/officeDocument/2006/relationships/oleObject" Target="embeddings/oleObject44.bin"/><Relationship Id="rId11" Type="http://schemas.openxmlformats.org/officeDocument/2006/relationships/oleObject" Target="embeddings/oleObject1.bin"/><Relationship Id="rId109" Type="http://schemas.openxmlformats.org/officeDocument/2006/relationships/oleObject" Target="embeddings/oleObject43.bin"/><Relationship Id="rId108" Type="http://schemas.openxmlformats.org/officeDocument/2006/relationships/image" Target="media/image59.wmf"/><Relationship Id="rId107" Type="http://schemas.openxmlformats.org/officeDocument/2006/relationships/oleObject" Target="embeddings/oleObject42.bin"/><Relationship Id="rId106" Type="http://schemas.openxmlformats.org/officeDocument/2006/relationships/image" Target="media/image58.wmf"/><Relationship Id="rId105" Type="http://schemas.openxmlformats.org/officeDocument/2006/relationships/oleObject" Target="embeddings/oleObject41.bin"/><Relationship Id="rId104" Type="http://schemas.openxmlformats.org/officeDocument/2006/relationships/image" Target="media/image57.wmf"/><Relationship Id="rId103" Type="http://schemas.openxmlformats.org/officeDocument/2006/relationships/oleObject" Target="embeddings/oleObject40.bin"/><Relationship Id="rId102" Type="http://schemas.openxmlformats.org/officeDocument/2006/relationships/image" Target="media/image56.wmf"/><Relationship Id="rId101" Type="http://schemas.openxmlformats.org/officeDocument/2006/relationships/oleObject" Target="embeddings/oleObject39.bin"/><Relationship Id="rId100" Type="http://schemas.openxmlformats.org/officeDocument/2006/relationships/image" Target="media/image55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49"/>
    <customShpInfo spid="_x0000_s2050"/>
    <customShpInfo spid="_x0000_s2051"/>
    <customShpInfo spid="_x0000_s2052"/>
    <customShpInfo spid="_x0000_s205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8CE314-9BAF-4030-8F04-159C3E31C4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2017-07-19T12:07:00Z</dcterms:created>
  <dc:creator>Administrator</dc:creator>
  <cp:lastModifiedBy>Administrator</cp:lastModifiedBy>
  <dcterms:modified xsi:type="dcterms:W3CDTF">2023-01-31T12:41:04Z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2052-11.1.0.10132</vt:lpwstr>
  </property>
</Properties>
</file>