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jc w:val="center"/>
        <w:rPr>
          <w:rFonts w:hint="default" w:ascii="Times New Roman" w:hAnsi="Times New Roman" w:cs="Times New Roman" w:eastAsiaTheme="minorEastAsia"/>
          <w:b/>
          <w:bCs w:val="0"/>
          <w:sz w:val="30"/>
        </w:rPr>
      </w:pPr>
      <w:r>
        <w:rPr>
          <w:rFonts w:hint="default" w:ascii="Times New Roman" w:hAnsi="Times New Roman" w:cs="Times New Roman" w:eastAsiaTheme="minorEastAsia"/>
          <w:b/>
          <w:bCs w:val="0"/>
          <w:sz w:val="30"/>
        </w:rPr>
        <w:drawing>
          <wp:anchor distT="0" distB="0" distL="114300" distR="114300" simplePos="0" relativeHeight="251658240" behindDoc="0" locked="0" layoutInCell="1" allowOverlap="1">
            <wp:simplePos x="0" y="0"/>
            <wp:positionH relativeFrom="page">
              <wp:posOffset>11404600</wp:posOffset>
            </wp:positionH>
            <wp:positionV relativeFrom="topMargin">
              <wp:posOffset>12382500</wp:posOffset>
            </wp:positionV>
            <wp:extent cx="495300" cy="342900"/>
            <wp:effectExtent l="0" t="0" r="0" b="0"/>
            <wp:wrapNone/>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pic:cNvPicPr>
                      <a:picLocks noChangeAspect="1"/>
                    </pic:cNvPicPr>
                  </pic:nvPicPr>
                  <pic:blipFill>
                    <a:blip r:embed="rId9"/>
                    <a:stretch>
                      <a:fillRect/>
                    </a:stretch>
                  </pic:blipFill>
                  <pic:spPr>
                    <a:xfrm>
                      <a:off x="0" y="0"/>
                      <a:ext cx="495300" cy="342900"/>
                    </a:xfrm>
                    <a:prstGeom prst="rect">
                      <a:avLst/>
                    </a:prstGeom>
                  </pic:spPr>
                </pic:pic>
              </a:graphicData>
            </a:graphic>
          </wp:anchor>
        </w:drawing>
      </w:r>
      <w:r>
        <w:rPr>
          <w:rFonts w:hint="default" w:ascii="Times New Roman" w:hAnsi="Times New Roman" w:cs="Times New Roman" w:eastAsiaTheme="minorEastAsia"/>
          <w:b/>
          <w:bCs w:val="0"/>
          <w:sz w:val="30"/>
        </w:rPr>
        <w:t>7.4基本营养物质</w:t>
      </w:r>
      <w:r>
        <w:rPr>
          <w:rFonts w:hint="default" w:ascii="Times New Roman" w:hAnsi="Times New Roman" w:cs="Times New Roman" w:eastAsiaTheme="minorEastAsia"/>
          <w:b/>
          <w:bCs w:val="0"/>
          <w:sz w:val="30"/>
          <w:lang w:val="en-US" w:eastAsia="zh-CN"/>
        </w:rPr>
        <w:t xml:space="preserve"> </w:t>
      </w:r>
      <w:r>
        <w:rPr>
          <w:rFonts w:hint="default" w:ascii="Times New Roman" w:hAnsi="Times New Roman" w:cs="Times New Roman" w:eastAsiaTheme="minorEastAsia"/>
          <w:b/>
          <w:bCs w:val="0"/>
          <w:sz w:val="30"/>
        </w:rPr>
        <w:t xml:space="preserve"> 能力提升/强化训练</w:t>
      </w:r>
    </w:p>
    <w:p>
      <w:pPr>
        <w:shd w:val="clear" w:color="auto" w:fill="auto"/>
        <w:jc w:val="center"/>
        <w:rPr>
          <w:rFonts w:hint="default" w:ascii="Times New Roman" w:hAnsi="Times New Roman" w:cs="Times New Roman" w:eastAsiaTheme="minorEastAsia"/>
          <w:b/>
          <w:bCs w:val="0"/>
          <w:sz w:val="21"/>
        </w:rPr>
      </w:pPr>
      <w:r>
        <w:rPr>
          <w:rFonts w:hint="default" w:ascii="Times New Roman" w:hAnsi="Times New Roman" w:cs="Times New Roman" w:eastAsiaTheme="minorEastAsia"/>
          <w:b/>
          <w:bCs w:val="0"/>
          <w:sz w:val="21"/>
        </w:rPr>
        <w:t>学校:___________姓名：___________班级：___________考号：___________</w:t>
      </w:r>
    </w:p>
    <w:p>
      <w:pPr>
        <w:shd w:val="clear" w:color="auto" w:fill="auto"/>
        <w:jc w:val="center"/>
        <w:rPr>
          <w:rFonts w:hint="default" w:ascii="Times New Roman" w:hAnsi="Times New Roman" w:cs="Times New Roman" w:eastAsiaTheme="minorEastAsia"/>
          <w:b/>
          <w:bCs w:val="0"/>
          <w:sz w:val="30"/>
        </w:rPr>
      </w:pPr>
    </w:p>
    <w:p>
      <w:pPr>
        <w:shd w:val="clear" w:color="auto" w:fill="auto"/>
        <w:jc w:val="left"/>
        <w:rPr>
          <w:rFonts w:hint="default" w:ascii="Times New Roman" w:hAnsi="Times New Roman" w:cs="Times New Roman" w:eastAsiaTheme="minorEastAsia"/>
          <w:b/>
          <w:bCs w:val="0"/>
          <w:sz w:val="21"/>
        </w:rPr>
      </w:pPr>
      <w:r>
        <w:rPr>
          <w:rFonts w:hint="default" w:ascii="Times New Roman" w:hAnsi="Times New Roman" w:cs="Times New Roman" w:eastAsiaTheme="minorEastAsia"/>
          <w:b/>
          <w:bCs w:val="0"/>
          <w:sz w:val="21"/>
        </w:rPr>
        <w:t>一、单选题</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1．化学与生活息息相关，下列说法正确的是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A．油脂和蛋白质都属于高分子化合物</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B．糯米中的淀粉一经水解就酿成了酒</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C．植物油属于酯，汽油的主要成分属于烃</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D．棉花和合成纤维的主要成分均为纤维素</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2．下列说法不正确的是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A．工业上生产玻璃、水泥均需要用石灰石为原料</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B．氯气是塑料、合成橡胶、合成纤维、农药、染料及药品的重要原料</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C．司母戊鼎、定远舰甲板、有机玻璃等原材料属于合金</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D．可用灼烧的方法鉴别真丝围巾和合成纤维围巾</w:t>
      </w:r>
    </w:p>
    <w:p>
      <w:pPr>
        <w:shd w:val="clear" w:color="auto" w:fill="auto"/>
        <w:spacing w:line="360" w:lineRule="auto"/>
        <w:jc w:val="left"/>
        <w:textAlignment w:val="center"/>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3．某小组利用下图装置探究</w:t>
      </w:r>
      <w:r>
        <w:rPr>
          <w:rFonts w:hint="eastAsia" w:cs="Times New Roman" w:eastAsiaTheme="minorEastAsia"/>
          <w:b/>
          <w:bCs w:val="0"/>
          <w:lang w:val="en-US" w:eastAsia="zh-CN"/>
        </w:rPr>
        <w:t>SO</w:t>
      </w:r>
      <w:r>
        <w:rPr>
          <w:rFonts w:hint="eastAsia" w:cs="Times New Roman" w:eastAsiaTheme="minorEastAsia"/>
          <w:b/>
          <w:bCs w:val="0"/>
          <w:vertAlign w:val="subscript"/>
          <w:lang w:val="en-US" w:eastAsia="zh-CN"/>
        </w:rPr>
        <w:t>2</w:t>
      </w:r>
      <w:r>
        <w:rPr>
          <w:rFonts w:hint="default" w:ascii="Times New Roman" w:hAnsi="Times New Roman" w:cs="Times New Roman" w:eastAsiaTheme="minorEastAsia"/>
          <w:b/>
          <w:bCs w:val="0"/>
        </w:rPr>
        <w:t>的性质。下列关于实验现象的解释中，</w:t>
      </w:r>
      <w:r>
        <w:rPr>
          <w:rFonts w:hint="default" w:ascii="Times New Roman" w:hAnsi="Times New Roman" w:cs="Times New Roman" w:eastAsiaTheme="minorEastAsia"/>
          <w:b/>
          <w:bCs w:val="0"/>
          <w:u w:val="none"/>
          <w:em w:val="dot"/>
        </w:rPr>
        <w:t>不正确</w:t>
      </w:r>
      <w:r>
        <w:rPr>
          <w:rFonts w:hint="default" w:ascii="Times New Roman" w:hAnsi="Times New Roman" w:cs="Times New Roman" w:eastAsiaTheme="minorEastAsia"/>
          <w:b/>
          <w:bCs w:val="0"/>
        </w:rPr>
        <w:t>的是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drawing>
          <wp:inline distT="0" distB="0" distL="114300" distR="114300">
            <wp:extent cx="2400300" cy="16764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0"/>
                    <a:stretch>
                      <a:fillRect/>
                    </a:stretch>
                  </pic:blipFill>
                  <pic:spPr>
                    <a:xfrm>
                      <a:off x="0" y="0"/>
                      <a:ext cx="2400300" cy="1676400"/>
                    </a:xfrm>
                    <a:prstGeom prst="rect">
                      <a:avLst/>
                    </a:prstGeom>
                  </pic:spPr>
                </pic:pic>
              </a:graphicData>
            </a:graphic>
          </wp:inline>
        </w:drawing>
      </w:r>
    </w:p>
    <w:p>
      <w:pPr>
        <w:shd w:val="clear" w:color="auto" w:fill="auto"/>
        <w:spacing w:line="360" w:lineRule="auto"/>
        <w:jc w:val="left"/>
        <w:textAlignment w:val="center"/>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A．通入</w:t>
      </w:r>
      <w:r>
        <w:rPr>
          <w:rFonts w:hint="eastAsia" w:cs="Times New Roman" w:eastAsiaTheme="minorEastAsia"/>
          <w:b/>
          <w:bCs w:val="0"/>
          <w:lang w:val="en-US" w:eastAsia="zh-CN"/>
        </w:rPr>
        <w:t>SO</w:t>
      </w:r>
      <w:r>
        <w:rPr>
          <w:rFonts w:hint="eastAsia" w:cs="Times New Roman" w:eastAsiaTheme="minorEastAsia"/>
          <w:b/>
          <w:bCs w:val="0"/>
          <w:vertAlign w:val="subscript"/>
          <w:lang w:val="en-US" w:eastAsia="zh-CN"/>
        </w:rPr>
        <w:t>2</w:t>
      </w:r>
      <w:r>
        <w:rPr>
          <w:rFonts w:hint="default" w:ascii="Times New Roman" w:hAnsi="Times New Roman" w:cs="Times New Roman" w:eastAsiaTheme="minorEastAsia"/>
          <w:b/>
          <w:bCs w:val="0"/>
        </w:rPr>
        <w:t>前，①中溶液显红色的原因：</w:t>
      </w:r>
      <w:r>
        <w:rPr>
          <w:rFonts w:hint="default" w:ascii="Times New Roman" w:hAnsi="Times New Roman" w:cs="Times New Roman" w:eastAsiaTheme="minorEastAsia"/>
          <w:b/>
          <w:bCs w:val="0"/>
        </w:rPr>
        <w:object>
          <v:shape id="_x0000_i1025" o:spt="75" alt="eqId371f53965b5410fd744ae1fcc28121c7" type="#_x0000_t75" style="height:13.9pt;width:83.6pt;" o:ole="t" filled="f" o:preferrelative="t" stroked="f" coordsize="21600,21600">
            <v:path/>
            <v:fill on="f" focussize="0,0"/>
            <v:stroke on="f" joinstyle="miter"/>
            <v:imagedata r:id="rId12" o:title="eqId371f53965b5410fd744ae1fcc28121c7"/>
            <o:lock v:ext="edit" aspectratio="t"/>
            <w10:wrap type="none"/>
            <w10:anchorlock/>
          </v:shape>
          <o:OLEObject Type="Embed" ProgID="Equation.DSMT4" ShapeID="_x0000_i1025" DrawAspect="Content" ObjectID="_1468075725" r:id="rId11">
            <o:LockedField>false</o:LockedField>
          </o:OLEObject>
        </w:object>
      </w:r>
    </w:p>
    <w:p>
      <w:pPr>
        <w:shd w:val="clear" w:color="auto" w:fill="auto"/>
        <w:spacing w:line="360" w:lineRule="auto"/>
        <w:jc w:val="left"/>
        <w:textAlignment w:val="center"/>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B．通入</w:t>
      </w:r>
      <w:r>
        <w:rPr>
          <w:rFonts w:hint="eastAsia" w:cs="Times New Roman" w:eastAsiaTheme="minorEastAsia"/>
          <w:b/>
          <w:bCs w:val="0"/>
          <w:lang w:val="en-US" w:eastAsia="zh-CN"/>
        </w:rPr>
        <w:t>SO</w:t>
      </w:r>
      <w:r>
        <w:rPr>
          <w:rFonts w:hint="eastAsia" w:cs="Times New Roman" w:eastAsiaTheme="minorEastAsia"/>
          <w:b/>
          <w:bCs w:val="0"/>
          <w:vertAlign w:val="subscript"/>
          <w:lang w:val="en-US" w:eastAsia="zh-CN"/>
        </w:rPr>
        <w:t>2</w:t>
      </w:r>
      <w:r>
        <w:rPr>
          <w:rFonts w:hint="default" w:ascii="Times New Roman" w:hAnsi="Times New Roman" w:cs="Times New Roman" w:eastAsiaTheme="minorEastAsia"/>
          <w:b/>
          <w:bCs w:val="0"/>
        </w:rPr>
        <w:t>后，①中溶液颜色褪去的原因：</w:t>
      </w:r>
      <w:r>
        <w:rPr>
          <w:rFonts w:hint="eastAsia" w:cs="Times New Roman" w:eastAsiaTheme="minorEastAsia"/>
          <w:b/>
          <w:bCs w:val="0"/>
          <w:lang w:val="en-US" w:eastAsia="zh-CN"/>
        </w:rPr>
        <w:t>SO</w:t>
      </w:r>
      <w:r>
        <w:rPr>
          <w:rFonts w:hint="eastAsia" w:cs="Times New Roman" w:eastAsiaTheme="minorEastAsia"/>
          <w:b/>
          <w:bCs w:val="0"/>
          <w:vertAlign w:val="subscript"/>
          <w:lang w:val="en-US" w:eastAsia="zh-CN"/>
        </w:rPr>
        <w:t>2</w:t>
      </w:r>
      <w:r>
        <w:rPr>
          <w:rFonts w:hint="default" w:ascii="Times New Roman" w:hAnsi="Times New Roman" w:cs="Times New Roman" w:eastAsiaTheme="minorEastAsia"/>
          <w:b/>
          <w:bCs w:val="0"/>
        </w:rPr>
        <w:t>具有漂白性</w:t>
      </w:r>
    </w:p>
    <w:p>
      <w:pPr>
        <w:shd w:val="clear" w:color="auto" w:fill="auto"/>
        <w:spacing w:line="360" w:lineRule="auto"/>
        <w:jc w:val="left"/>
        <w:textAlignment w:val="center"/>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C．通入</w:t>
      </w:r>
      <w:r>
        <w:rPr>
          <w:rFonts w:hint="eastAsia" w:cs="Times New Roman" w:eastAsiaTheme="minorEastAsia"/>
          <w:b/>
          <w:bCs w:val="0"/>
          <w:lang w:val="en-US" w:eastAsia="zh-CN"/>
        </w:rPr>
        <w:t>SO</w:t>
      </w:r>
      <w:r>
        <w:rPr>
          <w:rFonts w:hint="eastAsia" w:cs="Times New Roman" w:eastAsiaTheme="minorEastAsia"/>
          <w:b/>
          <w:bCs w:val="0"/>
          <w:vertAlign w:val="subscript"/>
          <w:lang w:val="en-US" w:eastAsia="zh-CN"/>
        </w:rPr>
        <w:t>2</w:t>
      </w:r>
      <w:r>
        <w:rPr>
          <w:rFonts w:hint="default" w:ascii="Times New Roman" w:hAnsi="Times New Roman" w:cs="Times New Roman" w:eastAsiaTheme="minorEastAsia"/>
          <w:b/>
          <w:bCs w:val="0"/>
        </w:rPr>
        <w:t>前，②中溶液显蓝色的原因：淀粉遇碘单质变蓝</w:t>
      </w:r>
    </w:p>
    <w:p>
      <w:pPr>
        <w:shd w:val="clear" w:color="auto" w:fill="auto"/>
        <w:spacing w:line="360" w:lineRule="auto"/>
        <w:jc w:val="left"/>
        <w:textAlignment w:val="center"/>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D．通入</w:t>
      </w:r>
      <w:r>
        <w:rPr>
          <w:rFonts w:hint="eastAsia" w:cs="Times New Roman" w:eastAsiaTheme="minorEastAsia"/>
          <w:b/>
          <w:bCs w:val="0"/>
          <w:lang w:val="en-US" w:eastAsia="zh-CN"/>
        </w:rPr>
        <w:t>SO</w:t>
      </w:r>
      <w:r>
        <w:rPr>
          <w:rFonts w:hint="eastAsia" w:cs="Times New Roman" w:eastAsiaTheme="minorEastAsia"/>
          <w:b/>
          <w:bCs w:val="0"/>
          <w:vertAlign w:val="subscript"/>
          <w:lang w:val="en-US" w:eastAsia="zh-CN"/>
        </w:rPr>
        <w:t>2</w:t>
      </w:r>
      <w:r>
        <w:rPr>
          <w:rFonts w:hint="default" w:ascii="Times New Roman" w:hAnsi="Times New Roman" w:cs="Times New Roman" w:eastAsiaTheme="minorEastAsia"/>
          <w:b/>
          <w:bCs w:val="0"/>
        </w:rPr>
        <w:t>后，②中溶液颜色褪去的原因：</w:t>
      </w:r>
      <w:r>
        <w:rPr>
          <w:rFonts w:hint="default" w:ascii="Times New Roman" w:hAnsi="Times New Roman" w:cs="Times New Roman" w:eastAsiaTheme="minorEastAsia"/>
          <w:b/>
          <w:bCs w:val="0"/>
        </w:rPr>
        <w:object>
          <v:shape id="_x0000_i1026" o:spt="75" alt="eqIdbc4806a70d2079e6f3bcfee5f549e82f" type="#_x0000_t75" style="height:16.5pt;width:150.45pt;" o:ole="t" filled="f" o:preferrelative="t" stroked="f" coordsize="21600,21600">
            <v:path/>
            <v:fill on="f" focussize="0,0"/>
            <v:stroke on="f" joinstyle="miter"/>
            <v:imagedata r:id="rId14" o:title="eqIdbc4806a70d2079e6f3bcfee5f549e82f"/>
            <o:lock v:ext="edit" aspectratio="t"/>
            <w10:wrap type="none"/>
            <w10:anchorlock/>
          </v:shape>
          <o:OLEObject Type="Embed" ProgID="Equation.DSMT4" ShapeID="_x0000_i1026" DrawAspect="Content" ObjectID="_1468075726" r:id="rId13">
            <o:LockedField>false</o:LockedField>
          </o:OLEObject>
        </w:objec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4．生活中处处有化学，下列叙述正确的是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A．考试所用的2B铅笔芯的成分主要为铅</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B．棉花、麻和蚕丝均为碳水化合物</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C．黏土(Al</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O</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·2SiO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·2H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O)是由氧化物构成的混合物</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D．陶制器皿属于传统硅酸盐材料，耐高温、耐腐蚀</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5．化学与我们的生活息息相关，下列有关说法正确的是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A．笔墨纸砚中的“纸”特指宣纸，宣纸是合成高分子材料</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B．明矾可用于自来水的杀菌消毒</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C．大气中PM2.5比表面积大，吸附能力强，能吸附许多有毒有害物质</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D．75%的医用酒精常用于消毒，用95%的酒精消毒效果更好</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6．化学与生活密切相关。下列叙述正确的是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A．漂白粉与盐酸可混合使用以提高消毒效果</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B．食品袋中放入盛有硅胶和铁粉的透气小袋目的是防止食物受潮、氧化</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C．燃煤加入CaO可以减少酸雨的形成及温室气体的排放</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D．针对流感病毒，用无水酒精、双氧水等对环境进行杀菌消毒</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7．下列说法正确的是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A．淀粉、纤维素互为同分异构体</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B．医用酒精的浓度通常为95%</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C．乙烯可以用作生产食品包装材料的原料</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D．糖类、油脂、蛋白质在一定条件下均能水解</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8．下列说法不正确的是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A．镁在空气中燃烧发出耀眼的白光，可用于制造信号弹和焰火</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B．锂质量轻，比能量大，可用于制造电池的正极材料</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C．钠具有较强的还原性，可用于冶炼钛等金属</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D．硫酸铜能使蛋白质变性，既可用于游泳池消毒，也可用于配制农业杀菌剂</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9．劳动创造美好生活。下列劳动项目的原理解释正确的是</w:t>
      </w:r>
    </w:p>
    <w:tbl>
      <w:tblPr>
        <w:tblStyle w:val="5"/>
        <w:tblW w:w="8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840"/>
        <w:gridCol w:w="3690"/>
        <w:gridCol w:w="3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选项</w:t>
            </w:r>
          </w:p>
        </w:tc>
        <w:tc>
          <w:tcPr>
            <w:tcW w:w="36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劳动项目</w:t>
            </w:r>
          </w:p>
        </w:tc>
        <w:tc>
          <w:tcPr>
            <w:tcW w:w="35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原理解释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w:t>
            </w:r>
          </w:p>
        </w:tc>
        <w:tc>
          <w:tcPr>
            <w:tcW w:w="36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用石膏改良盐碱土壤</w:t>
            </w:r>
          </w:p>
        </w:tc>
        <w:tc>
          <w:tcPr>
            <w:tcW w:w="35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硫酸钙显酸性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w:t>
            </w:r>
          </w:p>
        </w:tc>
        <w:tc>
          <w:tcPr>
            <w:tcW w:w="36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用糯米酿制米酒</w:t>
            </w:r>
          </w:p>
        </w:tc>
        <w:tc>
          <w:tcPr>
            <w:tcW w:w="35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酵母菌可以使淀粉直接水解为酒精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w:t>
            </w:r>
          </w:p>
        </w:tc>
        <w:tc>
          <w:tcPr>
            <w:tcW w:w="36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用熟香蕉催熟猕猴桃生果</w:t>
            </w:r>
          </w:p>
        </w:tc>
        <w:tc>
          <w:tcPr>
            <w:tcW w:w="35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香蕉释放的酯可加速生果成熟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c>
          <w:tcPr>
            <w:tcW w:w="8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w:t>
            </w:r>
          </w:p>
        </w:tc>
        <w:tc>
          <w:tcPr>
            <w:tcW w:w="369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用“爆炸盐”(含2Na</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CO</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∙3H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)洗涤衣物</w:t>
            </w:r>
          </w:p>
        </w:tc>
        <w:tc>
          <w:tcPr>
            <w:tcW w:w="35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过碳酸钠水溶液显碱性、有强氧化性</w:t>
            </w:r>
          </w:p>
        </w:tc>
      </w:tr>
    </w:tbl>
    <w:p>
      <w:pPr>
        <w:shd w:val="clear" w:color="auto" w:fill="auto"/>
        <w:spacing w:line="360" w:lineRule="auto"/>
        <w:jc w:val="left"/>
        <w:rPr>
          <w:rFonts w:hint="default" w:ascii="Times New Roman" w:hAnsi="Times New Roman" w:cs="Times New Roman" w:eastAsiaTheme="minorEastAsia"/>
          <w:b/>
          <w:bCs w:val="0"/>
        </w:rPr>
      </w:pPr>
    </w:p>
    <w:p>
      <w:pPr>
        <w:shd w:val="clear" w:color="auto" w:fill="auto"/>
        <w:tabs>
          <w:tab w:val="left" w:pos="2078"/>
          <w:tab w:val="left" w:pos="4156"/>
          <w:tab w:val="left" w:pos="6234"/>
        </w:tabs>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A．A</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B．B</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C．C</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D．D</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10．下列说法不正确的是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A．酰胺在酸或碱存在并加热条件下可以发生水解反应</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B．液态油通过催化加氢可转化为半固态的脂肪</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C．糖类和蛋白质都是高分子，都可发生水解反应</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D．醚类物质被广泛用作溶剂，有的醚可被用作麻醉剂</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11．下列说法不正确的是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A．淀粉分子中不含氮元素</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B．涤纶可作为制作运动服的材料</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C．“复方氯乙烷气雾剂”可用于运动中急性损伤的镇痛</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D．常见营养物质中，蛋白质和油脂都是高分子化合物</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12．下列说法不正确的是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A．“金(即铜)柔锡柔，合两柔则刚”，体现了合金硬度方面的特性</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B．石膏可以用来制硫酸</w:t>
      </w:r>
    </w:p>
    <w:p>
      <w:pPr>
        <w:shd w:val="clear" w:color="auto" w:fill="auto"/>
        <w:spacing w:line="360" w:lineRule="auto"/>
        <w:jc w:val="left"/>
        <w:textAlignment w:val="center"/>
        <w:rPr>
          <w:rFonts w:hint="eastAsia" w:ascii="Times New Roman" w:hAnsi="Times New Roman" w:cs="Times New Roman" w:eastAsiaTheme="minorEastAsia"/>
          <w:b/>
          <w:bCs w:val="0"/>
          <w:vertAlign w:val="subscript"/>
          <w:lang w:val="en-US" w:eastAsia="zh-CN"/>
        </w:rPr>
      </w:pPr>
      <w:r>
        <w:rPr>
          <w:rFonts w:hint="default" w:ascii="Times New Roman" w:hAnsi="Times New Roman" w:cs="Times New Roman" w:eastAsiaTheme="minorEastAsia"/>
          <w:b/>
          <w:bCs w:val="0"/>
        </w:rPr>
        <w:t>C．</w:t>
      </w:r>
      <w:r>
        <w:rPr>
          <w:rFonts w:hint="eastAsia" w:cs="Times New Roman" w:eastAsiaTheme="minorEastAsia"/>
          <w:b/>
          <w:bCs w:val="0"/>
          <w:lang w:val="en-US" w:eastAsia="zh-CN"/>
        </w:rPr>
        <w:t>Na</w:t>
      </w:r>
      <w:r>
        <w:rPr>
          <w:rFonts w:hint="eastAsia" w:cs="Times New Roman" w:eastAsiaTheme="minorEastAsia"/>
          <w:b/>
          <w:bCs w:val="0"/>
          <w:vertAlign w:val="subscript"/>
          <w:lang w:val="en-US" w:eastAsia="zh-CN"/>
        </w:rPr>
        <w:t>2</w:t>
      </w:r>
      <w:r>
        <w:rPr>
          <w:rFonts w:hint="eastAsia" w:cs="Times New Roman" w:eastAsiaTheme="minorEastAsia"/>
          <w:b/>
          <w:bCs w:val="0"/>
          <w:vertAlign w:val="baseline"/>
          <w:lang w:val="en-US" w:eastAsia="zh-CN"/>
        </w:rPr>
        <w:t>SO</w:t>
      </w:r>
      <w:r>
        <w:rPr>
          <w:rFonts w:hint="eastAsia" w:cs="Times New Roman" w:eastAsiaTheme="minorEastAsia"/>
          <w:b/>
          <w:bCs w:val="0"/>
          <w:vertAlign w:val="subscript"/>
          <w:lang w:val="en-US" w:eastAsia="zh-CN"/>
        </w:rPr>
        <w:t>3</w:t>
      </w:r>
      <w:r>
        <w:rPr>
          <w:rFonts w:hint="default" w:ascii="Times New Roman" w:hAnsi="Times New Roman" w:cs="Times New Roman" w:eastAsiaTheme="minorEastAsia"/>
          <w:b/>
          <w:bCs w:val="0"/>
        </w:rPr>
        <w:t>溶液在蒸发皿中蒸干并灼烧，可得到较纯净的</w:t>
      </w:r>
      <w:r>
        <w:rPr>
          <w:rFonts w:hint="eastAsia" w:cs="Times New Roman" w:eastAsiaTheme="minorEastAsia"/>
          <w:b/>
          <w:bCs w:val="0"/>
          <w:lang w:val="en-US" w:eastAsia="zh-CN"/>
        </w:rPr>
        <w:t>Na</w:t>
      </w:r>
      <w:r>
        <w:rPr>
          <w:rFonts w:hint="eastAsia" w:cs="Times New Roman" w:eastAsiaTheme="minorEastAsia"/>
          <w:b/>
          <w:bCs w:val="0"/>
          <w:vertAlign w:val="subscript"/>
          <w:lang w:val="en-US" w:eastAsia="zh-CN"/>
        </w:rPr>
        <w:t>2</w:t>
      </w:r>
      <w:r>
        <w:rPr>
          <w:rFonts w:hint="eastAsia" w:cs="Times New Roman" w:eastAsiaTheme="minorEastAsia"/>
          <w:b/>
          <w:bCs w:val="0"/>
          <w:vertAlign w:val="baseline"/>
          <w:lang w:val="en-US" w:eastAsia="zh-CN"/>
        </w:rPr>
        <w:t>SO</w:t>
      </w:r>
      <w:r>
        <w:rPr>
          <w:rFonts w:hint="eastAsia" w:cs="Times New Roman" w:eastAsiaTheme="minorEastAsia"/>
          <w:b/>
          <w:bCs w:val="0"/>
          <w:vertAlign w:val="subscript"/>
          <w:lang w:val="en-US" w:eastAsia="zh-CN"/>
        </w:rPr>
        <w:t>3</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D．铜盐能杀死某些细菌，游泳池中常用硫酸铜作消毒剂</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13．下列食物中的主要成分属于糖类的是</w:t>
      </w:r>
    </w:p>
    <w:p>
      <w:pPr>
        <w:shd w:val="clear" w:color="auto" w:fill="auto"/>
        <w:tabs>
          <w:tab w:val="left" w:pos="2078"/>
          <w:tab w:val="left" w:pos="4156"/>
          <w:tab w:val="left" w:pos="6234"/>
        </w:tabs>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A．面粉</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B．猪肉</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C．大豆油</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D．蔬菜</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14．下列关于淀粉的说法不正确的是</w:t>
      </w:r>
    </w:p>
    <w:p>
      <w:pPr>
        <w:shd w:val="clear" w:color="auto" w:fill="auto"/>
        <w:tabs>
          <w:tab w:val="left" w:pos="4156"/>
        </w:tabs>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A．属于有机高分子化合物</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B．与纤维素互为同分异构体</w:t>
      </w:r>
    </w:p>
    <w:p>
      <w:pPr>
        <w:shd w:val="clear" w:color="auto" w:fill="auto"/>
        <w:tabs>
          <w:tab w:val="left" w:pos="4156"/>
        </w:tabs>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C．能发生水解反应</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D．常用碘来检验</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15．误食重金属盐后，应采取有效应急措施是</w:t>
      </w:r>
    </w:p>
    <w:p>
      <w:pPr>
        <w:shd w:val="clear" w:color="auto" w:fill="auto"/>
        <w:tabs>
          <w:tab w:val="left" w:pos="4156"/>
        </w:tabs>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A．服用大量葡萄糖溶液</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B．喝大量的生理盐水</w:t>
      </w:r>
    </w:p>
    <w:p>
      <w:pPr>
        <w:shd w:val="clear" w:color="auto" w:fill="auto"/>
        <w:tabs>
          <w:tab w:val="left" w:pos="4156"/>
        </w:tabs>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C．喝大量的豆浆或牛奶</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D．注射大量盐水</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16．下列物质加入蛋白质中，会使蛋白质变性的是</w:t>
      </w:r>
    </w:p>
    <w:p>
      <w:pPr>
        <w:shd w:val="clear" w:color="auto" w:fill="auto"/>
        <w:tabs>
          <w:tab w:val="left" w:pos="4156"/>
        </w:tabs>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A．水</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B．饱和Na</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SO</w:t>
      </w:r>
      <w:r>
        <w:rPr>
          <w:rFonts w:hint="default" w:ascii="Times New Roman" w:hAnsi="Times New Roman" w:cs="Times New Roman" w:eastAsiaTheme="minorEastAsia"/>
          <w:b/>
          <w:bCs w:val="0"/>
          <w:vertAlign w:val="subscript"/>
        </w:rPr>
        <w:t>4</w:t>
      </w:r>
      <w:r>
        <w:rPr>
          <w:rFonts w:hint="default" w:ascii="Times New Roman" w:hAnsi="Times New Roman" w:cs="Times New Roman" w:eastAsiaTheme="minorEastAsia"/>
          <w:b/>
          <w:bCs w:val="0"/>
        </w:rPr>
        <w:t>溶液</w:t>
      </w:r>
    </w:p>
    <w:p>
      <w:pPr>
        <w:shd w:val="clear" w:color="auto" w:fill="auto"/>
        <w:tabs>
          <w:tab w:val="left" w:pos="4156"/>
        </w:tabs>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C．饱和(NH</w:t>
      </w:r>
      <w:r>
        <w:rPr>
          <w:rFonts w:hint="default" w:ascii="Times New Roman" w:hAnsi="Times New Roman" w:cs="Times New Roman" w:eastAsiaTheme="minorEastAsia"/>
          <w:b/>
          <w:bCs w:val="0"/>
          <w:vertAlign w:val="subscript"/>
        </w:rPr>
        <w:t>4</w:t>
      </w:r>
      <w:r>
        <w:rPr>
          <w:rFonts w:hint="default" w:ascii="Times New Roman" w:hAnsi="Times New Roman" w:cs="Times New Roman" w:eastAsiaTheme="minorEastAsia"/>
          <w:b/>
          <w:bCs w:val="0"/>
        </w:rPr>
        <w:t>)</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SO</w:t>
      </w:r>
      <w:r>
        <w:rPr>
          <w:rFonts w:hint="default" w:ascii="Times New Roman" w:hAnsi="Times New Roman" w:cs="Times New Roman" w:eastAsiaTheme="minorEastAsia"/>
          <w:b/>
          <w:bCs w:val="0"/>
          <w:vertAlign w:val="subscript"/>
        </w:rPr>
        <w:t>4</w:t>
      </w:r>
      <w:r>
        <w:rPr>
          <w:rFonts w:hint="default" w:ascii="Times New Roman" w:hAnsi="Times New Roman" w:cs="Times New Roman" w:eastAsiaTheme="minorEastAsia"/>
          <w:b/>
          <w:bCs w:val="0"/>
        </w:rPr>
        <w:t>溶液</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D．饱和NaOH溶液</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17．下列关于有机化合物的说法正确的是</w:t>
      </w:r>
    </w:p>
    <w:p>
      <w:pPr>
        <w:shd w:val="clear" w:color="auto" w:fill="auto"/>
        <w:tabs>
          <w:tab w:val="left" w:pos="4156"/>
        </w:tabs>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COOH属于烃类化合物</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B．乙醇的官能团是羧基</w:t>
      </w:r>
    </w:p>
    <w:p>
      <w:pPr>
        <w:shd w:val="clear" w:color="auto" w:fill="auto"/>
        <w:tabs>
          <w:tab w:val="left" w:pos="4156"/>
        </w:tabs>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C．C</w:t>
      </w:r>
      <w:r>
        <w:rPr>
          <w:rFonts w:hint="default" w:ascii="Times New Roman" w:hAnsi="Times New Roman" w:cs="Times New Roman" w:eastAsiaTheme="minorEastAsia"/>
          <w:b/>
          <w:bCs w:val="0"/>
          <w:vertAlign w:val="subscript"/>
        </w:rPr>
        <w:t>5</w:t>
      </w:r>
      <w:r>
        <w:rPr>
          <w:rFonts w:hint="default" w:ascii="Times New Roman" w:hAnsi="Times New Roman" w:cs="Times New Roman" w:eastAsiaTheme="minorEastAsia"/>
          <w:b/>
          <w:bCs w:val="0"/>
        </w:rPr>
        <w:t>H</w:t>
      </w:r>
      <w:r>
        <w:rPr>
          <w:rFonts w:hint="default" w:ascii="Times New Roman" w:hAnsi="Times New Roman" w:cs="Times New Roman" w:eastAsiaTheme="minorEastAsia"/>
          <w:b/>
          <w:bCs w:val="0"/>
          <w:vertAlign w:val="subscript"/>
        </w:rPr>
        <w:t>12</w:t>
      </w:r>
      <w:r>
        <w:rPr>
          <w:rFonts w:hint="default" w:ascii="Times New Roman" w:hAnsi="Times New Roman" w:cs="Times New Roman" w:eastAsiaTheme="minorEastAsia"/>
          <w:b/>
          <w:bCs w:val="0"/>
        </w:rPr>
        <w:t>有3种同分异构体</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D．油脂和蛋白质都属于高分子化合物</w:t>
      </w:r>
    </w:p>
    <w:p>
      <w:pPr>
        <w:shd w:val="clear" w:color="auto" w:fill="auto"/>
        <w:tabs>
          <w:tab w:val="left" w:pos="4156"/>
        </w:tabs>
        <w:spacing w:line="360" w:lineRule="auto"/>
        <w:jc w:val="left"/>
        <w:rPr>
          <w:rFonts w:hint="default" w:ascii="Times New Roman" w:hAnsi="Times New Roman" w:cs="Times New Roman" w:eastAsiaTheme="minorEastAsia"/>
          <w:b/>
          <w:bCs w:val="0"/>
          <w:sz w:val="21"/>
        </w:rPr>
      </w:pPr>
      <w:r>
        <w:rPr>
          <w:rFonts w:hint="default" w:ascii="Times New Roman" w:hAnsi="Times New Roman" w:cs="Times New Roman" w:eastAsiaTheme="minorEastAsia"/>
          <w:b/>
          <w:bCs w:val="0"/>
          <w:sz w:val="21"/>
        </w:rPr>
        <w:t>二、填空题</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18．维生素C(</w:t>
      </w:r>
      <w:r>
        <w:rPr>
          <w:rFonts w:hint="default" w:ascii="Times New Roman" w:hAnsi="Times New Roman" w:cs="Times New Roman" w:eastAsiaTheme="minorEastAsia"/>
          <w:b/>
          <w:bCs w:val="0"/>
        </w:rPr>
        <w:drawing>
          <wp:inline distT="0" distB="0" distL="114300" distR="114300">
            <wp:extent cx="1771650" cy="1266825"/>
            <wp:effectExtent l="0" t="0" r="0" b="9525"/>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15"/>
                    <a:stretch>
                      <a:fillRect/>
                    </a:stretch>
                  </pic:blipFill>
                  <pic:spPr>
                    <a:xfrm>
                      <a:off x="0" y="0"/>
                      <a:ext cx="1771650" cy="1266825"/>
                    </a:xfrm>
                    <a:prstGeom prst="rect">
                      <a:avLst/>
                    </a:prstGeom>
                  </pic:spPr>
                </pic:pic>
              </a:graphicData>
            </a:graphic>
          </wp:inline>
        </w:drawing>
      </w:r>
      <w:r>
        <w:rPr>
          <w:rFonts w:hint="default" w:ascii="Times New Roman" w:hAnsi="Times New Roman" w:cs="Times New Roman" w:eastAsiaTheme="minorEastAsia"/>
          <w:b/>
          <w:bCs w:val="0"/>
        </w:rPr>
        <w:t xml:space="preserve"> )又称“抗坏血酸”，在人体内有重要的功能。</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(1)维生素C属于下列哪些类别_______。</w:t>
      </w:r>
    </w:p>
    <w:p>
      <w:pPr>
        <w:shd w:val="clear" w:color="auto" w:fill="auto"/>
        <w:tabs>
          <w:tab w:val="left" w:pos="2078"/>
          <w:tab w:val="left" w:pos="4156"/>
          <w:tab w:val="left" w:pos="6234"/>
        </w:tabs>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A．多元醇</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B．内酯</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C．烯烃</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D．单糖</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(2)维C能帮助人体将食物中不易吸收的Fe</w:t>
      </w:r>
      <w:r>
        <w:rPr>
          <w:rFonts w:hint="default" w:ascii="Times New Roman" w:hAnsi="Times New Roman" w:cs="Times New Roman" w:eastAsiaTheme="minorEastAsia"/>
          <w:b/>
          <w:bCs w:val="0"/>
          <w:vertAlign w:val="superscript"/>
        </w:rPr>
        <w:t>3+</w:t>
      </w:r>
      <w:r>
        <w:rPr>
          <w:rFonts w:hint="default" w:ascii="Times New Roman" w:hAnsi="Times New Roman" w:cs="Times New Roman" w:eastAsiaTheme="minorEastAsia"/>
          <w:b/>
          <w:bCs w:val="0"/>
        </w:rPr>
        <w:t>转变为易吸收的Fe</w:t>
      </w:r>
      <w:r>
        <w:rPr>
          <w:rFonts w:hint="default" w:ascii="Times New Roman" w:hAnsi="Times New Roman" w:cs="Times New Roman" w:eastAsiaTheme="minorEastAsia"/>
          <w:b/>
          <w:bCs w:val="0"/>
          <w:vertAlign w:val="superscript"/>
        </w:rPr>
        <w:t>2+</w:t>
      </w:r>
      <w:r>
        <w:rPr>
          <w:rFonts w:hint="default" w:ascii="Times New Roman" w:hAnsi="Times New Roman" w:cs="Times New Roman" w:eastAsiaTheme="minorEastAsia"/>
          <w:b/>
          <w:bCs w:val="0"/>
        </w:rPr>
        <w:t>，这说明维生素C具有_______。</w:t>
      </w:r>
    </w:p>
    <w:p>
      <w:pPr>
        <w:shd w:val="clear" w:color="auto" w:fill="auto"/>
        <w:tabs>
          <w:tab w:val="left" w:pos="2078"/>
          <w:tab w:val="left" w:pos="4156"/>
          <w:tab w:val="left" w:pos="6234"/>
        </w:tabs>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A．酸性</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B．氧化性</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C．还原性</w:t>
      </w:r>
      <w:r>
        <w:rPr>
          <w:rFonts w:hint="default" w:ascii="Times New Roman" w:hAnsi="Times New Roman" w:cs="Times New Roman" w:eastAsiaTheme="minorEastAsia"/>
          <w:b/>
          <w:bCs w:val="0"/>
        </w:rPr>
        <w:tab/>
      </w:r>
      <w:r>
        <w:rPr>
          <w:rFonts w:hint="default" w:ascii="Times New Roman" w:hAnsi="Times New Roman" w:cs="Times New Roman" w:eastAsiaTheme="minorEastAsia"/>
          <w:b/>
          <w:bCs w:val="0"/>
        </w:rPr>
        <w:t>D．芳香性</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(3)若误食NaNO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会使人体血红蛋白中的Fe</w:t>
      </w:r>
      <w:r>
        <w:rPr>
          <w:rFonts w:hint="default" w:ascii="Times New Roman" w:hAnsi="Times New Roman" w:cs="Times New Roman" w:eastAsiaTheme="minorEastAsia"/>
          <w:b/>
          <w:bCs w:val="0"/>
          <w:vertAlign w:val="superscript"/>
        </w:rPr>
        <w:t>2+</w:t>
      </w:r>
      <w:r>
        <w:rPr>
          <w:rFonts w:hint="default" w:ascii="Times New Roman" w:hAnsi="Times New Roman" w:cs="Times New Roman" w:eastAsiaTheme="minorEastAsia"/>
          <w:b/>
          <w:bCs w:val="0"/>
        </w:rPr>
        <w:t>转变为Fe</w:t>
      </w:r>
      <w:r>
        <w:rPr>
          <w:rFonts w:hint="default" w:ascii="Times New Roman" w:hAnsi="Times New Roman" w:cs="Times New Roman" w:eastAsiaTheme="minorEastAsia"/>
          <w:b/>
          <w:bCs w:val="0"/>
          <w:vertAlign w:val="superscript"/>
        </w:rPr>
        <w:t>3+</w:t>
      </w:r>
      <w:r>
        <w:rPr>
          <w:rFonts w:hint="default" w:ascii="Times New Roman" w:hAnsi="Times New Roman" w:cs="Times New Roman" w:eastAsiaTheme="minorEastAsia"/>
          <w:b/>
          <w:bCs w:val="0"/>
        </w:rPr>
        <w:t>而中毒，此时也可服用维C解毒，说明维C的上述性质与Fe</w:t>
      </w:r>
      <w:r>
        <w:rPr>
          <w:rFonts w:hint="default" w:ascii="Times New Roman" w:hAnsi="Times New Roman" w:cs="Times New Roman" w:eastAsiaTheme="minorEastAsia"/>
          <w:b/>
          <w:bCs w:val="0"/>
          <w:vertAlign w:val="superscript"/>
        </w:rPr>
        <w:t>2+</w:t>
      </w:r>
      <w:r>
        <w:rPr>
          <w:rFonts w:hint="default" w:ascii="Times New Roman" w:hAnsi="Times New Roman" w:cs="Times New Roman" w:eastAsiaTheme="minorEastAsia"/>
          <w:b/>
          <w:bCs w:val="0"/>
        </w:rPr>
        <w:t>相比：维C_______Fe</w:t>
      </w:r>
      <w:r>
        <w:rPr>
          <w:rFonts w:hint="default" w:ascii="Times New Roman" w:hAnsi="Times New Roman" w:cs="Times New Roman" w:eastAsiaTheme="minorEastAsia"/>
          <w:b/>
          <w:bCs w:val="0"/>
          <w:vertAlign w:val="superscript"/>
        </w:rPr>
        <w:t>2+</w:t>
      </w:r>
      <w:r>
        <w:rPr>
          <w:rFonts w:hint="default" w:ascii="Times New Roman" w:hAnsi="Times New Roman" w:cs="Times New Roman" w:eastAsiaTheme="minorEastAsia"/>
          <w:b/>
          <w:bCs w:val="0"/>
        </w:rPr>
        <w:t>(填“＞”或“＜”)。</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19．回答下列问题</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(1)下列各组物质</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① 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和O</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 xml:space="preserve"> ② H、D、T ③ </w:t>
      </w:r>
      <w:r>
        <w:rPr>
          <w:rFonts w:hint="default" w:ascii="Times New Roman" w:hAnsi="Times New Roman" w:cs="Times New Roman" w:eastAsiaTheme="minorEastAsia"/>
          <w:b/>
          <w:bCs w:val="0"/>
          <w:vertAlign w:val="superscript"/>
        </w:rPr>
        <w:t>12</w:t>
      </w:r>
      <w:r>
        <w:rPr>
          <w:rFonts w:hint="default" w:ascii="Times New Roman" w:hAnsi="Times New Roman" w:cs="Times New Roman" w:eastAsiaTheme="minorEastAsia"/>
          <w:b/>
          <w:bCs w:val="0"/>
        </w:rPr>
        <w:t>C和</w:t>
      </w:r>
      <w:r>
        <w:rPr>
          <w:rFonts w:hint="default" w:ascii="Times New Roman" w:hAnsi="Times New Roman" w:cs="Times New Roman" w:eastAsiaTheme="minorEastAsia"/>
          <w:b/>
          <w:bCs w:val="0"/>
          <w:vertAlign w:val="superscript"/>
        </w:rPr>
        <w:t>14</w:t>
      </w:r>
      <w:r>
        <w:rPr>
          <w:rFonts w:hint="default" w:ascii="Times New Roman" w:hAnsi="Times New Roman" w:cs="Times New Roman" w:eastAsiaTheme="minorEastAsia"/>
          <w:b/>
          <w:bCs w:val="0"/>
        </w:rPr>
        <w:t>C ④ 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和(CH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CHCH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 xml:space="preserve"> ⑤乙醇和丁醇 ⑥ 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CH(C</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H</w:t>
      </w:r>
      <w:r>
        <w:rPr>
          <w:rFonts w:hint="default" w:ascii="Times New Roman" w:hAnsi="Times New Roman" w:cs="Times New Roman" w:eastAsiaTheme="minorEastAsia"/>
          <w:b/>
          <w:bCs w:val="0"/>
          <w:vertAlign w:val="subscript"/>
        </w:rPr>
        <w:t>5</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和CH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CH(CH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H</w:t>
      </w:r>
      <w:r>
        <w:rPr>
          <w:rFonts w:hint="default" w:ascii="Times New Roman" w:hAnsi="Times New Roman" w:cs="Times New Roman" w:eastAsiaTheme="minorEastAsia"/>
          <w:b/>
          <w:bCs w:val="0"/>
          <w:vertAlign w:val="subscript"/>
        </w:rPr>
        <w:t>5</w:t>
      </w:r>
      <w:r>
        <w:rPr>
          <w:rFonts w:hint="default" w:ascii="Times New Roman" w:hAnsi="Times New Roman" w:cs="Times New Roman" w:eastAsiaTheme="minorEastAsia"/>
          <w:b/>
          <w:bCs w:val="0"/>
        </w:rPr>
        <w:t xml:space="preserve"> ⑦</w:t>
      </w:r>
      <w:r>
        <w:rPr>
          <w:rFonts w:hint="default" w:ascii="Times New Roman" w:hAnsi="Times New Roman" w:cs="Times New Roman" w:eastAsiaTheme="minorEastAsia"/>
          <w:b/>
          <w:bCs w:val="0"/>
        </w:rPr>
        <w:drawing>
          <wp:inline distT="0" distB="0" distL="114300" distR="114300">
            <wp:extent cx="609600" cy="714375"/>
            <wp:effectExtent l="0" t="0" r="0" b="952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6"/>
                    <a:stretch>
                      <a:fillRect/>
                    </a:stretch>
                  </pic:blipFill>
                  <pic:spPr>
                    <a:xfrm>
                      <a:off x="0" y="0"/>
                      <a:ext cx="609600" cy="714375"/>
                    </a:xfrm>
                    <a:prstGeom prst="rect">
                      <a:avLst/>
                    </a:prstGeom>
                  </pic:spPr>
                </pic:pic>
              </a:graphicData>
            </a:graphic>
          </wp:inline>
        </w:drawing>
      </w:r>
      <w:r>
        <w:rPr>
          <w:rFonts w:hint="default" w:ascii="Times New Roman" w:hAnsi="Times New Roman" w:cs="Times New Roman" w:eastAsiaTheme="minorEastAsia"/>
          <w:b/>
          <w:bCs w:val="0"/>
        </w:rPr>
        <w:t>和</w:t>
      </w:r>
      <w:r>
        <w:rPr>
          <w:rFonts w:hint="default" w:ascii="Times New Roman" w:hAnsi="Times New Roman" w:cs="Times New Roman" w:eastAsiaTheme="minorEastAsia"/>
          <w:b/>
          <w:bCs w:val="0"/>
        </w:rPr>
        <w:drawing>
          <wp:inline distT="0" distB="0" distL="114300" distR="114300">
            <wp:extent cx="638175" cy="742950"/>
            <wp:effectExtent l="0" t="0" r="9525"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17"/>
                    <a:stretch>
                      <a:fillRect/>
                    </a:stretch>
                  </pic:blipFill>
                  <pic:spPr>
                    <a:xfrm>
                      <a:off x="0" y="0"/>
                      <a:ext cx="638175" cy="742950"/>
                    </a:xfrm>
                    <a:prstGeom prst="rect">
                      <a:avLst/>
                    </a:prstGeom>
                  </pic:spPr>
                </pic:pic>
              </a:graphicData>
            </a:graphic>
          </wp:inline>
        </w:drawing>
      </w:r>
      <w:r>
        <w:rPr>
          <w:rFonts w:hint="default" w:ascii="Times New Roman" w:hAnsi="Times New Roman" w:cs="Times New Roman" w:eastAsiaTheme="minorEastAsia"/>
          <w:b/>
          <w:bCs w:val="0"/>
          <w:kern w:val="0"/>
          <w:sz w:val="24"/>
          <w:szCs w:val="24"/>
        </w:rPr>
        <w:t>     </w:t>
      </w:r>
      <w:r>
        <w:rPr>
          <w:rFonts w:hint="default" w:ascii="Times New Roman" w:hAnsi="Times New Roman" w:cs="Times New Roman" w:eastAsiaTheme="minorEastAsia"/>
          <w:b/>
          <w:bCs w:val="0"/>
        </w:rPr>
        <w:t>⑧三氯甲烷和氯仿</w:t>
      </w:r>
      <w:r>
        <w:rPr>
          <w:rFonts w:hint="default" w:ascii="Times New Roman" w:hAnsi="Times New Roman" w:cs="Times New Roman" w:eastAsiaTheme="minorEastAsia"/>
          <w:b/>
          <w:bCs w:val="0"/>
          <w:kern w:val="0"/>
          <w:sz w:val="24"/>
          <w:szCs w:val="24"/>
        </w:rPr>
        <w:t>   </w:t>
      </w:r>
      <w:r>
        <w:rPr>
          <w:rFonts w:hint="default" w:ascii="Times New Roman" w:hAnsi="Times New Roman" w:cs="Times New Roman" w:eastAsiaTheme="minorEastAsia"/>
          <w:b/>
          <w:bCs w:val="0"/>
        </w:rPr>
        <w:t>⑨丙烯和环丙烷</w:t>
      </w:r>
      <w:r>
        <w:rPr>
          <w:rFonts w:hint="default" w:ascii="Times New Roman" w:hAnsi="Times New Roman" w:cs="Times New Roman" w:eastAsiaTheme="minorEastAsia"/>
          <w:b/>
          <w:bCs w:val="0"/>
          <w:kern w:val="0"/>
          <w:sz w:val="24"/>
          <w:szCs w:val="24"/>
        </w:rPr>
        <w:t>     </w:t>
      </w:r>
      <w:r>
        <w:rPr>
          <w:rFonts w:hint="default" w:ascii="Times New Roman" w:hAnsi="Times New Roman" w:cs="Times New Roman" w:eastAsiaTheme="minorEastAsia"/>
          <w:b/>
          <w:bCs w:val="0"/>
        </w:rPr>
        <w:t>⑩丙烯和环丁烷</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互为同分异构体的是________，互为同系物的是________。</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(2)某种烷烃在空气中完全燃烧后生成了17.6g的CO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和9g的水，则其可能的结构为_______。</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(3)某有机物由碳、氢、氧、氮4种元素组成，其中含碳32%，氢6.7%，氧43%(均为质量分数)。该有机物的相对分子质量为75。</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①请通过计算写出该有机物的分子式___________。</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②该有机物是蛋白质水解的产物，它与乙醇反应生成的酯可用于合成医药和农药，请写出生成该酯的化学方程式________。</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(4)30g乙酸与46g乙醇在一定条件下发生酯化反应，如果实际产率为65%，则可得到乙酸乙酯的质量为_______________。</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20．从A．甲烷</w:t>
      </w:r>
      <w:r>
        <w:rPr>
          <w:rFonts w:hint="default" w:ascii="Times New Roman" w:hAnsi="Times New Roman" w:cs="Times New Roman" w:eastAsiaTheme="minorEastAsia"/>
          <w:b/>
          <w:bCs w:val="0"/>
          <w:kern w:val="0"/>
          <w:sz w:val="24"/>
          <w:szCs w:val="24"/>
        </w:rPr>
        <w:t>  </w:t>
      </w:r>
      <w:r>
        <w:rPr>
          <w:rFonts w:hint="default" w:ascii="Times New Roman" w:hAnsi="Times New Roman" w:cs="Times New Roman" w:eastAsiaTheme="minorEastAsia"/>
          <w:b/>
          <w:bCs w:val="0"/>
        </w:rPr>
        <w:t>B．乙烯</w:t>
      </w:r>
      <w:r>
        <w:rPr>
          <w:rFonts w:hint="default" w:ascii="Times New Roman" w:hAnsi="Times New Roman" w:cs="Times New Roman" w:eastAsiaTheme="minorEastAsia"/>
          <w:b/>
          <w:bCs w:val="0"/>
          <w:kern w:val="0"/>
          <w:sz w:val="24"/>
          <w:szCs w:val="24"/>
        </w:rPr>
        <w:t>  </w:t>
      </w:r>
      <w:r>
        <w:rPr>
          <w:rFonts w:hint="default" w:ascii="Times New Roman" w:hAnsi="Times New Roman" w:cs="Times New Roman" w:eastAsiaTheme="minorEastAsia"/>
          <w:b/>
          <w:bCs w:val="0"/>
        </w:rPr>
        <w:t>C．乙酸</w:t>
      </w:r>
      <w:r>
        <w:rPr>
          <w:rFonts w:hint="default" w:ascii="Times New Roman" w:hAnsi="Times New Roman" w:cs="Times New Roman" w:eastAsiaTheme="minorEastAsia"/>
          <w:b/>
          <w:bCs w:val="0"/>
          <w:kern w:val="0"/>
          <w:sz w:val="24"/>
          <w:szCs w:val="24"/>
        </w:rPr>
        <w:t>  </w:t>
      </w:r>
      <w:r>
        <w:rPr>
          <w:rFonts w:hint="default" w:ascii="Times New Roman" w:hAnsi="Times New Roman" w:cs="Times New Roman" w:eastAsiaTheme="minorEastAsia"/>
          <w:b/>
          <w:bCs w:val="0"/>
        </w:rPr>
        <w:t>D．油脂</w:t>
      </w:r>
      <w:r>
        <w:rPr>
          <w:rFonts w:hint="default" w:ascii="Times New Roman" w:hAnsi="Times New Roman" w:cs="Times New Roman" w:eastAsiaTheme="minorEastAsia"/>
          <w:b/>
          <w:bCs w:val="0"/>
          <w:kern w:val="0"/>
          <w:sz w:val="24"/>
          <w:szCs w:val="24"/>
        </w:rPr>
        <w:t>  </w:t>
      </w:r>
      <w:r>
        <w:rPr>
          <w:rFonts w:hint="default" w:ascii="Times New Roman" w:hAnsi="Times New Roman" w:cs="Times New Roman" w:eastAsiaTheme="minorEastAsia"/>
          <w:b/>
          <w:bCs w:val="0"/>
        </w:rPr>
        <w:t>E．葡萄糖</w:t>
      </w:r>
      <w:r>
        <w:rPr>
          <w:rFonts w:hint="default" w:ascii="Times New Roman" w:hAnsi="Times New Roman" w:cs="Times New Roman" w:eastAsiaTheme="minorEastAsia"/>
          <w:b/>
          <w:bCs w:val="0"/>
          <w:kern w:val="0"/>
          <w:sz w:val="24"/>
          <w:szCs w:val="24"/>
        </w:rPr>
        <w:t>  </w:t>
      </w:r>
      <w:r>
        <w:rPr>
          <w:rFonts w:hint="default" w:ascii="Times New Roman" w:hAnsi="Times New Roman" w:cs="Times New Roman" w:eastAsiaTheme="minorEastAsia"/>
          <w:b/>
          <w:bCs w:val="0"/>
        </w:rPr>
        <w:t>F．纤维素等六种有机物中，选择合适的物质，将其</w:t>
      </w:r>
      <w:r>
        <w:rPr>
          <w:rFonts w:hint="default" w:ascii="Times New Roman" w:hAnsi="Times New Roman" w:cs="Times New Roman" w:eastAsiaTheme="minorEastAsia"/>
          <w:b/>
          <w:bCs w:val="0"/>
          <w:u w:val="none"/>
          <w:em w:val="dot"/>
        </w:rPr>
        <w:t>标号</w:t>
      </w:r>
      <w:r>
        <w:rPr>
          <w:rFonts w:hint="default" w:ascii="Times New Roman" w:hAnsi="Times New Roman" w:cs="Times New Roman" w:eastAsiaTheme="minorEastAsia"/>
          <w:b/>
          <w:bCs w:val="0"/>
        </w:rPr>
        <w:t>填在横线上。</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(1)可用于制造肥皂的是___________；</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(2)属于天然高分子的是___________；</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(3)人体血液里的血糖含有___________；</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(4)能与乙醇发生酯化反应的是___________；</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(5)我国“西气东输”的气体主要成分是___________；</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(6)世界上将___________的产量作为衡量一个国家</w:t>
      </w:r>
      <w:bookmarkStart w:id="0" w:name="_GoBack"/>
      <w:bookmarkEnd w:id="0"/>
      <w:r>
        <w:rPr>
          <w:rFonts w:hint="default" w:ascii="Times New Roman" w:hAnsi="Times New Roman" w:cs="Times New Roman" w:eastAsiaTheme="minorEastAsia"/>
          <w:b/>
          <w:bCs w:val="0"/>
        </w:rPr>
        <w:t>石油化工发展水平的标志</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21．节假日去野炊野营是同学们喜欢的一项活动，请结合实际回答下列问题：</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(1)野炊的锅最好是导热性好，不易破碎的材料制成，是用_______制成的；</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A．金属</w:t>
      </w:r>
      <w:r>
        <w:rPr>
          <w:rFonts w:hint="default" w:ascii="Times New Roman" w:hAnsi="Times New Roman" w:cs="Times New Roman" w:eastAsiaTheme="minorEastAsia"/>
          <w:b/>
          <w:bCs w:val="0"/>
          <w:kern w:val="0"/>
          <w:sz w:val="24"/>
          <w:szCs w:val="24"/>
        </w:rPr>
        <w:t>         </w:t>
      </w:r>
      <w:r>
        <w:rPr>
          <w:rFonts w:hint="default" w:ascii="Times New Roman" w:hAnsi="Times New Roman" w:cs="Times New Roman" w:eastAsiaTheme="minorEastAsia"/>
          <w:b/>
          <w:bCs w:val="0"/>
        </w:rPr>
        <w:t>B．陶瓷</w:t>
      </w:r>
      <w:r>
        <w:rPr>
          <w:rFonts w:hint="default" w:ascii="Times New Roman" w:hAnsi="Times New Roman" w:cs="Times New Roman" w:eastAsiaTheme="minorEastAsia"/>
          <w:b/>
          <w:bCs w:val="0"/>
          <w:kern w:val="0"/>
          <w:sz w:val="24"/>
          <w:szCs w:val="24"/>
        </w:rPr>
        <w:t>         </w:t>
      </w:r>
      <w:r>
        <w:rPr>
          <w:rFonts w:hint="default" w:ascii="Times New Roman" w:hAnsi="Times New Roman" w:cs="Times New Roman" w:eastAsiaTheme="minorEastAsia"/>
          <w:b/>
          <w:bCs w:val="0"/>
        </w:rPr>
        <w:t>C．塑料</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(2)野炊某种食品的配料标签如下图所示，该配料中，富含糖类的物质是_______，富含蛋白质的物质是_______，富含油脂的物质是_______；该配料中的_______有防腐作用。碳酸氢钠受热分解，产生的气体使食品膨松，该过程的化学方程式为_______；</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drawing>
          <wp:inline distT="0" distB="0" distL="114300" distR="114300">
            <wp:extent cx="1066800" cy="1647825"/>
            <wp:effectExtent l="0" t="0" r="0" b="9525"/>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8"/>
                    <a:stretch>
                      <a:fillRect/>
                    </a:stretch>
                  </pic:blipFill>
                  <pic:spPr>
                    <a:xfrm>
                      <a:off x="0" y="0"/>
                      <a:ext cx="1066800" cy="1647825"/>
                    </a:xfrm>
                    <a:prstGeom prst="rect">
                      <a:avLst/>
                    </a:prstGeom>
                  </pic:spPr>
                </pic:pic>
              </a:graphicData>
            </a:graphic>
          </wp:inline>
        </w:drawing>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(3)用于包装食品的聚乙烯塑料包装属于_______(填字母)；</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A．无机非金属材料　　　B．金属材料　　　C．有机高分子材料</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(4)“低碳生活”是指生活作息时所耗用的能量要尽量少，减低二氧化碳排放量，从而减少大气污染，保护环境。下列做法符合“低碳生活”理念的是_______(填序号)。</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A．节约使用天然气　　　B．提倡使用一次性木筷　　　C．大量砍伐森林树木。</w:t>
      </w:r>
    </w:p>
    <w:p>
      <w:pPr>
        <w:shd w:val="clear" w:color="auto" w:fill="auto"/>
        <w:spacing w:line="360" w:lineRule="auto"/>
        <w:jc w:val="left"/>
        <w:rPr>
          <w:rFonts w:hint="default" w:ascii="Times New Roman" w:hAnsi="Times New Roman" w:cs="Times New Roman" w:eastAsiaTheme="minorEastAsia"/>
          <w:b/>
          <w:bCs w:val="0"/>
        </w:rPr>
        <w:sectPr>
          <w:footerReference r:id="rId3" w:type="default"/>
          <w:footerReference r:id="rId4" w:type="even"/>
          <w:pgSz w:w="11907" w:h="16839"/>
          <w:pgMar w:top="901" w:right="1089" w:bottom="901" w:left="1145" w:header="500" w:footer="499" w:gutter="0"/>
          <w:paperSrc/>
          <w:pgNumType w:fmt="decimal"/>
          <w:cols w:space="0" w:num="1" w:sep="1"/>
          <w:docGrid w:type="lines" w:linePitch="312" w:charSpace="0"/>
        </w:sectPr>
      </w:pPr>
    </w:p>
    <w:p>
      <w:pPr>
        <w:shd w:val="clear" w:color="auto" w:fill="auto"/>
        <w:jc w:val="center"/>
        <w:rPr>
          <w:rFonts w:hint="default" w:ascii="Times New Roman" w:hAnsi="Times New Roman" w:cs="Times New Roman" w:eastAsiaTheme="minorEastAsia"/>
          <w:b/>
          <w:bCs w:val="0"/>
          <w:sz w:val="21"/>
        </w:rPr>
      </w:pPr>
      <w:r>
        <w:rPr>
          <w:rFonts w:hint="default" w:ascii="Times New Roman" w:hAnsi="Times New Roman" w:cs="Times New Roman" w:eastAsiaTheme="minorEastAsia"/>
          <w:b/>
          <w:bCs w:val="0"/>
          <w:sz w:val="21"/>
        </w:rPr>
        <w:t>参考答案：</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【详解】A．蛋白质属于高分子化合物，油脂不是高分子化合物，故A错误；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B．淀粉水解的最终产物是葡萄糖，葡萄糖在酒曲酶的作用下生成乙醇，故B错误；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C．植物油是高级脂肪酸甘油酯，属于酯类，汽油的主要成分属于烃，故C正确；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D．棉花的主要成分为纤维素，合成纤维的成分不是纤维素，故D错误；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选C。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2．C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【详解】A．石灰石是工业上生产玻璃、水泥所需原料，A正确；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B．氯气是重要的化工原料，即可作为塑料、合成橡胶、合成纤维、农药、染料及药品的原料，B正确；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C．司母戊鼎、定远舰甲板分别是铜合金、铁合金，有机玻璃是聚甲基丙烯酸甲酯，属于合成有机高分子材料，C错误；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 xml:space="preserve">D．真丝属于蛋白质，灼烧会有烧焦羽毛气味，故可用灼烧的方法鉴别真丝围巾和合成纤维围巾，D正确； </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故选C。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3．B</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【详解】A．酚酞遇碱变红，NaOH在水中能电离：NaOH=Na</w:t>
      </w:r>
      <w:r>
        <w:rPr>
          <w:rFonts w:hint="default" w:ascii="Times New Roman" w:hAnsi="Times New Roman" w:cs="Times New Roman" w:eastAsiaTheme="minorEastAsia"/>
          <w:b/>
          <w:bCs w:val="0"/>
          <w:vertAlign w:val="superscript"/>
        </w:rPr>
        <w:t>+</w:t>
      </w:r>
      <w:r>
        <w:rPr>
          <w:rFonts w:hint="default" w:ascii="Times New Roman" w:hAnsi="Times New Roman" w:cs="Times New Roman" w:eastAsiaTheme="minorEastAsia"/>
          <w:b/>
          <w:bCs w:val="0"/>
        </w:rPr>
        <w:t>+OH</w:t>
      </w:r>
      <w:r>
        <w:rPr>
          <w:rFonts w:hint="default" w:ascii="Times New Roman" w:hAnsi="Times New Roman" w:cs="Times New Roman" w:eastAsiaTheme="minorEastAsia"/>
          <w:b/>
          <w:bCs w:val="0"/>
          <w:vertAlign w:val="superscript"/>
        </w:rPr>
        <w:t>−</w:t>
      </w:r>
      <w:r>
        <w:rPr>
          <w:rFonts w:hint="default" w:ascii="Times New Roman" w:hAnsi="Times New Roman" w:cs="Times New Roman" w:eastAsiaTheme="minorEastAsia"/>
          <w:b/>
          <w:bCs w:val="0"/>
        </w:rPr>
        <w:t>，溶液显碱性，所以①中溶液显红色，故A正确；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B．通入SO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后，SO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能与NaOH溶液反应生成亚硫酸钠或亚硫酸氢钠，消耗了NaOH，溶液碱性减弱，溶液红色褪去，体现了SO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的酸性氧化物的性质，不是漂白性，故B错误；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C．淀粉遇碘变蓝，所以②中溶液显蓝色，故C正确；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D．通入 SO</w:t>
      </w:r>
      <w:r>
        <w:rPr>
          <w:rFonts w:hint="default" w:ascii="Times New Roman" w:hAnsi="Times New Roman" w:cs="Times New Roman" w:eastAsiaTheme="minorEastAsia"/>
          <w:b/>
          <w:bCs w:val="0"/>
          <w:vertAlign w:val="subscript"/>
        </w:rPr>
        <w:t xml:space="preserve">2 </w:t>
      </w:r>
      <w:r>
        <w:rPr>
          <w:rFonts w:hint="default" w:ascii="Times New Roman" w:hAnsi="Times New Roman" w:cs="Times New Roman" w:eastAsiaTheme="minorEastAsia"/>
          <w:b/>
          <w:bCs w:val="0"/>
        </w:rPr>
        <w:t>后，②中溶液颜色褪去是SO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和碘发生了氧化还原反应，I</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被还原为I</w:t>
      </w:r>
      <w:r>
        <w:rPr>
          <w:rFonts w:hint="default" w:ascii="Times New Roman" w:hAnsi="Times New Roman" w:cs="Times New Roman" w:eastAsiaTheme="minorEastAsia"/>
          <w:b/>
          <w:bCs w:val="0"/>
          <w:vertAlign w:val="superscript"/>
        </w:rPr>
        <w:t>-</w:t>
      </w:r>
      <w:r>
        <w:rPr>
          <w:rFonts w:hint="default" w:ascii="Times New Roman" w:hAnsi="Times New Roman" w:cs="Times New Roman" w:eastAsiaTheme="minorEastAsia"/>
          <w:b/>
          <w:bCs w:val="0"/>
        </w:rPr>
        <w:t>，溶液蓝色褪去，故D正确；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故选B。</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4．D</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【详解】A．铅笔芯的主要成分为石墨，不含铅，故A错误；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B．棉花、麻来源于植物，主要成分均是纤维素，为碳水化合物，但蚕丝来源于动物，主要成分是蛋白质，蛋白质不是碳水化合物，故B错误；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C．黏土主要是由硅酸盐构成的混合物，故C错误；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D．陶制器皿属于传统硅酸盐材料，耐高温、耐腐蚀，故D正确；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故答案选D。</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5．C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【详解】A．宣纸是用毛竹嫩竹的竹纤维制成的，是天然纤维，不是合成高分子材料，故A错误；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B．明矾溶于水后产生氢氧化铝胶体，可以吸附杂质，但不能杀菌消毒，故B错误；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C．PM2.5表面积大，具有较强的吸附能力，能吸附大量的有毒、有害物质，故C正确；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D．95%的酒精不能够消毒，因为95%的酒精能够在病原体的表面形成一层保护膜，阻止其进入病原体，难以将其彻底杀死，故D错误；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故答案选Ｃ。</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6．B</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【详解】A．漂白粉与盐酸混合可反应生成氯气，会使漂白粉失效，故A错误；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B．在食品袋中放入盛有硅胶和铁粉的透气小袋，硅胶(具有吸湿性)能吸收水分，铁是较活泼的金属，具有还原性，能防止食品被氧化，故B正确；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C．燃煤中含有硫元素，加入CaO可以作为固硫剂，减少酸雨的形成，但不能减少CO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的排放，故C错误；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D．酒精无强氧化性、渗入细胞中使蛋白质凝固变性而消毒，但无水酒精消毒效果差，75%的酒精消毒效果最好，医疗上常用75%的酒精消毒，故D错误；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故选：B。</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7．C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【详解】A．淀粉、纤维素(C</w:t>
      </w:r>
      <w:r>
        <w:rPr>
          <w:rFonts w:hint="default" w:ascii="Times New Roman" w:hAnsi="Times New Roman" w:cs="Times New Roman" w:eastAsiaTheme="minorEastAsia"/>
          <w:b/>
          <w:bCs w:val="0"/>
          <w:vertAlign w:val="subscript"/>
        </w:rPr>
        <w:t>6</w:t>
      </w:r>
      <w:r>
        <w:rPr>
          <w:rFonts w:hint="default" w:ascii="Times New Roman" w:hAnsi="Times New Roman" w:cs="Times New Roman" w:eastAsiaTheme="minorEastAsia"/>
          <w:b/>
          <w:bCs w:val="0"/>
        </w:rPr>
        <w:t>H</w:t>
      </w:r>
      <w:r>
        <w:rPr>
          <w:rFonts w:hint="default" w:ascii="Times New Roman" w:hAnsi="Times New Roman" w:cs="Times New Roman" w:eastAsiaTheme="minorEastAsia"/>
          <w:b/>
          <w:bCs w:val="0"/>
          <w:vertAlign w:val="subscript"/>
        </w:rPr>
        <w:t>10</w:t>
      </w:r>
      <w:r>
        <w:rPr>
          <w:rFonts w:hint="default" w:ascii="Times New Roman" w:hAnsi="Times New Roman" w:cs="Times New Roman" w:eastAsiaTheme="minorEastAsia"/>
          <w:b/>
          <w:bCs w:val="0"/>
        </w:rPr>
        <w:t>O</w:t>
      </w:r>
      <w:r>
        <w:rPr>
          <w:rFonts w:hint="default" w:ascii="Times New Roman" w:hAnsi="Times New Roman" w:cs="Times New Roman" w:eastAsiaTheme="minorEastAsia"/>
          <w:b/>
          <w:bCs w:val="0"/>
          <w:vertAlign w:val="subscript"/>
        </w:rPr>
        <w:t>5</w:t>
      </w:r>
      <w:r>
        <w:rPr>
          <w:rFonts w:hint="default" w:ascii="Times New Roman" w:hAnsi="Times New Roman" w:cs="Times New Roman" w:eastAsiaTheme="minorEastAsia"/>
          <w:b/>
          <w:bCs w:val="0"/>
        </w:rPr>
        <w:t>)</w:t>
      </w:r>
      <w:r>
        <w:rPr>
          <w:rFonts w:hint="default" w:ascii="Times New Roman" w:hAnsi="Times New Roman" w:cs="Times New Roman" w:eastAsiaTheme="minorEastAsia"/>
          <w:b/>
          <w:bCs w:val="0"/>
          <w:vertAlign w:val="subscript"/>
        </w:rPr>
        <w:t>n</w:t>
      </w:r>
      <w:r>
        <w:rPr>
          <w:rFonts w:hint="default" w:ascii="Times New Roman" w:hAnsi="Times New Roman" w:cs="Times New Roman" w:eastAsiaTheme="minorEastAsia"/>
          <w:b/>
          <w:bCs w:val="0"/>
        </w:rPr>
        <w:t>，两者的n值不相等，因此两者不互为同分异构体，故A错误；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B．医用酒精的浓度通常为体积分数75%，故B错误；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C．乙烯可以用作生产食品包装材料的原料，乙烯发生聚合反应生成聚乙烯，聚乙烯无毒，聚氯乙烯有毒，故C正确；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D．糖类中单糖不能水解，故D错误。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综上所述，答案为C。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8．B</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【详解】A．镁在空气中燃烧发出耀眼的白光用于制造信号弹和焰火，A正确；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B．锂是活泼金属，锂质量轻，比能量大，可用作电池负极材料，B错误；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C．钠具有较强的还原性，工业上用钠作还原剂冶炼钛等金属，C正确；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D．铜离子是重金属离子，能够使蛋白质变性，可用于游泳池消毒，硫酸铜也可与石灰乳混合配制波尔多液用于农业杀菌剂，D正确；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故答案选B。</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9．D</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【详解】A．改良盐碱土壤应使用石灰而不是石膏，因为硫酸钙呈中性，石灰呈碱性，A不正确；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B．用糯米酿制米酒过程中，糥米在酵母菌作用下先水解为葡萄糖，再分解为乙醇，B不正确；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C．用熟香蕉催熟猕猴桃生果时，熟香蕉产生乙烯，能催化猕猴桃生果成熟，C不正确；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D．“爆炸盐”的成分为2Na</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CO</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∙3H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，Na</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CO</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能水解使溶液显碱性，使油脂水解，H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具有强氧化性，能起到杀菌消毒作用，D正确；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故选D。</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10．C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【详解】A．氨基和羧基发生取代反应生成酰胺基，则酰胺在酸或碱存在并加热的条件下均可发生水解反应生成氨基酸或氨基酸盐，A正确；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B．液态油含有不饱和键，通过催化加氢可转化为半固态的脂肪，B正确；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C．单糖、二糖等不是高分子，某些糖类如单糖不能发生水解反应，C错误；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 xml:space="preserve">D．醚类物质被广泛用作溶剂，乙醚等可被用作麻醉剂，D正确； </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故本题选C。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11．D</w:t>
      </w:r>
    </w:p>
    <w:p>
      <w:pPr>
        <w:shd w:val="clear" w:color="auto" w:fill="auto"/>
        <w:spacing w:line="360" w:lineRule="auto"/>
        <w:jc w:val="left"/>
        <w:textAlignment w:val="center"/>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【详解】A．淀粉属于糖类中的多糖，分子式为</w:t>
      </w:r>
      <w:r>
        <w:rPr>
          <w:rFonts w:hint="default" w:ascii="Times New Roman" w:hAnsi="Times New Roman" w:cs="Times New Roman" w:eastAsiaTheme="minorEastAsia"/>
          <w:b/>
          <w:bCs w:val="0"/>
        </w:rPr>
        <w:object>
          <v:shape id="_x0000_i1029" o:spt="75" alt="eqIddc5ebb40cc51ee1aa561484354b65f5b" type="#_x0000_t75" style="height:17.55pt;width:51.9pt;" o:ole="t" filled="f" o:preferrelative="t" stroked="f" coordsize="21600,21600">
            <v:path/>
            <v:fill on="f" focussize="0,0"/>
            <v:stroke on="f" joinstyle="miter"/>
            <v:imagedata r:id="rId20" o:title="eqIddc5ebb40cc51ee1aa561484354b65f5b"/>
            <o:lock v:ext="edit" aspectratio="t"/>
            <w10:wrap type="none"/>
            <w10:anchorlock/>
          </v:shape>
          <o:OLEObject Type="Embed" ProgID="Equation.DSMT4" ShapeID="_x0000_i1029" DrawAspect="Content" ObjectID="_1468075727" r:id="rId19">
            <o:LockedField>false</o:LockedField>
          </o:OLEObject>
        </w:object>
      </w:r>
      <w:r>
        <w:rPr>
          <w:rFonts w:hint="default" w:ascii="Times New Roman" w:hAnsi="Times New Roman" w:cs="Times New Roman" w:eastAsiaTheme="minorEastAsia"/>
          <w:b/>
          <w:bCs w:val="0"/>
        </w:rPr>
        <w:t>，只含C、H、O三种元素，选项A正确；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B．涤纶属于合成纤维，其抗皱性和保形性很好，具有较高的强度与弹性恢复能力，可作为制作运动服的材料，选项B正确；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C．氯乙烷沸点低，具有冷冻麻醉作用，从而起到局部快速镇痛效果，所以“复方氯乙烷气雾剂”可用于运动中急性损伤的镇痛，选项C正确；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D．油脂不是高分子化合物，选项D错误；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答案选D。</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12．C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【详解】A．“金(即铜)柔锡柔，合两柔则刚”，体现了合金硬度一般比其成分金属大的特性，A正确；</w:t>
      </w:r>
    </w:p>
    <w:p>
      <w:pPr>
        <w:shd w:val="clear" w:color="auto" w:fill="auto"/>
        <w:spacing w:line="360" w:lineRule="auto"/>
        <w:jc w:val="left"/>
        <w:textAlignment w:val="center"/>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B．工业上将脱水的石膏在高温下与焦炭混合：</w:t>
      </w:r>
      <w:r>
        <w:rPr>
          <w:rFonts w:hint="default" w:ascii="Times New Roman" w:hAnsi="Times New Roman" w:cs="Times New Roman" w:eastAsiaTheme="minorEastAsia"/>
          <w:b/>
          <w:bCs w:val="0"/>
        </w:rPr>
        <w:object>
          <v:shape id="_x0000_i1030" o:spt="75" alt="eqIdebba87da67923c135f16b6812a04d8f1" type="#_x0000_t75" style="height:35.2pt;width:185.65pt;" o:ole="t" filled="f" o:preferrelative="t" stroked="f" coordsize="21600,21600">
            <v:path/>
            <v:fill on="f" focussize="0,0"/>
            <v:stroke on="f" joinstyle="miter"/>
            <v:imagedata r:id="rId22" o:title="eqIdebba87da67923c135f16b6812a04d8f1"/>
            <o:lock v:ext="edit" aspectratio="t"/>
            <w10:wrap type="none"/>
            <w10:anchorlock/>
          </v:shape>
          <o:OLEObject Type="Embed" ProgID="Equation.DSMT4" ShapeID="_x0000_i1030" DrawAspect="Content" ObjectID="_1468075728" r:id="rId21">
            <o:LockedField>false</o:LockedField>
          </o:OLEObject>
        </w:object>
      </w:r>
      <w:r>
        <w:rPr>
          <w:rFonts w:hint="default" w:ascii="Times New Roman" w:hAnsi="Times New Roman" w:cs="Times New Roman" w:eastAsiaTheme="minorEastAsia"/>
          <w:b/>
          <w:bCs w:val="0"/>
        </w:rPr>
        <w:t>，再将</w:t>
      </w:r>
      <w:r>
        <w:rPr>
          <w:rFonts w:hint="default" w:ascii="Times New Roman" w:hAnsi="Times New Roman" w:cs="Times New Roman" w:eastAsiaTheme="minorEastAsia"/>
          <w:b/>
          <w:bCs w:val="0"/>
        </w:rPr>
        <w:object>
          <v:shape id="_x0000_i1031" o:spt="75" alt="eqId3cd6200aa9357b208a994c93c210ff60" type="#_x0000_t75" style="height:14.1pt;width:18.45pt;" o:ole="t" filled="f" o:preferrelative="t" stroked="f" coordsize="21600,21600">
            <v:path/>
            <v:fill on="f" focussize="0,0"/>
            <v:stroke on="f" joinstyle="miter"/>
            <v:imagedata r:id="rId24" o:title="eqId3cd6200aa9357b208a994c93c210ff60"/>
            <o:lock v:ext="edit" aspectratio="t"/>
            <w10:wrap type="none"/>
            <w10:anchorlock/>
          </v:shape>
          <o:OLEObject Type="Embed" ProgID="Equation.DSMT4" ShapeID="_x0000_i1031" DrawAspect="Content" ObjectID="_1468075729" r:id="rId23">
            <o:LockedField>false</o:LockedField>
          </o:OLEObject>
        </w:object>
      </w:r>
      <w:r>
        <w:rPr>
          <w:rFonts w:hint="default" w:ascii="Times New Roman" w:hAnsi="Times New Roman" w:cs="Times New Roman" w:eastAsiaTheme="minorEastAsia"/>
          <w:b/>
          <w:bCs w:val="0"/>
        </w:rPr>
        <w:t>转化为</w:t>
      </w:r>
      <w:r>
        <w:rPr>
          <w:rFonts w:hint="default" w:ascii="Times New Roman" w:hAnsi="Times New Roman" w:cs="Times New Roman" w:eastAsiaTheme="minorEastAsia"/>
          <w:b/>
          <w:bCs w:val="0"/>
        </w:rPr>
        <w:object>
          <v:shape id="_x0000_i1032" o:spt="75" alt="eqId9cdde992f77a7036a2f0b21d52ddd043" type="#_x0000_t75" style="height:15.8pt;width:19.35pt;" o:ole="t" filled="f" o:preferrelative="t" stroked="f" coordsize="21600,21600">
            <v:path/>
            <v:fill on="f" focussize="0,0"/>
            <v:stroke on="f" joinstyle="miter"/>
            <v:imagedata r:id="rId26" o:title="eqId9cdde992f77a7036a2f0b21d52ddd043"/>
            <o:lock v:ext="edit" aspectratio="t"/>
            <w10:wrap type="none"/>
            <w10:anchorlock/>
          </v:shape>
          <o:OLEObject Type="Embed" ProgID="Equation.DSMT4" ShapeID="_x0000_i1032" DrawAspect="Content" ObjectID="_1468075730" r:id="rId25">
            <o:LockedField>false</o:LockedField>
          </o:OLEObject>
        </w:object>
      </w:r>
      <w:r>
        <w:rPr>
          <w:rFonts w:hint="default" w:ascii="Times New Roman" w:hAnsi="Times New Roman" w:cs="Times New Roman" w:eastAsiaTheme="minorEastAsia"/>
          <w:b/>
          <w:bCs w:val="0"/>
        </w:rPr>
        <w:t>后，用98.3％的浓硫酸吸收可制得</w:t>
      </w:r>
      <w:r>
        <w:rPr>
          <w:rFonts w:hint="default" w:ascii="Times New Roman" w:hAnsi="Times New Roman" w:cs="Times New Roman" w:eastAsiaTheme="minorEastAsia"/>
          <w:b/>
          <w:bCs w:val="0"/>
        </w:rPr>
        <w:object>
          <v:shape id="_x0000_i1033" o:spt="75" alt="eqIddabf3433f95b16485024c4eede9f2a50" type="#_x0000_t75" style="height:15.8pt;width:31.65pt;" o:ole="t" filled="f" o:preferrelative="t" stroked="f" coordsize="21600,21600">
            <v:path/>
            <v:fill on="f" focussize="0,0"/>
            <v:stroke on="f" joinstyle="miter"/>
            <v:imagedata r:id="rId28" o:title="eqIddabf3433f95b16485024c4eede9f2a50"/>
            <o:lock v:ext="edit" aspectratio="t"/>
            <w10:wrap type="none"/>
            <w10:anchorlock/>
          </v:shape>
          <o:OLEObject Type="Embed" ProgID="Equation.DSMT4" ShapeID="_x0000_i1033" DrawAspect="Content" ObjectID="_1468075731" r:id="rId27">
            <o:LockedField>false</o:LockedField>
          </o:OLEObject>
        </w:object>
      </w:r>
      <w:r>
        <w:rPr>
          <w:rFonts w:hint="default" w:ascii="Times New Roman" w:hAnsi="Times New Roman" w:cs="Times New Roman" w:eastAsiaTheme="minorEastAsia"/>
          <w:b/>
          <w:bCs w:val="0"/>
        </w:rPr>
        <w:t>，故B正确；</w:t>
      </w:r>
    </w:p>
    <w:p>
      <w:pPr>
        <w:shd w:val="clear" w:color="auto" w:fill="auto"/>
        <w:spacing w:line="360" w:lineRule="auto"/>
        <w:jc w:val="left"/>
        <w:textAlignment w:val="center"/>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w:t>
      </w:r>
      <w:r>
        <w:rPr>
          <w:rFonts w:hint="default" w:ascii="Times New Roman" w:hAnsi="Times New Roman" w:cs="Times New Roman" w:eastAsiaTheme="minorEastAsia"/>
          <w:b/>
          <w:bCs w:val="0"/>
        </w:rPr>
        <w:object>
          <v:shape id="_x0000_i1034" o:spt="75" alt="eqIda43bbdf6631c9ad00bfb2fb2b901a839" type="#_x0000_t75" style="height:15.8pt;width:36.9pt;" o:ole="t" filled="f" o:preferrelative="t" stroked="f" coordsize="21600,21600">
            <v:path/>
            <v:fill on="f" focussize="0,0"/>
            <v:stroke on="f" joinstyle="miter"/>
            <v:imagedata r:id="rId30" o:title="eqIda43bbdf6631c9ad00bfb2fb2b901a839"/>
            <o:lock v:ext="edit" aspectratio="t"/>
            <w10:wrap type="none"/>
            <w10:anchorlock/>
          </v:shape>
          <o:OLEObject Type="Embed" ProgID="Equation.DSMT4" ShapeID="_x0000_i1034" DrawAspect="Content" ObjectID="_1468075732" r:id="rId29">
            <o:LockedField>false</o:LockedField>
          </o:OLEObject>
        </w:object>
      </w:r>
      <w:r>
        <w:rPr>
          <w:rFonts w:hint="default" w:ascii="Times New Roman" w:hAnsi="Times New Roman" w:cs="Times New Roman" w:eastAsiaTheme="minorEastAsia"/>
          <w:b/>
          <w:bCs w:val="0"/>
        </w:rPr>
        <w:t>在空气中易被氧化生成硫酸钠，亚硫酸钠溶液在蒸发皿中蒸干并灼烧时主要得到</w:t>
      </w:r>
      <w:r>
        <w:rPr>
          <w:rFonts w:hint="default" w:ascii="Times New Roman" w:hAnsi="Times New Roman" w:cs="Times New Roman" w:eastAsiaTheme="minorEastAsia"/>
          <w:b/>
          <w:bCs w:val="0"/>
        </w:rPr>
        <w:object>
          <v:shape id="_x0000_i1035" o:spt="75" alt="eqId2b853eaed1b4d91371810f607dda5dd4" type="#_x0000_t75" style="height:16.1pt;width:36.9pt;" o:ole="t" filled="f" o:preferrelative="t" stroked="f" coordsize="21600,21600">
            <v:path/>
            <v:fill on="f" focussize="0,0"/>
            <v:stroke on="f" joinstyle="miter"/>
            <v:imagedata r:id="rId32" o:title="eqId2b853eaed1b4d91371810f607dda5dd4"/>
            <o:lock v:ext="edit" aspectratio="t"/>
            <w10:wrap type="none"/>
            <w10:anchorlock/>
          </v:shape>
          <o:OLEObject Type="Embed" ProgID="Equation.DSMT4" ShapeID="_x0000_i1035" DrawAspect="Content" ObjectID="_1468075733" r:id="rId31">
            <o:LockedField>false</o:LockedField>
          </o:OLEObject>
        </w:object>
      </w:r>
      <w:r>
        <w:rPr>
          <w:rFonts w:hint="default" w:ascii="Times New Roman" w:hAnsi="Times New Roman" w:cs="Times New Roman" w:eastAsiaTheme="minorEastAsia"/>
          <w:b/>
          <w:bCs w:val="0"/>
        </w:rPr>
        <w:t>，故C错误；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D．铜属于重金属元素，铜盐能使蛋白质变性杀死某些细菌，所以游泳池中常用硫酸铜作消毒剂，故D正确；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选C。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13．A</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【详解】A．面粉中含有的主要营养素是淀粉，淀粉属于糖类，故A正确；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B．猪肉中含有的主要营养素是蛋白质和油脂，故B错误；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C．大豆油中含有的主要营养素是油脂，故C错误；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D．蔬菜中含有的主要营养素是维生素，故D错误；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故选A。</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14．B</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【详解】A．淀粉是由单糖聚合而成的，属于有机高分子化合物，故A正确；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B．淀粉、纤维素通式相同，但实际分子组成不同，不属于同分异构体，故B错误；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C．淀粉属于多糖，能水解，故C正确；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D．淀粉遇碘单质显蓝色，可用淀粉检验碘单质，故D正确；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故选：B。</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15．C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【详解】可溶性的重金属盐能电离出重金属离子，会破坏人体蛋白质的结构，使它失去生理功能，中毒后进行急救，最好的方法就是食用富含蛋白质的食品，以防止它破坏人体的蛋白质。</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A．葡萄糖溶液是糖类，A不可以；</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B．生理盐水是电解质溶液，B不可以；</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C．豆浆和牛奶都是富含蛋白质的食品，C可以；</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D．盐水属于电解质溶液，D不可以；</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综上所述，选C。</w:t>
      </w:r>
    </w:p>
    <w:p>
      <w:pPr>
        <w:shd w:val="clear" w:color="auto" w:fill="auto"/>
        <w:spacing w:line="360" w:lineRule="auto"/>
        <w:jc w:val="left"/>
        <w:rPr>
          <w:rFonts w:hint="default" w:ascii="Times New Roman" w:hAnsi="Times New Roman" w:cs="Times New Roman" w:eastAsiaTheme="minorEastAsia"/>
          <w:b/>
          <w:bCs w:val="0"/>
        </w:rPr>
      </w:pP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16．D</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【详解】A．水不会使蛋白质变性，A错误；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B．饱和Na</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SO</w:t>
      </w:r>
      <w:r>
        <w:rPr>
          <w:rFonts w:hint="default" w:ascii="Times New Roman" w:hAnsi="Times New Roman" w:cs="Times New Roman" w:eastAsiaTheme="minorEastAsia"/>
          <w:b/>
          <w:bCs w:val="0"/>
          <w:vertAlign w:val="subscript"/>
        </w:rPr>
        <w:t>4</w:t>
      </w:r>
      <w:r>
        <w:rPr>
          <w:rFonts w:hint="default" w:ascii="Times New Roman" w:hAnsi="Times New Roman" w:cs="Times New Roman" w:eastAsiaTheme="minorEastAsia"/>
          <w:b/>
          <w:bCs w:val="0"/>
        </w:rPr>
        <w:t>溶液只能使其发生盐析，不会使蛋白质变性，B错误；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 饱和(NH</w:t>
      </w:r>
      <w:r>
        <w:rPr>
          <w:rFonts w:hint="default" w:ascii="Times New Roman" w:hAnsi="Times New Roman" w:cs="Times New Roman" w:eastAsiaTheme="minorEastAsia"/>
          <w:b/>
          <w:bCs w:val="0"/>
          <w:vertAlign w:val="subscript"/>
        </w:rPr>
        <w:t>4</w:t>
      </w:r>
      <w:r>
        <w:rPr>
          <w:rFonts w:hint="default" w:ascii="Times New Roman" w:hAnsi="Times New Roman" w:cs="Times New Roman" w:eastAsiaTheme="minorEastAsia"/>
          <w:b/>
          <w:bCs w:val="0"/>
        </w:rPr>
        <w:t>)</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SO</w:t>
      </w:r>
      <w:r>
        <w:rPr>
          <w:rFonts w:hint="default" w:ascii="Times New Roman" w:hAnsi="Times New Roman" w:cs="Times New Roman" w:eastAsiaTheme="minorEastAsia"/>
          <w:b/>
          <w:bCs w:val="0"/>
          <w:vertAlign w:val="subscript"/>
        </w:rPr>
        <w:t>4</w:t>
      </w:r>
      <w:r>
        <w:rPr>
          <w:rFonts w:hint="default" w:ascii="Times New Roman" w:hAnsi="Times New Roman" w:cs="Times New Roman" w:eastAsiaTheme="minorEastAsia"/>
          <w:b/>
          <w:bCs w:val="0"/>
        </w:rPr>
        <w:t>溶液只能使其发生盐析，不会使蛋白质变性，C错误；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D．饱和NaOH溶液呈强碱性，会使蛋白质变性，D正确；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答案选D。</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17．C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【详解】A． 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COOH含有碳、氢、氧元素，属于烃的衍生物，A错误；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B．乙醇的官能团是羟基，不是羧基，B错误；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 C</w:t>
      </w:r>
      <w:r>
        <w:rPr>
          <w:rFonts w:hint="default" w:ascii="Times New Roman" w:hAnsi="Times New Roman" w:cs="Times New Roman" w:eastAsiaTheme="minorEastAsia"/>
          <w:b/>
          <w:bCs w:val="0"/>
          <w:vertAlign w:val="subscript"/>
        </w:rPr>
        <w:t>5</w:t>
      </w:r>
      <w:r>
        <w:rPr>
          <w:rFonts w:hint="default" w:ascii="Times New Roman" w:hAnsi="Times New Roman" w:cs="Times New Roman" w:eastAsiaTheme="minorEastAsia"/>
          <w:b/>
          <w:bCs w:val="0"/>
        </w:rPr>
        <w:t>H</w:t>
      </w:r>
      <w:r>
        <w:rPr>
          <w:rFonts w:hint="default" w:ascii="Times New Roman" w:hAnsi="Times New Roman" w:cs="Times New Roman" w:eastAsiaTheme="minorEastAsia"/>
          <w:b/>
          <w:bCs w:val="0"/>
          <w:vertAlign w:val="subscript"/>
        </w:rPr>
        <w:t>12</w:t>
      </w:r>
      <w:r>
        <w:rPr>
          <w:rFonts w:hint="default" w:ascii="Times New Roman" w:hAnsi="Times New Roman" w:cs="Times New Roman" w:eastAsiaTheme="minorEastAsia"/>
          <w:b/>
          <w:bCs w:val="0"/>
        </w:rPr>
        <w:t>有3种正戊烷、异戊烷、新戊烷三种同分异构体，C正确；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D．蛋白质都属于高分子化合物，油脂不是高分子化合物，D错误；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故答案选C。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18．(1)AB</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(2)C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(3)＞</w:t>
      </w:r>
    </w:p>
    <w:p>
      <w:pPr>
        <w:shd w:val="clear" w:color="auto" w:fill="auto"/>
        <w:spacing w:line="360" w:lineRule="auto"/>
        <w:jc w:val="left"/>
        <w:rPr>
          <w:rFonts w:hint="default" w:ascii="Times New Roman" w:hAnsi="Times New Roman" w:cs="Times New Roman" w:eastAsiaTheme="minorEastAsia"/>
          <w:b/>
          <w:bCs w:val="0"/>
        </w:rPr>
      </w:pP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【详解】（1）A．维生素C含有多个羟基，属于多元醇，故A正确；</w:t>
      </w:r>
      <w:r>
        <w:rPr>
          <w:rFonts w:hint="default" w:ascii="Times New Roman" w:hAnsi="Times New Roman" w:cs="Times New Roman" w:eastAsiaTheme="minorEastAsia"/>
          <w:b/>
          <w:bCs w:val="0"/>
          <w:kern w:val="0"/>
          <w:sz w:val="24"/>
          <w:szCs w:val="24"/>
        </w:rPr>
        <w:t>    </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B．维生素C含有酯基，属于内酯，故B正确；</w:t>
      </w:r>
      <w:r>
        <w:rPr>
          <w:rFonts w:hint="default" w:ascii="Times New Roman" w:hAnsi="Times New Roman" w:cs="Times New Roman" w:eastAsiaTheme="minorEastAsia"/>
          <w:b/>
          <w:bCs w:val="0"/>
          <w:kern w:val="0"/>
          <w:sz w:val="24"/>
          <w:szCs w:val="24"/>
        </w:rPr>
        <w:t>    </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C．维生素C含有O元素，不是烯烃，故C错误；</w:t>
      </w:r>
      <w:r>
        <w:rPr>
          <w:rFonts w:hint="default" w:ascii="Times New Roman" w:hAnsi="Times New Roman" w:cs="Times New Roman" w:eastAsiaTheme="minorEastAsia"/>
          <w:b/>
          <w:bCs w:val="0"/>
          <w:kern w:val="0"/>
          <w:sz w:val="24"/>
          <w:szCs w:val="24"/>
        </w:rPr>
        <w:t>    </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D．维生素C不属于糖类，故D错误；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故选AB。</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（2）Fe</w:t>
      </w:r>
      <w:r>
        <w:rPr>
          <w:rFonts w:hint="default" w:ascii="Times New Roman" w:hAnsi="Times New Roman" w:cs="Times New Roman" w:eastAsiaTheme="minorEastAsia"/>
          <w:b/>
          <w:bCs w:val="0"/>
          <w:vertAlign w:val="superscript"/>
        </w:rPr>
        <w:t>3+</w:t>
      </w:r>
      <w:r>
        <w:rPr>
          <w:rFonts w:hint="default" w:ascii="Times New Roman" w:hAnsi="Times New Roman" w:cs="Times New Roman" w:eastAsiaTheme="minorEastAsia"/>
          <w:b/>
          <w:bCs w:val="0"/>
        </w:rPr>
        <w:t>转变为Fe</w:t>
      </w:r>
      <w:r>
        <w:rPr>
          <w:rFonts w:hint="default" w:ascii="Times New Roman" w:hAnsi="Times New Roman" w:cs="Times New Roman" w:eastAsiaTheme="minorEastAsia"/>
          <w:b/>
          <w:bCs w:val="0"/>
          <w:vertAlign w:val="superscript"/>
        </w:rPr>
        <w:t>2+</w:t>
      </w:r>
      <w:r>
        <w:rPr>
          <w:rFonts w:hint="default" w:ascii="Times New Roman" w:hAnsi="Times New Roman" w:cs="Times New Roman" w:eastAsiaTheme="minorEastAsia"/>
          <w:b/>
          <w:bCs w:val="0"/>
        </w:rPr>
        <w:t>，Fe元素化合价降低，得电子，作氧化剂，则维生素C作还原剂，具有还原性，故选C。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（3）若误食NaNO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会使人体血红蛋白中的Fe</w:t>
      </w:r>
      <w:r>
        <w:rPr>
          <w:rFonts w:hint="default" w:ascii="Times New Roman" w:hAnsi="Times New Roman" w:cs="Times New Roman" w:eastAsiaTheme="minorEastAsia"/>
          <w:b/>
          <w:bCs w:val="0"/>
          <w:vertAlign w:val="superscript"/>
        </w:rPr>
        <w:t>2+</w:t>
      </w:r>
      <w:r>
        <w:rPr>
          <w:rFonts w:hint="default" w:ascii="Times New Roman" w:hAnsi="Times New Roman" w:cs="Times New Roman" w:eastAsiaTheme="minorEastAsia"/>
          <w:b/>
          <w:bCs w:val="0"/>
        </w:rPr>
        <w:t>转变为Fe</w:t>
      </w:r>
      <w:r>
        <w:rPr>
          <w:rFonts w:hint="default" w:ascii="Times New Roman" w:hAnsi="Times New Roman" w:cs="Times New Roman" w:eastAsiaTheme="minorEastAsia"/>
          <w:b/>
          <w:bCs w:val="0"/>
          <w:vertAlign w:val="superscript"/>
        </w:rPr>
        <w:t>3+</w:t>
      </w:r>
      <w:r>
        <w:rPr>
          <w:rFonts w:hint="default" w:ascii="Times New Roman" w:hAnsi="Times New Roman" w:cs="Times New Roman" w:eastAsiaTheme="minorEastAsia"/>
          <w:b/>
          <w:bCs w:val="0"/>
        </w:rPr>
        <w:t>而中毒，说明Fe</w:t>
      </w:r>
      <w:r>
        <w:rPr>
          <w:rFonts w:hint="default" w:ascii="Times New Roman" w:hAnsi="Times New Roman" w:cs="Times New Roman" w:eastAsiaTheme="minorEastAsia"/>
          <w:b/>
          <w:bCs w:val="0"/>
          <w:vertAlign w:val="superscript"/>
        </w:rPr>
        <w:t>2+</w:t>
      </w:r>
      <w:r>
        <w:rPr>
          <w:rFonts w:hint="default" w:ascii="Times New Roman" w:hAnsi="Times New Roman" w:cs="Times New Roman" w:eastAsiaTheme="minorEastAsia"/>
          <w:b/>
          <w:bCs w:val="0"/>
        </w:rPr>
        <w:t>被NaNO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氧化，此时也可服用维C解毒，而维生素C具有还原性，说明维C的还原性与Fe</w:t>
      </w:r>
      <w:r>
        <w:rPr>
          <w:rFonts w:hint="default" w:ascii="Times New Roman" w:hAnsi="Times New Roman" w:cs="Times New Roman" w:eastAsiaTheme="minorEastAsia"/>
          <w:b/>
          <w:bCs w:val="0"/>
          <w:vertAlign w:val="superscript"/>
        </w:rPr>
        <w:t>2+</w:t>
      </w:r>
      <w:r>
        <w:rPr>
          <w:rFonts w:hint="default" w:ascii="Times New Roman" w:hAnsi="Times New Roman" w:cs="Times New Roman" w:eastAsiaTheme="minorEastAsia"/>
          <w:b/>
          <w:bCs w:val="0"/>
        </w:rPr>
        <w:t>相比：维C＞Fe</w:t>
      </w:r>
      <w:r>
        <w:rPr>
          <w:rFonts w:hint="default" w:ascii="Times New Roman" w:hAnsi="Times New Roman" w:cs="Times New Roman" w:eastAsiaTheme="minorEastAsia"/>
          <w:b/>
          <w:bCs w:val="0"/>
          <w:vertAlign w:val="superscript"/>
        </w:rPr>
        <w:t>2+</w:t>
      </w:r>
      <w:r>
        <w:rPr>
          <w:rFonts w:hint="default" w:ascii="Times New Roman" w:hAnsi="Times New Roman" w:cs="Times New Roman" w:eastAsiaTheme="minorEastAsia"/>
          <w:b/>
          <w:bCs w:val="0"/>
        </w:rPr>
        <w:t>。</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19．(1)     ④⑨     ⑤</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(2)CH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kern w:val="0"/>
          <w:sz w:val="24"/>
          <w:szCs w:val="24"/>
        </w:rPr>
        <w:t>    </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CH(CH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w:t>
      </w:r>
      <w:r>
        <w:rPr>
          <w:rFonts w:hint="default" w:ascii="Times New Roman" w:hAnsi="Times New Roman" w:cs="Times New Roman" w:eastAsiaTheme="minorEastAsia"/>
          <w:b/>
          <w:bCs w:val="0"/>
          <w:vertAlign w:val="subscript"/>
        </w:rPr>
        <w:t>2</w:t>
      </w:r>
    </w:p>
    <w:p>
      <w:pPr>
        <w:shd w:val="clear" w:color="auto" w:fill="auto"/>
        <w:spacing w:line="360" w:lineRule="auto"/>
        <w:jc w:val="left"/>
        <w:textAlignment w:val="center"/>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(3)     C</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H</w:t>
      </w:r>
      <w:r>
        <w:rPr>
          <w:rFonts w:hint="default" w:ascii="Times New Roman" w:hAnsi="Times New Roman" w:cs="Times New Roman" w:eastAsiaTheme="minorEastAsia"/>
          <w:b/>
          <w:bCs w:val="0"/>
          <w:vertAlign w:val="subscript"/>
        </w:rPr>
        <w:t>5</w:t>
      </w:r>
      <w:r>
        <w:rPr>
          <w:rFonts w:hint="default" w:ascii="Times New Roman" w:hAnsi="Times New Roman" w:cs="Times New Roman" w:eastAsiaTheme="minorEastAsia"/>
          <w:b/>
          <w:bCs w:val="0"/>
        </w:rPr>
        <w:t>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N     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NCH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COOH+CH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OH</w:t>
      </w:r>
      <w:r>
        <w:rPr>
          <w:rFonts w:hint="default" w:ascii="Times New Roman" w:hAnsi="Times New Roman" w:cs="Times New Roman" w:eastAsiaTheme="minorEastAsia"/>
          <w:b/>
          <w:bCs w:val="0"/>
        </w:rPr>
        <w:object>
          <v:shape id="_x0000_i1036" o:spt="75" alt="eqId094b2a36c9c7967df43cac3f05ec1f9c" type="#_x0000_t75" style="height:19.25pt;width:39.55pt;" o:ole="t" filled="f" o:preferrelative="t" stroked="f" coordsize="21600,21600">
            <v:path/>
            <v:fill on="f" focussize="0,0"/>
            <v:stroke on="f" joinstyle="miter"/>
            <v:imagedata r:id="rId34" o:title="eqId094b2a36c9c7967df43cac3f05ec1f9c"/>
            <o:lock v:ext="edit" aspectratio="t"/>
            <w10:wrap type="none"/>
            <w10:anchorlock/>
          </v:shape>
          <o:OLEObject Type="Embed" ProgID="Equation.DSMT4" ShapeID="_x0000_i1036" DrawAspect="Content" ObjectID="_1468075734" r:id="rId33">
            <o:LockedField>false</o:LockedField>
          </o:OLEObject>
        </w:object>
      </w:r>
      <w:r>
        <w:rPr>
          <w:rFonts w:hint="default" w:ascii="Times New Roman" w:hAnsi="Times New Roman" w:cs="Times New Roman" w:eastAsiaTheme="minorEastAsia"/>
          <w:b/>
          <w:bCs w:val="0"/>
        </w:rPr>
        <w:t>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NCH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COOCH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O</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(4)28.6g</w:t>
      </w:r>
    </w:p>
    <w:p>
      <w:pPr>
        <w:shd w:val="clear" w:color="auto" w:fill="auto"/>
        <w:spacing w:line="360" w:lineRule="auto"/>
        <w:jc w:val="left"/>
        <w:rPr>
          <w:rFonts w:hint="default" w:ascii="Times New Roman" w:hAnsi="Times New Roman" w:cs="Times New Roman" w:eastAsiaTheme="minorEastAsia"/>
          <w:b/>
          <w:bCs w:val="0"/>
        </w:rPr>
      </w:pP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【解析】（1）</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互为同分异构的物质首先属于化合物，然后是分子式相同，结构不同，因此符合条件互为同分异构体的是④⑨；互为同系物的物质属于化合物，然后是组成相似，结构上相差若干个“CH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”，因此题中所给属于同系物的是⑤；故答案为④⑨；⑤；</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（2）</w:t>
      </w:r>
    </w:p>
    <w:p>
      <w:pPr>
        <w:shd w:val="clear" w:color="auto" w:fill="auto"/>
        <w:spacing w:line="360" w:lineRule="auto"/>
        <w:jc w:val="left"/>
        <w:textAlignment w:val="center"/>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17.6gCO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中碳原子物质的量为</w:t>
      </w:r>
      <w:r>
        <w:rPr>
          <w:rFonts w:hint="default" w:ascii="Times New Roman" w:hAnsi="Times New Roman" w:cs="Times New Roman" w:eastAsiaTheme="minorEastAsia"/>
          <w:b/>
          <w:bCs w:val="0"/>
        </w:rPr>
        <w:object>
          <v:shape id="_x0000_i1037" o:spt="75" alt="eqId7660f91c87de9ea93eca5321ae1f9c21" type="#_x0000_t75" style="height:29.15pt;width:41.35pt;" o:ole="t" filled="f" o:preferrelative="t" stroked="f" coordsize="21600,21600">
            <v:path/>
            <v:fill on="f" focussize="0,0"/>
            <v:stroke on="f" joinstyle="miter"/>
            <v:imagedata r:id="rId36" o:title="eqId7660f91c87de9ea93eca5321ae1f9c21"/>
            <o:lock v:ext="edit" aspectratio="t"/>
            <w10:wrap type="none"/>
            <w10:anchorlock/>
          </v:shape>
          <o:OLEObject Type="Embed" ProgID="Equation.DSMT4" ShapeID="_x0000_i1037" DrawAspect="Content" ObjectID="_1468075735" r:id="rId35">
            <o:LockedField>false</o:LockedField>
          </o:OLEObject>
        </w:object>
      </w:r>
      <w:r>
        <w:rPr>
          <w:rFonts w:hint="default" w:ascii="Times New Roman" w:hAnsi="Times New Roman" w:cs="Times New Roman" w:eastAsiaTheme="minorEastAsia"/>
          <w:b/>
          <w:bCs w:val="0"/>
        </w:rPr>
        <w:t>=0.4mol，9g水中氢原子物质的量为</w:t>
      </w:r>
      <w:r>
        <w:rPr>
          <w:rFonts w:hint="default" w:ascii="Times New Roman" w:hAnsi="Times New Roman" w:cs="Times New Roman" w:eastAsiaTheme="minorEastAsia"/>
          <w:b/>
          <w:bCs w:val="0"/>
        </w:rPr>
        <w:object>
          <v:shape id="_x0000_i1038" o:spt="75" alt="eqIdd4ff8e9ed50060d0c0a1cbc9971ce0e1" type="#_x0000_t75" style="height:29.15pt;width:58.05pt;" o:ole="t" filled="f" o:preferrelative="t" stroked="f" coordsize="21600,21600">
            <v:path/>
            <v:fill on="f" focussize="0,0"/>
            <v:stroke on="f" joinstyle="miter"/>
            <v:imagedata r:id="rId38" o:title="eqIdd4ff8e9ed50060d0c0a1cbc9971ce0e1"/>
            <o:lock v:ext="edit" aspectratio="t"/>
            <w10:wrap type="none"/>
            <w10:anchorlock/>
          </v:shape>
          <o:OLEObject Type="Embed" ProgID="Equation.DSMT4" ShapeID="_x0000_i1038" DrawAspect="Content" ObjectID="_1468075736" r:id="rId37">
            <o:LockedField>false</o:LockedField>
          </o:OLEObject>
        </w:object>
      </w:r>
      <w:r>
        <w:rPr>
          <w:rFonts w:hint="default" w:ascii="Times New Roman" w:hAnsi="Times New Roman" w:cs="Times New Roman" w:eastAsiaTheme="minorEastAsia"/>
          <w:b/>
          <w:bCs w:val="0"/>
        </w:rPr>
        <w:t>=1mol，根据原子守恒，该烷烃中含有C、H的物质的量分别为0.4mol、1mol，烷烃的通式为C</w:t>
      </w:r>
      <w:r>
        <w:rPr>
          <w:rFonts w:hint="default" w:ascii="Times New Roman" w:hAnsi="Times New Roman" w:cs="Times New Roman" w:eastAsiaTheme="minorEastAsia"/>
          <w:b/>
          <w:bCs w:val="0"/>
          <w:vertAlign w:val="subscript"/>
        </w:rPr>
        <w:t>n</w:t>
      </w:r>
      <w:r>
        <w:rPr>
          <w:rFonts w:hint="default" w:ascii="Times New Roman" w:hAnsi="Times New Roman" w:cs="Times New Roman" w:eastAsiaTheme="minorEastAsia"/>
          <w:b/>
          <w:bCs w:val="0"/>
        </w:rPr>
        <w:t>H</w:t>
      </w:r>
      <w:r>
        <w:rPr>
          <w:rFonts w:hint="default" w:ascii="Times New Roman" w:hAnsi="Times New Roman" w:cs="Times New Roman" w:eastAsiaTheme="minorEastAsia"/>
          <w:b/>
          <w:bCs w:val="0"/>
          <w:vertAlign w:val="subscript"/>
        </w:rPr>
        <w:t>2n</w:t>
      </w:r>
      <w:r>
        <w:rPr>
          <w:rFonts w:hint="default" w:ascii="Times New Roman" w:hAnsi="Times New Roman" w:cs="Times New Roman" w:eastAsiaTheme="minorEastAsia"/>
          <w:b/>
          <w:bCs w:val="0"/>
        </w:rPr>
        <w:t>，因此该烷烃分子式为C</w:t>
      </w:r>
      <w:r>
        <w:rPr>
          <w:rFonts w:hint="default" w:ascii="Times New Roman" w:hAnsi="Times New Roman" w:cs="Times New Roman" w:eastAsiaTheme="minorEastAsia"/>
          <w:b/>
          <w:bCs w:val="0"/>
          <w:vertAlign w:val="subscript"/>
        </w:rPr>
        <w:t>4</w:t>
      </w:r>
      <w:r>
        <w:rPr>
          <w:rFonts w:hint="default" w:ascii="Times New Roman" w:hAnsi="Times New Roman" w:cs="Times New Roman" w:eastAsiaTheme="minorEastAsia"/>
          <w:b/>
          <w:bCs w:val="0"/>
        </w:rPr>
        <w:t>H</w:t>
      </w:r>
      <w:r>
        <w:rPr>
          <w:rFonts w:hint="default" w:ascii="Times New Roman" w:hAnsi="Times New Roman" w:cs="Times New Roman" w:eastAsiaTheme="minorEastAsia"/>
          <w:b/>
          <w:bCs w:val="0"/>
          <w:vertAlign w:val="subscript"/>
        </w:rPr>
        <w:t>10</w:t>
      </w:r>
      <w:r>
        <w:rPr>
          <w:rFonts w:hint="default" w:ascii="Times New Roman" w:hAnsi="Times New Roman" w:cs="Times New Roman" w:eastAsiaTheme="minorEastAsia"/>
          <w:b/>
          <w:bCs w:val="0"/>
        </w:rPr>
        <w:t>，可能的结构简式为CH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CH(CH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；故答案为CH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CH(CH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（3）</w:t>
      </w:r>
    </w:p>
    <w:p>
      <w:pPr>
        <w:shd w:val="clear" w:color="auto" w:fill="auto"/>
        <w:spacing w:line="360" w:lineRule="auto"/>
        <w:jc w:val="left"/>
        <w:textAlignment w:val="center"/>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①1mol该有机物中含有C原子物质的量为</w:t>
      </w:r>
      <w:r>
        <w:rPr>
          <w:rFonts w:hint="default" w:ascii="Times New Roman" w:hAnsi="Times New Roman" w:cs="Times New Roman" w:eastAsiaTheme="minorEastAsia"/>
          <w:b/>
          <w:bCs w:val="0"/>
        </w:rPr>
        <w:object>
          <v:shape id="_x0000_i1039" o:spt="75" alt="eqIda8707abbeef4cbcc7bf24bb21dd5e0f3" type="#_x0000_t75" style="height:28.15pt;width:43.1pt;" o:ole="t" filled="f" o:preferrelative="t" stroked="f" coordsize="21600,21600">
            <v:path/>
            <v:fill on="f" focussize="0,0"/>
            <v:stroke on="f" joinstyle="miter"/>
            <v:imagedata r:id="rId40" o:title="eqIda8707abbeef4cbcc7bf24bb21dd5e0f3"/>
            <o:lock v:ext="edit" aspectratio="t"/>
            <w10:wrap type="none"/>
            <w10:anchorlock/>
          </v:shape>
          <o:OLEObject Type="Embed" ProgID="Equation.DSMT4" ShapeID="_x0000_i1039" DrawAspect="Content" ObjectID="_1468075737" r:id="rId39">
            <o:LockedField>false</o:LockedField>
          </o:OLEObject>
        </w:object>
      </w:r>
      <w:r>
        <w:rPr>
          <w:rFonts w:hint="default" w:ascii="Times New Roman" w:hAnsi="Times New Roman" w:cs="Times New Roman" w:eastAsiaTheme="minorEastAsia"/>
          <w:b/>
          <w:bCs w:val="0"/>
        </w:rPr>
        <w:t>=2mol，含H原子物质的量为</w:t>
      </w:r>
      <w:r>
        <w:rPr>
          <w:rFonts w:hint="default" w:ascii="Times New Roman" w:hAnsi="Times New Roman" w:cs="Times New Roman" w:eastAsiaTheme="minorEastAsia"/>
          <w:b/>
          <w:bCs w:val="0"/>
        </w:rPr>
        <w:object>
          <v:shape id="_x0000_i1040" o:spt="75" alt="eqId0273cd730a1de291a4e757cbb8f63a84" type="#_x0000_t75" style="height:28.05pt;width:48.35pt;" o:ole="t" filled="f" o:preferrelative="t" stroked="f" coordsize="21600,21600">
            <v:path/>
            <v:fill on="f" focussize="0,0"/>
            <v:stroke on="f" joinstyle="miter"/>
            <v:imagedata r:id="rId42" o:title="eqId0273cd730a1de291a4e757cbb8f63a84"/>
            <o:lock v:ext="edit" aspectratio="t"/>
            <w10:wrap type="none"/>
            <w10:anchorlock/>
          </v:shape>
          <o:OLEObject Type="Embed" ProgID="Equation.DSMT4" ShapeID="_x0000_i1040" DrawAspect="Content" ObjectID="_1468075738" r:id="rId41">
            <o:LockedField>false</o:LockedField>
          </o:OLEObject>
        </w:object>
      </w:r>
      <w:r>
        <w:rPr>
          <w:rFonts w:hint="default" w:ascii="Times New Roman" w:hAnsi="Times New Roman" w:cs="Times New Roman" w:eastAsiaTheme="minorEastAsia"/>
          <w:b/>
          <w:bCs w:val="0"/>
        </w:rPr>
        <w:t>=5mol，含氧原子物质的量为</w:t>
      </w:r>
      <w:r>
        <w:rPr>
          <w:rFonts w:hint="default" w:ascii="Times New Roman" w:hAnsi="Times New Roman" w:cs="Times New Roman" w:eastAsiaTheme="minorEastAsia"/>
          <w:b/>
          <w:bCs w:val="0"/>
        </w:rPr>
        <w:object>
          <v:shape id="_x0000_i1041" o:spt="75" alt="eqId739b3876f49099a4a105092bbc90e6c4" type="#_x0000_t75" style="height:28.15pt;width:43.1pt;" o:ole="t" filled="f" o:preferrelative="t" stroked="f" coordsize="21600,21600">
            <v:path/>
            <v:fill on="f" focussize="0,0"/>
            <v:stroke on="f" joinstyle="miter"/>
            <v:imagedata r:id="rId44" o:title="eqId739b3876f49099a4a105092bbc90e6c4"/>
            <o:lock v:ext="edit" aspectratio="t"/>
            <w10:wrap type="none"/>
            <w10:anchorlock/>
          </v:shape>
          <o:OLEObject Type="Embed" ProgID="Equation.DSMT4" ShapeID="_x0000_i1041" DrawAspect="Content" ObjectID="_1468075739" r:id="rId43">
            <o:LockedField>false</o:LockedField>
          </o:OLEObject>
        </w:object>
      </w:r>
      <w:r>
        <w:rPr>
          <w:rFonts w:hint="default" w:ascii="Times New Roman" w:hAnsi="Times New Roman" w:cs="Times New Roman" w:eastAsiaTheme="minorEastAsia"/>
          <w:b/>
          <w:bCs w:val="0"/>
        </w:rPr>
        <w:t>=2mol，含N原子物质的量为</w:t>
      </w:r>
      <w:r>
        <w:rPr>
          <w:rFonts w:hint="default" w:ascii="Times New Roman" w:hAnsi="Times New Roman" w:cs="Times New Roman" w:eastAsiaTheme="minorEastAsia"/>
          <w:b/>
          <w:bCs w:val="0"/>
        </w:rPr>
        <w:object>
          <v:shape id="_x0000_i1042" o:spt="75" alt="eqIdf7abd429f7914705c08f21d8d9f6eea6" type="#_x0000_t75" style="height:28.05pt;width:114.4pt;" o:ole="t" filled="f" o:preferrelative="t" stroked="f" coordsize="21600,21600">
            <v:path/>
            <v:fill on="f" focussize="0,0"/>
            <v:stroke on="f" joinstyle="miter"/>
            <v:imagedata r:id="rId46" o:title="eqIdf7abd429f7914705c08f21d8d9f6eea6"/>
            <o:lock v:ext="edit" aspectratio="t"/>
            <w10:wrap type="none"/>
            <w10:anchorlock/>
          </v:shape>
          <o:OLEObject Type="Embed" ProgID="Equation.DSMT4" ShapeID="_x0000_i1042" DrawAspect="Content" ObjectID="_1468075740" r:id="rId45">
            <o:LockedField>false</o:LockedField>
          </o:OLEObject>
        </w:object>
      </w:r>
      <w:r>
        <w:rPr>
          <w:rFonts w:hint="default" w:ascii="Times New Roman" w:hAnsi="Times New Roman" w:cs="Times New Roman" w:eastAsiaTheme="minorEastAsia"/>
          <w:b/>
          <w:bCs w:val="0"/>
        </w:rPr>
        <w:t>=1mol，因此该有机物的分子式为C</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H</w:t>
      </w:r>
      <w:r>
        <w:rPr>
          <w:rFonts w:hint="default" w:ascii="Times New Roman" w:hAnsi="Times New Roman" w:cs="Times New Roman" w:eastAsiaTheme="minorEastAsia"/>
          <w:b/>
          <w:bCs w:val="0"/>
          <w:vertAlign w:val="subscript"/>
        </w:rPr>
        <w:t>5</w:t>
      </w:r>
      <w:r>
        <w:rPr>
          <w:rFonts w:hint="default" w:ascii="Times New Roman" w:hAnsi="Times New Roman" w:cs="Times New Roman" w:eastAsiaTheme="minorEastAsia"/>
          <w:b/>
          <w:bCs w:val="0"/>
        </w:rPr>
        <w:t>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N；故答案为C</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H</w:t>
      </w:r>
      <w:r>
        <w:rPr>
          <w:rFonts w:hint="default" w:ascii="Times New Roman" w:hAnsi="Times New Roman" w:cs="Times New Roman" w:eastAsiaTheme="minorEastAsia"/>
          <w:b/>
          <w:bCs w:val="0"/>
          <w:vertAlign w:val="subscript"/>
        </w:rPr>
        <w:t>5</w:t>
      </w:r>
      <w:r>
        <w:rPr>
          <w:rFonts w:hint="default" w:ascii="Times New Roman" w:hAnsi="Times New Roman" w:cs="Times New Roman" w:eastAsiaTheme="minorEastAsia"/>
          <w:b/>
          <w:bCs w:val="0"/>
        </w:rPr>
        <w:t>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N；</w:t>
      </w:r>
    </w:p>
    <w:p>
      <w:pPr>
        <w:shd w:val="clear" w:color="auto" w:fill="auto"/>
        <w:spacing w:line="360" w:lineRule="auto"/>
        <w:jc w:val="left"/>
        <w:textAlignment w:val="center"/>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②能与乙醇反应生成酯，说明该有机物中含有羧基，氨基酸是构成蛋白质的基石，该有机物是蛋白质水解的产物，因此含有氨基，即结构简式为H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NCH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COOH，与乙醇反应方程式为H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NCH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COOH+CH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OH</w:t>
      </w:r>
      <w:r>
        <w:rPr>
          <w:rFonts w:hint="default" w:ascii="Times New Roman" w:hAnsi="Times New Roman" w:cs="Times New Roman" w:eastAsiaTheme="minorEastAsia"/>
          <w:b/>
          <w:bCs w:val="0"/>
        </w:rPr>
        <w:object>
          <v:shape id="_x0000_i1043" o:spt="75" alt="eqId094b2a36c9c7967df43cac3f05ec1f9c" type="#_x0000_t75" style="height:19.25pt;width:39.55pt;" o:ole="t" filled="f" o:preferrelative="t" stroked="f" coordsize="21600,21600">
            <v:path/>
            <v:fill on="f" focussize="0,0"/>
            <v:stroke on="f" joinstyle="miter"/>
            <v:imagedata r:id="rId34" o:title="eqId094b2a36c9c7967df43cac3f05ec1f9c"/>
            <o:lock v:ext="edit" aspectratio="t"/>
            <w10:wrap type="none"/>
            <w10:anchorlock/>
          </v:shape>
          <o:OLEObject Type="Embed" ProgID="Equation.DSMT4" ShapeID="_x0000_i1043" DrawAspect="Content" ObjectID="_1468075741" r:id="rId47">
            <o:LockedField>false</o:LockedField>
          </o:OLEObject>
        </w:object>
      </w:r>
      <w:r>
        <w:rPr>
          <w:rFonts w:hint="default" w:ascii="Times New Roman" w:hAnsi="Times New Roman" w:cs="Times New Roman" w:eastAsiaTheme="minorEastAsia"/>
          <w:b/>
          <w:bCs w:val="0"/>
        </w:rPr>
        <w:t>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NCH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COOCH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O；故答案为H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NCH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COOH+CH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OH</w:t>
      </w:r>
      <w:r>
        <w:rPr>
          <w:rFonts w:hint="default" w:ascii="Times New Roman" w:hAnsi="Times New Roman" w:cs="Times New Roman" w:eastAsiaTheme="minorEastAsia"/>
          <w:b/>
          <w:bCs w:val="0"/>
        </w:rPr>
        <w:object>
          <v:shape id="_x0000_i1044" o:spt="75" alt="eqId094b2a36c9c7967df43cac3f05ec1f9c" type="#_x0000_t75" style="height:19.25pt;width:39.55pt;" o:ole="t" filled="f" o:preferrelative="t" stroked="f" coordsize="21600,21600">
            <v:path/>
            <v:fill on="f" focussize="0,0"/>
            <v:stroke on="f" joinstyle="miter"/>
            <v:imagedata r:id="rId34" o:title="eqId094b2a36c9c7967df43cac3f05ec1f9c"/>
            <o:lock v:ext="edit" aspectratio="t"/>
            <w10:wrap type="none"/>
            <w10:anchorlock/>
          </v:shape>
          <o:OLEObject Type="Embed" ProgID="Equation.DSMT4" ShapeID="_x0000_i1044" DrawAspect="Content" ObjectID="_1468075742" r:id="rId48">
            <o:LockedField>false</o:LockedField>
          </o:OLEObject>
        </w:object>
      </w:r>
      <w:r>
        <w:rPr>
          <w:rFonts w:hint="default" w:ascii="Times New Roman" w:hAnsi="Times New Roman" w:cs="Times New Roman" w:eastAsiaTheme="minorEastAsia"/>
          <w:b/>
          <w:bCs w:val="0"/>
        </w:rPr>
        <w:t>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NCH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COOCH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O；</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（4）</w:t>
      </w:r>
    </w:p>
    <w:p>
      <w:pPr>
        <w:shd w:val="clear" w:color="auto" w:fill="auto"/>
        <w:spacing w:line="360" w:lineRule="auto"/>
        <w:jc w:val="left"/>
        <w:textAlignment w:val="center"/>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乙酸和乙醇发生酯化反应，其反应方程式为CH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COOH+ 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OH</w:t>
      </w:r>
      <w:r>
        <w:rPr>
          <w:rFonts w:hint="default" w:ascii="Times New Roman" w:hAnsi="Times New Roman" w:cs="Times New Roman" w:eastAsiaTheme="minorEastAsia"/>
          <w:b/>
          <w:bCs w:val="0"/>
        </w:rPr>
        <w:object>
          <v:shape id="_x0000_i1045" o:spt="75" alt="eqId094b2a36c9c7967df43cac3f05ec1f9c" type="#_x0000_t75" style="height:19.25pt;width:39.55pt;" o:ole="t" filled="f" o:preferrelative="t" stroked="f" coordsize="21600,21600">
            <v:path/>
            <v:fill on="f" focussize="0,0"/>
            <v:stroke on="f" joinstyle="miter"/>
            <v:imagedata r:id="rId34" o:title="eqId094b2a36c9c7967df43cac3f05ec1f9c"/>
            <o:lock v:ext="edit" aspectratio="t"/>
            <w10:wrap type="none"/>
            <w10:anchorlock/>
          </v:shape>
          <o:OLEObject Type="Embed" ProgID="Equation.DSMT4" ShapeID="_x0000_i1045" DrawAspect="Content" ObjectID="_1468075743" r:id="rId49">
            <o:LockedField>false</o:LockedField>
          </o:OLEObject>
        </w:objec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COOCH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CH</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O，30g乙酸的物质的量为</w:t>
      </w:r>
      <w:r>
        <w:rPr>
          <w:rFonts w:hint="default" w:ascii="Times New Roman" w:hAnsi="Times New Roman" w:cs="Times New Roman" w:eastAsiaTheme="minorEastAsia"/>
          <w:b/>
          <w:bCs w:val="0"/>
        </w:rPr>
        <w:object>
          <v:shape id="_x0000_i1046" o:spt="75" alt="eqIdc2b1d90afec30f13b9b0379c40243cb1" type="#_x0000_t75" style="height:29.15pt;width:41.35pt;" o:ole="t" filled="f" o:preferrelative="t" stroked="f" coordsize="21600,21600">
            <v:path/>
            <v:fill on="f" focussize="0,0"/>
            <v:stroke on="f" joinstyle="miter"/>
            <v:imagedata r:id="rId51" o:title="eqIdc2b1d90afec30f13b9b0379c40243cb1"/>
            <o:lock v:ext="edit" aspectratio="t"/>
            <w10:wrap type="none"/>
            <w10:anchorlock/>
          </v:shape>
          <o:OLEObject Type="Embed" ProgID="Equation.DSMT4" ShapeID="_x0000_i1046" DrawAspect="Content" ObjectID="_1468075744" r:id="rId50">
            <o:LockedField>false</o:LockedField>
          </o:OLEObject>
        </w:object>
      </w:r>
      <w:r>
        <w:rPr>
          <w:rFonts w:hint="default" w:ascii="Times New Roman" w:hAnsi="Times New Roman" w:cs="Times New Roman" w:eastAsiaTheme="minorEastAsia"/>
          <w:b/>
          <w:bCs w:val="0"/>
        </w:rPr>
        <w:t>=0.5mol，46g乙醇的物质的量为1mol，显然乙酸不足，理论上生成0.5mol乙酸乙酯，质量为44g，实际产率为65%，则实际生成的乙酸乙酯的质量为44g×65%=28.6g；故答案为28.6g。</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20．(1)D</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(2)F</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(3)E</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(4)C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(5)A</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(6)B</w:t>
      </w:r>
    </w:p>
    <w:p>
      <w:pPr>
        <w:shd w:val="clear" w:color="auto" w:fill="auto"/>
        <w:spacing w:line="360" w:lineRule="auto"/>
        <w:jc w:val="left"/>
        <w:rPr>
          <w:rFonts w:hint="default" w:ascii="Times New Roman" w:hAnsi="Times New Roman" w:cs="Times New Roman" w:eastAsiaTheme="minorEastAsia"/>
          <w:b/>
          <w:bCs w:val="0"/>
        </w:rPr>
      </w:pP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【解析】（1）</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油脂在碱性条件下的水解反应也称为皂化反应，可用于制造肥皂，故选D；</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（2）</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淀粉、纤维素等是天然高分子化合物，故选F；</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（3）</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人体血液里的血糖含有葡萄糖，故选E；</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（4）</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有机酸或无机含氧酸和醇在浓硫酸作用下，生成酯和水的反应为酯化反应，故能与乙酸发生酯化反应的是乙醇，选C；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（5）</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我国“西气东输”输送的是天然气，天然气的主要成分是甲烷，故选A；</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（6）</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世界上将乙烯的产量作为衡量一个国家石油化工发展水平的标志，故选B。</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21．(1)A</w:t>
      </w:r>
    </w:p>
    <w:p>
      <w:pPr>
        <w:shd w:val="clear" w:color="auto" w:fill="auto"/>
        <w:spacing w:line="360" w:lineRule="auto"/>
        <w:jc w:val="left"/>
        <w:textAlignment w:val="center"/>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(2)     小麦粉和淀粉     鸡蛋     棕榈油     苯甲酸钠     2NaHCO</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object>
          <v:shape id="_x0000_i1047" o:spt="75" alt="eqId5116c6767e0e60c3c896eeb50d0a3855" type="#_x0000_t75" style="height:16.35pt;width:10.55pt;" o:ole="t" filled="f" o:preferrelative="t" stroked="f" coordsize="21600,21600">
            <v:path/>
            <v:fill on="f" focussize="0,0"/>
            <v:stroke on="f" joinstyle="miter"/>
            <v:imagedata r:id="rId53" o:title="eqId5116c6767e0e60c3c896eeb50d0a3855"/>
            <o:lock v:ext="edit" aspectratio="t"/>
            <w10:wrap type="none"/>
            <w10:anchorlock/>
          </v:shape>
          <o:OLEObject Type="Embed" ProgID="Equation.DSMT4" ShapeID="_x0000_i1047" DrawAspect="Content" ObjectID="_1468075745" r:id="rId52">
            <o:LockedField>false</o:LockedField>
          </o:OLEObject>
        </w:object>
      </w:r>
      <w:r>
        <w:rPr>
          <w:rFonts w:hint="default" w:ascii="Times New Roman" w:hAnsi="Times New Roman" w:cs="Times New Roman" w:eastAsiaTheme="minorEastAsia"/>
          <w:b/>
          <w:bCs w:val="0"/>
        </w:rPr>
        <w:t>Na</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CO</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O+CO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(3)C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(4)A</w:t>
      </w:r>
    </w:p>
    <w:p>
      <w:pPr>
        <w:shd w:val="clear" w:color="auto" w:fill="auto"/>
        <w:spacing w:line="360" w:lineRule="auto"/>
        <w:jc w:val="left"/>
        <w:rPr>
          <w:rFonts w:hint="default" w:ascii="Times New Roman" w:hAnsi="Times New Roman" w:cs="Times New Roman" w:eastAsiaTheme="minorEastAsia"/>
          <w:b/>
          <w:bCs w:val="0"/>
        </w:rPr>
      </w:pP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【解析】（1）</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金属是一种导热性好，不易破碎的材料，故选A。</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（2）</w:t>
      </w:r>
    </w:p>
    <w:p>
      <w:pPr>
        <w:shd w:val="clear" w:color="auto" w:fill="auto"/>
        <w:spacing w:line="360" w:lineRule="auto"/>
        <w:jc w:val="left"/>
        <w:textAlignment w:val="center"/>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富含糖类的是小麦粉和淀粉；富含蛋白质的是鸡蛋；富含油脂的是棕榈油；具有防腐作用的是苯甲酸钠；碳酸氢钠受热分解的化学方程式NaHCO</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object>
          <v:shape id="_x0000_i1048" o:spt="75" alt="eqId5116c6767e0e60c3c896eeb50d0a3855" type="#_x0000_t75" style="height:16.35pt;width:10.55pt;" o:ole="t" filled="f" o:preferrelative="t" stroked="f" coordsize="21600,21600">
            <v:path/>
            <v:fill on="f" focussize="0,0"/>
            <v:stroke on="f" joinstyle="miter"/>
            <v:imagedata r:id="rId53" o:title="eqId5116c6767e0e60c3c896eeb50d0a3855"/>
            <o:lock v:ext="edit" aspectratio="t"/>
            <w10:wrap type="none"/>
            <w10:anchorlock/>
          </v:shape>
          <o:OLEObject Type="Embed" ProgID="Equation.DSMT4" ShapeID="_x0000_i1048" DrawAspect="Content" ObjectID="_1468075746" r:id="rId54">
            <o:LockedField>false</o:LockedField>
          </o:OLEObject>
        </w:object>
      </w:r>
      <w:r>
        <w:rPr>
          <w:rFonts w:hint="default" w:ascii="Times New Roman" w:hAnsi="Times New Roman" w:cs="Times New Roman" w:eastAsiaTheme="minorEastAsia"/>
          <w:b/>
          <w:bCs w:val="0"/>
        </w:rPr>
        <w:t>Na</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CO</w:t>
      </w:r>
      <w:r>
        <w:rPr>
          <w:rFonts w:hint="default" w:ascii="Times New Roman" w:hAnsi="Times New Roman" w:cs="Times New Roman" w:eastAsiaTheme="minorEastAsia"/>
          <w:b/>
          <w:bCs w:val="0"/>
          <w:vertAlign w:val="subscript"/>
        </w:rPr>
        <w:t>3</w:t>
      </w:r>
      <w:r>
        <w:rPr>
          <w:rFonts w:hint="default" w:ascii="Times New Roman" w:hAnsi="Times New Roman" w:cs="Times New Roman" w:eastAsiaTheme="minorEastAsia"/>
          <w:b/>
          <w:bCs w:val="0"/>
        </w:rPr>
        <w:t>+CO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↑+H</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O。</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（3）</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聚乙烯属于有机高分子材料，故选C。</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（4）</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A．天然气燃烧可产生CO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，节约使用天然气可减少CO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的排放，A正确；</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B．使用一次性木筷不利于环保，B错误；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C．大量砍伐树木不利与光合作用吸收CO</w:t>
      </w:r>
      <w:r>
        <w:rPr>
          <w:rFonts w:hint="default" w:ascii="Times New Roman" w:hAnsi="Times New Roman" w:cs="Times New Roman" w:eastAsiaTheme="minorEastAsia"/>
          <w:b/>
          <w:bCs w:val="0"/>
          <w:vertAlign w:val="subscript"/>
        </w:rPr>
        <w:t>2</w:t>
      </w:r>
      <w:r>
        <w:rPr>
          <w:rFonts w:hint="default" w:ascii="Times New Roman" w:hAnsi="Times New Roman" w:cs="Times New Roman" w:eastAsiaTheme="minorEastAsia"/>
          <w:b/>
          <w:bCs w:val="0"/>
        </w:rPr>
        <w:t>，C错误；</w:t>
      </w:r>
    </w:p>
    <w:p>
      <w:pPr>
        <w:shd w:val="clear" w:color="auto" w:fill="auto"/>
        <w:spacing w:line="360" w:lineRule="auto"/>
        <w:jc w:val="left"/>
        <w:rPr>
          <w:rFonts w:hint="default" w:ascii="Times New Roman" w:hAnsi="Times New Roman" w:cs="Times New Roman" w:eastAsiaTheme="minorEastAsia"/>
          <w:b/>
          <w:bCs w:val="0"/>
        </w:rPr>
      </w:pPr>
      <w:r>
        <w:rPr>
          <w:rFonts w:hint="default" w:ascii="Times New Roman" w:hAnsi="Times New Roman" w:cs="Times New Roman" w:eastAsiaTheme="minorEastAsia"/>
          <w:b/>
          <w:bCs w:val="0"/>
        </w:rPr>
        <w:t>故选A</w:t>
      </w:r>
    </w:p>
    <w:sectPr>
      <w:headerReference r:id="rId5" w:type="default"/>
      <w:footerReference r:id="rId6" w:type="default"/>
      <w:footerReference r:id="rId7" w:type="even"/>
      <w:pgSz w:w="11906" w:h="16838"/>
      <w:pgMar w:top="1440" w:right="1800" w:bottom="1440" w:left="1800" w:header="708" w:footer="708" w:gutter="0"/>
      <w:pgNumType w:fmt="decimal"/>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p>
    <w:pPr>
      <w:tabs>
        <w:tab w:val="center" w:pos="4153"/>
        <w:tab w:val="right" w:pos="8306"/>
      </w:tabs>
      <w:snapToGrid w:val="0"/>
      <w:jc w:val="left"/>
      <w:rPr>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shape="t" fitpath="t" trim="t" xscale="f" string="zxxk.com" style="font-family:宋体;font-size:8pt;v-same-letter-heights:f;v-text-align:center;"/>
        </v:shape>
      </w:pict>
    </w:r>
    <w:r>
      <w:rPr>
        <w:color w:val="FFFFFF"/>
        <w:sz w:val="2"/>
        <w:szCs w:val="2"/>
      </w:rPr>
      <w:pict>
        <v:shape id="图片 5" o:spid="_x0000_s2050"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p>
    <w:pPr>
      <w:tabs>
        <w:tab w:val="center" w:pos="4153"/>
        <w:tab w:val="right" w:pos="8306"/>
      </w:tabs>
      <w:snapToGrid w:val="0"/>
      <w:jc w:val="left"/>
      <w:rPr>
        <w:kern w:val="0"/>
        <w:sz w:val="2"/>
        <w:szCs w:val="2"/>
      </w:rPr>
    </w:pPr>
    <w:r>
      <w:rPr>
        <w:color w:val="FFFFFF"/>
        <w:sz w:val="2"/>
        <w:szCs w:val="2"/>
      </w:rPr>
      <w:pict>
        <v:shape id="_x0000_s2051"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t" xscale="f" string="zxxk.com" style="font-family:宋体;font-size:8pt;v-same-letter-heights:f;v-text-align:center;"/>
        </v:shape>
      </w:pict>
    </w:r>
    <w:r>
      <w:rPr>
        <w:color w:val="FFFFFF"/>
        <w:sz w:val="2"/>
        <w:szCs w:val="2"/>
      </w:rPr>
      <w:pict>
        <v:shape id="_x0000_s2052" o:spid="_x0000_s2052"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val="en-US" w:eastAsia="zh-CN"/>
                            </w:rPr>
                            <w:t>答案</w:t>
                          </w: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val="en-US" w:eastAsia="zh-CN"/>
                      </w:rPr>
                      <w:t>答案</w:t>
                    </w: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val="en-US" w:eastAsia="zh-CN"/>
                            </w:rPr>
                            <w:t>答案</w:t>
                          </w: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val="en-US" w:eastAsia="zh-CN"/>
                      </w:rPr>
                      <w:t>答案</w:t>
                    </w: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r>
      <w:pict>
        <v:shape id="图片 4" o:spid="_x0000_s2053"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49"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5NWRmNjkzZmYzOTJlYmI2NDQ4OGZkMzI3ZTU0MDkifQ=="/>
  </w:docVars>
  <w:rsids>
    <w:rsidRoot w:val="00C806B0"/>
    <w:rsid w:val="00043B54"/>
    <w:rsid w:val="001D7A06"/>
    <w:rsid w:val="00284433"/>
    <w:rsid w:val="002A1EC6"/>
    <w:rsid w:val="002E035E"/>
    <w:rsid w:val="004151FC"/>
    <w:rsid w:val="006B16C5"/>
    <w:rsid w:val="00776133"/>
    <w:rsid w:val="008C07DE"/>
    <w:rsid w:val="00A30CCE"/>
    <w:rsid w:val="00AC3E9C"/>
    <w:rsid w:val="00BC4F14"/>
    <w:rsid w:val="00BF535F"/>
    <w:rsid w:val="00C02FC6"/>
    <w:rsid w:val="00C806B0"/>
    <w:rsid w:val="00E476EE"/>
    <w:rsid w:val="00EF035E"/>
    <w:rsid w:val="04084607"/>
    <w:rsid w:val="123D663B"/>
    <w:rsid w:val="278C73CB"/>
    <w:rsid w:val="2EAC3ABE"/>
    <w:rsid w:val="66EB67F6"/>
    <w:rsid w:val="77A62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7" Type="http://schemas.openxmlformats.org/officeDocument/2006/relationships/fontTable" Target="fontTable.xml"/><Relationship Id="rId56" Type="http://schemas.openxmlformats.org/officeDocument/2006/relationships/customXml" Target="../customXml/item2.xml"/><Relationship Id="rId55" Type="http://schemas.openxmlformats.org/officeDocument/2006/relationships/customXml" Target="../customXml/item1.xml"/><Relationship Id="rId54" Type="http://schemas.openxmlformats.org/officeDocument/2006/relationships/oleObject" Target="embeddings/oleObject22.bin"/><Relationship Id="rId53" Type="http://schemas.openxmlformats.org/officeDocument/2006/relationships/image" Target="media/image25.wmf"/><Relationship Id="rId52" Type="http://schemas.openxmlformats.org/officeDocument/2006/relationships/oleObject" Target="embeddings/oleObject21.bin"/><Relationship Id="rId51" Type="http://schemas.openxmlformats.org/officeDocument/2006/relationships/image" Target="media/image24.wmf"/><Relationship Id="rId50" Type="http://schemas.openxmlformats.org/officeDocument/2006/relationships/oleObject" Target="embeddings/oleObject20.bin"/><Relationship Id="rId5" Type="http://schemas.openxmlformats.org/officeDocument/2006/relationships/header" Target="header1.xml"/><Relationship Id="rId49" Type="http://schemas.openxmlformats.org/officeDocument/2006/relationships/oleObject" Target="embeddings/oleObject19.bin"/><Relationship Id="rId48" Type="http://schemas.openxmlformats.org/officeDocument/2006/relationships/oleObject" Target="embeddings/oleObject18.bin"/><Relationship Id="rId47" Type="http://schemas.openxmlformats.org/officeDocument/2006/relationships/oleObject" Target="embeddings/oleObject17.bin"/><Relationship Id="rId46" Type="http://schemas.openxmlformats.org/officeDocument/2006/relationships/image" Target="media/image23.wmf"/><Relationship Id="rId45" Type="http://schemas.openxmlformats.org/officeDocument/2006/relationships/oleObject" Target="embeddings/oleObject16.bin"/><Relationship Id="rId44" Type="http://schemas.openxmlformats.org/officeDocument/2006/relationships/image" Target="media/image22.wmf"/><Relationship Id="rId43" Type="http://schemas.openxmlformats.org/officeDocument/2006/relationships/oleObject" Target="embeddings/oleObject15.bin"/><Relationship Id="rId42" Type="http://schemas.openxmlformats.org/officeDocument/2006/relationships/image" Target="media/image21.wmf"/><Relationship Id="rId41" Type="http://schemas.openxmlformats.org/officeDocument/2006/relationships/oleObject" Target="embeddings/oleObject14.bin"/><Relationship Id="rId40" Type="http://schemas.openxmlformats.org/officeDocument/2006/relationships/image" Target="media/image20.wmf"/><Relationship Id="rId4" Type="http://schemas.openxmlformats.org/officeDocument/2006/relationships/footer" Target="footer2.xml"/><Relationship Id="rId39" Type="http://schemas.openxmlformats.org/officeDocument/2006/relationships/oleObject" Target="embeddings/oleObject13.bin"/><Relationship Id="rId38" Type="http://schemas.openxmlformats.org/officeDocument/2006/relationships/image" Target="media/image19.wmf"/><Relationship Id="rId37" Type="http://schemas.openxmlformats.org/officeDocument/2006/relationships/oleObject" Target="embeddings/oleObject12.bin"/><Relationship Id="rId36" Type="http://schemas.openxmlformats.org/officeDocument/2006/relationships/image" Target="media/image18.wmf"/><Relationship Id="rId35" Type="http://schemas.openxmlformats.org/officeDocument/2006/relationships/oleObject" Target="embeddings/oleObject11.bin"/><Relationship Id="rId34" Type="http://schemas.openxmlformats.org/officeDocument/2006/relationships/image" Target="media/image17.wmf"/><Relationship Id="rId33" Type="http://schemas.openxmlformats.org/officeDocument/2006/relationships/oleObject" Target="embeddings/oleObject10.bin"/><Relationship Id="rId32" Type="http://schemas.openxmlformats.org/officeDocument/2006/relationships/image" Target="media/image16.wmf"/><Relationship Id="rId31" Type="http://schemas.openxmlformats.org/officeDocument/2006/relationships/oleObject" Target="embeddings/oleObject9.bin"/><Relationship Id="rId30" Type="http://schemas.openxmlformats.org/officeDocument/2006/relationships/image" Target="media/image15.wmf"/><Relationship Id="rId3" Type="http://schemas.openxmlformats.org/officeDocument/2006/relationships/footer" Target="footer1.xml"/><Relationship Id="rId29" Type="http://schemas.openxmlformats.org/officeDocument/2006/relationships/oleObject" Target="embeddings/oleObject8.bin"/><Relationship Id="rId28" Type="http://schemas.openxmlformats.org/officeDocument/2006/relationships/image" Target="media/image14.wmf"/><Relationship Id="rId27" Type="http://schemas.openxmlformats.org/officeDocument/2006/relationships/oleObject" Target="embeddings/oleObject7.bin"/><Relationship Id="rId26" Type="http://schemas.openxmlformats.org/officeDocument/2006/relationships/image" Target="media/image13.wmf"/><Relationship Id="rId25" Type="http://schemas.openxmlformats.org/officeDocument/2006/relationships/oleObject" Target="embeddings/oleObject6.bin"/><Relationship Id="rId24" Type="http://schemas.openxmlformats.org/officeDocument/2006/relationships/image" Target="media/image12.wmf"/><Relationship Id="rId23" Type="http://schemas.openxmlformats.org/officeDocument/2006/relationships/oleObject" Target="embeddings/oleObject5.bin"/><Relationship Id="rId22" Type="http://schemas.openxmlformats.org/officeDocument/2006/relationships/image" Target="media/image11.wmf"/><Relationship Id="rId21" Type="http://schemas.openxmlformats.org/officeDocument/2006/relationships/oleObject" Target="embeddings/oleObject4.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49"/>
    <customShpInfo spid="_x0000_s2050"/>
    <customShpInfo spid="_x0000_s2051"/>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6418</Words>
  <Characters>7443</Characters>
  <Lines>0</Lines>
  <Paragraphs>0</Paragraphs>
  <TotalTime>10</TotalTime>
  <ScaleCrop>false</ScaleCrop>
  <LinksUpToDate>false</LinksUpToDate>
  <CharactersWithSpaces>7598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Administrator</cp:lastModifiedBy>
  <dcterms:modified xsi:type="dcterms:W3CDTF">2023-01-29T09:08:46Z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2052-10.1.0.7520</vt:lpwstr>
  </property>
</Properties>
</file>