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21758" w14:textId="73FDD738" w:rsidR="0029368C" w:rsidRPr="0029368C" w:rsidRDefault="00000000" w:rsidP="0029368C">
      <w:pPr>
        <w:widowControl/>
        <w:jc w:val="center"/>
        <w:rPr>
          <w:rFonts w:ascii="Times New Roman" w:eastAsia="宋体" w:hAnsi="Times New Roman"/>
          <w:b/>
          <w:color w:val="000000" w:themeColor="text1"/>
          <w:sz w:val="40"/>
        </w:rPr>
      </w:pPr>
      <w:r w:rsidRPr="0029368C">
        <w:rPr>
          <w:rFonts w:ascii="Times New Roman" w:eastAsia="宋体" w:hAnsi="Times New Roman" w:cs="宋体" w:hint="eastAsia"/>
          <w:b/>
          <w:bCs/>
          <w:noProof/>
          <w:color w:val="000000" w:themeColor="text1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CAAD53" wp14:editId="7A680B03">
            <wp:simplePos x="0" y="0"/>
            <wp:positionH relativeFrom="page">
              <wp:posOffset>11226800</wp:posOffset>
            </wp:positionH>
            <wp:positionV relativeFrom="topMargin">
              <wp:posOffset>12280900</wp:posOffset>
            </wp:positionV>
            <wp:extent cx="393700" cy="355600"/>
            <wp:effectExtent l="0" t="0" r="0" b="0"/>
            <wp:wrapNone/>
            <wp:docPr id="100186" name="图片 10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6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368C">
        <w:rPr>
          <w:rFonts w:ascii="Times New Roman" w:eastAsia="宋体" w:hAnsi="Times New Roman" w:cs="宋体" w:hint="eastAsia"/>
          <w:b/>
          <w:bCs/>
          <w:color w:val="000000" w:themeColor="text1"/>
          <w:kern w:val="0"/>
          <w:sz w:val="36"/>
          <w:szCs w:val="36"/>
        </w:rPr>
        <w:t xml:space="preserve">3.4 </w:t>
      </w:r>
      <w:r w:rsidRPr="0029368C">
        <w:rPr>
          <w:rFonts w:ascii="Times New Roman" w:eastAsia="宋体" w:hAnsi="Times New Roman" w:cs="宋体" w:hint="eastAsia"/>
          <w:b/>
          <w:bCs/>
          <w:color w:val="000000" w:themeColor="text1"/>
          <w:kern w:val="0"/>
          <w:sz w:val="36"/>
          <w:szCs w:val="36"/>
        </w:rPr>
        <w:t>沉淀溶解平衡练习题</w:t>
      </w:r>
      <w:r w:rsidR="00155489">
        <w:rPr>
          <w:rFonts w:ascii="Times New Roman" w:eastAsia="宋体" w:hAnsi="Times New Roman" w:cs="宋体" w:hint="eastAsia"/>
          <w:b/>
          <w:bCs/>
          <w:color w:val="000000" w:themeColor="text1"/>
          <w:kern w:val="0"/>
          <w:sz w:val="36"/>
          <w:szCs w:val="36"/>
        </w:rPr>
        <w:t>（第二课时）</w:t>
      </w:r>
    </w:p>
    <w:p w14:paraId="0AE6876E" w14:textId="77777777" w:rsidR="0029368C" w:rsidRPr="0029368C" w:rsidRDefault="00000000" w:rsidP="0029368C">
      <w:pPr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b/>
          <w:color w:val="000000" w:themeColor="text1"/>
        </w:rPr>
        <w:t>一、选择题</w:t>
      </w:r>
    </w:p>
    <w:p w14:paraId="26F03321" w14:textId="019711E2" w:rsidR="0029368C" w:rsidRPr="0029368C" w:rsidRDefault="00155489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1</w:t>
      </w:r>
      <w:r w:rsidRPr="0029368C">
        <w:rPr>
          <w:rFonts w:ascii="Times New Roman" w:eastAsia="宋体" w:hAnsi="Times New Roman" w:cs="宋体"/>
          <w:color w:val="000000" w:themeColor="text1"/>
        </w:rPr>
        <w:t>．室温下进行下列实验，根据实验操作和现象所得到的结论正确的是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8"/>
        <w:gridCol w:w="5275"/>
        <w:gridCol w:w="2781"/>
      </w:tblGrid>
      <w:tr w:rsidR="00F706E0" w14:paraId="48B77F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7E63754" w14:textId="77777777" w:rsidR="0029368C" w:rsidRPr="0029368C" w:rsidRDefault="00000000" w:rsidP="00B21A82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选项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5E57027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实验操作和现象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E0C4B74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结论</w:t>
            </w:r>
          </w:p>
        </w:tc>
      </w:tr>
      <w:tr w:rsidR="00F706E0" w14:paraId="35EB7E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29C795B" w14:textId="77777777" w:rsidR="0029368C" w:rsidRPr="0029368C" w:rsidRDefault="00000000" w:rsidP="00B21A82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7E8689C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向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3mL KI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溶液中滴加几滴溴水，振荡，再滴加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1mL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淀粉溶液，溶液显蓝色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A01E642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Br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2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的氧化性比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I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2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的强</w:t>
            </w:r>
          </w:p>
        </w:tc>
      </w:tr>
      <w:tr w:rsidR="00F706E0" w14:paraId="27CE44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64E4C07" w14:textId="77777777" w:rsidR="0029368C" w:rsidRPr="0029368C" w:rsidRDefault="00000000" w:rsidP="00B21A82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4C76397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向浓度均为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0.05mol·L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perscript"/>
              </w:rPr>
              <w:t>−1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的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NaI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、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NaCl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混合溶液中滴加少量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AgNO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3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溶液，有黄色沉淀生成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044506E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K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sp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(AgI)&gt; K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sp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(AgCl)</w:t>
            </w:r>
          </w:p>
        </w:tc>
      </w:tr>
      <w:tr w:rsidR="00F706E0" w14:paraId="17D7E4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30942E" w14:textId="77777777" w:rsidR="0029368C" w:rsidRPr="0029368C" w:rsidRDefault="00000000" w:rsidP="00B21A82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5B16A0C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某溶液中滴加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K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3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[Fe(CN)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6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]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溶液，产生蓝色沉淀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23E372F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原溶液中有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Fe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perscript"/>
              </w:rPr>
              <w:t>2+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，无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Fe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perscript"/>
              </w:rPr>
              <w:t>3+</w:t>
            </w:r>
          </w:p>
        </w:tc>
      </w:tr>
      <w:tr w:rsidR="00F706E0" w14:paraId="629BBC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0625DEB" w14:textId="77777777" w:rsidR="0029368C" w:rsidRPr="0029368C" w:rsidRDefault="00000000" w:rsidP="00B21A82">
            <w:pPr>
              <w:spacing w:line="312" w:lineRule="auto"/>
              <w:jc w:val="center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8B9EF0A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用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pH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试纸测得：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CH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3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COONa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溶液的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pH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约为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9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，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NaNO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2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溶液的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pH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约为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0143756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HNO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2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电离出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H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perscript"/>
              </w:rPr>
              <w:t>+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的能力比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CH</w:t>
            </w:r>
            <w:r w:rsidRPr="0029368C">
              <w:rPr>
                <w:rFonts w:ascii="Times New Roman" w:eastAsia="宋体" w:hAnsi="Times New Roman" w:cs="宋体"/>
                <w:color w:val="000000" w:themeColor="text1"/>
                <w:vertAlign w:val="subscript"/>
              </w:rPr>
              <w:t>3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COOH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的强</w:t>
            </w:r>
          </w:p>
        </w:tc>
      </w:tr>
    </w:tbl>
    <w:p w14:paraId="0BA9C707" w14:textId="77777777" w:rsidR="0029368C" w:rsidRPr="0029368C" w:rsidRDefault="0029368C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</w:p>
    <w:p w14:paraId="0B450F5E" w14:textId="77777777" w:rsidR="0029368C" w:rsidRPr="0029368C" w:rsidRDefault="00000000" w:rsidP="0029368C">
      <w:pPr>
        <w:tabs>
          <w:tab w:val="left" w:pos="2078"/>
          <w:tab w:val="left" w:pos="4156"/>
          <w:tab w:val="left" w:pos="6234"/>
        </w:tabs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ab/>
        <w:t>B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B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ab/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ab/>
        <w:t>D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D</w:t>
      </w:r>
    </w:p>
    <w:p w14:paraId="736B48FC" w14:textId="121FA356" w:rsidR="0029368C" w:rsidRPr="0029368C" w:rsidRDefault="00155489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．常温下，通过下列实验探究浓度均为</w:t>
      </w:r>
      <w:r>
        <w:rPr>
          <w:rFonts w:ascii="Times New Roman" w:eastAsia="宋体" w:hAnsi="Times New Roman"/>
          <w:color w:val="000000" w:themeColor="text1"/>
          <w:sz w:val="24"/>
        </w:rPr>
        <w:object w:dxaOrig="989" w:dyaOrig="279" w14:anchorId="26D8F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49.2pt;height:13.8pt" o:ole="">
            <v:imagedata r:id="rId7" o:title="eqIdd6cfd7bdf4228be7fdd5e712d429fba2"/>
          </v:shape>
          <o:OLEObject Type="Embed" ProgID="Equation.DSMT4" ShapeID="_x0000_i1025" DrawAspect="Content" ObjectID="_1786302743" r:id="rId8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的</w:t>
      </w:r>
      <w:r>
        <w:rPr>
          <w:rFonts w:ascii="Times New Roman" w:eastAsia="宋体" w:hAnsi="Times New Roman"/>
          <w:color w:val="000000" w:themeColor="text1"/>
          <w:sz w:val="24"/>
        </w:rPr>
        <w:object w:dxaOrig="505" w:dyaOrig="312" w14:anchorId="6B8DCD9C">
          <v:shape id="_x0000_i1026" type="#_x0000_t75" alt=" " style="width:25.2pt;height:15.6pt" o:ole="">
            <v:imagedata r:id="rId9" o:title="eqIdf6b3a3cfffd90d7be512e6ff3ac3d88e"/>
          </v:shape>
          <o:OLEObject Type="Embed" ProgID="Equation.DSMT4" ShapeID="_x0000_i1026" DrawAspect="Content" ObjectID="_1786302744" r:id="rId10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和</w:t>
      </w:r>
      <w:r>
        <w:rPr>
          <w:rFonts w:ascii="Times New Roman" w:eastAsia="宋体" w:hAnsi="Times New Roman"/>
          <w:color w:val="000000" w:themeColor="text1"/>
          <w:sz w:val="24"/>
        </w:rPr>
        <w:object w:dxaOrig="580" w:dyaOrig="258" w14:anchorId="3A15C558">
          <v:shape id="_x0000_i1027" type="#_x0000_t75" alt=" " style="width:28.8pt;height:13.2pt" o:ole="">
            <v:imagedata r:id="rId11" o:title="eqId65693d6a4a349b001ee9ab7f9230352b"/>
          </v:shape>
          <o:OLEObject Type="Embed" ProgID="Equation.DSMT4" ShapeID="_x0000_i1027" DrawAspect="Content" ObjectID="_1786302745" r:id="rId12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溶液的性质。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0"/>
        <w:gridCol w:w="4524"/>
        <w:gridCol w:w="1920"/>
      </w:tblGrid>
      <w:tr w:rsidR="00F706E0" w14:paraId="183946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5DBE275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实验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F8B8689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实验操作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6B4FC20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实验现象</w:t>
            </w:r>
          </w:p>
        </w:tc>
      </w:tr>
      <w:tr w:rsidR="00F706E0" w14:paraId="7136A5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8646EEF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000B4AB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向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580" w:dyaOrig="258" w14:anchorId="70409B8E">
                <v:shape id="_x0000_i1028" type="#_x0000_t75" alt=" " style="width:28.8pt;height:13.2pt" o:ole="">
                  <v:imagedata r:id="rId11" o:title="eqId65693d6a4a349b001ee9ab7f9230352b"/>
                </v:shape>
                <o:OLEObject Type="Embed" ProgID="Equation.DSMT4" ShapeID="_x0000_i1028" DrawAspect="Content" ObjectID="_1786302746" r:id="rId13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溶液中滴加过量新制氯水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61FE8E6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产生黄色沉淀</w:t>
            </w:r>
          </w:p>
        </w:tc>
      </w:tr>
      <w:tr w:rsidR="00F706E0" w14:paraId="740419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86DB4EE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3C2E8E7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向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580" w:dyaOrig="258" w14:anchorId="799C8793">
                <v:shape id="_x0000_i1029" type="#_x0000_t75" alt=" " style="width:28.8pt;height:13.2pt" o:ole="">
                  <v:imagedata r:id="rId11" o:title="eqId65693d6a4a349b001ee9ab7f9230352b"/>
                </v:shape>
                <o:OLEObject Type="Embed" ProgID="Equation.DSMT4" ShapeID="_x0000_i1029" DrawAspect="Content" ObjectID="_1786302747" r:id="rId14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溶液中滴加几滴酚酞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76DA29C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溶液变红</w:t>
            </w:r>
          </w:p>
        </w:tc>
      </w:tr>
      <w:tr w:rsidR="00F706E0" w14:paraId="4B4149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C516EBA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B11AB84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向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387" w:dyaOrig="279" w14:anchorId="050A0F50">
                <v:shape id="_x0000_i1030" type="#_x0000_t75" alt=" " style="width:19.2pt;height:13.8pt" o:ole="">
                  <v:imagedata r:id="rId15" o:title="eqId26f91f967e1931d0b5ff690649e9ccc3"/>
                </v:shape>
                <o:OLEObject Type="Embed" ProgID="Equation.DSMT4" ShapeID="_x0000_i1030" DrawAspect="Content" ObjectID="_1786302748" r:id="rId16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固体滴入少量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505" w:dyaOrig="312" w14:anchorId="6DFA1BBE">
                <v:shape id="_x0000_i1031" type="#_x0000_t75" alt=" " style="width:25.2pt;height:15.6pt" o:ole="">
                  <v:imagedata r:id="rId9" o:title="eqIdf6b3a3cfffd90d7be512e6ff3ac3d88e"/>
                </v:shape>
                <o:OLEObject Type="Embed" ProgID="Equation.DSMT4" ShapeID="_x0000_i1031" DrawAspect="Content" ObjectID="_1786302749" r:id="rId17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EDA78B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部分沉淀变为黑色</w:t>
            </w:r>
          </w:p>
        </w:tc>
      </w:tr>
      <w:tr w:rsidR="00F706E0" w14:paraId="1C6871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29A661C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84C033C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向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505" w:dyaOrig="312" w14:anchorId="2F074442">
                <v:shape id="_x0000_i1032" type="#_x0000_t75" alt=" " style="width:25.2pt;height:15.6pt" o:ole="">
                  <v:imagedata r:id="rId9" o:title="eqIdf6b3a3cfffd90d7be512e6ff3ac3d88e"/>
                </v:shape>
                <o:OLEObject Type="Embed" ProgID="Equation.DSMT4" ShapeID="_x0000_i1032" DrawAspect="Content" ObjectID="_1786302750" r:id="rId18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溶液中边振荡边滴加等体积等浓度盐酸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724DE14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无气体逸出</w:t>
            </w:r>
          </w:p>
        </w:tc>
      </w:tr>
    </w:tbl>
    <w:p w14:paraId="6DD5D804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下列说法错误的是</w:t>
      </w:r>
    </w:p>
    <w:p w14:paraId="3FCCFFF9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A</w:t>
      </w:r>
      <w:r w:rsidRPr="0029368C">
        <w:rPr>
          <w:rFonts w:ascii="Times New Roman" w:eastAsia="宋体" w:hAnsi="Times New Roman" w:cs="宋体"/>
          <w:color w:val="000000" w:themeColor="text1"/>
        </w:rPr>
        <w:t>．实验</w:t>
      </w:r>
      <w:r w:rsidRPr="0029368C">
        <w:rPr>
          <w:rFonts w:ascii="Times New Roman" w:eastAsia="宋体" w:hAnsi="Times New Roman" w:cs="宋体"/>
          <w:color w:val="000000" w:themeColor="text1"/>
        </w:rPr>
        <w:t>1</w:t>
      </w:r>
      <w:r w:rsidRPr="0029368C">
        <w:rPr>
          <w:rFonts w:ascii="Times New Roman" w:eastAsia="宋体" w:hAnsi="Times New Roman" w:cs="宋体"/>
          <w:color w:val="000000" w:themeColor="text1"/>
        </w:rPr>
        <w:t>主要发生离子反应：</w:t>
      </w:r>
      <w:r>
        <w:rPr>
          <w:rFonts w:ascii="Times New Roman" w:eastAsia="宋体" w:hAnsi="Times New Roman"/>
          <w:color w:val="000000" w:themeColor="text1"/>
          <w:sz w:val="24"/>
        </w:rPr>
        <w:object w:dxaOrig="2375" w:dyaOrig="333" w14:anchorId="44D251BF">
          <v:shape id="_x0000_i1033" type="#_x0000_t75" alt=" " style="width:118.8pt;height:16.8pt" o:ole="">
            <v:imagedata r:id="rId19" o:title="eqIda6786156569d1be6e36062cb97be9ad4"/>
          </v:shape>
          <o:OLEObject Type="Embed" ProgID="Equation.DSMT4" ShapeID="_x0000_i1033" DrawAspect="Content" ObjectID="_1786302751" r:id="rId20"/>
        </w:object>
      </w:r>
    </w:p>
    <w:p w14:paraId="3684CA4D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B</w:t>
      </w:r>
      <w:r w:rsidRPr="0029368C">
        <w:rPr>
          <w:rFonts w:ascii="Times New Roman" w:eastAsia="宋体" w:hAnsi="Times New Roman" w:cs="宋体"/>
          <w:color w:val="000000" w:themeColor="text1"/>
        </w:rPr>
        <w:t>．实验</w:t>
      </w:r>
      <w:r w:rsidRPr="0029368C">
        <w:rPr>
          <w:rFonts w:ascii="Times New Roman" w:eastAsia="宋体" w:hAnsi="Times New Roman" w:cs="宋体"/>
          <w:color w:val="000000" w:themeColor="text1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溶液中含硫微粒浓度关系：</w:t>
      </w:r>
      <w:r>
        <w:rPr>
          <w:rFonts w:ascii="Times New Roman" w:eastAsia="宋体" w:hAnsi="Times New Roman"/>
          <w:color w:val="000000" w:themeColor="text1"/>
          <w:sz w:val="24"/>
        </w:rPr>
        <w:object w:dxaOrig="2289" w:dyaOrig="387" w14:anchorId="5396E7F3">
          <v:shape id="_x0000_i1034" type="#_x0000_t75" alt=" " style="width:114.6pt;height:19.2pt" o:ole="">
            <v:imagedata r:id="rId21" o:title="eqIdc7c371729b8df8c34beb93724b87107d"/>
          </v:shape>
          <o:OLEObject Type="Embed" ProgID="Equation.DSMT4" ShapeID="_x0000_i1034" DrawAspect="Content" ObjectID="_1786302752" r:id="rId22"/>
        </w:object>
      </w:r>
    </w:p>
    <w:p w14:paraId="1F51B375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．实验</w:t>
      </w:r>
      <w:r w:rsidRPr="0029368C">
        <w:rPr>
          <w:rFonts w:ascii="Times New Roman" w:eastAsia="宋体" w:hAnsi="Times New Roman" w:cs="宋体"/>
          <w:color w:val="000000" w:themeColor="text1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上层清液中存在：</w:t>
      </w:r>
      <w:r>
        <w:rPr>
          <w:rFonts w:ascii="Times New Roman" w:eastAsia="宋体" w:hAnsi="Times New Roman"/>
          <w:color w:val="000000" w:themeColor="text1"/>
          <w:sz w:val="24"/>
        </w:rPr>
        <w:object w:dxaOrig="1816" w:dyaOrig="741" w14:anchorId="5F4D2DC4">
          <v:shape id="_x0000_i1035" type="#_x0000_t75" alt=" " style="width:90.6pt;height:37.2pt" o:ole="">
            <v:imagedata r:id="rId23" o:title="eqId711f99473c3d9156ebe37a072bc83d0c"/>
          </v:shape>
          <o:OLEObject Type="Embed" ProgID="Equation.DSMT4" ShapeID="_x0000_i1035" DrawAspect="Content" ObjectID="_1786302753" r:id="rId24"/>
        </w:object>
      </w:r>
    </w:p>
    <w:p w14:paraId="1C5E4DEC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D</w:t>
      </w:r>
      <w:r w:rsidRPr="0029368C">
        <w:rPr>
          <w:rFonts w:ascii="Times New Roman" w:eastAsia="宋体" w:hAnsi="Times New Roman" w:cs="宋体"/>
          <w:color w:val="000000" w:themeColor="text1"/>
        </w:rPr>
        <w:t>．实验</w:t>
      </w:r>
      <w:r w:rsidRPr="0029368C">
        <w:rPr>
          <w:rFonts w:ascii="Times New Roman" w:eastAsia="宋体" w:hAnsi="Times New Roman" w:cs="宋体"/>
          <w:color w:val="000000" w:themeColor="text1"/>
        </w:rPr>
        <w:t>4</w:t>
      </w:r>
      <w:r w:rsidRPr="0029368C">
        <w:rPr>
          <w:rFonts w:ascii="Times New Roman" w:eastAsia="宋体" w:hAnsi="Times New Roman" w:cs="宋体"/>
          <w:color w:val="000000" w:themeColor="text1"/>
        </w:rPr>
        <w:t>所得溶液中存在：</w:t>
      </w:r>
      <w:r>
        <w:rPr>
          <w:rFonts w:ascii="Times New Roman" w:eastAsia="宋体" w:hAnsi="Times New Roman"/>
          <w:color w:val="000000" w:themeColor="text1"/>
          <w:sz w:val="24"/>
        </w:rPr>
        <w:object w:dxaOrig="3041" w:dyaOrig="387" w14:anchorId="2EE1A5E6">
          <v:shape id="_x0000_i1036" type="#_x0000_t75" alt=" " style="width:151.8pt;height:19.2pt" o:ole="">
            <v:imagedata r:id="rId25" o:title="eqIdf850a82a789bf98fd37836e11808945c"/>
          </v:shape>
          <o:OLEObject Type="Embed" ProgID="Equation.DSMT4" ShapeID="_x0000_i1036" DrawAspect="Content" ObjectID="_1786302754" r:id="rId26"/>
        </w:object>
      </w:r>
    </w:p>
    <w:p w14:paraId="68E015F9" w14:textId="71AF6B7B" w:rsidR="0029368C" w:rsidRPr="0029368C" w:rsidRDefault="00155489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．室温下，下列实验操作、实验现象和所得结论均正确的是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1"/>
        <w:gridCol w:w="3859"/>
        <w:gridCol w:w="1842"/>
        <w:gridCol w:w="2422"/>
      </w:tblGrid>
      <w:tr w:rsidR="00F706E0" w14:paraId="663CED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7B7D6FB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选项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BF601B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实验操作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D6CEA3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实验操作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5C23375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实验操作</w:t>
            </w:r>
          </w:p>
        </w:tc>
      </w:tr>
      <w:tr w:rsidR="00F706E0" w14:paraId="54EB6C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A60602D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E566980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向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967" w:dyaOrig="355" w14:anchorId="21A63F66">
                <v:shape id="_x0000_i1037" type="#_x0000_t75" alt=" " style="width:48.6pt;height:18pt" o:ole="">
                  <v:imagedata r:id="rId27" o:title="eqIdbba12c6ed277b5b723e22b091a3e5b0b"/>
                </v:shape>
                <o:OLEObject Type="Embed" ProgID="Equation.DSMT4" ShapeID="_x0000_i1037" DrawAspect="Content" ObjectID="_1786302755" r:id="rId28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溶液中加入过量的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505" w:dyaOrig="312" w14:anchorId="01DAF38A">
                <v:shape id="_x0000_i1038" type="#_x0000_t75" alt=" " style="width:25.2pt;height:15.6pt" o:ole="">
                  <v:imagedata r:id="rId29" o:title="eqId5e7234d623a9f6d2ca546534671dc08d"/>
                </v:shape>
                <o:OLEObject Type="Embed" ProgID="Equation.DSMT4" ShapeID="_x0000_i1038" DrawAspect="Content" ObjectID="_1786302756" r:id="rId30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41A3476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产生白色沉淀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C5B4823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白色沉淀成分是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527" w:dyaOrig="312" w14:anchorId="47BDB38C">
                <v:shape id="_x0000_i1039" type="#_x0000_t75" alt=" " style="width:26.4pt;height:15.6pt" o:ole="">
                  <v:imagedata r:id="rId31" o:title="eqId137dd42ff1d32fdbeefc09dabd5ee4a7"/>
                </v:shape>
                <o:OLEObject Type="Embed" ProgID="Equation.DSMT4" ShapeID="_x0000_i1039" DrawAspect="Content" ObjectID="_1786302757" r:id="rId32"/>
              </w:object>
            </w:r>
          </w:p>
        </w:tc>
      </w:tr>
      <w:tr w:rsidR="00F706E0" w14:paraId="3CD2F9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6AFAD7E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C9F9FEC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ZnS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和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505" w:dyaOrig="312" w14:anchorId="539DE777">
                <v:shape id="_x0000_i1040" type="#_x0000_t75" alt=" " style="width:25.2pt;height:15.6pt" o:ole="">
                  <v:imagedata r:id="rId29" o:title="eqId5e7234d623a9f6d2ca546534671dc08d"/>
                </v:shape>
                <o:OLEObject Type="Embed" ProgID="Equation.DSMT4" ShapeID="_x0000_i1040" DrawAspect="Content" ObjectID="_1786302758" r:id="rId33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的悬浊液中滴加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656" w:dyaOrig="312" w14:anchorId="6BC59665">
                <v:shape id="_x0000_i1041" type="#_x0000_t75" alt=" " style="width:33pt;height:15.6pt" o:ole="">
                  <v:imagedata r:id="rId34" o:title="eqId2a83733b1b1ca4969b6b7b7db98b038f"/>
                </v:shape>
                <o:OLEObject Type="Embed" ProgID="Equation.DSMT4" ShapeID="_x0000_i1041" DrawAspect="Content" ObjectID="_1786302759" r:id="rId35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2C7292F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生成黑色沉淀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D839AB4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1881" w:dyaOrig="333" w14:anchorId="16279C8D">
                <v:shape id="_x0000_i1042" type="#_x0000_t75" alt=" " style="width:94.2pt;height:16.8pt" o:ole="">
                  <v:imagedata r:id="rId36" o:title="eqId1cd674989a10014128befd64bcc6c956"/>
                </v:shape>
                <o:OLEObject Type="Embed" ProgID="Equation.DSMT4" ShapeID="_x0000_i1042" DrawAspect="Content" ObjectID="_1786302760" r:id="rId37"/>
              </w:object>
            </w:r>
          </w:p>
        </w:tc>
      </w:tr>
      <w:tr w:rsidR="00F706E0" w14:paraId="7B40FE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4AD407D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58F9D6E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室温下，用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pH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试纸分别测定等物质的量浓度的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827" w:dyaOrig="312" w14:anchorId="08AD8A71">
                <v:shape id="_x0000_i1043" type="#_x0000_t75" alt=" " style="width:41.4pt;height:15.6pt" o:ole="">
                  <v:imagedata r:id="rId38" o:title="eqIde7dcde4bdbd4d0e52382a6cbf799869f"/>
                </v:shape>
                <o:OLEObject Type="Embed" ProgID="Equation.DSMT4" ShapeID="_x0000_i1043" DrawAspect="Content" ObjectID="_1786302761" r:id="rId39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溶液和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999" w:dyaOrig="279" w14:anchorId="04A4D3E4">
                <v:shape id="_x0000_i1044" type="#_x0000_t75" alt=" " style="width:49.8pt;height:13.8pt" o:ole="">
                  <v:imagedata r:id="rId40" o:title="eqIdafcee1e518ced64ac0bdffd8b1f3da11"/>
                </v:shape>
                <o:OLEObject Type="Embed" ProgID="Equation.DSMT4" ShapeID="_x0000_i1044" DrawAspect="Content" ObjectID="_1786302762" r:id="rId41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溶液的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1974A44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测定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827" w:dyaOrig="312" w14:anchorId="42618634">
                <v:shape id="_x0000_i1045" type="#_x0000_t75" alt=" " style="width:41.4pt;height:15.6pt" o:ole="">
                  <v:imagedata r:id="rId38" o:title="eqIde7dcde4bdbd4d0e52382a6cbf799869f"/>
                </v:shape>
                <o:OLEObject Type="Embed" ProgID="Equation.DSMT4" ShapeID="_x0000_i1045" DrawAspect="Content" ObjectID="_1786302763" r:id="rId42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溶液的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pH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试纸蓝色更深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4091394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酸性：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1848" w:dyaOrig="312" w14:anchorId="32665175">
                <v:shape id="_x0000_i1046" type="#_x0000_t75" alt=" " style="width:92.4pt;height:15.6pt" o:ole="">
                  <v:imagedata r:id="rId43" o:title="eqIda487580c92ab5381dd7a2e5dbdae7efd"/>
                </v:shape>
                <o:OLEObject Type="Embed" ProgID="Equation.DSMT4" ShapeID="_x0000_i1046" DrawAspect="Content" ObjectID="_1786302764" r:id="rId44"/>
              </w:object>
            </w:r>
          </w:p>
        </w:tc>
      </w:tr>
      <w:tr w:rsidR="00F706E0" w14:paraId="4CEDC2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77B660D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406AC1C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把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462" w:dyaOrig="312" w14:anchorId="1A4FC3CE">
                <v:shape id="_x0000_i1047" type="#_x0000_t75" alt=" " style="width:23.4pt;height:15.6pt" o:ole="">
                  <v:imagedata r:id="rId45" o:title="eqId9b0a6c15428939414834c004df67176f"/>
                </v:shape>
                <o:OLEObject Type="Embed" ProgID="Equation.DSMT4" ShapeID="_x0000_i1047" DrawAspect="Content" ObjectID="_1786302765" r:id="rId46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和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527" w:dyaOrig="312" w14:anchorId="01178890">
                <v:shape id="_x0000_i1048" type="#_x0000_t75" alt=" " style="width:26.4pt;height:15.6pt" o:ole="">
                  <v:imagedata r:id="rId47" o:title="eqId1d4fb62d809cb43c9db4996658a310d4"/>
                </v:shape>
                <o:OLEObject Type="Embed" ProgID="Equation.DSMT4" ShapeID="_x0000_i1048" DrawAspect="Content" ObjectID="_1786302766" r:id="rId48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的混合气体通入两只连通的烧瓶，然后用弹簧夹夹住乳胶管，把两只烧瓶分别浸泡在热水和冷水中，一段时间后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05682B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热水中烧瓶颜色变浅，冷水中烧瓶颜色变深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D7A03B9" w14:textId="77777777" w:rsidR="0029368C" w:rsidRPr="0029368C" w:rsidRDefault="00000000" w:rsidP="00B21A82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462" w:dyaOrig="312" w14:anchorId="7EDE9DCD">
                <v:shape id="_x0000_i1049" type="#_x0000_t75" alt=" " style="width:23.4pt;height:15.6pt" o:ole="">
                  <v:imagedata r:id="rId45" o:title="eqId9b0a6c15428939414834c004df67176f"/>
                </v:shape>
                <o:OLEObject Type="Embed" ProgID="Equation.DSMT4" ShapeID="_x0000_i1049" DrawAspect="Content" ObjectID="_1786302767" r:id="rId49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生成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527" w:dyaOrig="312" w14:anchorId="3D58C918">
                <v:shape id="_x0000_i1050" type="#_x0000_t75" alt=" " style="width:26.4pt;height:15.6pt" o:ole="">
                  <v:imagedata r:id="rId47" o:title="eqId1d4fb62d809cb43c9db4996658a310d4"/>
                </v:shape>
                <o:OLEObject Type="Embed" ProgID="Equation.DSMT4" ShapeID="_x0000_i1050" DrawAspect="Content" ObjectID="_1786302768" r:id="rId50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的反应是吸热反应</w:t>
            </w:r>
          </w:p>
        </w:tc>
      </w:tr>
    </w:tbl>
    <w:p w14:paraId="5853157B" w14:textId="77777777" w:rsidR="0029368C" w:rsidRPr="0029368C" w:rsidRDefault="0029368C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</w:p>
    <w:p w14:paraId="066C0254" w14:textId="77777777" w:rsidR="0029368C" w:rsidRPr="0029368C" w:rsidRDefault="00000000" w:rsidP="0029368C">
      <w:pPr>
        <w:tabs>
          <w:tab w:val="left" w:pos="2078"/>
          <w:tab w:val="left" w:pos="4156"/>
          <w:tab w:val="left" w:pos="6234"/>
        </w:tabs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ab/>
        <w:t>B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B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ab/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ab/>
        <w:t>D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D</w:t>
      </w:r>
    </w:p>
    <w:p w14:paraId="78A2008B" w14:textId="374C2A5F" w:rsidR="0029368C" w:rsidRPr="0029368C" w:rsidRDefault="00155489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4</w:t>
      </w:r>
      <w:r w:rsidRPr="0029368C">
        <w:rPr>
          <w:rFonts w:ascii="Times New Roman" w:eastAsia="宋体" w:hAnsi="Times New Roman" w:cs="宋体"/>
          <w:color w:val="000000" w:themeColor="text1"/>
        </w:rPr>
        <w:t>．下列实验装置</w:t>
      </w:r>
      <w:r w:rsidRPr="0029368C">
        <w:rPr>
          <w:rFonts w:ascii="Times New Roman" w:eastAsia="宋体" w:hAnsi="Times New Roman" w:cs="宋体"/>
          <w:color w:val="000000" w:themeColor="text1"/>
        </w:rPr>
        <w:t>(</w:t>
      </w:r>
      <w:r w:rsidRPr="0029368C">
        <w:rPr>
          <w:rFonts w:ascii="Times New Roman" w:eastAsia="宋体" w:hAnsi="Times New Roman" w:cs="宋体"/>
          <w:color w:val="000000" w:themeColor="text1"/>
        </w:rPr>
        <w:t>部分夹持装置已略去</w:t>
      </w:r>
      <w:r w:rsidRPr="0029368C">
        <w:rPr>
          <w:rFonts w:ascii="Times New Roman" w:eastAsia="宋体" w:hAnsi="Times New Roman" w:cs="宋体"/>
          <w:color w:val="000000" w:themeColor="text1"/>
        </w:rPr>
        <w:t>)</w:t>
      </w:r>
      <w:r w:rsidRPr="0029368C">
        <w:rPr>
          <w:rFonts w:ascii="Times New Roman" w:eastAsia="宋体" w:hAnsi="Times New Roman" w:cs="宋体"/>
          <w:color w:val="000000" w:themeColor="text1"/>
        </w:rPr>
        <w:t>可以达到对应实验目的的是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7"/>
        <w:gridCol w:w="2264"/>
        <w:gridCol w:w="1607"/>
        <w:gridCol w:w="2572"/>
        <w:gridCol w:w="1754"/>
      </w:tblGrid>
      <w:tr w:rsidR="00F706E0" w14:paraId="776B95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9FBBEE4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选项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9D72E55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F19564F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A10EFF6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6D29359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D</w:t>
            </w:r>
          </w:p>
        </w:tc>
      </w:tr>
      <w:tr w:rsidR="00F706E0" w14:paraId="68C16E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545A825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实验目的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C508F74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制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634" w:dyaOrig="312" w14:anchorId="12277A42">
                <v:shape id="_x0000_i1051" type="#_x0000_t75" alt=" " style="width:31.8pt;height:15.6pt" o:ole="">
                  <v:imagedata r:id="rId51" o:title="eqIdd4b6852be39ae1afb86c86cd680f4dcf"/>
                </v:shape>
                <o:OLEObject Type="Embed" ProgID="Equation.DSMT4" ShapeID="_x0000_i1051" DrawAspect="Content" ObjectID="_1786302769" r:id="rId5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99BF9EF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测定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741" w:dyaOrig="312" w14:anchorId="0F89F5F8">
                <v:shape id="_x0000_i1052" type="#_x0000_t75" alt=" " style="width:37.2pt;height:15.6pt" o:ole="">
                  <v:imagedata r:id="rId53" o:title="eqIda41aa3d56362ace480142672bc10a143"/>
                </v:shape>
                <o:OLEObject Type="Embed" ProgID="Equation.DSMT4" ShapeID="_x0000_i1052" DrawAspect="Content" ObjectID="_1786302770" r:id="rId54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溶液的浓度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FD0006B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比较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AgCl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和</w:t>
            </w:r>
            <w:r>
              <w:rPr>
                <w:rFonts w:ascii="Times New Roman" w:eastAsia="宋体" w:hAnsi="Times New Roman"/>
                <w:color w:val="000000" w:themeColor="text1"/>
                <w:sz w:val="24"/>
              </w:rPr>
              <w:object w:dxaOrig="505" w:dyaOrig="312" w14:anchorId="3AADE337">
                <v:shape id="_x0000_i1053" type="#_x0000_t75" alt=" " style="width:25.2pt;height:15.6pt" o:ole="">
                  <v:imagedata r:id="rId55" o:title="eqIda4fccb6ac664cd5c0d268aed3bb8da4e"/>
                </v:shape>
                <o:OLEObject Type="Embed" ProgID="Equation.DSMT4" ShapeID="_x0000_i1053" DrawAspect="Content" ObjectID="_1786302771" r:id="rId56"/>
              </w:objec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溶解度大小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9ACE45C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测定中和热</w:t>
            </w:r>
          </w:p>
        </w:tc>
      </w:tr>
      <w:tr w:rsidR="00F706E0" w14:paraId="136DCC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FCA055E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实验装置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43CBD9D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/>
                <w:noProof/>
                <w:color w:val="000000" w:themeColor="text1"/>
              </w:rPr>
              <w:drawing>
                <wp:inline distT="0" distB="0" distL="0" distR="0" wp14:anchorId="3BF290B1" wp14:editId="63A5BCBA">
                  <wp:extent cx="1438275" cy="828675"/>
                  <wp:effectExtent l="0" t="0" r="0" b="0"/>
                  <wp:docPr id="100007" name="图片 10000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9432168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/>
                <w:noProof/>
                <w:color w:val="000000" w:themeColor="text1"/>
              </w:rPr>
              <w:drawing>
                <wp:inline distT="0" distB="0" distL="0" distR="0" wp14:anchorId="68461105" wp14:editId="6307EAC5">
                  <wp:extent cx="971550" cy="1333500"/>
                  <wp:effectExtent l="0" t="0" r="0" b="0"/>
                  <wp:docPr id="100009" name="图片 10000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F653F70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/>
                <w:noProof/>
                <w:color w:val="000000" w:themeColor="text1"/>
              </w:rPr>
              <w:drawing>
                <wp:inline distT="0" distB="0" distL="0" distR="0" wp14:anchorId="41C66E5E" wp14:editId="7484EE14">
                  <wp:extent cx="1657350" cy="1028700"/>
                  <wp:effectExtent l="0" t="0" r="0" b="0"/>
                  <wp:docPr id="100011" name="图片 10001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3F8F6B" w14:textId="77777777" w:rsidR="0029368C" w:rsidRPr="0029368C" w:rsidRDefault="00000000" w:rsidP="00836708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/>
                <w:noProof/>
                <w:color w:val="000000" w:themeColor="text1"/>
              </w:rPr>
              <w:drawing>
                <wp:inline distT="0" distB="0" distL="0" distR="0" wp14:anchorId="2AAE5E9E" wp14:editId="7E7095DB">
                  <wp:extent cx="1076325" cy="1238250"/>
                  <wp:effectExtent l="0" t="0" r="0" b="0"/>
                  <wp:docPr id="100013" name="图片 10001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3884E" w14:textId="77777777" w:rsidR="0029368C" w:rsidRPr="0029368C" w:rsidRDefault="0029368C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</w:p>
    <w:p w14:paraId="7DA113E4" w14:textId="77777777" w:rsidR="0029368C" w:rsidRPr="0029368C" w:rsidRDefault="00000000" w:rsidP="0029368C">
      <w:pPr>
        <w:tabs>
          <w:tab w:val="left" w:pos="2078"/>
          <w:tab w:val="left" w:pos="4156"/>
          <w:tab w:val="left" w:pos="6234"/>
        </w:tabs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ab/>
        <w:t>B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B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ab/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ab/>
        <w:t>D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D</w:t>
      </w:r>
    </w:p>
    <w:p w14:paraId="2784FFE6" w14:textId="77777777" w:rsidR="0029368C" w:rsidRPr="0029368C" w:rsidRDefault="00000000" w:rsidP="0029368C">
      <w:pPr>
        <w:tabs>
          <w:tab w:val="left" w:pos="2078"/>
          <w:tab w:val="left" w:pos="4156"/>
          <w:tab w:val="left" w:pos="6234"/>
        </w:tabs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b/>
          <w:color w:val="000000" w:themeColor="text1"/>
        </w:rPr>
        <w:t>二、填空题</w:t>
      </w:r>
    </w:p>
    <w:p w14:paraId="4FFB8680" w14:textId="03DB3598" w:rsidR="0029368C" w:rsidRPr="0029368C" w:rsidRDefault="000C3BB3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5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．我国某地粉煤灰中主要含有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Al</w:t>
      </w:r>
      <w:r w:rsidR="00155489"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O</w:t>
      </w:r>
      <w:r w:rsidR="00155489"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，除此之外还含有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Ga</w:t>
      </w:r>
      <w:r w:rsidR="00155489"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O</w:t>
      </w:r>
      <w:r w:rsidR="00155489"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及少量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Fe</w:t>
      </w:r>
      <w:r w:rsidR="00155489"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O</w:t>
      </w:r>
      <w:r w:rsidR="00155489"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、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CaO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、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MgO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和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SiO</w:t>
      </w:r>
      <w:r w:rsidR="00155489"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="00155489" w:rsidRPr="0029368C">
        <w:rPr>
          <w:rFonts w:ascii="Times New Roman" w:eastAsia="宋体" w:hAnsi="Times New Roman" w:cs="宋体"/>
          <w:color w:val="000000" w:themeColor="text1"/>
        </w:rPr>
        <w:t>等物质。已知从粉煤灰中回收铝并提取镓的工艺流程如下所示：</w:t>
      </w:r>
    </w:p>
    <w:p w14:paraId="7F63AADF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/>
          <w:noProof/>
          <w:color w:val="000000" w:themeColor="text1"/>
        </w:rPr>
        <w:lastRenderedPageBreak/>
        <w:drawing>
          <wp:inline distT="0" distB="0" distL="0" distR="0" wp14:anchorId="06931F8D" wp14:editId="552E123A">
            <wp:extent cx="5200650" cy="876300"/>
            <wp:effectExtent l="0" t="0" r="0" b="0"/>
            <wp:docPr id="540247267" name="图片 1000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47267" name="图片 100051" descr=" 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F2D11" w14:textId="77777777" w:rsid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洗脱液中往往还有少量</w:t>
      </w:r>
      <w:r w:rsidRPr="0029368C">
        <w:rPr>
          <w:rFonts w:ascii="Times New Roman" w:eastAsia="宋体" w:hAnsi="Times New Roman" w:cs="宋体"/>
          <w:color w:val="000000" w:themeColor="text1"/>
        </w:rPr>
        <w:t>Fe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3+</w:t>
      </w:r>
      <w:r w:rsidRPr="0029368C">
        <w:rPr>
          <w:rFonts w:ascii="Times New Roman" w:eastAsia="宋体" w:hAnsi="Times New Roman" w:cs="宋体"/>
          <w:color w:val="000000" w:themeColor="text1"/>
        </w:rPr>
        <w:t>，需要进一步分离。若使</w:t>
      </w:r>
      <w:r w:rsidRPr="0029368C">
        <w:rPr>
          <w:rFonts w:ascii="Times New Roman" w:eastAsia="宋体" w:hAnsi="Times New Roman" w:cs="宋体"/>
          <w:color w:val="000000" w:themeColor="text1"/>
        </w:rPr>
        <w:t>Fe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3+</w:t>
      </w:r>
      <w:r w:rsidRPr="0029368C">
        <w:rPr>
          <w:rFonts w:ascii="Times New Roman" w:eastAsia="宋体" w:hAnsi="Times New Roman" w:cs="宋体"/>
          <w:color w:val="000000" w:themeColor="text1"/>
        </w:rPr>
        <w:t>恰好完全沉淀</w:t>
      </w:r>
      <w:r w:rsidRPr="0029368C">
        <w:rPr>
          <w:rFonts w:ascii="Times New Roman" w:eastAsia="宋体" w:hAnsi="Times New Roman" w:cs="宋体"/>
          <w:color w:val="000000" w:themeColor="text1"/>
        </w:rPr>
        <w:t>[c(Fe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3+</w:t>
      </w:r>
      <w:r w:rsidRPr="0029368C">
        <w:rPr>
          <w:rFonts w:ascii="Times New Roman" w:eastAsia="宋体" w:hAnsi="Times New Roman" w:cs="宋体"/>
          <w:color w:val="000000" w:themeColor="text1"/>
        </w:rPr>
        <w:t>)=1×10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-5</w:t>
      </w:r>
      <w:r w:rsidRPr="0029368C">
        <w:rPr>
          <w:rFonts w:ascii="Times New Roman" w:eastAsia="宋体" w:hAnsi="Times New Roman" w:cs="宋体"/>
          <w:color w:val="000000" w:themeColor="text1"/>
        </w:rPr>
        <w:t>mol/L]</w:t>
      </w:r>
      <w:r w:rsidRPr="0029368C">
        <w:rPr>
          <w:rFonts w:ascii="Times New Roman" w:eastAsia="宋体" w:hAnsi="Times New Roman" w:cs="宋体"/>
          <w:color w:val="000000" w:themeColor="text1"/>
        </w:rPr>
        <w:t>时，</w:t>
      </w:r>
      <w:r w:rsidRPr="0029368C">
        <w:rPr>
          <w:rFonts w:ascii="Times New Roman" w:eastAsia="宋体" w:hAnsi="Times New Roman" w:cs="宋体"/>
          <w:color w:val="000000" w:themeColor="text1"/>
        </w:rPr>
        <w:t>Ga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3+</w:t>
      </w:r>
      <w:r w:rsidRPr="0029368C">
        <w:rPr>
          <w:rFonts w:ascii="Times New Roman" w:eastAsia="宋体" w:hAnsi="Times New Roman" w:cs="宋体"/>
          <w:color w:val="000000" w:themeColor="text1"/>
        </w:rPr>
        <w:t>浓度至少为</w:t>
      </w:r>
      <w:r w:rsidRPr="0029368C">
        <w:rPr>
          <w:rFonts w:ascii="Times New Roman" w:eastAsia="宋体" w:hAnsi="Times New Roman" w:cs="宋体"/>
          <w:color w:val="000000" w:themeColor="text1"/>
        </w:rPr>
        <w:t>___________mol/L</w:t>
      </w:r>
      <w:r w:rsidRPr="0029368C">
        <w:rPr>
          <w:rFonts w:ascii="Times New Roman" w:eastAsia="宋体" w:hAnsi="Times New Roman" w:cs="宋体"/>
          <w:color w:val="000000" w:themeColor="text1"/>
        </w:rPr>
        <w:t>才会开始沉淀。</w:t>
      </w:r>
      <w:r w:rsidRPr="0029368C">
        <w:rPr>
          <w:rFonts w:ascii="Times New Roman" w:eastAsia="宋体" w:hAnsi="Times New Roman" w:cs="宋体"/>
          <w:color w:val="000000" w:themeColor="text1"/>
        </w:rPr>
        <w:t>(</w:t>
      </w:r>
      <w:r w:rsidRPr="0029368C">
        <w:rPr>
          <w:rFonts w:ascii="Times New Roman" w:eastAsia="宋体" w:hAnsi="Times New Roman" w:cs="宋体"/>
          <w:color w:val="000000" w:themeColor="text1"/>
        </w:rPr>
        <w:t>已知：</w:t>
      </w:r>
      <w:r w:rsidRPr="0029368C">
        <w:rPr>
          <w:rFonts w:ascii="Times New Roman" w:eastAsia="宋体" w:hAnsi="Times New Roman" w:cs="宋体"/>
          <w:color w:val="000000" w:themeColor="text1"/>
        </w:rPr>
        <w:t>K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sp</w:t>
      </w:r>
      <w:r w:rsidRPr="0029368C">
        <w:rPr>
          <w:rFonts w:ascii="Times New Roman" w:eastAsia="宋体" w:hAnsi="Times New Roman" w:cs="宋体"/>
          <w:color w:val="000000" w:themeColor="text1"/>
        </w:rPr>
        <w:t>[Ga(OH)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]=1.4×10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-34</w:t>
      </w:r>
      <w:r w:rsidRPr="0029368C">
        <w:rPr>
          <w:rFonts w:ascii="Times New Roman" w:eastAsia="宋体" w:hAnsi="Times New Roman" w:cs="宋体"/>
          <w:color w:val="000000" w:themeColor="text1"/>
        </w:rPr>
        <w:t>，</w:t>
      </w:r>
      <w:r w:rsidRPr="0029368C">
        <w:rPr>
          <w:rFonts w:ascii="Times New Roman" w:eastAsia="宋体" w:hAnsi="Times New Roman" w:cs="宋体"/>
          <w:color w:val="000000" w:themeColor="text1"/>
        </w:rPr>
        <w:t>K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sp</w:t>
      </w:r>
      <w:r w:rsidRPr="0029368C">
        <w:rPr>
          <w:rFonts w:ascii="Times New Roman" w:eastAsia="宋体" w:hAnsi="Times New Roman" w:cs="宋体"/>
          <w:color w:val="000000" w:themeColor="text1"/>
        </w:rPr>
        <w:t>[Fe(OH)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]=4.0×10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-38</w:t>
      </w:r>
      <w:r w:rsidRPr="0029368C">
        <w:rPr>
          <w:rFonts w:ascii="Times New Roman" w:eastAsia="宋体" w:hAnsi="Times New Roman" w:cs="宋体"/>
          <w:color w:val="000000" w:themeColor="text1"/>
        </w:rPr>
        <w:t>)</w:t>
      </w:r>
    </w:p>
    <w:p w14:paraId="4E90A8FC" w14:textId="212E26D1" w:rsidR="0029368C" w:rsidRPr="0029368C" w:rsidRDefault="000C3BB3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6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．三氯化氧磷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(POCl₃)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是一种重要的化工原料，常用作半导体掺杂剂及光导纤维原料。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研究小组在实验室模拟反应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CPCl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3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+SO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+Cl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="00000000">
        <w:rPr>
          <w:rFonts w:ascii="Times New Roman" w:eastAsia="宋体" w:hAnsi="Times New Roman"/>
          <w:color w:val="000000" w:themeColor="text1"/>
          <w:sz w:val="24"/>
        </w:rPr>
        <w:object w:dxaOrig="849" w:dyaOrig="591" w14:anchorId="637E2923">
          <v:shape id="_x0000_i1061" type="#_x0000_t75" alt=" " style="width:42.6pt;height:29.4pt" o:ole="">
            <v:imagedata r:id="rId62" o:title="eqId91b69c5311c034cecf63992488523394"/>
          </v:shape>
          <o:OLEObject Type="Embed" ProgID="Equation.DSMT4" ShapeID="_x0000_i1061" DrawAspect="Content" ObjectID="_1786302772" r:id="rId63"/>
        </w:objec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POCl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3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+SOCl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，制备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POCl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3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并测定产品的含量。</w:t>
      </w:r>
    </w:p>
    <w:p w14:paraId="1EAFB426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/>
          <w:noProof/>
          <w:color w:val="000000" w:themeColor="text1"/>
        </w:rPr>
        <w:drawing>
          <wp:inline distT="0" distB="0" distL="0" distR="0" wp14:anchorId="79FD1D65" wp14:editId="7E5DAB4A">
            <wp:extent cx="3219450" cy="1695450"/>
            <wp:effectExtent l="0" t="0" r="0" b="0"/>
            <wp:docPr id="100053" name="图片 1000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 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EDF29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资料卡片：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0"/>
        <w:gridCol w:w="1086"/>
        <w:gridCol w:w="1086"/>
        <w:gridCol w:w="2818"/>
      </w:tblGrid>
      <w:tr w:rsidR="00F706E0" w14:paraId="68C17D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AE3FB11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物质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23867B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熔点／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8EAE538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沸点／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668423B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有关性质</w:t>
            </w:r>
          </w:p>
        </w:tc>
      </w:tr>
      <w:tr w:rsidR="00F706E0" w14:paraId="6524B7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1F25D60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PCl₃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9F525DC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-93.6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CBA37AC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76.1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EF697A7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遇水剧烈水解，易与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O₂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反应</w:t>
            </w:r>
          </w:p>
        </w:tc>
      </w:tr>
      <w:tr w:rsidR="00F706E0" w14:paraId="0741DB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C938366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POCl₃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224C249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1.25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73E4960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105.8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B91E66D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遇水剧烈水解，能溶于</w:t>
            </w: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PCl₃</w:t>
            </w:r>
          </w:p>
        </w:tc>
      </w:tr>
      <w:tr w:rsidR="00F706E0" w14:paraId="183E6E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4996EFC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SOCl₂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D437F89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-105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18050E8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78.8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ACBF94" w14:textId="77777777" w:rsidR="0029368C" w:rsidRPr="0029368C" w:rsidRDefault="00000000" w:rsidP="00F41D8F">
            <w:pPr>
              <w:spacing w:line="312" w:lineRule="auto"/>
              <w:textAlignment w:val="center"/>
              <w:rPr>
                <w:rFonts w:ascii="Times New Roman" w:eastAsia="宋体" w:hAnsi="Times New Roman"/>
                <w:color w:val="000000" w:themeColor="text1"/>
              </w:rPr>
            </w:pPr>
            <w:r w:rsidRPr="0029368C">
              <w:rPr>
                <w:rFonts w:ascii="Times New Roman" w:eastAsia="宋体" w:hAnsi="Times New Roman" w:cs="宋体"/>
                <w:color w:val="000000" w:themeColor="text1"/>
              </w:rPr>
              <w:t>遇水剧烈水解，受热易分解</w:t>
            </w:r>
          </w:p>
        </w:tc>
      </w:tr>
    </w:tbl>
    <w:p w14:paraId="2E2D86BD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(1)</w:t>
      </w:r>
      <w:r w:rsidRPr="0029368C">
        <w:rPr>
          <w:rFonts w:ascii="Times New Roman" w:eastAsia="宋体" w:hAnsi="Times New Roman" w:cs="宋体"/>
          <w:color w:val="000000" w:themeColor="text1"/>
        </w:rPr>
        <w:t>甲装置中盛放的试剂为</w:t>
      </w:r>
      <w:r w:rsidRPr="0029368C">
        <w:rPr>
          <w:rFonts w:ascii="Times New Roman" w:eastAsia="宋体" w:hAnsi="Times New Roman" w:cs="宋体"/>
          <w:color w:val="000000" w:themeColor="text1"/>
        </w:rPr>
        <w:t>___________</w:t>
      </w:r>
      <w:r w:rsidRPr="0029368C">
        <w:rPr>
          <w:rFonts w:ascii="Times New Roman" w:eastAsia="宋体" w:hAnsi="Times New Roman" w:cs="宋体"/>
          <w:color w:val="000000" w:themeColor="text1"/>
        </w:rPr>
        <w:t>，洗气瓶甲、丁的作用是净化原料气体和</w:t>
      </w:r>
      <w:r w:rsidRPr="0029368C">
        <w:rPr>
          <w:rFonts w:ascii="Times New Roman" w:eastAsia="宋体" w:hAnsi="Times New Roman" w:cs="宋体"/>
          <w:color w:val="000000" w:themeColor="text1"/>
        </w:rPr>
        <w:t>___________</w:t>
      </w:r>
      <w:r w:rsidRPr="0029368C">
        <w:rPr>
          <w:rFonts w:ascii="Times New Roman" w:eastAsia="宋体" w:hAnsi="Times New Roman" w:cs="宋体"/>
          <w:color w:val="000000" w:themeColor="text1"/>
        </w:rPr>
        <w:t>，实验室制备</w:t>
      </w:r>
      <w:r w:rsidRPr="0029368C">
        <w:rPr>
          <w:rFonts w:ascii="Times New Roman" w:eastAsia="宋体" w:hAnsi="Times New Roman" w:cs="宋体"/>
          <w:color w:val="000000" w:themeColor="text1"/>
        </w:rPr>
        <w:t>SO₂</w:t>
      </w:r>
      <w:r w:rsidRPr="0029368C">
        <w:rPr>
          <w:rFonts w:ascii="Times New Roman" w:eastAsia="宋体" w:hAnsi="Times New Roman" w:cs="宋体"/>
          <w:color w:val="000000" w:themeColor="text1"/>
        </w:rPr>
        <w:t>的化学方程式为</w:t>
      </w:r>
      <w:r w:rsidRPr="0029368C">
        <w:rPr>
          <w:rFonts w:ascii="Times New Roman" w:eastAsia="宋体" w:hAnsi="Times New Roman" w:cs="宋体"/>
          <w:color w:val="000000" w:themeColor="text1"/>
        </w:rPr>
        <w:t>___________</w: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2396D974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(2)</w:t>
      </w:r>
      <w:r w:rsidRPr="0029368C">
        <w:rPr>
          <w:rFonts w:ascii="Times New Roman" w:eastAsia="宋体" w:hAnsi="Times New Roman" w:cs="宋体"/>
          <w:color w:val="000000" w:themeColor="text1"/>
        </w:rPr>
        <w:t>反应装置图中装置丙、戊间方框内未画出的仪器应选择</w:t>
      </w:r>
      <w:r w:rsidRPr="0029368C">
        <w:rPr>
          <w:rFonts w:ascii="Times New Roman" w:eastAsia="宋体" w:hAnsi="Times New Roman" w:cs="宋体"/>
          <w:color w:val="000000" w:themeColor="text1"/>
        </w:rPr>
        <w:t>___________(</w:t>
      </w:r>
      <w:r w:rsidRPr="0029368C">
        <w:rPr>
          <w:rFonts w:ascii="Times New Roman" w:eastAsia="宋体" w:hAnsi="Times New Roman" w:cs="宋体"/>
          <w:color w:val="000000" w:themeColor="text1"/>
        </w:rPr>
        <w:t>填</w:t>
      </w:r>
      <w:r w:rsidRPr="0029368C">
        <w:rPr>
          <w:rFonts w:ascii="Times New Roman" w:eastAsia="宋体" w:hAnsi="Times New Roman" w:cs="宋体"/>
          <w:color w:val="000000" w:themeColor="text1"/>
        </w:rPr>
        <w:t>“</w:t>
      </w:r>
      <w:r w:rsidRPr="0029368C">
        <w:rPr>
          <w:rFonts w:ascii="Times New Roman" w:eastAsia="宋体" w:hAnsi="Times New Roman" w:cs="宋体"/>
          <w:color w:val="000000" w:themeColor="text1"/>
        </w:rPr>
        <w:t>球形冷凝管</w:t>
      </w:r>
      <w:r w:rsidRPr="0029368C">
        <w:rPr>
          <w:rFonts w:ascii="Times New Roman" w:eastAsia="宋体" w:hAnsi="Times New Roman" w:cs="宋体"/>
          <w:color w:val="000000" w:themeColor="text1"/>
        </w:rPr>
        <w:t>”</w:t>
      </w:r>
      <w:r w:rsidRPr="0029368C">
        <w:rPr>
          <w:rFonts w:ascii="Times New Roman" w:eastAsia="宋体" w:hAnsi="Times New Roman" w:cs="宋体"/>
          <w:color w:val="000000" w:themeColor="text1"/>
        </w:rPr>
        <w:t>或</w:t>
      </w:r>
      <w:r w:rsidRPr="0029368C">
        <w:rPr>
          <w:rFonts w:ascii="Times New Roman" w:eastAsia="宋体" w:hAnsi="Times New Roman" w:cs="宋体"/>
          <w:color w:val="000000" w:themeColor="text1"/>
        </w:rPr>
        <w:t>“</w:t>
      </w:r>
      <w:r w:rsidRPr="0029368C">
        <w:rPr>
          <w:rFonts w:ascii="Times New Roman" w:eastAsia="宋体" w:hAnsi="Times New Roman" w:cs="宋体"/>
          <w:color w:val="000000" w:themeColor="text1"/>
        </w:rPr>
        <w:t>直形冷凝管</w:t>
      </w:r>
      <w:r w:rsidRPr="0029368C">
        <w:rPr>
          <w:rFonts w:ascii="Times New Roman" w:eastAsia="宋体" w:hAnsi="Times New Roman" w:cs="宋体"/>
          <w:color w:val="000000" w:themeColor="text1"/>
        </w:rPr>
        <w:t>”)</w:t>
      </w:r>
      <w:r w:rsidRPr="0029368C">
        <w:rPr>
          <w:rFonts w:ascii="Times New Roman" w:eastAsia="宋体" w:hAnsi="Times New Roman" w:cs="宋体"/>
          <w:color w:val="000000" w:themeColor="text1"/>
        </w:rPr>
        <w:t>，如果没有装置戊，可能发生的反应是</w:t>
      </w:r>
      <w:r w:rsidRPr="0029368C">
        <w:rPr>
          <w:rFonts w:ascii="Times New Roman" w:eastAsia="宋体" w:hAnsi="Times New Roman" w:cs="宋体"/>
          <w:color w:val="000000" w:themeColor="text1"/>
        </w:rPr>
        <w:t>___________(</w:t>
      </w:r>
      <w:r w:rsidRPr="0029368C">
        <w:rPr>
          <w:rFonts w:ascii="Times New Roman" w:eastAsia="宋体" w:hAnsi="Times New Roman" w:cs="宋体"/>
          <w:color w:val="000000" w:themeColor="text1"/>
        </w:rPr>
        <w:t>写一个即可</w:t>
      </w:r>
      <w:r w:rsidRPr="0029368C">
        <w:rPr>
          <w:rFonts w:ascii="Times New Roman" w:eastAsia="宋体" w:hAnsi="Times New Roman" w:cs="宋体"/>
          <w:color w:val="000000" w:themeColor="text1"/>
        </w:rPr>
        <w:t>)</w: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6D20F3FB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(3)</w:t>
      </w:r>
      <w:r w:rsidRPr="0029368C">
        <w:rPr>
          <w:rFonts w:ascii="Times New Roman" w:eastAsia="宋体" w:hAnsi="Times New Roman" w:cs="宋体"/>
          <w:color w:val="000000" w:themeColor="text1"/>
        </w:rPr>
        <w:t>该实验需控制反应温度</w:t>
      </w:r>
      <w:r w:rsidRPr="0029368C">
        <w:rPr>
          <w:rFonts w:ascii="Times New Roman" w:eastAsia="宋体" w:hAnsi="Times New Roman" w:cs="宋体"/>
          <w:color w:val="000000" w:themeColor="text1"/>
        </w:rPr>
        <w:t>60-65℃</w:t>
      </w:r>
      <w:r w:rsidRPr="0029368C">
        <w:rPr>
          <w:rFonts w:ascii="Times New Roman" w:eastAsia="宋体" w:hAnsi="Times New Roman" w:cs="宋体"/>
          <w:color w:val="000000" w:themeColor="text1"/>
        </w:rPr>
        <w:t>，则温度不宜过高和过低的原因是</w:t>
      </w:r>
      <w:r w:rsidRPr="0029368C">
        <w:rPr>
          <w:rFonts w:ascii="Times New Roman" w:eastAsia="宋体" w:hAnsi="Times New Roman" w:cs="宋体"/>
          <w:color w:val="000000" w:themeColor="text1"/>
        </w:rPr>
        <w:t>___________</w:t>
      </w:r>
      <w:r w:rsidRPr="0029368C">
        <w:rPr>
          <w:rFonts w:ascii="Times New Roman" w:eastAsia="宋体" w:hAnsi="Times New Roman" w:cs="宋体"/>
          <w:color w:val="000000" w:themeColor="text1"/>
        </w:rPr>
        <w:t>，该实验应采用的加热方式为</w:t>
      </w:r>
      <w:r w:rsidRPr="0029368C">
        <w:rPr>
          <w:rFonts w:ascii="Times New Roman" w:eastAsia="宋体" w:hAnsi="Times New Roman" w:cs="宋体"/>
          <w:color w:val="000000" w:themeColor="text1"/>
        </w:rPr>
        <w:t>___________</w: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243CD0E8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(4)</w:t>
      </w:r>
      <w:r w:rsidRPr="0029368C">
        <w:rPr>
          <w:rFonts w:ascii="Times New Roman" w:eastAsia="宋体" w:hAnsi="Times New Roman" w:cs="宋体"/>
          <w:color w:val="000000" w:themeColor="text1"/>
        </w:rPr>
        <w:t>测定提纯后产品中</w:t>
      </w:r>
      <w:r w:rsidRPr="0029368C">
        <w:rPr>
          <w:rFonts w:ascii="Times New Roman" w:eastAsia="宋体" w:hAnsi="Times New Roman" w:cs="宋体"/>
          <w:color w:val="000000" w:themeColor="text1"/>
        </w:rPr>
        <w:t>POCl₃</w:t>
      </w:r>
      <w:r w:rsidRPr="0029368C">
        <w:rPr>
          <w:rFonts w:ascii="Times New Roman" w:eastAsia="宋体" w:hAnsi="Times New Roman" w:cs="宋体"/>
          <w:color w:val="000000" w:themeColor="text1"/>
        </w:rPr>
        <w:t>的含量：准确称取</w:t>
      </w:r>
      <w:r w:rsidRPr="0029368C">
        <w:rPr>
          <w:rFonts w:ascii="Times New Roman" w:eastAsia="宋体" w:hAnsi="Times New Roman" w:cs="宋体"/>
          <w:color w:val="000000" w:themeColor="text1"/>
        </w:rPr>
        <w:t>1.700g</w:t>
      </w:r>
      <w:r w:rsidRPr="0029368C">
        <w:rPr>
          <w:rFonts w:ascii="Times New Roman" w:eastAsia="宋体" w:hAnsi="Times New Roman" w:cs="宋体"/>
          <w:color w:val="000000" w:themeColor="text1"/>
        </w:rPr>
        <w:t>样品在水解瓶中摇动至完全水解，将水解液配成</w:t>
      </w:r>
      <w:r w:rsidRPr="0029368C">
        <w:rPr>
          <w:rFonts w:ascii="Times New Roman" w:eastAsia="宋体" w:hAnsi="Times New Roman" w:cs="宋体"/>
          <w:color w:val="000000" w:themeColor="text1"/>
        </w:rPr>
        <w:t>100mL</w:t>
      </w:r>
      <w:r w:rsidRPr="0029368C">
        <w:rPr>
          <w:rFonts w:ascii="Times New Roman" w:eastAsia="宋体" w:hAnsi="Times New Roman" w:cs="宋体"/>
          <w:color w:val="000000" w:themeColor="text1"/>
        </w:rPr>
        <w:t>溶液，取</w:t>
      </w:r>
      <w:r w:rsidRPr="0029368C">
        <w:rPr>
          <w:rFonts w:ascii="Times New Roman" w:eastAsia="宋体" w:hAnsi="Times New Roman" w:cs="宋体"/>
          <w:color w:val="000000" w:themeColor="text1"/>
        </w:rPr>
        <w:t>10.00mL</w:t>
      </w:r>
      <w:r w:rsidRPr="0029368C">
        <w:rPr>
          <w:rFonts w:ascii="Times New Roman" w:eastAsia="宋体" w:hAnsi="Times New Roman" w:cs="宋体"/>
          <w:color w:val="000000" w:themeColor="text1"/>
        </w:rPr>
        <w:t>于锥形瓶中，加入</w:t>
      </w:r>
      <w:r w:rsidRPr="0029368C">
        <w:rPr>
          <w:rFonts w:ascii="Times New Roman" w:eastAsia="宋体" w:hAnsi="Times New Roman" w:cs="宋体"/>
          <w:color w:val="000000" w:themeColor="text1"/>
        </w:rPr>
        <w:t>0.2000mol·L⁻¹</w:t>
      </w:r>
      <w:r w:rsidRPr="0029368C">
        <w:rPr>
          <w:rFonts w:ascii="Times New Roman" w:eastAsia="宋体" w:hAnsi="Times New Roman" w:cs="宋体"/>
          <w:color w:val="000000" w:themeColor="text1"/>
        </w:rPr>
        <w:t>的</w:t>
      </w:r>
      <w:r w:rsidRPr="0029368C">
        <w:rPr>
          <w:rFonts w:ascii="Times New Roman" w:eastAsia="宋体" w:hAnsi="Times New Roman" w:cs="宋体"/>
          <w:color w:val="000000" w:themeColor="text1"/>
        </w:rPr>
        <w:t>AgNO₃</w:t>
      </w:r>
      <w:r w:rsidRPr="0029368C">
        <w:rPr>
          <w:rFonts w:ascii="Times New Roman" w:eastAsia="宋体" w:hAnsi="Times New Roman" w:cs="宋体"/>
          <w:color w:val="000000" w:themeColor="text1"/>
        </w:rPr>
        <w:t>溶液</w:t>
      </w:r>
      <w:r w:rsidRPr="0029368C">
        <w:rPr>
          <w:rFonts w:ascii="Times New Roman" w:eastAsia="宋体" w:hAnsi="Times New Roman" w:cs="宋体"/>
          <w:color w:val="000000" w:themeColor="text1"/>
        </w:rPr>
        <w:t>20.00mL(</w:t>
      </w:r>
      <w:r w:rsidRPr="0029368C">
        <w:rPr>
          <w:rFonts w:ascii="Times New Roman" w:eastAsia="宋体" w:hAnsi="Times New Roman" w:cs="宋体"/>
          <w:color w:val="000000" w:themeColor="text1"/>
        </w:rPr>
        <w:t>发生的反应为</w:t>
      </w:r>
      <w:r w:rsidRPr="0029368C">
        <w:rPr>
          <w:rFonts w:ascii="Times New Roman" w:eastAsia="宋体" w:hAnsi="Times New Roman" w:cs="宋体"/>
          <w:color w:val="000000" w:themeColor="text1"/>
        </w:rPr>
        <w:t>Ag⁺+Cl⁻=AgCl↓)</w:t>
      </w:r>
      <w:r w:rsidRPr="0029368C">
        <w:rPr>
          <w:rFonts w:ascii="Times New Roman" w:eastAsia="宋体" w:hAnsi="Times New Roman" w:cs="宋体"/>
          <w:color w:val="000000" w:themeColor="text1"/>
        </w:rPr>
        <w:t>，再加少许硝基苯，用力振荡，使沉淀被有机物覆盖。加入指示剂，用</w:t>
      </w:r>
      <w:r w:rsidRPr="0029368C">
        <w:rPr>
          <w:rFonts w:ascii="Times New Roman" w:eastAsia="宋体" w:hAnsi="Times New Roman" w:cs="宋体"/>
          <w:color w:val="000000" w:themeColor="text1"/>
        </w:rPr>
        <w:t>0.1000mol·L⁻¹KSCN</w:t>
      </w:r>
      <w:r w:rsidRPr="0029368C">
        <w:rPr>
          <w:rFonts w:ascii="Times New Roman" w:eastAsia="宋体" w:hAnsi="Times New Roman" w:cs="宋体"/>
          <w:color w:val="000000" w:themeColor="text1"/>
        </w:rPr>
        <w:t>标准溶液滴定过量的</w:t>
      </w:r>
      <w:r w:rsidRPr="0029368C">
        <w:rPr>
          <w:rFonts w:ascii="Times New Roman" w:eastAsia="宋体" w:hAnsi="Times New Roman" w:cs="宋体"/>
          <w:color w:val="000000" w:themeColor="text1"/>
        </w:rPr>
        <w:t>AgNO₃</w:t>
      </w:r>
      <w:r w:rsidRPr="0029368C">
        <w:rPr>
          <w:rFonts w:ascii="Times New Roman" w:eastAsia="宋体" w:hAnsi="Times New Roman" w:cs="宋体"/>
          <w:color w:val="000000" w:themeColor="text1"/>
        </w:rPr>
        <w:t>至终点</w:t>
      </w:r>
      <w:r w:rsidRPr="0029368C">
        <w:rPr>
          <w:rFonts w:ascii="Times New Roman" w:eastAsia="宋体" w:hAnsi="Times New Roman" w:cs="宋体"/>
          <w:color w:val="000000" w:themeColor="text1"/>
        </w:rPr>
        <w:t>(Ag⁺+SCN⁻=AgSCN↓)</w:t>
      </w:r>
      <w:r w:rsidRPr="0029368C">
        <w:rPr>
          <w:rFonts w:ascii="Times New Roman" w:eastAsia="宋体" w:hAnsi="Times New Roman" w:cs="宋体"/>
          <w:color w:val="000000" w:themeColor="text1"/>
        </w:rPr>
        <w:t>，做平行实验，平均消耗</w:t>
      </w:r>
      <w:r w:rsidRPr="0029368C">
        <w:rPr>
          <w:rFonts w:ascii="Times New Roman" w:eastAsia="宋体" w:hAnsi="Times New Roman" w:cs="宋体"/>
          <w:color w:val="000000" w:themeColor="text1"/>
        </w:rPr>
        <w:t>KSCN</w:t>
      </w:r>
      <w:r w:rsidRPr="0029368C">
        <w:rPr>
          <w:rFonts w:ascii="Times New Roman" w:eastAsia="宋体" w:hAnsi="Times New Roman" w:cs="宋体"/>
          <w:color w:val="000000" w:themeColor="text1"/>
        </w:rPr>
        <w:t>标准溶液</w:t>
      </w:r>
      <w:r w:rsidRPr="0029368C">
        <w:rPr>
          <w:rFonts w:ascii="Times New Roman" w:eastAsia="宋体" w:hAnsi="Times New Roman" w:cs="宋体"/>
          <w:color w:val="000000" w:themeColor="text1"/>
        </w:rPr>
        <w:t>10.00mL</w: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4C271D56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①</w:t>
      </w:r>
      <w:r w:rsidRPr="0029368C">
        <w:rPr>
          <w:rFonts w:ascii="Times New Roman" w:eastAsia="宋体" w:hAnsi="Times New Roman" w:cs="宋体"/>
          <w:color w:val="000000" w:themeColor="text1"/>
        </w:rPr>
        <w:t>滴定选用的指示剂是</w:t>
      </w:r>
      <w:r w:rsidRPr="0029368C">
        <w:rPr>
          <w:rFonts w:ascii="Times New Roman" w:eastAsia="宋体" w:hAnsi="Times New Roman" w:cs="宋体"/>
          <w:color w:val="000000" w:themeColor="text1"/>
        </w:rPr>
        <w:t>___________(</w:t>
      </w:r>
      <w:r w:rsidRPr="0029368C">
        <w:rPr>
          <w:rFonts w:ascii="Times New Roman" w:eastAsia="宋体" w:hAnsi="Times New Roman" w:cs="宋体"/>
          <w:color w:val="000000" w:themeColor="text1"/>
        </w:rPr>
        <w:t>填标号</w:t>
      </w:r>
      <w:r w:rsidRPr="0029368C">
        <w:rPr>
          <w:rFonts w:ascii="Times New Roman" w:eastAsia="宋体" w:hAnsi="Times New Roman" w:cs="宋体"/>
          <w:color w:val="000000" w:themeColor="text1"/>
        </w:rPr>
        <w:t>)</w: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139D49E8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lastRenderedPageBreak/>
        <w:t>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．酚酞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 xml:space="preserve">    b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．淀粉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 xml:space="preserve">   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NH₄Fe(SO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4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)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 xml:space="preserve"> d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．甲基橙</w:t>
      </w:r>
    </w:p>
    <w:p w14:paraId="1428FEB5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②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产品中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POCl₃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的质量分数为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___________%(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保留三位有效数字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)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。</w:t>
      </w:r>
    </w:p>
    <w:p w14:paraId="03C02CCA" w14:textId="77777777" w:rsidR="0029368C" w:rsidRPr="0029368C" w:rsidRDefault="00000000" w:rsidP="0029368C">
      <w:pPr>
        <w:rPr>
          <w:rFonts w:ascii="Times New Roman" w:eastAsia="宋体" w:hAnsi="Times New Roman"/>
          <w:color w:val="000000" w:themeColor="text1"/>
        </w:rPr>
        <w:sectPr w:rsidR="0029368C" w:rsidRPr="0029368C" w:rsidSect="0029368C">
          <w:pgSz w:w="12240" w:h="15840"/>
          <w:pgMar w:top="1440" w:right="1800" w:bottom="1440" w:left="1800" w:header="708" w:footer="708" w:gutter="0"/>
          <w:cols w:space="708"/>
        </w:sectPr>
      </w:pPr>
      <w:r w:rsidRPr="0029368C">
        <w:rPr>
          <w:rFonts w:ascii="Times New Roman" w:eastAsia="宋体" w:hAnsi="Times New Roman" w:cs="宋体"/>
          <w:color w:val="000000" w:themeColor="text1"/>
        </w:rPr>
        <w:t>③</w:t>
      </w:r>
      <w:r w:rsidRPr="0029368C">
        <w:rPr>
          <w:rFonts w:ascii="Times New Roman" w:eastAsia="宋体" w:hAnsi="Times New Roman" w:cs="宋体"/>
          <w:color w:val="000000" w:themeColor="text1"/>
        </w:rPr>
        <w:t>已知：</w:t>
      </w:r>
      <w:r w:rsidRPr="0029368C">
        <w:rPr>
          <w:rFonts w:ascii="Times New Roman" w:eastAsia="宋体" w:hAnsi="Times New Roman" w:cs="宋体"/>
          <w:color w:val="000000" w:themeColor="text1"/>
        </w:rPr>
        <w:t>K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sp</w:t>
      </w:r>
      <w:r w:rsidRPr="0029368C">
        <w:rPr>
          <w:rFonts w:ascii="Times New Roman" w:eastAsia="宋体" w:hAnsi="Times New Roman" w:cs="宋体"/>
          <w:color w:val="000000" w:themeColor="text1"/>
        </w:rPr>
        <w:t>(AgCl)=3.2×10⁻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10</w:t>
      </w:r>
      <w:r w:rsidRPr="0029368C">
        <w:rPr>
          <w:rFonts w:ascii="Times New Roman" w:eastAsia="宋体" w:hAnsi="Times New Roman" w:cs="宋体"/>
          <w:color w:val="000000" w:themeColor="text1"/>
        </w:rPr>
        <w:t>，</w:t>
      </w:r>
      <w:r w:rsidRPr="0029368C">
        <w:rPr>
          <w:rFonts w:ascii="Times New Roman" w:eastAsia="宋体" w:hAnsi="Times New Roman" w:cs="宋体"/>
          <w:color w:val="000000" w:themeColor="text1"/>
        </w:rPr>
        <w:t>K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sp</w:t>
      </w:r>
      <w:r w:rsidRPr="0029368C">
        <w:rPr>
          <w:rFonts w:ascii="Times New Roman" w:eastAsia="宋体" w:hAnsi="Times New Roman" w:cs="宋体"/>
          <w:color w:val="000000" w:themeColor="text1"/>
        </w:rPr>
        <w:t>(AgSCN)=2×10⁻¹²</w:t>
      </w:r>
      <w:r w:rsidRPr="0029368C">
        <w:rPr>
          <w:rFonts w:ascii="Times New Roman" w:eastAsia="宋体" w:hAnsi="Times New Roman" w:cs="宋体"/>
          <w:color w:val="000000" w:themeColor="text1"/>
        </w:rPr>
        <w:t>，若无硝基苯覆盖沉淀表面，测定产品中</w:t>
      </w:r>
      <w:r w:rsidRPr="0029368C">
        <w:rPr>
          <w:rFonts w:ascii="Times New Roman" w:eastAsia="宋体" w:hAnsi="Times New Roman" w:cs="宋体"/>
          <w:color w:val="000000" w:themeColor="text1"/>
        </w:rPr>
        <w:t>POCl₃</w:t>
      </w:r>
      <w:r w:rsidRPr="0029368C">
        <w:rPr>
          <w:rFonts w:ascii="Times New Roman" w:eastAsia="宋体" w:hAnsi="Times New Roman" w:cs="宋体"/>
          <w:color w:val="000000" w:themeColor="text1"/>
        </w:rPr>
        <w:t>的质量分数将</w:t>
      </w:r>
      <w:r w:rsidRPr="0029368C">
        <w:rPr>
          <w:rFonts w:ascii="Times New Roman" w:eastAsia="宋体" w:hAnsi="Times New Roman" w:cs="宋体"/>
          <w:color w:val="000000" w:themeColor="text1"/>
        </w:rPr>
        <w:t>___________(</w:t>
      </w:r>
      <w:r w:rsidRPr="0029368C">
        <w:rPr>
          <w:rFonts w:ascii="Times New Roman" w:eastAsia="宋体" w:hAnsi="Times New Roman" w:cs="宋体"/>
          <w:color w:val="000000" w:themeColor="text1"/>
        </w:rPr>
        <w:t>填</w:t>
      </w:r>
      <w:r w:rsidRPr="0029368C">
        <w:rPr>
          <w:rFonts w:ascii="Times New Roman" w:eastAsia="宋体" w:hAnsi="Times New Roman" w:cs="宋体"/>
          <w:color w:val="000000" w:themeColor="text1"/>
        </w:rPr>
        <w:t>“</w:t>
      </w:r>
      <w:r w:rsidRPr="0029368C">
        <w:rPr>
          <w:rFonts w:ascii="Times New Roman" w:eastAsia="宋体" w:hAnsi="Times New Roman" w:cs="宋体"/>
          <w:color w:val="000000" w:themeColor="text1"/>
        </w:rPr>
        <w:t>偏大</w:t>
      </w:r>
      <w:r w:rsidRPr="0029368C">
        <w:rPr>
          <w:rFonts w:ascii="Times New Roman" w:eastAsia="宋体" w:hAnsi="Times New Roman" w:cs="宋体"/>
          <w:color w:val="000000" w:themeColor="text1"/>
        </w:rPr>
        <w:t>”“</w:t>
      </w:r>
      <w:r w:rsidRPr="0029368C">
        <w:rPr>
          <w:rFonts w:ascii="Times New Roman" w:eastAsia="宋体" w:hAnsi="Times New Roman" w:cs="宋体"/>
          <w:color w:val="000000" w:themeColor="text1"/>
        </w:rPr>
        <w:t>偏小</w:t>
      </w:r>
      <w:r w:rsidRPr="0029368C">
        <w:rPr>
          <w:rFonts w:ascii="Times New Roman" w:eastAsia="宋体" w:hAnsi="Times New Roman" w:cs="宋体"/>
          <w:color w:val="000000" w:themeColor="text1"/>
        </w:rPr>
        <w:t>”</w:t>
      </w:r>
      <w:r w:rsidRPr="0029368C">
        <w:rPr>
          <w:rFonts w:ascii="Times New Roman" w:eastAsia="宋体" w:hAnsi="Times New Roman" w:cs="宋体"/>
          <w:color w:val="000000" w:themeColor="text1"/>
        </w:rPr>
        <w:t>或</w:t>
      </w:r>
      <w:r w:rsidRPr="0029368C">
        <w:rPr>
          <w:rFonts w:ascii="Times New Roman" w:eastAsia="宋体" w:hAnsi="Times New Roman" w:cs="宋体"/>
          <w:color w:val="000000" w:themeColor="text1"/>
        </w:rPr>
        <w:t>“</w:t>
      </w:r>
      <w:r w:rsidRPr="0029368C">
        <w:rPr>
          <w:rFonts w:ascii="Times New Roman" w:eastAsia="宋体" w:hAnsi="Times New Roman" w:cs="宋体"/>
          <w:color w:val="000000" w:themeColor="text1"/>
        </w:rPr>
        <w:t>无影响</w:t>
      </w:r>
      <w:r w:rsidRPr="0029368C">
        <w:rPr>
          <w:rFonts w:ascii="Times New Roman" w:eastAsia="宋体" w:hAnsi="Times New Roman" w:cs="宋体"/>
          <w:color w:val="000000" w:themeColor="text1"/>
        </w:rPr>
        <w:t>”)</w: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7E82FC59" w14:textId="77777777" w:rsidR="0029368C" w:rsidRDefault="00000000" w:rsidP="0029368C">
      <w:pPr>
        <w:spacing w:before="320" w:after="160" w:line="312" w:lineRule="auto"/>
        <w:jc w:val="center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/>
          <w:color w:val="000000" w:themeColor="text1"/>
          <w:sz w:val="24"/>
        </w:rPr>
        <w:lastRenderedPageBreak/>
        <w:t>【参考答案】</w:t>
      </w:r>
    </w:p>
    <w:p w14:paraId="0217E0AA" w14:textId="77777777" w:rsidR="0029368C" w:rsidRPr="0029368C" w:rsidRDefault="00000000" w:rsidP="0029368C">
      <w:pPr>
        <w:spacing w:before="120" w:after="160" w:line="312" w:lineRule="auto"/>
        <w:textAlignment w:val="center"/>
        <w:rPr>
          <w:rFonts w:ascii="Times New Roman" w:eastAsia="宋体" w:hAnsi="Times New Roman"/>
          <w:color w:val="000000" w:themeColor="text1"/>
          <w:sz w:val="40"/>
        </w:rPr>
      </w:pPr>
      <w:r w:rsidRPr="0029368C">
        <w:rPr>
          <w:rFonts w:ascii="Times New Roman" w:eastAsia="宋体" w:hAnsi="Times New Roman" w:cs="宋体"/>
          <w:b/>
          <w:color w:val="000000" w:themeColor="text1"/>
        </w:rPr>
        <w:t>一、选择题</w:t>
      </w:r>
    </w:p>
    <w:p w14:paraId="6D44A19E" w14:textId="43059C62" w:rsidR="0029368C" w:rsidRPr="000C3BB3" w:rsidRDefault="00000000" w:rsidP="0029368C">
      <w:pPr>
        <w:spacing w:line="312" w:lineRule="auto"/>
        <w:textAlignment w:val="center"/>
        <w:rPr>
          <w:rFonts w:ascii="Times New Roman" w:eastAsia="宋体" w:hAnsi="Times New Roman" w:cs="宋体"/>
          <w:color w:val="000000" w:themeColor="text1"/>
          <w:lang w:eastAsia="en-US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1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</w:t>
      </w:r>
    </w:p>
    <w:p w14:paraId="7CF92ECB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解析：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．向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3mL KI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溶液中滴加几滴溴水，振荡，再滴加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1mL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淀粉溶液，溶液显蓝色，发生反应：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2KI+Br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=I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+2KBr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，说明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Br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的氧化性比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I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的强，故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正确；</w:t>
      </w:r>
    </w:p>
    <w:p w14:paraId="7E852072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B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．向浓度均为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0.05mol·L-1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的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NaI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、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NaCl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混合溶液中滴加少量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AgNO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3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溶液，有黄色沉淀生成，说明相同条件下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AgI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更容易沉淀，则</w:t>
      </w:r>
      <w:r w:rsidRPr="0029368C">
        <w:rPr>
          <w:rFonts w:ascii="Times New Roman" w:eastAsia="宋体" w:hAnsi="Times New Roman" w:cs="宋体"/>
          <w:i/>
          <w:color w:val="000000" w:themeColor="text1"/>
          <w:lang w:eastAsia="en-US"/>
        </w:rPr>
        <w:t>K</w:t>
      </w:r>
      <w:r w:rsidRPr="0029368C">
        <w:rPr>
          <w:rFonts w:ascii="Times New Roman" w:eastAsia="宋体" w:hAnsi="Times New Roman" w:cs="宋体"/>
          <w:i/>
          <w:color w:val="000000" w:themeColor="text1"/>
          <w:vertAlign w:val="subscript"/>
          <w:lang w:eastAsia="en-US"/>
        </w:rPr>
        <w:t>sp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(AgI)&lt;</w:t>
      </w:r>
      <w:r w:rsidRPr="0029368C">
        <w:rPr>
          <w:rFonts w:ascii="Times New Roman" w:eastAsia="宋体" w:hAnsi="Times New Roman" w:cs="宋体"/>
          <w:i/>
          <w:color w:val="000000" w:themeColor="text1"/>
          <w:lang w:eastAsia="en-US"/>
        </w:rPr>
        <w:t>K</w:t>
      </w:r>
      <w:r w:rsidRPr="0029368C">
        <w:rPr>
          <w:rFonts w:ascii="Times New Roman" w:eastAsia="宋体" w:hAnsi="Times New Roman" w:cs="宋体"/>
          <w:i/>
          <w:color w:val="000000" w:themeColor="text1"/>
          <w:vertAlign w:val="subscript"/>
          <w:lang w:eastAsia="en-US"/>
        </w:rPr>
        <w:t>sp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(AgCl)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，故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B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错误；</w:t>
      </w:r>
    </w:p>
    <w:p w14:paraId="543ABB9C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．某溶液中滴加</w:t>
      </w:r>
      <w:r w:rsidRPr="0029368C">
        <w:rPr>
          <w:rFonts w:ascii="Times New Roman" w:eastAsia="宋体" w:hAnsi="Times New Roman" w:cs="宋体"/>
          <w:color w:val="000000" w:themeColor="text1"/>
        </w:rPr>
        <w:t>K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[Fe(CN)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6</w:t>
      </w:r>
      <w:r w:rsidRPr="0029368C">
        <w:rPr>
          <w:rFonts w:ascii="Times New Roman" w:eastAsia="宋体" w:hAnsi="Times New Roman" w:cs="宋体"/>
          <w:color w:val="000000" w:themeColor="text1"/>
        </w:rPr>
        <w:t>]</w:t>
      </w:r>
      <w:r w:rsidRPr="0029368C">
        <w:rPr>
          <w:rFonts w:ascii="Times New Roman" w:eastAsia="宋体" w:hAnsi="Times New Roman" w:cs="宋体"/>
          <w:color w:val="000000" w:themeColor="text1"/>
        </w:rPr>
        <w:t>溶液，产生蓝色沉淀，说明溶液中有</w:t>
      </w:r>
      <w:r w:rsidRPr="0029368C">
        <w:rPr>
          <w:rFonts w:ascii="Times New Roman" w:eastAsia="宋体" w:hAnsi="Times New Roman" w:cs="宋体"/>
          <w:color w:val="000000" w:themeColor="text1"/>
        </w:rPr>
        <w:t>Fe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2+</w:t>
      </w:r>
      <w:r w:rsidRPr="0029368C">
        <w:rPr>
          <w:rFonts w:ascii="Times New Roman" w:eastAsia="宋体" w:hAnsi="Times New Roman" w:cs="宋体"/>
          <w:color w:val="000000" w:themeColor="text1"/>
        </w:rPr>
        <w:t>，无法判断</w:t>
      </w:r>
      <w:r w:rsidRPr="0029368C">
        <w:rPr>
          <w:rFonts w:ascii="Times New Roman" w:eastAsia="宋体" w:hAnsi="Times New Roman" w:cs="宋体"/>
          <w:color w:val="000000" w:themeColor="text1"/>
        </w:rPr>
        <w:t>Fe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3+</w:t>
      </w:r>
      <w:r w:rsidRPr="0029368C">
        <w:rPr>
          <w:rFonts w:ascii="Times New Roman" w:eastAsia="宋体" w:hAnsi="Times New Roman" w:cs="宋体"/>
          <w:color w:val="000000" w:themeColor="text1"/>
        </w:rPr>
        <w:t>是否存在，故</w:t>
      </w:r>
      <w:r w:rsidRPr="0029368C">
        <w:rPr>
          <w:rFonts w:ascii="Times New Roman" w:eastAsia="宋体" w:hAnsi="Times New Roman" w:cs="宋体"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错误；</w:t>
      </w:r>
    </w:p>
    <w:p w14:paraId="6C3C35CC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D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．未说明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CH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3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COONa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溶液和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NaNO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溶液的浓度关系，不能说明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HNO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电离出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H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  <w:lang w:eastAsia="en-US"/>
        </w:rPr>
        <w:t>+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的能力比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CH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3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COOH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的强，故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D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错误；</w:t>
      </w:r>
    </w:p>
    <w:p w14:paraId="5CE8C30D" w14:textId="77777777" w:rsid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故选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。</w:t>
      </w:r>
    </w:p>
    <w:p w14:paraId="688FB1F2" w14:textId="33AE8EB6" w:rsidR="0029368C" w:rsidRPr="0029368C" w:rsidRDefault="000C3BB3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2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．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C</w:t>
      </w:r>
    </w:p>
    <w:p w14:paraId="6BAA8427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解析：</w:t>
      </w:r>
      <w:r w:rsidRPr="0029368C">
        <w:rPr>
          <w:rFonts w:ascii="Times New Roman" w:eastAsia="宋体" w:hAnsi="Times New Roman" w:cs="宋体"/>
          <w:color w:val="000000" w:themeColor="text1"/>
        </w:rPr>
        <w:t>A</w:t>
      </w:r>
      <w:r w:rsidRPr="0029368C">
        <w:rPr>
          <w:rFonts w:ascii="Times New Roman" w:eastAsia="宋体" w:hAnsi="Times New Roman" w:cs="宋体"/>
          <w:color w:val="000000" w:themeColor="text1"/>
        </w:rPr>
        <w:t>．</w:t>
      </w:r>
      <w:r w:rsidRPr="0029368C">
        <w:rPr>
          <w:rFonts w:ascii="Times New Roman" w:eastAsia="宋体" w:hAnsi="Times New Roman" w:cs="宋体"/>
          <w:color w:val="000000" w:themeColor="text1"/>
        </w:rPr>
        <w:t>NaHS</w:t>
      </w:r>
      <w:r w:rsidRPr="0029368C">
        <w:rPr>
          <w:rFonts w:ascii="Times New Roman" w:eastAsia="宋体" w:hAnsi="Times New Roman" w:cs="宋体"/>
          <w:color w:val="000000" w:themeColor="text1"/>
        </w:rPr>
        <w:t>在溶液中电离产生</w:t>
      </w:r>
      <w:r w:rsidRPr="0029368C">
        <w:rPr>
          <w:rFonts w:ascii="Times New Roman" w:eastAsia="宋体" w:hAnsi="Times New Roman" w:cs="宋体"/>
          <w:color w:val="000000" w:themeColor="text1"/>
        </w:rPr>
        <w:t>Na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+</w:t>
      </w:r>
      <w:r w:rsidRPr="0029368C">
        <w:rPr>
          <w:rFonts w:ascii="Times New Roman" w:eastAsia="宋体" w:hAnsi="Times New Roman" w:cs="宋体"/>
          <w:color w:val="000000" w:themeColor="text1"/>
        </w:rPr>
        <w:t>、</w:t>
      </w:r>
      <w:r w:rsidRPr="0029368C">
        <w:rPr>
          <w:rFonts w:ascii="Times New Roman" w:eastAsia="宋体" w:hAnsi="Times New Roman" w:cs="宋体"/>
          <w:color w:val="000000" w:themeColor="text1"/>
        </w:rPr>
        <w:t>HS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</w:t>
      </w:r>
      <w:r w:rsidRPr="0029368C">
        <w:rPr>
          <w:rFonts w:ascii="Times New Roman" w:eastAsia="宋体" w:hAnsi="Times New Roman" w:cs="宋体"/>
          <w:color w:val="000000" w:themeColor="text1"/>
        </w:rPr>
        <w:t>，通入过量的新制氯气，发生氧化还原反应，产生</w:t>
      </w:r>
      <w:r w:rsidRPr="0029368C">
        <w:rPr>
          <w:rFonts w:ascii="Times New Roman" w:eastAsia="宋体" w:hAnsi="Times New Roman" w:cs="宋体"/>
          <w:color w:val="000000" w:themeColor="text1"/>
        </w:rPr>
        <w:t>S</w:t>
      </w:r>
      <w:r w:rsidRPr="0029368C">
        <w:rPr>
          <w:rFonts w:ascii="Times New Roman" w:eastAsia="宋体" w:hAnsi="Times New Roman" w:cs="宋体"/>
          <w:color w:val="000000" w:themeColor="text1"/>
        </w:rPr>
        <w:t>黄色沉淀、</w:t>
      </w:r>
      <w:r w:rsidRPr="0029368C">
        <w:rPr>
          <w:rFonts w:ascii="Times New Roman" w:eastAsia="宋体" w:hAnsi="Times New Roman" w:cs="宋体"/>
          <w:color w:val="000000" w:themeColor="text1"/>
        </w:rPr>
        <w:t>H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+</w:t>
      </w:r>
      <w:r w:rsidRPr="0029368C">
        <w:rPr>
          <w:rFonts w:ascii="Times New Roman" w:eastAsia="宋体" w:hAnsi="Times New Roman" w:cs="宋体"/>
          <w:color w:val="000000" w:themeColor="text1"/>
        </w:rPr>
        <w:t>、</w:t>
      </w:r>
      <w:r w:rsidRPr="0029368C">
        <w:rPr>
          <w:rFonts w:ascii="Times New Roman" w:eastAsia="宋体" w:hAnsi="Times New Roman" w:cs="宋体"/>
          <w:color w:val="000000" w:themeColor="text1"/>
        </w:rPr>
        <w:t>Cl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</w:t>
      </w:r>
      <w:r w:rsidRPr="0029368C">
        <w:rPr>
          <w:rFonts w:ascii="Times New Roman" w:eastAsia="宋体" w:hAnsi="Times New Roman" w:cs="宋体"/>
          <w:color w:val="000000" w:themeColor="text1"/>
        </w:rPr>
        <w:t>，则主要发生离子反应为：</w:t>
      </w:r>
      <w:r>
        <w:rPr>
          <w:rFonts w:ascii="Times New Roman" w:eastAsia="宋体" w:hAnsi="Times New Roman"/>
          <w:color w:val="000000" w:themeColor="text1"/>
          <w:sz w:val="24"/>
        </w:rPr>
        <w:object w:dxaOrig="2375" w:dyaOrig="333" w14:anchorId="699C3325">
          <v:shape id="_x0000_i1080" type="#_x0000_t75" alt=" " style="width:118.8pt;height:16.8pt" o:ole="">
            <v:imagedata r:id="rId19" o:title="eqIda6786156569d1be6e36062cb97be9ad4"/>
          </v:shape>
          <o:OLEObject Type="Embed" ProgID="Equation.DSMT4" ShapeID="_x0000_i1080" DrawAspect="Content" ObjectID="_1786302773" r:id="rId65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，</w:t>
      </w:r>
      <w:r w:rsidRPr="0029368C">
        <w:rPr>
          <w:rFonts w:ascii="Times New Roman" w:eastAsia="宋体" w:hAnsi="Times New Roman" w:cs="宋体"/>
          <w:color w:val="000000" w:themeColor="text1"/>
        </w:rPr>
        <w:t>A</w:t>
      </w:r>
      <w:r w:rsidRPr="0029368C">
        <w:rPr>
          <w:rFonts w:ascii="Times New Roman" w:eastAsia="宋体" w:hAnsi="Times New Roman" w:cs="宋体"/>
          <w:color w:val="000000" w:themeColor="text1"/>
        </w:rPr>
        <w:t>正确；</w:t>
      </w:r>
    </w:p>
    <w:p w14:paraId="079CB3F3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B</w:t>
      </w:r>
      <w:r w:rsidRPr="0029368C">
        <w:rPr>
          <w:rFonts w:ascii="Times New Roman" w:eastAsia="宋体" w:hAnsi="Times New Roman" w:cs="宋体"/>
          <w:color w:val="000000" w:themeColor="text1"/>
        </w:rPr>
        <w:t>．</w:t>
      </w:r>
      <w:r w:rsidRPr="0029368C">
        <w:rPr>
          <w:rFonts w:ascii="Times New Roman" w:eastAsia="宋体" w:hAnsi="Times New Roman" w:cs="宋体"/>
          <w:color w:val="000000" w:themeColor="text1"/>
        </w:rPr>
        <w:t>HS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</w:t>
      </w:r>
      <w:r w:rsidRPr="0029368C">
        <w:rPr>
          <w:rFonts w:ascii="Times New Roman" w:eastAsia="宋体" w:hAnsi="Times New Roman" w:cs="宋体"/>
          <w:color w:val="000000" w:themeColor="text1"/>
        </w:rPr>
        <w:t>在溶液中存在电离平衡：</w:t>
      </w:r>
      <w:r w:rsidRPr="0029368C">
        <w:rPr>
          <w:rFonts w:ascii="Times New Roman" w:eastAsia="宋体" w:hAnsi="Times New Roman" w:cs="宋体"/>
          <w:color w:val="000000" w:themeColor="text1"/>
        </w:rPr>
        <w:t>HS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</w:t>
      </w:r>
      <w:r>
        <w:rPr>
          <w:rFonts w:ascii="Times New Roman" w:eastAsia="宋体" w:hAnsi="Times New Roman"/>
          <w:color w:val="000000" w:themeColor="text1"/>
          <w:sz w:val="24"/>
        </w:rPr>
        <w:object w:dxaOrig="312" w:dyaOrig="247" w14:anchorId="2862F712">
          <v:shape id="_x0000_i1081" type="#_x0000_t75" alt=" " style="width:15.6pt;height:12.6pt" o:ole="">
            <v:imagedata r:id="rId66" o:title="eqIdde4ac184aef047428370bf877105fa50"/>
          </v:shape>
          <o:OLEObject Type="Embed" ProgID="Equation.DSMT4" ShapeID="_x0000_i1081" DrawAspect="Content" ObjectID="_1786302774" r:id="rId67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H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+</w:t>
      </w:r>
      <w:r w:rsidRPr="0029368C">
        <w:rPr>
          <w:rFonts w:ascii="Times New Roman" w:eastAsia="宋体" w:hAnsi="Times New Roman" w:cs="宋体"/>
          <w:color w:val="000000" w:themeColor="text1"/>
        </w:rPr>
        <w:t>+S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2-</w:t>
      </w:r>
      <w:r w:rsidRPr="0029368C">
        <w:rPr>
          <w:rFonts w:ascii="Times New Roman" w:eastAsia="宋体" w:hAnsi="Times New Roman" w:cs="宋体"/>
          <w:color w:val="000000" w:themeColor="text1"/>
        </w:rPr>
        <w:t>，电离产生的</w:t>
      </w:r>
      <w:r w:rsidRPr="0029368C">
        <w:rPr>
          <w:rFonts w:ascii="Times New Roman" w:eastAsia="宋体" w:hAnsi="Times New Roman" w:cs="宋体"/>
          <w:color w:val="000000" w:themeColor="text1"/>
        </w:rPr>
        <w:t>H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+</w:t>
      </w:r>
      <w:r w:rsidRPr="0029368C">
        <w:rPr>
          <w:rFonts w:ascii="Times New Roman" w:eastAsia="宋体" w:hAnsi="Times New Roman" w:cs="宋体"/>
          <w:color w:val="000000" w:themeColor="text1"/>
        </w:rPr>
        <w:t>使溶液显酸性；同时存在水解平衡</w:t>
      </w:r>
      <w:r w:rsidRPr="0029368C">
        <w:rPr>
          <w:rFonts w:ascii="Times New Roman" w:eastAsia="宋体" w:hAnsi="Times New Roman" w:cs="宋体"/>
          <w:color w:val="000000" w:themeColor="text1"/>
        </w:rPr>
        <w:t>HS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</w:t>
      </w:r>
      <w:r w:rsidRPr="0029368C">
        <w:rPr>
          <w:rFonts w:ascii="Times New Roman" w:eastAsia="宋体" w:hAnsi="Times New Roman" w:cs="宋体"/>
          <w:color w:val="000000" w:themeColor="text1"/>
        </w:rPr>
        <w:t>+H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O</w:t>
      </w:r>
      <w:r>
        <w:rPr>
          <w:rFonts w:ascii="Times New Roman" w:eastAsia="宋体" w:hAnsi="Times New Roman"/>
          <w:color w:val="000000" w:themeColor="text1"/>
          <w:sz w:val="24"/>
        </w:rPr>
        <w:object w:dxaOrig="312" w:dyaOrig="247" w14:anchorId="77AD4534">
          <v:shape id="_x0000_i1082" type="#_x0000_t75" alt=" " style="width:15.6pt;height:12.6pt" o:ole="">
            <v:imagedata r:id="rId66" o:title="eqIdde4ac184aef047428370bf877105fa50"/>
          </v:shape>
          <o:OLEObject Type="Embed" ProgID="Equation.DSMT4" ShapeID="_x0000_i1082" DrawAspect="Content" ObjectID="_1786302775" r:id="rId68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S+OH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</w:t>
      </w:r>
      <w:r w:rsidRPr="0029368C">
        <w:rPr>
          <w:rFonts w:ascii="Times New Roman" w:eastAsia="宋体" w:hAnsi="Times New Roman" w:cs="宋体"/>
          <w:color w:val="000000" w:themeColor="text1"/>
        </w:rPr>
        <w:t>，水解产生</w:t>
      </w:r>
      <w:r w:rsidRPr="0029368C">
        <w:rPr>
          <w:rFonts w:ascii="Times New Roman" w:eastAsia="宋体" w:hAnsi="Times New Roman" w:cs="宋体"/>
          <w:color w:val="000000" w:themeColor="text1"/>
        </w:rPr>
        <w:t>OH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</w:t>
      </w:r>
      <w:r w:rsidRPr="0029368C">
        <w:rPr>
          <w:rFonts w:ascii="Times New Roman" w:eastAsia="宋体" w:hAnsi="Times New Roman" w:cs="宋体"/>
          <w:color w:val="000000" w:themeColor="text1"/>
        </w:rPr>
        <w:t>使溶液显碱性，实验</w:t>
      </w:r>
      <w:r w:rsidRPr="0029368C">
        <w:rPr>
          <w:rFonts w:ascii="Times New Roman" w:eastAsia="宋体" w:hAnsi="Times New Roman" w:cs="宋体"/>
          <w:color w:val="000000" w:themeColor="text1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中向</w:t>
      </w:r>
      <w:r w:rsidRPr="0029368C">
        <w:rPr>
          <w:rFonts w:ascii="Times New Roman" w:eastAsia="宋体" w:hAnsi="Times New Roman" w:cs="宋体"/>
          <w:color w:val="000000" w:themeColor="text1"/>
        </w:rPr>
        <w:t>0.1 mol/L NaHS</w:t>
      </w:r>
      <w:r w:rsidRPr="0029368C">
        <w:rPr>
          <w:rFonts w:ascii="Times New Roman" w:eastAsia="宋体" w:hAnsi="Times New Roman" w:cs="宋体"/>
          <w:color w:val="000000" w:themeColor="text1"/>
        </w:rPr>
        <w:t>溶液中滴加几滴酚酞试剂，溶液变红，该溶液显碱性，</w:t>
      </w:r>
      <w:r w:rsidRPr="0029368C">
        <w:rPr>
          <w:rFonts w:ascii="Times New Roman" w:eastAsia="宋体" w:hAnsi="Times New Roman" w:cs="宋体"/>
          <w:i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(OH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</w:t>
      </w:r>
      <w:r w:rsidRPr="0029368C">
        <w:rPr>
          <w:rFonts w:ascii="Times New Roman" w:eastAsia="宋体" w:hAnsi="Times New Roman" w:cs="宋体"/>
          <w:color w:val="000000" w:themeColor="text1"/>
        </w:rPr>
        <w:t>)</w:t>
      </w:r>
      <w:r w:rsidRPr="0029368C">
        <w:rPr>
          <w:rFonts w:ascii="Times New Roman" w:eastAsia="宋体" w:hAnsi="Times New Roman" w:cs="宋体"/>
          <w:color w:val="000000" w:themeColor="text1"/>
        </w:rPr>
        <w:t>＞</w:t>
      </w:r>
      <w:r w:rsidRPr="0029368C">
        <w:rPr>
          <w:rFonts w:ascii="Times New Roman" w:eastAsia="宋体" w:hAnsi="Times New Roman" w:cs="宋体"/>
          <w:i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(H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+</w:t>
      </w:r>
      <w:r w:rsidRPr="0029368C">
        <w:rPr>
          <w:rFonts w:ascii="Times New Roman" w:eastAsia="宋体" w:hAnsi="Times New Roman" w:cs="宋体"/>
          <w:color w:val="000000" w:themeColor="text1"/>
        </w:rPr>
        <w:t>)</w:t>
      </w:r>
      <w:r w:rsidRPr="0029368C">
        <w:rPr>
          <w:rFonts w:ascii="Times New Roman" w:eastAsia="宋体" w:hAnsi="Times New Roman" w:cs="宋体"/>
          <w:color w:val="000000" w:themeColor="text1"/>
        </w:rPr>
        <w:t>，则根据物质反应转化关系可知溶液中微粒关系为：</w:t>
      </w:r>
      <w:r>
        <w:rPr>
          <w:rFonts w:ascii="Times New Roman" w:eastAsia="宋体" w:hAnsi="Times New Roman"/>
          <w:color w:val="000000" w:themeColor="text1"/>
          <w:sz w:val="24"/>
        </w:rPr>
        <w:object w:dxaOrig="2289" w:dyaOrig="387" w14:anchorId="4D44C9A9">
          <v:shape id="_x0000_i1083" type="#_x0000_t75" alt=" " style="width:114.6pt;height:19.2pt" o:ole="">
            <v:imagedata r:id="rId21" o:title="eqIdc7c371729b8df8c34beb93724b87107d"/>
          </v:shape>
          <o:OLEObject Type="Embed" ProgID="Equation.DSMT4" ShapeID="_x0000_i1083" DrawAspect="Content" ObjectID="_1786302776" r:id="rId69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，</w:t>
      </w:r>
      <w:r w:rsidRPr="0029368C">
        <w:rPr>
          <w:rFonts w:ascii="Times New Roman" w:eastAsia="宋体" w:hAnsi="Times New Roman" w:cs="宋体"/>
          <w:color w:val="000000" w:themeColor="text1"/>
        </w:rPr>
        <w:t>B</w:t>
      </w:r>
      <w:r w:rsidRPr="0029368C">
        <w:rPr>
          <w:rFonts w:ascii="Times New Roman" w:eastAsia="宋体" w:hAnsi="Times New Roman" w:cs="宋体"/>
          <w:color w:val="000000" w:themeColor="text1"/>
        </w:rPr>
        <w:t>正确；</w:t>
      </w:r>
    </w:p>
    <w:p w14:paraId="21B0146C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．实验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3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：向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AgI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固体滴入少量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Na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S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溶液，部分黄色固体转化为黑色固体，在溶液中存在沉淀转化平衡：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2AgI(s)+S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  <w:lang w:eastAsia="en-US"/>
        </w:rPr>
        <w:t>2-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(aq)</w:t>
      </w:r>
      <w:r>
        <w:rPr>
          <w:rFonts w:ascii="Times New Roman" w:eastAsia="宋体" w:hAnsi="Times New Roman"/>
          <w:color w:val="000000" w:themeColor="text1"/>
          <w:sz w:val="24"/>
        </w:rPr>
        <w:object w:dxaOrig="312" w:dyaOrig="247" w14:anchorId="62F93647">
          <v:shape id="_x0000_i1084" type="#_x0000_t75" alt=" " style="width:15.6pt;height:12.6pt" o:ole="">
            <v:imagedata r:id="rId66" o:title="eqIdde4ac184aef047428370bf877105fa50"/>
          </v:shape>
          <o:OLEObject Type="Embed" ProgID="Equation.DSMT4" ShapeID="_x0000_i1084" DrawAspect="Content" ObjectID="_1786302777" r:id="rId70"/>
        </w:objec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Ag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S(s)+2I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  <w:lang w:eastAsia="en-US"/>
        </w:rPr>
        <w:t>-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(aq)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，上层清液中微粒浓度大小关系为：</w:t>
      </w:r>
      <w:r>
        <w:rPr>
          <w:rFonts w:ascii="Times New Roman" w:eastAsia="宋体" w:hAnsi="Times New Roman"/>
          <w:color w:val="000000" w:themeColor="text1"/>
          <w:sz w:val="24"/>
        </w:rPr>
        <w:object w:dxaOrig="4503" w:dyaOrig="946" w14:anchorId="0DA4327D">
          <v:shape id="_x0000_i1085" type="#_x0000_t75" alt=" " style="width:225pt;height:47.4pt" o:ole="">
            <v:imagedata r:id="rId71" o:title="eqId44c741766d6d1729f927a34e3986c170"/>
          </v:shape>
          <o:OLEObject Type="Embed" ProgID="Equation.DSMT4" ShapeID="_x0000_i1085" DrawAspect="Content" ObjectID="_1786302778" r:id="rId72"/>
        </w:objec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，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错误；</w:t>
      </w:r>
    </w:p>
    <w:p w14:paraId="7B0C2DFA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D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．实验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4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中向</w:t>
      </w:r>
      <w:r>
        <w:rPr>
          <w:rFonts w:ascii="Times New Roman" w:eastAsia="宋体" w:hAnsi="Times New Roman"/>
          <w:color w:val="000000" w:themeColor="text1"/>
          <w:sz w:val="24"/>
        </w:rPr>
        <w:object w:dxaOrig="505" w:dyaOrig="312" w14:anchorId="6F31A014">
          <v:shape id="_x0000_i1086" type="#_x0000_t75" alt=" " style="width:25.2pt;height:15.6pt" o:ole="">
            <v:imagedata r:id="rId9" o:title="eqIdf6b3a3cfffd90d7be512e6ff3ac3d88e"/>
          </v:shape>
          <o:OLEObject Type="Embed" ProgID="Equation.DSMT4" ShapeID="_x0000_i1086" DrawAspect="Content" ObjectID="_1786302779" r:id="rId73"/>
        </w:objec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溶液中边振荡边滴加等体积等浓度盐酸，无气体逸出，二者发生反应：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Na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S+HCl=NaCl+NaHS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，对于该溶液，根据质子守恒可得：</w:t>
      </w:r>
      <w:r w:rsidRPr="0029368C">
        <w:rPr>
          <w:rFonts w:ascii="Times New Roman" w:eastAsia="宋体" w:hAnsi="Times New Roman" w:cs="宋体"/>
          <w:i/>
          <w:color w:val="000000" w:themeColor="text1"/>
          <w:lang w:eastAsia="en-US"/>
        </w:rPr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(OH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  <w:lang w:eastAsia="en-US"/>
        </w:rPr>
        <w:t>-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)=</w:t>
      </w:r>
      <w:r w:rsidRPr="0029368C">
        <w:rPr>
          <w:rFonts w:ascii="Times New Roman" w:eastAsia="宋体" w:hAnsi="Times New Roman" w:cs="宋体"/>
          <w:i/>
          <w:color w:val="000000" w:themeColor="text1"/>
          <w:lang w:eastAsia="en-US"/>
        </w:rPr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(H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  <w:lang w:eastAsia="en-US"/>
        </w:rPr>
        <w:t>+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)+</w:t>
      </w:r>
      <w:r w:rsidRPr="0029368C">
        <w:rPr>
          <w:rFonts w:ascii="Times New Roman" w:eastAsia="宋体" w:hAnsi="Times New Roman" w:cs="宋体"/>
          <w:i/>
          <w:color w:val="000000" w:themeColor="text1"/>
          <w:lang w:eastAsia="en-US"/>
        </w:rPr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(H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S)-</w:t>
      </w:r>
      <w:r w:rsidRPr="0029368C">
        <w:rPr>
          <w:rFonts w:ascii="Times New Roman" w:eastAsia="宋体" w:hAnsi="Times New Roman" w:cs="宋体"/>
          <w:i/>
          <w:color w:val="000000" w:themeColor="text1"/>
          <w:lang w:eastAsia="en-US"/>
        </w:rPr>
        <w:t>c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(S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  <w:lang w:eastAsia="en-US"/>
        </w:rPr>
        <w:t>2-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)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，即</w:t>
      </w:r>
      <w:r>
        <w:rPr>
          <w:rFonts w:ascii="Times New Roman" w:eastAsia="宋体" w:hAnsi="Times New Roman"/>
          <w:color w:val="000000" w:themeColor="text1"/>
          <w:sz w:val="24"/>
        </w:rPr>
        <w:object w:dxaOrig="3041" w:dyaOrig="387" w14:anchorId="5DD701B8">
          <v:shape id="_x0000_i1087" type="#_x0000_t75" alt=" " style="width:151.8pt;height:19.2pt" o:ole="">
            <v:imagedata r:id="rId25" o:title="eqIdf850a82a789bf98fd37836e11808945c"/>
          </v:shape>
          <o:OLEObject Type="Embed" ProgID="Equation.DSMT4" ShapeID="_x0000_i1087" DrawAspect="Content" ObjectID="_1786302780" r:id="rId74"/>
        </w:objec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，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D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正确；</w:t>
      </w:r>
    </w:p>
    <w:p w14:paraId="1D4CB93F" w14:textId="77777777" w:rsid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答案选</w:t>
      </w:r>
      <w:r w:rsidRPr="0029368C">
        <w:rPr>
          <w:rFonts w:ascii="Times New Roman" w:eastAsia="宋体" w:hAnsi="Times New Roman" w:cs="宋体"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236B6F3E" w14:textId="53649C9D" w:rsidR="0029368C" w:rsidRPr="0029368C" w:rsidRDefault="000C3BB3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3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．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C</w:t>
      </w:r>
    </w:p>
    <w:p w14:paraId="6B9770B1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解析：</w:t>
      </w:r>
      <w:r w:rsidRPr="0029368C">
        <w:rPr>
          <w:rFonts w:ascii="Times New Roman" w:eastAsia="宋体" w:hAnsi="Times New Roman" w:cs="宋体"/>
          <w:color w:val="000000" w:themeColor="text1"/>
        </w:rPr>
        <w:t>A</w:t>
      </w:r>
      <w:r w:rsidRPr="0029368C">
        <w:rPr>
          <w:rFonts w:ascii="Times New Roman" w:eastAsia="宋体" w:hAnsi="Times New Roman" w:cs="宋体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sz w:val="24"/>
        </w:rPr>
        <w:object w:dxaOrig="967" w:dyaOrig="355" w14:anchorId="1C69E3C3">
          <v:shape id="_x0000_i1088" type="#_x0000_t75" alt=" " style="width:48.6pt;height:18pt" o:ole="">
            <v:imagedata r:id="rId27" o:title="eqIdbba12c6ed277b5b723e22b091a3e5b0b"/>
          </v:shape>
          <o:OLEObject Type="Embed" ProgID="Equation.DSMT4" ShapeID="_x0000_i1088" DrawAspect="Content" ObjectID="_1786302781" r:id="rId75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溶液中加入过量的</w:t>
      </w:r>
      <w:r>
        <w:rPr>
          <w:rFonts w:ascii="Times New Roman" w:eastAsia="宋体" w:hAnsi="Times New Roman"/>
          <w:color w:val="000000" w:themeColor="text1"/>
          <w:sz w:val="24"/>
        </w:rPr>
        <w:object w:dxaOrig="505" w:dyaOrig="312" w14:anchorId="2553633E">
          <v:shape id="_x0000_i1089" type="#_x0000_t75" alt=" " style="width:25.2pt;height:15.6pt" o:ole="">
            <v:imagedata r:id="rId29" o:title="eqId5e7234d623a9f6d2ca546534671dc08d"/>
          </v:shape>
          <o:OLEObject Type="Embed" ProgID="Equation.DSMT4" ShapeID="_x0000_i1089" DrawAspect="Content" ObjectID="_1786302782" r:id="rId76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溶液，两者发生完全双水解反应生成氢氧化铝</w:t>
      </w:r>
      <w:r w:rsidRPr="0029368C">
        <w:rPr>
          <w:rFonts w:ascii="Times New Roman" w:eastAsia="宋体" w:hAnsi="Times New Roman" w:cs="宋体"/>
          <w:color w:val="000000" w:themeColor="text1"/>
        </w:rPr>
        <w:lastRenderedPageBreak/>
        <w:t>沉淀和硫化氢气体，不能生成硫化铝，故</w:t>
      </w:r>
      <w:r w:rsidRPr="0029368C">
        <w:rPr>
          <w:rFonts w:ascii="Times New Roman" w:eastAsia="宋体" w:hAnsi="Times New Roman" w:cs="宋体"/>
          <w:color w:val="000000" w:themeColor="text1"/>
        </w:rPr>
        <w:t>A</w:t>
      </w:r>
      <w:r w:rsidRPr="0029368C">
        <w:rPr>
          <w:rFonts w:ascii="Times New Roman" w:eastAsia="宋体" w:hAnsi="Times New Roman" w:cs="宋体"/>
          <w:color w:val="000000" w:themeColor="text1"/>
        </w:rPr>
        <w:t>错误；</w:t>
      </w:r>
    </w:p>
    <w:p w14:paraId="2BCB27F8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B</w:t>
      </w:r>
      <w:r w:rsidRPr="0029368C">
        <w:rPr>
          <w:rFonts w:ascii="Times New Roman" w:eastAsia="宋体" w:hAnsi="Times New Roman" w:cs="宋体"/>
          <w:color w:val="000000" w:themeColor="text1"/>
        </w:rPr>
        <w:t>．</w:t>
      </w:r>
      <w:r w:rsidRPr="0029368C">
        <w:rPr>
          <w:rFonts w:ascii="Times New Roman" w:eastAsia="宋体" w:hAnsi="Times New Roman" w:cs="宋体"/>
          <w:color w:val="000000" w:themeColor="text1"/>
        </w:rPr>
        <w:t>ZnS</w:t>
      </w:r>
      <w:r w:rsidRPr="0029368C">
        <w:rPr>
          <w:rFonts w:ascii="Times New Roman" w:eastAsia="宋体" w:hAnsi="Times New Roman" w:cs="宋体"/>
          <w:color w:val="000000" w:themeColor="text1"/>
        </w:rPr>
        <w:t>和</w:t>
      </w:r>
      <w:r>
        <w:rPr>
          <w:rFonts w:ascii="Times New Roman" w:eastAsia="宋体" w:hAnsi="Times New Roman"/>
          <w:color w:val="000000" w:themeColor="text1"/>
          <w:sz w:val="24"/>
        </w:rPr>
        <w:object w:dxaOrig="505" w:dyaOrig="312" w14:anchorId="0B130C3B">
          <v:shape id="_x0000_i1090" type="#_x0000_t75" alt=" " style="width:25.2pt;height:15.6pt" o:ole="">
            <v:imagedata r:id="rId29" o:title="eqId5e7234d623a9f6d2ca546534671dc08d"/>
          </v:shape>
          <o:OLEObject Type="Embed" ProgID="Equation.DSMT4" ShapeID="_x0000_i1090" DrawAspect="Content" ObjectID="_1786302783" r:id="rId77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的悬浊液中滴加</w:t>
      </w:r>
      <w:r>
        <w:rPr>
          <w:rFonts w:ascii="Times New Roman" w:eastAsia="宋体" w:hAnsi="Times New Roman"/>
          <w:color w:val="000000" w:themeColor="text1"/>
          <w:sz w:val="24"/>
        </w:rPr>
        <w:object w:dxaOrig="656" w:dyaOrig="312" w14:anchorId="74C8EA94">
          <v:shape id="_x0000_i1091" type="#_x0000_t75" alt=" " style="width:33pt;height:15.6pt" o:ole="">
            <v:imagedata r:id="rId34" o:title="eqId2a83733b1b1ca4969b6b7b7db98b038f"/>
          </v:shape>
          <o:OLEObject Type="Embed" ProgID="Equation.DSMT4" ShapeID="_x0000_i1091" DrawAspect="Content" ObjectID="_1786302784" r:id="rId78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溶液，硫酸铜可直接与硫化钠反应生成</w:t>
      </w:r>
      <w:r w:rsidRPr="0029368C">
        <w:rPr>
          <w:rFonts w:ascii="Times New Roman" w:eastAsia="宋体" w:hAnsi="Times New Roman" w:cs="宋体"/>
          <w:color w:val="000000" w:themeColor="text1"/>
        </w:rPr>
        <w:t>CuS</w:t>
      </w:r>
      <w:r w:rsidRPr="0029368C">
        <w:rPr>
          <w:rFonts w:ascii="Times New Roman" w:eastAsia="宋体" w:hAnsi="Times New Roman" w:cs="宋体"/>
          <w:color w:val="000000" w:themeColor="text1"/>
        </w:rPr>
        <w:t>沉淀，不能说明是</w:t>
      </w:r>
      <w:r w:rsidRPr="0029368C">
        <w:rPr>
          <w:rFonts w:ascii="Times New Roman" w:eastAsia="宋体" w:hAnsi="Times New Roman" w:cs="宋体"/>
          <w:color w:val="000000" w:themeColor="text1"/>
        </w:rPr>
        <w:t>ZnS</w:t>
      </w:r>
      <w:r w:rsidRPr="0029368C">
        <w:rPr>
          <w:rFonts w:ascii="Times New Roman" w:eastAsia="宋体" w:hAnsi="Times New Roman" w:cs="宋体"/>
          <w:color w:val="000000" w:themeColor="text1"/>
        </w:rPr>
        <w:t>转化成了</w:t>
      </w:r>
      <w:r w:rsidRPr="0029368C">
        <w:rPr>
          <w:rFonts w:ascii="Times New Roman" w:eastAsia="宋体" w:hAnsi="Times New Roman" w:cs="宋体"/>
          <w:color w:val="000000" w:themeColor="text1"/>
        </w:rPr>
        <w:t>CuS</w:t>
      </w:r>
      <w:r w:rsidRPr="0029368C">
        <w:rPr>
          <w:rFonts w:ascii="Times New Roman" w:eastAsia="宋体" w:hAnsi="Times New Roman" w:cs="宋体"/>
          <w:color w:val="000000" w:themeColor="text1"/>
        </w:rPr>
        <w:t>，无法据此确定两者溶度积的大小，故</w:t>
      </w:r>
      <w:r w:rsidRPr="0029368C">
        <w:rPr>
          <w:rFonts w:ascii="Times New Roman" w:eastAsia="宋体" w:hAnsi="Times New Roman" w:cs="宋体"/>
          <w:color w:val="000000" w:themeColor="text1"/>
        </w:rPr>
        <w:t>B</w:t>
      </w:r>
      <w:r w:rsidRPr="0029368C">
        <w:rPr>
          <w:rFonts w:ascii="Times New Roman" w:eastAsia="宋体" w:hAnsi="Times New Roman" w:cs="宋体"/>
          <w:color w:val="000000" w:themeColor="text1"/>
        </w:rPr>
        <w:t>错误；</w:t>
      </w:r>
    </w:p>
    <w:p w14:paraId="2BC91DB3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．用</w:t>
      </w:r>
      <w:r w:rsidRPr="0029368C">
        <w:rPr>
          <w:rFonts w:ascii="Times New Roman" w:eastAsia="宋体" w:hAnsi="Times New Roman" w:cs="宋体"/>
          <w:color w:val="000000" w:themeColor="text1"/>
        </w:rPr>
        <w:t>pH</w:t>
      </w:r>
      <w:r w:rsidRPr="0029368C">
        <w:rPr>
          <w:rFonts w:ascii="Times New Roman" w:eastAsia="宋体" w:hAnsi="Times New Roman" w:cs="宋体"/>
          <w:color w:val="000000" w:themeColor="text1"/>
        </w:rPr>
        <w:t>试纸分别测定等物质的量浓度的</w:t>
      </w:r>
      <w:r>
        <w:rPr>
          <w:rFonts w:ascii="Times New Roman" w:eastAsia="宋体" w:hAnsi="Times New Roman"/>
          <w:color w:val="000000" w:themeColor="text1"/>
          <w:sz w:val="24"/>
        </w:rPr>
        <w:object w:dxaOrig="827" w:dyaOrig="312" w14:anchorId="5ADC23FA">
          <v:shape id="_x0000_i1092" type="#_x0000_t75" alt=" " style="width:41.4pt;height:15.6pt" o:ole="">
            <v:imagedata r:id="rId38" o:title="eqIde7dcde4bdbd4d0e52382a6cbf799869f"/>
          </v:shape>
          <o:OLEObject Type="Embed" ProgID="Equation.DSMT4" ShapeID="_x0000_i1092" DrawAspect="Content" ObjectID="_1786302785" r:id="rId79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溶液和</w:t>
      </w:r>
      <w:r>
        <w:rPr>
          <w:rFonts w:ascii="Times New Roman" w:eastAsia="宋体" w:hAnsi="Times New Roman"/>
          <w:color w:val="000000" w:themeColor="text1"/>
          <w:sz w:val="24"/>
        </w:rPr>
        <w:object w:dxaOrig="999" w:dyaOrig="279" w14:anchorId="4A5D2388">
          <v:shape id="_x0000_i1093" type="#_x0000_t75" alt=" " style="width:49.8pt;height:13.8pt" o:ole="">
            <v:imagedata r:id="rId40" o:title="eqIdafcee1e518ced64ac0bdffd8b1f3da11"/>
          </v:shape>
          <o:OLEObject Type="Embed" ProgID="Equation.DSMT4" ShapeID="_x0000_i1093" DrawAspect="Content" ObjectID="_1786302786" r:id="rId80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溶液的</w:t>
      </w:r>
      <w:r w:rsidRPr="0029368C">
        <w:rPr>
          <w:rFonts w:ascii="Times New Roman" w:eastAsia="宋体" w:hAnsi="Times New Roman" w:cs="宋体"/>
          <w:color w:val="000000" w:themeColor="text1"/>
        </w:rPr>
        <w:t>pH</w:t>
      </w:r>
      <w:r w:rsidRPr="0029368C">
        <w:rPr>
          <w:rFonts w:ascii="Times New Roman" w:eastAsia="宋体" w:hAnsi="Times New Roman" w:cs="宋体"/>
          <w:color w:val="000000" w:themeColor="text1"/>
        </w:rPr>
        <w:t>，</w:t>
      </w:r>
      <w:r>
        <w:rPr>
          <w:rFonts w:ascii="Times New Roman" w:eastAsia="宋体" w:hAnsi="Times New Roman"/>
          <w:color w:val="000000" w:themeColor="text1"/>
          <w:sz w:val="24"/>
        </w:rPr>
        <w:object w:dxaOrig="827" w:dyaOrig="312" w14:anchorId="7228FFF4">
          <v:shape id="_x0000_i1094" type="#_x0000_t75" alt=" " style="width:41.4pt;height:15.6pt" o:ole="">
            <v:imagedata r:id="rId38" o:title="eqIde7dcde4bdbd4d0e52382a6cbf799869f"/>
          </v:shape>
          <o:OLEObject Type="Embed" ProgID="Equation.DSMT4" ShapeID="_x0000_i1094" DrawAspect="Content" ObjectID="_1786302787" r:id="rId81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溶液的</w:t>
      </w:r>
      <w:r w:rsidRPr="0029368C">
        <w:rPr>
          <w:rFonts w:ascii="Times New Roman" w:eastAsia="宋体" w:hAnsi="Times New Roman" w:cs="宋体"/>
          <w:color w:val="000000" w:themeColor="text1"/>
        </w:rPr>
        <w:t>pH</w:t>
      </w:r>
      <w:r w:rsidRPr="0029368C">
        <w:rPr>
          <w:rFonts w:ascii="Times New Roman" w:eastAsia="宋体" w:hAnsi="Times New Roman" w:cs="宋体"/>
          <w:color w:val="000000" w:themeColor="text1"/>
        </w:rPr>
        <w:t>试纸蓝色更深，说明其溶于碱性更强，则可知碳酸氢钠的水解程度大于醋酸钠，根据越弱越水解可知酸性：</w:t>
      </w:r>
      <w:r>
        <w:rPr>
          <w:rFonts w:ascii="Times New Roman" w:eastAsia="宋体" w:hAnsi="Times New Roman"/>
          <w:color w:val="000000" w:themeColor="text1"/>
          <w:sz w:val="24"/>
        </w:rPr>
        <w:object w:dxaOrig="1848" w:dyaOrig="312" w14:anchorId="29F034E5">
          <v:shape id="_x0000_i1095" type="#_x0000_t75" alt=" " style="width:92.4pt;height:15.6pt" o:ole="">
            <v:imagedata r:id="rId43" o:title="eqIda487580c92ab5381dd7a2e5dbdae7efd"/>
          </v:shape>
          <o:OLEObject Type="Embed" ProgID="Equation.DSMT4" ShapeID="_x0000_i1095" DrawAspect="Content" ObjectID="_1786302788" r:id="rId82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，故</w:t>
      </w:r>
      <w:r w:rsidRPr="0029368C">
        <w:rPr>
          <w:rFonts w:ascii="Times New Roman" w:eastAsia="宋体" w:hAnsi="Times New Roman" w:cs="宋体"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正确；</w:t>
      </w:r>
    </w:p>
    <w:p w14:paraId="5D85363D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D</w:t>
      </w:r>
      <w:r w:rsidRPr="0029368C">
        <w:rPr>
          <w:rFonts w:ascii="Times New Roman" w:eastAsia="宋体" w:hAnsi="Times New Roman" w:cs="宋体"/>
          <w:color w:val="000000" w:themeColor="text1"/>
        </w:rPr>
        <w:t>．</w:t>
      </w:r>
      <w:r>
        <w:rPr>
          <w:rFonts w:ascii="Times New Roman" w:eastAsia="宋体" w:hAnsi="Times New Roman"/>
          <w:color w:val="000000" w:themeColor="text1"/>
          <w:sz w:val="24"/>
        </w:rPr>
        <w:object w:dxaOrig="462" w:dyaOrig="312" w14:anchorId="7F29F567">
          <v:shape id="_x0000_i1096" type="#_x0000_t75" alt=" " style="width:23.4pt;height:15.6pt" o:ole="">
            <v:imagedata r:id="rId45" o:title="eqId9b0a6c15428939414834c004df67176f"/>
          </v:shape>
          <o:OLEObject Type="Embed" ProgID="Equation.DSMT4" ShapeID="_x0000_i1096" DrawAspect="Content" ObjectID="_1786302789" r:id="rId83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生成</w:t>
      </w:r>
      <w:r>
        <w:rPr>
          <w:rFonts w:ascii="Times New Roman" w:eastAsia="宋体" w:hAnsi="Times New Roman"/>
          <w:color w:val="000000" w:themeColor="text1"/>
          <w:sz w:val="24"/>
        </w:rPr>
        <w:object w:dxaOrig="527" w:dyaOrig="312" w14:anchorId="07B863D0">
          <v:shape id="_x0000_i1097" type="#_x0000_t75" alt=" " style="width:26.4pt;height:15.6pt" o:ole="">
            <v:imagedata r:id="rId47" o:title="eqId1d4fb62d809cb43c9db4996658a310d4"/>
          </v:shape>
          <o:OLEObject Type="Embed" ProgID="Equation.DSMT4" ShapeID="_x0000_i1097" DrawAspect="Content" ObjectID="_1786302790" r:id="rId84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的反应是放热反应，实验现象不符合事实，故</w:t>
      </w:r>
      <w:r w:rsidRPr="0029368C">
        <w:rPr>
          <w:rFonts w:ascii="Times New Roman" w:eastAsia="宋体" w:hAnsi="Times New Roman" w:cs="宋体"/>
          <w:color w:val="000000" w:themeColor="text1"/>
        </w:rPr>
        <w:t>D</w:t>
      </w:r>
      <w:r w:rsidRPr="0029368C">
        <w:rPr>
          <w:rFonts w:ascii="Times New Roman" w:eastAsia="宋体" w:hAnsi="Times New Roman" w:cs="宋体"/>
          <w:color w:val="000000" w:themeColor="text1"/>
        </w:rPr>
        <w:t>错误；</w:t>
      </w:r>
    </w:p>
    <w:p w14:paraId="5A7EB6AC" w14:textId="77777777" w:rsid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故选：</w:t>
      </w:r>
      <w:r w:rsidRPr="0029368C">
        <w:rPr>
          <w:rFonts w:ascii="Times New Roman" w:eastAsia="宋体" w:hAnsi="Times New Roman" w:cs="宋体"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4A32CFA2" w14:textId="039BD5DE" w:rsidR="0029368C" w:rsidRPr="0029368C" w:rsidRDefault="000C3BB3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4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．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A</w:t>
      </w:r>
    </w:p>
    <w:p w14:paraId="1A5449F4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解析：</w:t>
      </w:r>
      <w:r w:rsidRPr="0029368C">
        <w:rPr>
          <w:rFonts w:ascii="Times New Roman" w:eastAsia="宋体" w:hAnsi="Times New Roman" w:cs="宋体"/>
          <w:color w:val="000000" w:themeColor="text1"/>
        </w:rPr>
        <w:t>A</w:t>
      </w:r>
      <w:r w:rsidRPr="0029368C">
        <w:rPr>
          <w:rFonts w:ascii="Times New Roman" w:eastAsia="宋体" w:hAnsi="Times New Roman" w:cs="宋体"/>
          <w:color w:val="000000" w:themeColor="text1"/>
        </w:rPr>
        <w:t>．氯化镁中镁离子会发生水解反应，在</w:t>
      </w:r>
      <w:r w:rsidRPr="0029368C">
        <w:rPr>
          <w:rFonts w:ascii="Times New Roman" w:eastAsia="宋体" w:hAnsi="Times New Roman" w:cs="宋体"/>
          <w:color w:val="000000" w:themeColor="text1"/>
        </w:rPr>
        <w:t>HCl</w:t>
      </w:r>
      <w:r w:rsidRPr="0029368C">
        <w:rPr>
          <w:rFonts w:ascii="Times New Roman" w:eastAsia="宋体" w:hAnsi="Times New Roman" w:cs="宋体"/>
          <w:color w:val="000000" w:themeColor="text1"/>
        </w:rPr>
        <w:t>氛围下可抑制水解，能加热氯化镁晶体得到氯化镁，</w:t>
      </w:r>
      <w:r w:rsidRPr="0029368C">
        <w:rPr>
          <w:rFonts w:ascii="Times New Roman" w:eastAsia="宋体" w:hAnsi="Times New Roman" w:cs="宋体"/>
          <w:color w:val="000000" w:themeColor="text1"/>
        </w:rPr>
        <w:t>A</w:t>
      </w:r>
      <w:r w:rsidRPr="0029368C">
        <w:rPr>
          <w:rFonts w:ascii="Times New Roman" w:eastAsia="宋体" w:hAnsi="Times New Roman" w:cs="宋体"/>
          <w:color w:val="000000" w:themeColor="text1"/>
        </w:rPr>
        <w:t>正确；</w:t>
      </w:r>
    </w:p>
    <w:p w14:paraId="2EA5CFC9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B</w:t>
      </w:r>
      <w:r w:rsidRPr="0029368C">
        <w:rPr>
          <w:rFonts w:ascii="Times New Roman" w:eastAsia="宋体" w:hAnsi="Times New Roman" w:cs="宋体"/>
          <w:color w:val="000000" w:themeColor="text1"/>
        </w:rPr>
        <w:t>．</w:t>
      </w:r>
      <w:r w:rsidRPr="0029368C">
        <w:rPr>
          <w:rFonts w:ascii="Times New Roman" w:eastAsia="宋体" w:hAnsi="Times New Roman" w:cs="宋体"/>
          <w:color w:val="000000" w:themeColor="text1"/>
        </w:rPr>
        <w:t>KMnO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4</w:t>
      </w:r>
      <w:r w:rsidRPr="0029368C">
        <w:rPr>
          <w:rFonts w:ascii="Times New Roman" w:eastAsia="宋体" w:hAnsi="Times New Roman" w:cs="宋体"/>
          <w:color w:val="000000" w:themeColor="text1"/>
        </w:rPr>
        <w:t>溶液具有强氧化性，会腐蚀橡胶，应该使用酸式滴定管，</w:t>
      </w:r>
      <w:r w:rsidRPr="0029368C">
        <w:rPr>
          <w:rFonts w:ascii="Times New Roman" w:eastAsia="宋体" w:hAnsi="Times New Roman" w:cs="宋体"/>
          <w:color w:val="000000" w:themeColor="text1"/>
        </w:rPr>
        <w:t>B</w:t>
      </w:r>
      <w:r w:rsidRPr="0029368C">
        <w:rPr>
          <w:rFonts w:ascii="Times New Roman" w:eastAsia="宋体" w:hAnsi="Times New Roman" w:cs="宋体"/>
          <w:color w:val="000000" w:themeColor="text1"/>
        </w:rPr>
        <w:t>错误；</w:t>
      </w:r>
    </w:p>
    <w:p w14:paraId="2A212A10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．硝酸银过量，分别与</w:t>
      </w:r>
      <w:r w:rsidRPr="0029368C">
        <w:rPr>
          <w:rFonts w:ascii="Times New Roman" w:eastAsia="宋体" w:hAnsi="Times New Roman" w:cs="宋体"/>
          <w:color w:val="000000" w:themeColor="text1"/>
        </w:rPr>
        <w:t>NaCl</w:t>
      </w:r>
      <w:r w:rsidRPr="0029368C">
        <w:rPr>
          <w:rFonts w:ascii="Times New Roman" w:eastAsia="宋体" w:hAnsi="Times New Roman" w:cs="宋体"/>
          <w:color w:val="000000" w:themeColor="text1"/>
        </w:rPr>
        <w:t>、</w:t>
      </w:r>
      <w:r w:rsidRPr="0029368C">
        <w:rPr>
          <w:rFonts w:ascii="Times New Roman" w:eastAsia="宋体" w:hAnsi="Times New Roman" w:cs="宋体"/>
          <w:color w:val="000000" w:themeColor="text1"/>
        </w:rPr>
        <w:t>Na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S</w:t>
      </w:r>
      <w:r w:rsidRPr="0029368C">
        <w:rPr>
          <w:rFonts w:ascii="Times New Roman" w:eastAsia="宋体" w:hAnsi="Times New Roman" w:cs="宋体"/>
          <w:color w:val="000000" w:themeColor="text1"/>
        </w:rPr>
        <w:t>反应生成沉淀，不能比较</w:t>
      </w:r>
      <w:r w:rsidRPr="0029368C">
        <w:rPr>
          <w:rFonts w:ascii="Times New Roman" w:eastAsia="宋体" w:hAnsi="Times New Roman" w:cs="宋体"/>
          <w:color w:val="000000" w:themeColor="text1"/>
        </w:rPr>
        <w:t>AgCl</w:t>
      </w:r>
      <w:r w:rsidRPr="0029368C">
        <w:rPr>
          <w:rFonts w:ascii="Times New Roman" w:eastAsia="宋体" w:hAnsi="Times New Roman" w:cs="宋体"/>
          <w:color w:val="000000" w:themeColor="text1"/>
        </w:rPr>
        <w:t>和</w:t>
      </w:r>
      <w:r w:rsidRPr="0029368C">
        <w:rPr>
          <w:rFonts w:ascii="Times New Roman" w:eastAsia="宋体" w:hAnsi="Times New Roman" w:cs="宋体"/>
          <w:color w:val="000000" w:themeColor="text1"/>
        </w:rPr>
        <w:t>Ag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S</w:t>
      </w:r>
      <w:r w:rsidRPr="0029368C">
        <w:rPr>
          <w:rFonts w:ascii="Times New Roman" w:eastAsia="宋体" w:hAnsi="Times New Roman" w:cs="宋体"/>
          <w:color w:val="000000" w:themeColor="text1"/>
        </w:rPr>
        <w:t>溶解度大小，</w:t>
      </w:r>
      <w:r w:rsidRPr="0029368C">
        <w:rPr>
          <w:rFonts w:ascii="Times New Roman" w:eastAsia="宋体" w:hAnsi="Times New Roman" w:cs="宋体"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错误；</w:t>
      </w:r>
    </w:p>
    <w:p w14:paraId="55576BB2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D</w:t>
      </w:r>
      <w:r w:rsidRPr="0029368C">
        <w:rPr>
          <w:rFonts w:ascii="Times New Roman" w:eastAsia="宋体" w:hAnsi="Times New Roman" w:cs="宋体"/>
          <w:color w:val="000000" w:themeColor="text1"/>
        </w:rPr>
        <w:t>．图中装置缺少环形玻璃搅拌棒，</w:t>
      </w:r>
      <w:r w:rsidRPr="0029368C">
        <w:rPr>
          <w:rFonts w:ascii="Times New Roman" w:eastAsia="宋体" w:hAnsi="Times New Roman" w:cs="宋体"/>
          <w:color w:val="000000" w:themeColor="text1"/>
        </w:rPr>
        <w:t>D</w:t>
      </w:r>
      <w:r w:rsidRPr="0029368C">
        <w:rPr>
          <w:rFonts w:ascii="Times New Roman" w:eastAsia="宋体" w:hAnsi="Times New Roman" w:cs="宋体"/>
          <w:color w:val="000000" w:themeColor="text1"/>
        </w:rPr>
        <w:t>错误；</w:t>
      </w:r>
    </w:p>
    <w:p w14:paraId="15CB7B3C" w14:textId="77777777" w:rsid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答案选</w:t>
      </w:r>
      <w:r w:rsidRPr="0029368C">
        <w:rPr>
          <w:rFonts w:ascii="Times New Roman" w:eastAsia="宋体" w:hAnsi="Times New Roman" w:cs="宋体"/>
          <w:color w:val="000000" w:themeColor="text1"/>
        </w:rPr>
        <w:t>A</w: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3A437208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b/>
          <w:color w:val="000000" w:themeColor="text1"/>
        </w:rPr>
        <w:t>二、填空题</w:t>
      </w:r>
    </w:p>
    <w:p w14:paraId="365203D0" w14:textId="1C43BA60" w:rsidR="0029368C" w:rsidRPr="0029368C" w:rsidRDefault="000C3BB3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5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．</w:t>
      </w:r>
      <w:r w:rsidR="00000000" w:rsidRPr="0029368C">
        <w:rPr>
          <w:rFonts w:ascii="Times New Roman" w:eastAsia="宋体" w:hAnsi="Times New Roman" w:cs="宋体"/>
          <w:color w:val="000000" w:themeColor="text1"/>
        </w:rPr>
        <w:t>5×10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-2</w:t>
      </w:r>
    </w:p>
    <w:p w14:paraId="0369221A" w14:textId="77777777" w:rsid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解析：当</w:t>
      </w:r>
      <w:r>
        <w:rPr>
          <w:rFonts w:ascii="Times New Roman" w:eastAsia="宋体" w:hAnsi="Times New Roman"/>
          <w:color w:val="000000" w:themeColor="text1"/>
          <w:sz w:val="24"/>
        </w:rPr>
        <w:object w:dxaOrig="666" w:dyaOrig="312" w14:anchorId="54F17F72">
          <v:shape id="_x0000_i1146" type="#_x0000_t75" alt=" " style="width:33.6pt;height:15.6pt" o:ole="">
            <v:imagedata r:id="rId85" o:title="eqId7581dfd5f738d75ace2f54cf5dbec52c"/>
          </v:shape>
          <o:OLEObject Type="Embed" ProgID="Equation.DSMT4" ShapeID="_x0000_i1146" DrawAspect="Content" ObjectID="_1786302791" r:id="rId86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恰好为</w:t>
      </w:r>
      <w:r>
        <w:rPr>
          <w:rFonts w:ascii="Times New Roman" w:eastAsia="宋体" w:hAnsi="Times New Roman"/>
          <w:color w:val="000000" w:themeColor="text1"/>
          <w:sz w:val="24"/>
        </w:rPr>
        <w:object w:dxaOrig="1042" w:dyaOrig="258" w14:anchorId="4FB30BBC">
          <v:shape id="_x0000_i1147" type="#_x0000_t75" alt=" " style="width:52.2pt;height:13.2pt" o:ole="">
            <v:imagedata r:id="rId87" o:title="eqId3bf53c32f422df882e8de2f52c4d0dfd"/>
          </v:shape>
          <o:OLEObject Type="Embed" ProgID="Equation.DSMT4" ShapeID="_x0000_i1147" DrawAspect="Content" ObjectID="_1786302792" r:id="rId88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 xml:space="preserve"> </w:t>
      </w:r>
      <w:r w:rsidRPr="0029368C">
        <w:rPr>
          <w:rFonts w:ascii="Times New Roman" w:eastAsia="宋体" w:hAnsi="Times New Roman" w:cs="宋体"/>
          <w:color w:val="000000" w:themeColor="text1"/>
        </w:rPr>
        <w:t>时，</w:t>
      </w:r>
      <w:r>
        <w:rPr>
          <w:rFonts w:ascii="Times New Roman" w:eastAsia="宋体" w:hAnsi="Times New Roman"/>
          <w:color w:val="000000" w:themeColor="text1"/>
          <w:sz w:val="24"/>
        </w:rPr>
        <w:object w:dxaOrig="3718" w:dyaOrig="688" w14:anchorId="22D6048A">
          <v:shape id="_x0000_i1148" type="#_x0000_t75" alt=" " style="width:186pt;height:34.2pt" o:ole="">
            <v:imagedata r:id="rId89" o:title="eqId367459892df922effa156e192d0e0e4d"/>
          </v:shape>
          <o:OLEObject Type="Embed" ProgID="Equation.DSMT4" ShapeID="_x0000_i1148" DrawAspect="Content" ObjectID="_1786302793" r:id="rId90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，若此时</w:t>
      </w:r>
      <w:r>
        <w:rPr>
          <w:rFonts w:ascii="Times New Roman" w:eastAsia="宋体" w:hAnsi="Times New Roman"/>
          <w:color w:val="000000" w:themeColor="text1"/>
          <w:sz w:val="24"/>
        </w:rPr>
        <w:object w:dxaOrig="462" w:dyaOrig="279" w14:anchorId="0778E26D">
          <v:shape id="_x0000_i1149" type="#_x0000_t75" alt=" " style="width:23.4pt;height:13.8pt" o:ole="">
            <v:imagedata r:id="rId91" o:title="eqId295fa4997e51312be132e4bd4c70c131"/>
          </v:shape>
          <o:OLEObject Type="Embed" ProgID="Equation.DSMT4" ShapeID="_x0000_i1149" DrawAspect="Content" ObjectID="_1786302794" r:id="rId92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恰好开始沉淀，则</w:t>
      </w:r>
      <w:r>
        <w:rPr>
          <w:rFonts w:ascii="Times New Roman" w:eastAsia="宋体" w:hAnsi="Times New Roman"/>
          <w:color w:val="000000" w:themeColor="text1"/>
          <w:sz w:val="24"/>
        </w:rPr>
        <w:object w:dxaOrig="5244" w:dyaOrig="849" w14:anchorId="43931D3B">
          <v:shape id="_x0000_i1150" type="#_x0000_t75" alt=" " style="width:262.2pt;height:42.6pt" o:ole="">
            <v:imagedata r:id="rId93" o:title="eqIdb8877f5b9e37a60361987c955a0bdc01"/>
          </v:shape>
          <o:OLEObject Type="Embed" ProgID="Equation.DSMT4" ShapeID="_x0000_i1150" DrawAspect="Content" ObjectID="_1786302795" r:id="rId94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734DE342" w14:textId="715DEEBC" w:rsidR="0029368C" w:rsidRPr="0029368C" w:rsidRDefault="000C3BB3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cs="宋体" w:hint="eastAsia"/>
          <w:color w:val="000000" w:themeColor="text1"/>
        </w:rPr>
        <w:t>6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．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 xml:space="preserve">(1) 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饱和食盐水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 xml:space="preserve">     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通过观察产生气泡的速率来控制气体的流速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 xml:space="preserve">     Na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SO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3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+H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SO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4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(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浓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)=Na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SO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4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+SO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↑+H</w:t>
      </w:r>
      <w:r w:rsidR="00000000"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="00000000" w:rsidRPr="0029368C">
        <w:rPr>
          <w:rFonts w:ascii="Times New Roman" w:eastAsia="宋体" w:hAnsi="Times New Roman" w:cs="宋体"/>
          <w:color w:val="000000" w:themeColor="text1"/>
          <w:lang w:eastAsia="en-US"/>
        </w:rPr>
        <w:t>O</w:t>
      </w:r>
    </w:p>
    <w:p w14:paraId="0E145470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 xml:space="preserve">(2) 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球形冷凝管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 xml:space="preserve">     POCl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3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+3H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O=H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3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PO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4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+3HCl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、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SOCl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+H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O=2HCl+SO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  <w:lang w:eastAsia="en-US"/>
        </w:rPr>
        <w:t>2</w:t>
      </w:r>
      <w:r w:rsidRPr="0029368C">
        <w:rPr>
          <w:rFonts w:ascii="Times New Roman" w:eastAsia="宋体" w:hAnsi="Times New Roman" w:cs="宋体"/>
          <w:color w:val="000000" w:themeColor="text1"/>
          <w:lang w:eastAsia="en-US"/>
        </w:rPr>
        <w:t>等</w:t>
      </w:r>
    </w:p>
    <w:p w14:paraId="3CF81119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 xml:space="preserve">(3)  </w:t>
      </w:r>
      <w:r w:rsidRPr="0029368C">
        <w:rPr>
          <w:rFonts w:ascii="Times New Roman" w:eastAsia="宋体" w:hAnsi="Times New Roman" w:cs="宋体"/>
          <w:color w:val="000000" w:themeColor="text1"/>
        </w:rPr>
        <w:t>温度低，反应速率慢；温度高，反应物大量挥发，利用率低</w:t>
      </w:r>
      <w:r w:rsidRPr="0029368C">
        <w:rPr>
          <w:rFonts w:ascii="Times New Roman" w:eastAsia="宋体" w:hAnsi="Times New Roman" w:cs="宋体"/>
          <w:color w:val="000000" w:themeColor="text1"/>
        </w:rPr>
        <w:t xml:space="preserve">     </w:t>
      </w:r>
      <w:r w:rsidRPr="0029368C">
        <w:rPr>
          <w:rFonts w:ascii="Times New Roman" w:eastAsia="宋体" w:hAnsi="Times New Roman" w:cs="宋体"/>
          <w:color w:val="000000" w:themeColor="text1"/>
        </w:rPr>
        <w:t>水浴加热</w:t>
      </w:r>
    </w:p>
    <w:p w14:paraId="13B4BFB4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 xml:space="preserve">(4)  c     90.3     </w:t>
      </w:r>
      <w:r w:rsidRPr="0029368C">
        <w:rPr>
          <w:rFonts w:ascii="Times New Roman" w:eastAsia="宋体" w:hAnsi="Times New Roman" w:cs="宋体"/>
          <w:color w:val="000000" w:themeColor="text1"/>
        </w:rPr>
        <w:t>偏小</w:t>
      </w:r>
    </w:p>
    <w:p w14:paraId="182B2B25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【分析】生成氯气通过甲装置除去挥发的氯化氢气体，通过装置乙干燥后进入丙装置，二氧化硫通过丁装置净化后进入丙装置，</w:t>
      </w:r>
      <w:r w:rsidRPr="0029368C">
        <w:rPr>
          <w:rFonts w:ascii="Times New Roman" w:eastAsia="宋体" w:hAnsi="Times New Roman" w:cs="宋体"/>
          <w:color w:val="000000" w:themeColor="text1"/>
        </w:rPr>
        <w:t>Cl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、</w:t>
      </w:r>
      <w:r w:rsidRPr="0029368C">
        <w:rPr>
          <w:rFonts w:ascii="Times New Roman" w:eastAsia="宋体" w:hAnsi="Times New Roman" w:cs="宋体"/>
          <w:color w:val="000000" w:themeColor="text1"/>
        </w:rPr>
        <w:t>CPCl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、</w:t>
      </w:r>
      <w:r w:rsidRPr="0029368C">
        <w:rPr>
          <w:rFonts w:ascii="Times New Roman" w:eastAsia="宋体" w:hAnsi="Times New Roman" w:cs="宋体"/>
          <w:color w:val="000000" w:themeColor="text1"/>
        </w:rPr>
        <w:t>SO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反应生成三氯化氧磷，尾气使用碱石灰吸收防止污染。</w:t>
      </w:r>
    </w:p>
    <w:p w14:paraId="4B22DA3F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解析：（</w:t>
      </w:r>
      <w:r w:rsidRPr="0029368C">
        <w:rPr>
          <w:rFonts w:ascii="Times New Roman" w:eastAsia="宋体" w:hAnsi="Times New Roman" w:cs="宋体"/>
          <w:color w:val="000000" w:themeColor="text1"/>
        </w:rPr>
        <w:t>1</w:t>
      </w:r>
      <w:r w:rsidRPr="0029368C">
        <w:rPr>
          <w:rFonts w:ascii="Times New Roman" w:eastAsia="宋体" w:hAnsi="Times New Roman" w:cs="宋体"/>
          <w:color w:val="000000" w:themeColor="text1"/>
        </w:rPr>
        <w:t>）实验室制取的氯气含有挥发的氯化氢，甲装置盛放饱和食盐水可以除去氯化氢气</w:t>
      </w:r>
      <w:r w:rsidRPr="0029368C">
        <w:rPr>
          <w:rFonts w:ascii="Times New Roman" w:eastAsia="宋体" w:hAnsi="Times New Roman" w:cs="宋体"/>
          <w:color w:val="000000" w:themeColor="text1"/>
        </w:rPr>
        <w:lastRenderedPageBreak/>
        <w:t>体，且可以通过观察产生气泡的速率来控制气体的流速；实验室制备</w:t>
      </w:r>
      <w:r w:rsidRPr="0029368C">
        <w:rPr>
          <w:rFonts w:ascii="Times New Roman" w:eastAsia="宋体" w:hAnsi="Times New Roman" w:cs="宋体"/>
          <w:color w:val="000000" w:themeColor="text1"/>
        </w:rPr>
        <w:t>SO₂</w:t>
      </w:r>
      <w:r w:rsidRPr="0029368C">
        <w:rPr>
          <w:rFonts w:ascii="Times New Roman" w:eastAsia="宋体" w:hAnsi="Times New Roman" w:cs="宋体"/>
          <w:color w:val="000000" w:themeColor="text1"/>
        </w:rPr>
        <w:t>的反应为亚硫酸钠和浓硫酸反应生成硫酸钠、二氧化硫、水，化学方程式为</w:t>
      </w:r>
      <w:r w:rsidRPr="0029368C">
        <w:rPr>
          <w:rFonts w:ascii="Times New Roman" w:eastAsia="宋体" w:hAnsi="Times New Roman" w:cs="宋体"/>
          <w:color w:val="000000" w:themeColor="text1"/>
        </w:rPr>
        <w:t>Na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SO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+H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SO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4</w:t>
      </w:r>
      <w:r w:rsidRPr="0029368C">
        <w:rPr>
          <w:rFonts w:ascii="Times New Roman" w:eastAsia="宋体" w:hAnsi="Times New Roman" w:cs="宋体"/>
          <w:color w:val="000000" w:themeColor="text1"/>
        </w:rPr>
        <w:t>(</w:t>
      </w:r>
      <w:r w:rsidRPr="0029368C">
        <w:rPr>
          <w:rFonts w:ascii="Times New Roman" w:eastAsia="宋体" w:hAnsi="Times New Roman" w:cs="宋体"/>
          <w:color w:val="000000" w:themeColor="text1"/>
        </w:rPr>
        <w:t>浓</w:t>
      </w:r>
      <w:r w:rsidRPr="0029368C">
        <w:rPr>
          <w:rFonts w:ascii="Times New Roman" w:eastAsia="宋体" w:hAnsi="Times New Roman" w:cs="宋体"/>
          <w:color w:val="000000" w:themeColor="text1"/>
        </w:rPr>
        <w:t>)=Na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SO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4</w:t>
      </w:r>
      <w:r w:rsidRPr="0029368C">
        <w:rPr>
          <w:rFonts w:ascii="Times New Roman" w:eastAsia="宋体" w:hAnsi="Times New Roman" w:cs="宋体"/>
          <w:color w:val="000000" w:themeColor="text1"/>
        </w:rPr>
        <w:t>+SO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↑+H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O</w:t>
      </w:r>
      <w:r w:rsidRPr="0029368C">
        <w:rPr>
          <w:rFonts w:ascii="Times New Roman" w:eastAsia="宋体" w:hAnsi="Times New Roman" w:cs="宋体"/>
          <w:color w:val="000000" w:themeColor="text1"/>
        </w:rPr>
        <w:t>；</w:t>
      </w:r>
    </w:p>
    <w:p w14:paraId="131B7862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（</w:t>
      </w:r>
      <w:r w:rsidRPr="0029368C">
        <w:rPr>
          <w:rFonts w:ascii="Times New Roman" w:eastAsia="宋体" w:hAnsi="Times New Roman" w:cs="宋体"/>
          <w:color w:val="000000" w:themeColor="text1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）反应装置图中装置丙、戊间方框内未画出的仪器应选择球形冷凝管，作用是冷凝回流丙中物质；如果没有装置戊，</w:t>
      </w:r>
      <w:r w:rsidRPr="0029368C">
        <w:rPr>
          <w:rFonts w:ascii="Times New Roman" w:eastAsia="宋体" w:hAnsi="Times New Roman" w:cs="宋体"/>
          <w:color w:val="000000" w:themeColor="text1"/>
        </w:rPr>
        <w:t>POCl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、</w:t>
      </w:r>
      <w:r w:rsidRPr="0029368C">
        <w:rPr>
          <w:rFonts w:ascii="Times New Roman" w:eastAsia="宋体" w:hAnsi="Times New Roman" w:cs="宋体"/>
          <w:color w:val="000000" w:themeColor="text1"/>
        </w:rPr>
        <w:t>SOCl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均会遇水剧烈水解，故可能发生的反应是</w:t>
      </w:r>
      <w:r w:rsidRPr="0029368C">
        <w:rPr>
          <w:rFonts w:ascii="Times New Roman" w:eastAsia="宋体" w:hAnsi="Times New Roman" w:cs="宋体"/>
          <w:color w:val="000000" w:themeColor="text1"/>
        </w:rPr>
        <w:t>POCl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+3H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O=H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PO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4</w:t>
      </w:r>
      <w:r w:rsidRPr="0029368C">
        <w:rPr>
          <w:rFonts w:ascii="Times New Roman" w:eastAsia="宋体" w:hAnsi="Times New Roman" w:cs="宋体"/>
          <w:color w:val="000000" w:themeColor="text1"/>
        </w:rPr>
        <w:t>+3HCl</w:t>
      </w:r>
      <w:r w:rsidRPr="0029368C">
        <w:rPr>
          <w:rFonts w:ascii="Times New Roman" w:eastAsia="宋体" w:hAnsi="Times New Roman" w:cs="宋体"/>
          <w:color w:val="000000" w:themeColor="text1"/>
        </w:rPr>
        <w:t>、</w:t>
      </w:r>
      <w:r w:rsidRPr="0029368C">
        <w:rPr>
          <w:rFonts w:ascii="Times New Roman" w:eastAsia="宋体" w:hAnsi="Times New Roman" w:cs="宋体"/>
          <w:color w:val="000000" w:themeColor="text1"/>
        </w:rPr>
        <w:t>SOCl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+H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O=2HCl+SO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等；</w:t>
      </w:r>
    </w:p>
    <w:p w14:paraId="1FE604BF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（</w:t>
      </w:r>
      <w:r w:rsidRPr="0029368C">
        <w:rPr>
          <w:rFonts w:ascii="Times New Roman" w:eastAsia="宋体" w:hAnsi="Times New Roman" w:cs="宋体"/>
          <w:color w:val="000000" w:themeColor="text1"/>
        </w:rPr>
        <w:t>3</w:t>
      </w:r>
      <w:r w:rsidRPr="0029368C">
        <w:rPr>
          <w:rFonts w:ascii="Times New Roman" w:eastAsia="宋体" w:hAnsi="Times New Roman" w:cs="宋体"/>
          <w:color w:val="000000" w:themeColor="text1"/>
        </w:rPr>
        <w:t>）温度低，反应速率慢，温度高，反应物的沸点低会大量挥发，利用率低，故该实验需控制反应温度</w:t>
      </w:r>
      <w:r w:rsidRPr="0029368C">
        <w:rPr>
          <w:rFonts w:ascii="Times New Roman" w:eastAsia="宋体" w:hAnsi="Times New Roman" w:cs="宋体"/>
          <w:color w:val="000000" w:themeColor="text1"/>
        </w:rPr>
        <w:t>60-65℃</w:t>
      </w:r>
      <w:r w:rsidRPr="0029368C">
        <w:rPr>
          <w:rFonts w:ascii="Times New Roman" w:eastAsia="宋体" w:hAnsi="Times New Roman" w:cs="宋体"/>
          <w:color w:val="000000" w:themeColor="text1"/>
        </w:rPr>
        <w:t>，温度不宜过高和过低；该实验应采用的加热方式为水浴加热；</w:t>
      </w:r>
    </w:p>
    <w:p w14:paraId="5650CF41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（</w:t>
      </w:r>
      <w:r w:rsidRPr="0029368C">
        <w:rPr>
          <w:rFonts w:ascii="Times New Roman" w:eastAsia="宋体" w:hAnsi="Times New Roman" w:cs="宋体"/>
          <w:color w:val="000000" w:themeColor="text1"/>
        </w:rPr>
        <w:t>4</w:t>
      </w:r>
      <w:r w:rsidRPr="0029368C">
        <w:rPr>
          <w:rFonts w:ascii="Times New Roman" w:eastAsia="宋体" w:hAnsi="Times New Roman" w:cs="宋体"/>
          <w:color w:val="000000" w:themeColor="text1"/>
        </w:rPr>
        <w:t>）</w:t>
      </w:r>
      <w:r w:rsidRPr="0029368C">
        <w:rPr>
          <w:rFonts w:ascii="Times New Roman" w:eastAsia="宋体" w:hAnsi="Times New Roman" w:cs="宋体"/>
          <w:color w:val="000000" w:themeColor="text1"/>
        </w:rPr>
        <w:t>①KSCN</w:t>
      </w:r>
      <w:r w:rsidRPr="0029368C">
        <w:rPr>
          <w:rFonts w:ascii="Times New Roman" w:eastAsia="宋体" w:hAnsi="Times New Roman" w:cs="宋体"/>
          <w:color w:val="000000" w:themeColor="text1"/>
        </w:rPr>
        <w:t>标准溶液会与铁离子生成红色溶液，故滴定选用的指示剂是</w:t>
      </w:r>
      <w:r w:rsidRPr="0029368C">
        <w:rPr>
          <w:rFonts w:ascii="Times New Roman" w:eastAsia="宋体" w:hAnsi="Times New Roman" w:cs="宋体"/>
          <w:color w:val="000000" w:themeColor="text1"/>
        </w:rPr>
        <w:t>c</w:t>
      </w:r>
      <w:r w:rsidRPr="0029368C">
        <w:rPr>
          <w:rFonts w:ascii="Times New Roman" w:eastAsia="宋体" w:hAnsi="Times New Roman" w:cs="宋体"/>
          <w:color w:val="000000" w:themeColor="text1"/>
        </w:rPr>
        <w:t>．</w:t>
      </w:r>
      <w:r w:rsidRPr="0029368C">
        <w:rPr>
          <w:rFonts w:ascii="Times New Roman" w:eastAsia="宋体" w:hAnsi="Times New Roman" w:cs="宋体"/>
          <w:color w:val="000000" w:themeColor="text1"/>
        </w:rPr>
        <w:t>NH₄Fe(SO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4</w:t>
      </w:r>
      <w:r w:rsidRPr="0029368C">
        <w:rPr>
          <w:rFonts w:ascii="Times New Roman" w:eastAsia="宋体" w:hAnsi="Times New Roman" w:cs="宋体"/>
          <w:color w:val="000000" w:themeColor="text1"/>
        </w:rPr>
        <w:t>)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2</w:t>
      </w:r>
      <w:r w:rsidRPr="0029368C">
        <w:rPr>
          <w:rFonts w:ascii="Times New Roman" w:eastAsia="宋体" w:hAnsi="Times New Roman" w:cs="宋体"/>
          <w:color w:val="000000" w:themeColor="text1"/>
        </w:rPr>
        <w:t>；</w:t>
      </w:r>
    </w:p>
    <w:p w14:paraId="752BCF78" w14:textId="77777777" w:rsidR="0029368C" w:rsidRP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②</w:t>
      </w:r>
      <w:r w:rsidRPr="0029368C">
        <w:rPr>
          <w:rFonts w:ascii="Times New Roman" w:eastAsia="宋体" w:hAnsi="Times New Roman" w:cs="宋体"/>
          <w:color w:val="000000" w:themeColor="text1"/>
        </w:rPr>
        <w:t>根据题意可知，与氯离子反应的硝酸银为</w:t>
      </w:r>
      <w:r w:rsidRPr="0029368C">
        <w:rPr>
          <w:rFonts w:ascii="Times New Roman" w:eastAsia="宋体" w:hAnsi="Times New Roman" w:cs="宋体"/>
          <w:color w:val="000000" w:themeColor="text1"/>
        </w:rPr>
        <w:t>0.2000mol·L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</w:t>
      </w:r>
      <w:r w:rsidRPr="0029368C">
        <w:rPr>
          <w:rFonts w:ascii="Times New Roman" w:eastAsia="宋体" w:hAnsi="Times New Roman" w:cs="宋体"/>
          <w:color w:val="000000" w:themeColor="text1"/>
        </w:rPr>
        <w:t>¹×20.00×10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-3</w:t>
      </w:r>
      <w:r w:rsidRPr="0029368C">
        <w:rPr>
          <w:rFonts w:ascii="Times New Roman" w:eastAsia="宋体" w:hAnsi="Times New Roman" w:cs="宋体"/>
          <w:color w:val="000000" w:themeColor="text1"/>
        </w:rPr>
        <w:t>L-0.1000mol·L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</w:t>
      </w:r>
      <w:r w:rsidRPr="0029368C">
        <w:rPr>
          <w:rFonts w:ascii="Times New Roman" w:eastAsia="宋体" w:hAnsi="Times New Roman" w:cs="宋体"/>
          <w:color w:val="000000" w:themeColor="text1"/>
        </w:rPr>
        <w:t>¹×10.00×10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-3</w:t>
      </w:r>
      <w:r w:rsidRPr="0029368C">
        <w:rPr>
          <w:rFonts w:ascii="Times New Roman" w:eastAsia="宋体" w:hAnsi="Times New Roman" w:cs="宋体"/>
          <w:color w:val="000000" w:themeColor="text1"/>
        </w:rPr>
        <w:t>L=3.0×10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-3</w:t>
      </w:r>
      <w:r w:rsidRPr="0029368C">
        <w:rPr>
          <w:rFonts w:ascii="Times New Roman" w:eastAsia="宋体" w:hAnsi="Times New Roman" w:cs="宋体"/>
          <w:color w:val="000000" w:themeColor="text1"/>
        </w:rPr>
        <w:t>mol</w:t>
      </w:r>
      <w:r w:rsidRPr="0029368C">
        <w:rPr>
          <w:rFonts w:ascii="Times New Roman" w:eastAsia="宋体" w:hAnsi="Times New Roman" w:cs="宋体"/>
          <w:color w:val="000000" w:themeColor="text1"/>
        </w:rPr>
        <w:t>，根据氯元素守恒可知，产品中</w:t>
      </w:r>
      <w:r w:rsidRPr="0029368C">
        <w:rPr>
          <w:rFonts w:ascii="Times New Roman" w:eastAsia="宋体" w:hAnsi="Times New Roman" w:cs="宋体"/>
          <w:color w:val="000000" w:themeColor="text1"/>
        </w:rPr>
        <w:t>POCl₃</w:t>
      </w:r>
      <w:r w:rsidRPr="0029368C">
        <w:rPr>
          <w:rFonts w:ascii="Times New Roman" w:eastAsia="宋体" w:hAnsi="Times New Roman" w:cs="宋体"/>
          <w:color w:val="000000" w:themeColor="text1"/>
        </w:rPr>
        <w:t>的质量分数为</w:t>
      </w:r>
      <w:r>
        <w:rPr>
          <w:rFonts w:ascii="Times New Roman" w:eastAsia="宋体" w:hAnsi="Times New Roman"/>
          <w:color w:val="000000" w:themeColor="text1"/>
          <w:sz w:val="24"/>
        </w:rPr>
        <w:object w:dxaOrig="4589" w:dyaOrig="827" w14:anchorId="7DD52BA8">
          <v:shape id="_x0000_i1151" type="#_x0000_t75" alt=" " style="width:229.2pt;height:41.4pt" o:ole="">
            <v:imagedata r:id="rId95" o:title="eqId876f57f1452d71e9810b18b66edcaf4e"/>
          </v:shape>
          <o:OLEObject Type="Embed" ProgID="Equation.DSMT4" ShapeID="_x0000_i1151" DrawAspect="Content" ObjectID="_1786302796" r:id="rId96"/>
        </w:object>
      </w:r>
      <w:r w:rsidRPr="0029368C">
        <w:rPr>
          <w:rFonts w:ascii="Times New Roman" w:eastAsia="宋体" w:hAnsi="Times New Roman" w:cs="宋体"/>
          <w:color w:val="000000" w:themeColor="text1"/>
        </w:rPr>
        <w:t>。</w:t>
      </w:r>
    </w:p>
    <w:p w14:paraId="2CC32D26" w14:textId="77777777" w:rsidR="0029368C" w:rsidRDefault="00000000" w:rsidP="0029368C">
      <w:pPr>
        <w:spacing w:line="312" w:lineRule="auto"/>
        <w:textAlignment w:val="center"/>
        <w:rPr>
          <w:rFonts w:ascii="Times New Roman" w:eastAsia="宋体" w:hAnsi="Times New Roman"/>
          <w:b/>
          <w:color w:val="000000" w:themeColor="text1"/>
        </w:rPr>
      </w:pPr>
      <w:r w:rsidRPr="0029368C">
        <w:rPr>
          <w:rFonts w:ascii="Times New Roman" w:eastAsia="宋体" w:hAnsi="Times New Roman" w:cs="宋体"/>
          <w:color w:val="000000" w:themeColor="text1"/>
        </w:rPr>
        <w:t>③</w:t>
      </w:r>
      <w:r w:rsidRPr="0029368C">
        <w:rPr>
          <w:rFonts w:ascii="Times New Roman" w:eastAsia="宋体" w:hAnsi="Times New Roman" w:cs="宋体"/>
          <w:color w:val="000000" w:themeColor="text1"/>
        </w:rPr>
        <w:t>已知：</w:t>
      </w:r>
      <w:r w:rsidRPr="0029368C">
        <w:rPr>
          <w:rFonts w:ascii="Times New Roman" w:eastAsia="宋体" w:hAnsi="Times New Roman" w:cs="宋体"/>
          <w:color w:val="000000" w:themeColor="text1"/>
        </w:rPr>
        <w:t>K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sp</w:t>
      </w:r>
      <w:r w:rsidRPr="0029368C">
        <w:rPr>
          <w:rFonts w:ascii="Times New Roman" w:eastAsia="宋体" w:hAnsi="Times New Roman" w:cs="宋体"/>
          <w:color w:val="000000" w:themeColor="text1"/>
        </w:rPr>
        <w:t>(AgCl)=3.2×10⁻</w:t>
      </w:r>
      <w:r w:rsidRPr="0029368C">
        <w:rPr>
          <w:rFonts w:ascii="Times New Roman" w:eastAsia="宋体" w:hAnsi="Times New Roman" w:cs="宋体"/>
          <w:color w:val="000000" w:themeColor="text1"/>
          <w:vertAlign w:val="superscript"/>
        </w:rPr>
        <w:t>10</w:t>
      </w:r>
      <w:r w:rsidRPr="0029368C">
        <w:rPr>
          <w:rFonts w:ascii="Times New Roman" w:eastAsia="宋体" w:hAnsi="Times New Roman" w:cs="宋体"/>
          <w:color w:val="000000" w:themeColor="text1"/>
        </w:rPr>
        <w:t>，</w:t>
      </w:r>
      <w:r w:rsidRPr="0029368C">
        <w:rPr>
          <w:rFonts w:ascii="Times New Roman" w:eastAsia="宋体" w:hAnsi="Times New Roman" w:cs="宋体"/>
          <w:color w:val="000000" w:themeColor="text1"/>
        </w:rPr>
        <w:t>K</w:t>
      </w:r>
      <w:r w:rsidRPr="0029368C">
        <w:rPr>
          <w:rFonts w:ascii="Times New Roman" w:eastAsia="宋体" w:hAnsi="Times New Roman" w:cs="宋体"/>
          <w:color w:val="000000" w:themeColor="text1"/>
          <w:vertAlign w:val="subscript"/>
        </w:rPr>
        <w:t>sp</w:t>
      </w:r>
      <w:r w:rsidRPr="0029368C">
        <w:rPr>
          <w:rFonts w:ascii="Times New Roman" w:eastAsia="宋体" w:hAnsi="Times New Roman" w:cs="宋体"/>
          <w:color w:val="000000" w:themeColor="text1"/>
        </w:rPr>
        <w:t>(AgSCN)=2×10⁻¹²</w:t>
      </w:r>
      <w:r w:rsidRPr="0029368C">
        <w:rPr>
          <w:rFonts w:ascii="Times New Roman" w:eastAsia="宋体" w:hAnsi="Times New Roman" w:cs="宋体"/>
          <w:color w:val="000000" w:themeColor="text1"/>
        </w:rPr>
        <w:t>，</w:t>
      </w:r>
      <w:r w:rsidRPr="0029368C">
        <w:rPr>
          <w:rFonts w:ascii="Times New Roman" w:eastAsia="宋体" w:hAnsi="Times New Roman" w:cs="宋体"/>
          <w:color w:val="000000" w:themeColor="text1"/>
        </w:rPr>
        <w:t>AgCl</w:t>
      </w:r>
      <w:r w:rsidRPr="0029368C">
        <w:rPr>
          <w:rFonts w:ascii="Times New Roman" w:eastAsia="宋体" w:hAnsi="Times New Roman" w:cs="宋体"/>
          <w:color w:val="000000" w:themeColor="text1"/>
        </w:rPr>
        <w:t>溶解度大于</w:t>
      </w:r>
      <w:r w:rsidRPr="0029368C">
        <w:rPr>
          <w:rFonts w:ascii="Times New Roman" w:eastAsia="宋体" w:hAnsi="Times New Roman" w:cs="宋体"/>
          <w:color w:val="000000" w:themeColor="text1"/>
        </w:rPr>
        <w:t>AgSCN</w:t>
      </w:r>
      <w:r w:rsidRPr="0029368C">
        <w:rPr>
          <w:rFonts w:ascii="Times New Roman" w:eastAsia="宋体" w:hAnsi="Times New Roman" w:cs="宋体"/>
          <w:color w:val="000000" w:themeColor="text1"/>
        </w:rPr>
        <w:t>，若无硝基苯覆盖沉淀表面，则导致氯化银部分溶解银离子会和</w:t>
      </w:r>
      <w:r w:rsidRPr="0029368C">
        <w:rPr>
          <w:rFonts w:ascii="Times New Roman" w:eastAsia="宋体" w:hAnsi="Times New Roman" w:cs="宋体"/>
          <w:color w:val="000000" w:themeColor="text1"/>
        </w:rPr>
        <w:t>KSCN</w:t>
      </w:r>
      <w:r w:rsidRPr="0029368C">
        <w:rPr>
          <w:rFonts w:ascii="Times New Roman" w:eastAsia="宋体" w:hAnsi="Times New Roman" w:cs="宋体"/>
          <w:color w:val="000000" w:themeColor="text1"/>
        </w:rPr>
        <w:t>反应，导致</w:t>
      </w:r>
      <w:r w:rsidRPr="0029368C">
        <w:rPr>
          <w:rFonts w:ascii="Times New Roman" w:eastAsia="宋体" w:hAnsi="Times New Roman" w:cs="宋体"/>
          <w:color w:val="000000" w:themeColor="text1"/>
        </w:rPr>
        <w:t>KSCN</w:t>
      </w:r>
      <w:r w:rsidRPr="0029368C">
        <w:rPr>
          <w:rFonts w:ascii="Times New Roman" w:eastAsia="宋体" w:hAnsi="Times New Roman" w:cs="宋体"/>
          <w:color w:val="000000" w:themeColor="text1"/>
        </w:rPr>
        <w:t>标准溶液用量增加，使得测定产品中</w:t>
      </w:r>
      <w:r w:rsidRPr="0029368C">
        <w:rPr>
          <w:rFonts w:ascii="Times New Roman" w:eastAsia="宋体" w:hAnsi="Times New Roman" w:cs="宋体"/>
          <w:color w:val="000000" w:themeColor="text1"/>
        </w:rPr>
        <w:t>POCl₃</w:t>
      </w:r>
      <w:r w:rsidRPr="0029368C">
        <w:rPr>
          <w:rFonts w:ascii="Times New Roman" w:eastAsia="宋体" w:hAnsi="Times New Roman" w:cs="宋体"/>
          <w:color w:val="000000" w:themeColor="text1"/>
        </w:rPr>
        <w:t>的质量分数将偏小。</w:t>
      </w:r>
    </w:p>
    <w:p w14:paraId="56A7DCB3" w14:textId="77777777" w:rsidR="000F139C" w:rsidRPr="0029368C" w:rsidRDefault="000F139C">
      <w:pPr>
        <w:rPr>
          <w:rFonts w:ascii="Times New Roman" w:eastAsia="宋体" w:hAnsi="Times New Roman"/>
          <w:color w:val="000000" w:themeColor="text1"/>
        </w:rPr>
      </w:pPr>
    </w:p>
    <w:sectPr w:rsidR="000F139C" w:rsidRPr="0029368C">
      <w:headerReference w:type="default" r:id="rId97"/>
      <w:footerReference w:type="default" r:id="rId9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621E4" w14:textId="77777777" w:rsidR="004719F1" w:rsidRDefault="004719F1">
      <w:pPr>
        <w:rPr>
          <w:rFonts w:hint="eastAsia"/>
        </w:rPr>
      </w:pPr>
      <w:r>
        <w:separator/>
      </w:r>
    </w:p>
  </w:endnote>
  <w:endnote w:type="continuationSeparator" w:id="0">
    <w:p w14:paraId="7A997190" w14:textId="77777777" w:rsidR="004719F1" w:rsidRDefault="004719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4D351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A721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4E6E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7A7B9" w14:textId="77777777" w:rsidR="004719F1" w:rsidRDefault="004719F1">
      <w:pPr>
        <w:rPr>
          <w:rFonts w:hint="eastAsia"/>
        </w:rPr>
      </w:pPr>
      <w:r>
        <w:separator/>
      </w:r>
    </w:p>
  </w:footnote>
  <w:footnote w:type="continuationSeparator" w:id="0">
    <w:p w14:paraId="1C70A7DC" w14:textId="77777777" w:rsidR="004719F1" w:rsidRDefault="004719F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E29E4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3C72F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2232C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52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2C"/>
    <w:rsid w:val="00032F7A"/>
    <w:rsid w:val="00042E88"/>
    <w:rsid w:val="00044983"/>
    <w:rsid w:val="00057087"/>
    <w:rsid w:val="00066FE3"/>
    <w:rsid w:val="00084D5B"/>
    <w:rsid w:val="000C1358"/>
    <w:rsid w:val="000C3BB3"/>
    <w:rsid w:val="000F139C"/>
    <w:rsid w:val="001377CF"/>
    <w:rsid w:val="001404BB"/>
    <w:rsid w:val="00153FB3"/>
    <w:rsid w:val="00155489"/>
    <w:rsid w:val="00162AFA"/>
    <w:rsid w:val="00177ECE"/>
    <w:rsid w:val="001A412C"/>
    <w:rsid w:val="001A5049"/>
    <w:rsid w:val="001B0A04"/>
    <w:rsid w:val="001C4466"/>
    <w:rsid w:val="001E41DE"/>
    <w:rsid w:val="00203DA2"/>
    <w:rsid w:val="00210A0B"/>
    <w:rsid w:val="00211F9C"/>
    <w:rsid w:val="00212718"/>
    <w:rsid w:val="00212AB4"/>
    <w:rsid w:val="002149CF"/>
    <w:rsid w:val="00215736"/>
    <w:rsid w:val="002176F3"/>
    <w:rsid w:val="00223209"/>
    <w:rsid w:val="00250293"/>
    <w:rsid w:val="00254486"/>
    <w:rsid w:val="002838CE"/>
    <w:rsid w:val="0029368C"/>
    <w:rsid w:val="002C4C63"/>
    <w:rsid w:val="00323AB4"/>
    <w:rsid w:val="00325890"/>
    <w:rsid w:val="00342347"/>
    <w:rsid w:val="00356090"/>
    <w:rsid w:val="003B22A0"/>
    <w:rsid w:val="003E5D67"/>
    <w:rsid w:val="003F3337"/>
    <w:rsid w:val="004141DE"/>
    <w:rsid w:val="004151FC"/>
    <w:rsid w:val="00421FDD"/>
    <w:rsid w:val="00440DA7"/>
    <w:rsid w:val="00454A65"/>
    <w:rsid w:val="004676CE"/>
    <w:rsid w:val="004719F1"/>
    <w:rsid w:val="00483731"/>
    <w:rsid w:val="0048588A"/>
    <w:rsid w:val="004A4DC7"/>
    <w:rsid w:val="004B65AE"/>
    <w:rsid w:val="004E7A7D"/>
    <w:rsid w:val="00564F58"/>
    <w:rsid w:val="0058557B"/>
    <w:rsid w:val="005B2EAE"/>
    <w:rsid w:val="005D2D1C"/>
    <w:rsid w:val="005E0AF4"/>
    <w:rsid w:val="00626AA1"/>
    <w:rsid w:val="00644FCA"/>
    <w:rsid w:val="00652853"/>
    <w:rsid w:val="006859E3"/>
    <w:rsid w:val="00686888"/>
    <w:rsid w:val="006E489B"/>
    <w:rsid w:val="006F71F0"/>
    <w:rsid w:val="0071614B"/>
    <w:rsid w:val="00742DE1"/>
    <w:rsid w:val="0076354D"/>
    <w:rsid w:val="00772244"/>
    <w:rsid w:val="007C3526"/>
    <w:rsid w:val="007D68E1"/>
    <w:rsid w:val="00816992"/>
    <w:rsid w:val="00836708"/>
    <w:rsid w:val="008726DD"/>
    <w:rsid w:val="00873243"/>
    <w:rsid w:val="00907DC6"/>
    <w:rsid w:val="00963135"/>
    <w:rsid w:val="00972B4D"/>
    <w:rsid w:val="00983561"/>
    <w:rsid w:val="009A6A75"/>
    <w:rsid w:val="009B408A"/>
    <w:rsid w:val="009C1B6E"/>
    <w:rsid w:val="009C3D4A"/>
    <w:rsid w:val="009C5BFE"/>
    <w:rsid w:val="009C719B"/>
    <w:rsid w:val="009E7438"/>
    <w:rsid w:val="009E7C8E"/>
    <w:rsid w:val="009F5A7C"/>
    <w:rsid w:val="00A250E5"/>
    <w:rsid w:val="00A31426"/>
    <w:rsid w:val="00A37371"/>
    <w:rsid w:val="00A46636"/>
    <w:rsid w:val="00A650C9"/>
    <w:rsid w:val="00A83925"/>
    <w:rsid w:val="00A97C09"/>
    <w:rsid w:val="00AB397E"/>
    <w:rsid w:val="00AC0443"/>
    <w:rsid w:val="00AC6104"/>
    <w:rsid w:val="00AC7AF9"/>
    <w:rsid w:val="00B06BF9"/>
    <w:rsid w:val="00B14838"/>
    <w:rsid w:val="00B21A82"/>
    <w:rsid w:val="00B61EA3"/>
    <w:rsid w:val="00B643AF"/>
    <w:rsid w:val="00B82C90"/>
    <w:rsid w:val="00BB0827"/>
    <w:rsid w:val="00BB36DD"/>
    <w:rsid w:val="00BC3760"/>
    <w:rsid w:val="00BC5287"/>
    <w:rsid w:val="00BE7E6E"/>
    <w:rsid w:val="00BF3C05"/>
    <w:rsid w:val="00C02FC6"/>
    <w:rsid w:val="00C13A80"/>
    <w:rsid w:val="00C244C0"/>
    <w:rsid w:val="00C41E0C"/>
    <w:rsid w:val="00C457DA"/>
    <w:rsid w:val="00C74EFB"/>
    <w:rsid w:val="00CA3953"/>
    <w:rsid w:val="00CB7B14"/>
    <w:rsid w:val="00CE6358"/>
    <w:rsid w:val="00CF05F5"/>
    <w:rsid w:val="00CF54F1"/>
    <w:rsid w:val="00D00D4B"/>
    <w:rsid w:val="00D06819"/>
    <w:rsid w:val="00D144E8"/>
    <w:rsid w:val="00D2582A"/>
    <w:rsid w:val="00D40E36"/>
    <w:rsid w:val="00D81E8C"/>
    <w:rsid w:val="00DD7C27"/>
    <w:rsid w:val="00DE784E"/>
    <w:rsid w:val="00E040F8"/>
    <w:rsid w:val="00E32A0C"/>
    <w:rsid w:val="00E47AC1"/>
    <w:rsid w:val="00E630C4"/>
    <w:rsid w:val="00E87277"/>
    <w:rsid w:val="00E95ADC"/>
    <w:rsid w:val="00EB2D50"/>
    <w:rsid w:val="00EC704A"/>
    <w:rsid w:val="00ED171B"/>
    <w:rsid w:val="00ED3446"/>
    <w:rsid w:val="00F06F8C"/>
    <w:rsid w:val="00F311D4"/>
    <w:rsid w:val="00F41491"/>
    <w:rsid w:val="00F41CBB"/>
    <w:rsid w:val="00F41D8F"/>
    <w:rsid w:val="00F50DA9"/>
    <w:rsid w:val="00F6718A"/>
    <w:rsid w:val="00F706E0"/>
    <w:rsid w:val="00F70A4F"/>
    <w:rsid w:val="00F76DAD"/>
    <w:rsid w:val="00F82FFE"/>
    <w:rsid w:val="00F91A2B"/>
    <w:rsid w:val="00F96123"/>
    <w:rsid w:val="00FA3194"/>
    <w:rsid w:val="00FA5FBB"/>
    <w:rsid w:val="00FE7EC2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A57E4"/>
  <w15:chartTrackingRefBased/>
  <w15:docId w15:val="{D8A6A1AD-4A0D-4576-812C-BBF0E65F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1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1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1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image" Target="media/image7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8.bin"/><Relationship Id="rId89" Type="http://schemas.openxmlformats.org/officeDocument/2006/relationships/image" Target="media/image34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image" Target="media/image21.wmf"/><Relationship Id="rId58" Type="http://schemas.openxmlformats.org/officeDocument/2006/relationships/image" Target="media/image24.png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3.bin"/><Relationship Id="rId5" Type="http://schemas.openxmlformats.org/officeDocument/2006/relationships/endnotes" Target="endnotes.xml"/><Relationship Id="rId90" Type="http://schemas.openxmlformats.org/officeDocument/2006/relationships/oleObject" Target="embeddings/oleObject51.bin"/><Relationship Id="rId95" Type="http://schemas.openxmlformats.org/officeDocument/2006/relationships/image" Target="media/image37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64" Type="http://schemas.openxmlformats.org/officeDocument/2006/relationships/image" Target="media/image29.png"/><Relationship Id="rId69" Type="http://schemas.openxmlformats.org/officeDocument/2006/relationships/oleObject" Target="embeddings/oleObject34.bin"/><Relationship Id="rId80" Type="http://schemas.openxmlformats.org/officeDocument/2006/relationships/oleObject" Target="embeddings/oleObject44.bin"/><Relationship Id="rId85" Type="http://schemas.openxmlformats.org/officeDocument/2006/relationships/image" Target="media/image32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5.png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8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7.bin"/><Relationship Id="rId88" Type="http://schemas.openxmlformats.org/officeDocument/2006/relationships/oleObject" Target="embeddings/oleObject50.bin"/><Relationship Id="rId91" Type="http://schemas.openxmlformats.org/officeDocument/2006/relationships/image" Target="media/image35.wmf"/><Relationship Id="rId96" Type="http://schemas.openxmlformats.org/officeDocument/2006/relationships/oleObject" Target="embeddings/oleObject54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5.bin"/><Relationship Id="rId57" Type="http://schemas.openxmlformats.org/officeDocument/2006/relationships/image" Target="media/image23.png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6.png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9.bin"/><Relationship Id="rId94" Type="http://schemas.openxmlformats.org/officeDocument/2006/relationships/oleObject" Target="embeddings/oleObject53.bin"/><Relationship Id="rId9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6" Type="http://schemas.openxmlformats.org/officeDocument/2006/relationships/oleObject" Target="embeddings/oleObject40.bin"/><Relationship Id="rId97" Type="http://schemas.openxmlformats.org/officeDocument/2006/relationships/header" Target="header1.xml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oleObject" Target="embeddings/oleObject52.bin"/><Relationship Id="rId2" Type="http://schemas.openxmlformats.org/officeDocument/2006/relationships/settings" Target="setting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66" Type="http://schemas.openxmlformats.org/officeDocument/2006/relationships/image" Target="media/image30.wmf"/><Relationship Id="rId87" Type="http://schemas.openxmlformats.org/officeDocument/2006/relationships/image" Target="media/image33.wmf"/><Relationship Id="rId61" Type="http://schemas.openxmlformats.org/officeDocument/2006/relationships/image" Target="media/image27.png"/><Relationship Id="rId82" Type="http://schemas.openxmlformats.org/officeDocument/2006/relationships/oleObject" Target="embeddings/oleObject46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1.bin"/><Relationship Id="rId100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93" Type="http://schemas.openxmlformats.org/officeDocument/2006/relationships/image" Target="media/image36.wmf"/><Relationship Id="rId9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9064;&#24211;&#31995;&#32479;12.2.128\appNm7.dl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appNm7.dll</Template>
  <TotalTime>4</TotalTime>
  <Pages>7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廖恒</dc:creator>
  <cp:lastModifiedBy>恒 廖</cp:lastModifiedBy>
  <cp:revision>5</cp:revision>
  <dcterms:created xsi:type="dcterms:W3CDTF">2024-08-27T13:58:00Z</dcterms:created>
  <dcterms:modified xsi:type="dcterms:W3CDTF">2024-08-27T14:17:00Z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