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F4B60" w14:textId="4B4DFC4E" w:rsidR="00326E13" w:rsidRDefault="00000000">
      <w:pPr>
        <w:jc w:val="center"/>
        <w:textAlignment w:val="center"/>
        <w:rPr>
          <w:rFonts w:ascii="黑体" w:eastAsia="黑体" w:hAnsi="黑体" w:cs="黑体"/>
          <w:b/>
          <w:sz w:val="30"/>
        </w:rPr>
      </w:pPr>
      <w:r>
        <w:rPr>
          <w:rFonts w:asciiTheme="majorEastAsia" w:eastAsiaTheme="majorEastAsia" w:hAnsiTheme="majorEastAsia" w:cstheme="majorEastAsia" w:hint="eastAsia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6E75FB4D" wp14:editId="3F36A88B">
            <wp:simplePos x="0" y="0"/>
            <wp:positionH relativeFrom="page">
              <wp:posOffset>12547600</wp:posOffset>
            </wp:positionH>
            <wp:positionV relativeFrom="topMargin">
              <wp:posOffset>11734800</wp:posOffset>
            </wp:positionV>
            <wp:extent cx="482600" cy="419100"/>
            <wp:effectExtent l="0" t="0" r="0" b="0"/>
            <wp:wrapNone/>
            <wp:docPr id="100049" name="图片 100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4.</w:t>
      </w:r>
      <w:r w:rsidR="00354845">
        <w:rPr>
          <w:rFonts w:asciiTheme="majorEastAsia" w:eastAsiaTheme="majorEastAsia" w:hAnsiTheme="majorEastAsia" w:cstheme="majorEastAsia"/>
          <w:sz w:val="30"/>
          <w:szCs w:val="30"/>
        </w:rPr>
        <w:t>2.1</w:t>
      </w:r>
      <w:r w:rsidR="00354845">
        <w:rPr>
          <w:rFonts w:asciiTheme="majorEastAsia" w:eastAsiaTheme="majorEastAsia" w:hAnsiTheme="majorEastAsia" w:cstheme="majorEastAsia" w:hint="eastAsia"/>
          <w:sz w:val="30"/>
          <w:szCs w:val="30"/>
        </w:rPr>
        <w:t>蛋白质的结构</w:t>
      </w:r>
    </w:p>
    <w:p w14:paraId="7B5BA7B2" w14:textId="77777777" w:rsidR="00326E13" w:rsidRDefault="00326E13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14:paraId="063D4164" w14:textId="77777777" w:rsidR="00326E13" w:rsidRDefault="00000000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一、单选题</w:t>
      </w:r>
    </w:p>
    <w:p w14:paraId="77025831" w14:textId="77777777" w:rsidR="00326E13" w:rsidRDefault="00000000">
      <w:pPr>
        <w:shd w:val="clear" w:color="auto" w:fill="FFFFFF"/>
        <w:spacing w:line="360" w:lineRule="auto"/>
        <w:jc w:val="left"/>
        <w:textAlignment w:val="center"/>
      </w:pPr>
      <w:r>
        <w:t>1</w:t>
      </w:r>
      <w:r>
        <w:t>．下列物质主要成分属于天然高分子化合物且能发生水解的是</w:t>
      </w:r>
    </w:p>
    <w:p w14:paraId="2FFE38DA" w14:textId="77777777" w:rsidR="00326E13" w:rsidRDefault="00000000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．玉米油</w:t>
      </w:r>
      <w:r>
        <w:tab/>
        <w:t>B</w:t>
      </w:r>
      <w:r>
        <w:t>．蚕丝</w:t>
      </w:r>
      <w:r>
        <w:tab/>
        <w:t>C</w:t>
      </w:r>
      <w:r>
        <w:t>．生物柴油</w:t>
      </w:r>
      <w:r>
        <w:tab/>
        <w:t>D</w:t>
      </w:r>
      <w:r>
        <w:t>．天然橡胶</w:t>
      </w:r>
    </w:p>
    <w:p w14:paraId="46D7D026" w14:textId="77777777" w:rsidR="00326E13" w:rsidRDefault="00000000">
      <w:pPr>
        <w:shd w:val="clear" w:color="auto" w:fill="FFFFFF"/>
        <w:spacing w:line="360" w:lineRule="auto"/>
        <w:jc w:val="left"/>
        <w:textAlignment w:val="center"/>
      </w:pPr>
      <w:r>
        <w:t>2</w:t>
      </w:r>
      <w:r>
        <w:t>．引发此次肺炎疫情的新型冠状病毒，</w:t>
      </w:r>
      <w:r>
        <w:t>“</w:t>
      </w:r>
      <w:r>
        <w:t>身份</w:t>
      </w:r>
      <w:r>
        <w:t>”</w:t>
      </w:r>
      <w:r>
        <w:t>已经明确，是一种包膜病毒，主要成分是蛋白质、核酸、脂质及糖类物质。有关新冠病毒的成分认识正确的是</w:t>
      </w:r>
    </w:p>
    <w:p w14:paraId="60590A2F" w14:textId="77777777" w:rsidR="00326E13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A</w:t>
      </w:r>
      <w:r>
        <w:t>．蛋白质、糖类、脂肪都是高分子化合物</w:t>
      </w:r>
    </w:p>
    <w:p w14:paraId="52E898BF" w14:textId="77777777" w:rsidR="00326E13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B</w:t>
      </w:r>
      <w:r>
        <w:t>．组成蛋白质、糖类、脂肪的元素种类相同</w:t>
      </w:r>
    </w:p>
    <w:p w14:paraId="4038B1E7" w14:textId="77777777" w:rsidR="00326E13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C</w:t>
      </w:r>
      <w:r>
        <w:t>．蛋白质、糖类、脂肪在一定条件下都能发生水解反应</w:t>
      </w:r>
    </w:p>
    <w:p w14:paraId="5A0DAE94" w14:textId="77777777" w:rsidR="00326E13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D</w:t>
      </w:r>
      <w:r>
        <w:t>．利用脂肪在碱性条件下的水解，可以制得肥皂</w:t>
      </w:r>
    </w:p>
    <w:p w14:paraId="59EF3E6D" w14:textId="77777777" w:rsidR="00326E13" w:rsidRDefault="00000000">
      <w:pPr>
        <w:shd w:val="clear" w:color="auto" w:fill="FFFFFF"/>
        <w:spacing w:line="360" w:lineRule="auto"/>
        <w:jc w:val="left"/>
        <w:textAlignment w:val="center"/>
      </w:pPr>
      <w:r>
        <w:t>3</w:t>
      </w:r>
      <w:r>
        <w:t>．下列有关实验操作、现象和解释或结论都正确的是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36"/>
        <w:gridCol w:w="4682"/>
        <w:gridCol w:w="1943"/>
        <w:gridCol w:w="1391"/>
      </w:tblGrid>
      <w:tr w:rsidR="00326E13" w14:paraId="27D4B17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A3AD38F" w14:textId="77777777" w:rsidR="00326E13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选项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DD2E75F" w14:textId="77777777" w:rsidR="00326E13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实验操作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F02F9DC" w14:textId="77777777" w:rsidR="00326E13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现象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038384D" w14:textId="77777777" w:rsidR="00326E13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解释或结论</w:t>
            </w:r>
          </w:p>
        </w:tc>
      </w:tr>
      <w:tr w:rsidR="00326E13" w14:paraId="677A83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5A93E15" w14:textId="77777777" w:rsidR="00326E13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8BF7E46" w14:textId="77777777" w:rsidR="00326E13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向裂化汽油中滴加几滴溴水，振荡，静止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55C2AAF" w14:textId="77777777" w:rsidR="00326E13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液体分层，水层及裂化汽油层均为无色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BDE3A98" w14:textId="77777777" w:rsidR="00326E13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裂化汽油中含有不饱和烃</w:t>
            </w:r>
          </w:p>
        </w:tc>
      </w:tr>
      <w:tr w:rsidR="00326E13" w14:paraId="32FCC8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212CA3E" w14:textId="77777777" w:rsidR="00326E13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5E58E15" w14:textId="77777777" w:rsidR="00326E13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取淀粉水解后溶液</w:t>
            </w:r>
            <w:r>
              <w:t>2mL</w:t>
            </w:r>
            <w:r>
              <w:t>加入一洁净试管中，再依次滴加</w:t>
            </w:r>
            <w:r>
              <w:t>NaOH</w:t>
            </w:r>
            <w:r>
              <w:t>溶液和新制</w:t>
            </w:r>
            <w:r>
              <w:object w:dxaOrig="844" w:dyaOrig="316" w14:anchorId="2EECA1C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eqId4728c5edf1aaa96e95219abf2ca98f8c" style="width:42.3pt;height:15.9pt" o:ole="">
                  <v:imagedata r:id="rId8" o:title="eqId4728c5edf1aaa96e95219abf2ca98f8c"/>
                </v:shape>
                <o:OLEObject Type="Embed" ProgID="Equation.DSMT4" ShapeID="_x0000_i1025" DrawAspect="Content" ObjectID="_1770126678" r:id="rId9"/>
              </w:object>
            </w:r>
            <w:r>
              <w:t>悬浊液，加热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2888223" w14:textId="77777777" w:rsidR="00326E13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生成砖红色沉淀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9F54FA1" w14:textId="77777777" w:rsidR="00326E13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说明淀粉已水解完全</w:t>
            </w:r>
          </w:p>
        </w:tc>
      </w:tr>
      <w:tr w:rsidR="00326E13" w14:paraId="137832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69D12A2" w14:textId="77777777" w:rsidR="00326E13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2E09077" w14:textId="77777777" w:rsidR="00326E13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取丙烯醛</w:t>
            </w:r>
            <w:r>
              <w:t>(CH</w:t>
            </w:r>
            <w:r>
              <w:rPr>
                <w:vertAlign w:val="subscript"/>
              </w:rPr>
              <w:t>2</w:t>
            </w:r>
            <w:r>
              <w:t>=CHCHO)</w:t>
            </w:r>
            <w:r>
              <w:t>于试管中，并向其中滴加酸性高锰酸钾溶液，振荡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C13073D" w14:textId="77777777" w:rsidR="00326E13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酸性高锰酸钾溶液褪色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109791D" w14:textId="77777777" w:rsidR="00326E13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说明丙烯醛含有碳碳双键</w:t>
            </w:r>
          </w:p>
        </w:tc>
      </w:tr>
      <w:tr w:rsidR="00326E13" w14:paraId="4223F73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5266D35" w14:textId="77777777" w:rsidR="00326E13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E383D5B" w14:textId="77777777" w:rsidR="00326E13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向水中加入少量食盐，再加入鸡蛋清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E96A141" w14:textId="77777777" w:rsidR="00326E13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鸡蛋清能更快地溶解于水中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3B5023F" w14:textId="77777777" w:rsidR="00326E13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说明盐可使蛋白质发生盐析</w:t>
            </w:r>
          </w:p>
        </w:tc>
      </w:tr>
    </w:tbl>
    <w:p w14:paraId="78D0BC85" w14:textId="77777777" w:rsidR="00326E13" w:rsidRDefault="00000000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A</w:t>
      </w:r>
      <w:r>
        <w:tab/>
        <w:t>B</w:t>
      </w:r>
      <w:r>
        <w:t>．</w:t>
      </w:r>
      <w:r>
        <w:t>B</w:t>
      </w:r>
      <w:r>
        <w:tab/>
        <w:t>C</w:t>
      </w:r>
      <w:r>
        <w:t>．</w:t>
      </w:r>
      <w:r>
        <w:t>C</w:t>
      </w:r>
      <w:r>
        <w:tab/>
        <w:t>D</w:t>
      </w:r>
      <w:r>
        <w:t>．</w:t>
      </w:r>
      <w:r>
        <w:t>D</w:t>
      </w:r>
    </w:p>
    <w:p w14:paraId="7ADD2097" w14:textId="77777777" w:rsidR="00326E13" w:rsidRDefault="00000000">
      <w:pPr>
        <w:shd w:val="clear" w:color="auto" w:fill="FFFFFF"/>
        <w:spacing w:line="360" w:lineRule="auto"/>
        <w:jc w:val="left"/>
        <w:textAlignment w:val="center"/>
      </w:pPr>
      <w:r>
        <w:t>4</w:t>
      </w:r>
      <w:r>
        <w:t>．化学与生活密切相关。下列说法错误的是</w:t>
      </w:r>
    </w:p>
    <w:p w14:paraId="10383ED0" w14:textId="77777777" w:rsidR="00326E13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lastRenderedPageBreak/>
        <w:t>A</w:t>
      </w:r>
      <w:r>
        <w:t>．使用煤气化和液化技术，可减少温室气体的排放</w:t>
      </w:r>
    </w:p>
    <w:p w14:paraId="58CE7213" w14:textId="77777777" w:rsidR="00326E13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B</w:t>
      </w:r>
      <w:r>
        <w:t>．疫苗一般应冷藏存放，以避免蛋白质变性</w:t>
      </w:r>
    </w:p>
    <w:p w14:paraId="02FB2BCE" w14:textId="77777777" w:rsidR="00326E13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C</w:t>
      </w:r>
      <w:r>
        <w:t>．地沟油回收，可用于制取肥皂</w:t>
      </w:r>
    </w:p>
    <w:p w14:paraId="78CC3CB3" w14:textId="77777777" w:rsidR="00326E13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D</w:t>
      </w:r>
      <w:r>
        <w:t>．电热水器用镁棒防止内胆腐蚀，原理是牺牲阳极的阴极保护法</w:t>
      </w:r>
    </w:p>
    <w:p w14:paraId="4E418814" w14:textId="77777777" w:rsidR="00326E13" w:rsidRDefault="00000000">
      <w:pPr>
        <w:shd w:val="clear" w:color="auto" w:fill="FFFFFF"/>
        <w:spacing w:line="360" w:lineRule="auto"/>
        <w:jc w:val="left"/>
        <w:textAlignment w:val="center"/>
      </w:pPr>
      <w:r>
        <w:t>5</w:t>
      </w:r>
      <w:r>
        <w:t>．下列生活中的有机物叙述正确的是</w:t>
      </w:r>
    </w:p>
    <w:p w14:paraId="430E4B25" w14:textId="77777777" w:rsidR="00326E13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A</w:t>
      </w:r>
      <w:r>
        <w:t>．淀粉、纤维素、蛋白质都是高分子化合物</w:t>
      </w:r>
    </w:p>
    <w:p w14:paraId="1665A927" w14:textId="77777777" w:rsidR="00326E13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B</w:t>
      </w:r>
      <w:r>
        <w:t>．糖类、油脂和蛋白质都是由</w:t>
      </w:r>
      <w:r>
        <w:t>C</w:t>
      </w:r>
      <w:r>
        <w:t>、</w:t>
      </w:r>
      <w:r>
        <w:t>H</w:t>
      </w:r>
      <w:r>
        <w:t>、</w:t>
      </w:r>
      <w:r>
        <w:t>O</w:t>
      </w:r>
      <w:r>
        <w:t>三种元素组成的</w:t>
      </w:r>
    </w:p>
    <w:p w14:paraId="5517076C" w14:textId="77777777" w:rsidR="00326E13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C</w:t>
      </w:r>
      <w:r>
        <w:t>．葡萄糖与蔗糖不是同分异构体，但属于同系物</w:t>
      </w:r>
    </w:p>
    <w:p w14:paraId="6F84944C" w14:textId="77777777" w:rsidR="00326E13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D</w:t>
      </w:r>
      <w:r>
        <w:t>．吞服</w:t>
      </w:r>
      <w:r>
        <w:t>“</w:t>
      </w:r>
      <w:r>
        <w:t>钡餐</w:t>
      </w:r>
      <w:r>
        <w:t>”</w:t>
      </w:r>
      <w:r>
        <w:t>能使蛋白质变性</w:t>
      </w:r>
    </w:p>
    <w:p w14:paraId="4C3A0E30" w14:textId="77777777" w:rsidR="00326E13" w:rsidRDefault="00000000">
      <w:pPr>
        <w:shd w:val="clear" w:color="auto" w:fill="FFFFFF"/>
        <w:spacing w:line="360" w:lineRule="auto"/>
        <w:jc w:val="left"/>
        <w:textAlignment w:val="center"/>
      </w:pPr>
      <w:r>
        <w:t>6</w:t>
      </w:r>
      <w:r>
        <w:t>．下列说法正确的是：</w:t>
      </w:r>
    </w:p>
    <w:p w14:paraId="6A3F1489" w14:textId="77777777" w:rsidR="00326E13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A</w:t>
      </w:r>
      <w:r>
        <w:t>．淀粉、纤维素互为同分异构体</w:t>
      </w:r>
    </w:p>
    <w:p w14:paraId="1103C874" w14:textId="77777777" w:rsidR="00326E13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B</w:t>
      </w:r>
      <w:r>
        <w:t>．煤的干馏是物理变化</w:t>
      </w:r>
    </w:p>
    <w:p w14:paraId="592DC735" w14:textId="77777777" w:rsidR="00326E13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C</w:t>
      </w:r>
      <w:r>
        <w:t>．可用裂化汽油来萃取溴水中的溴</w:t>
      </w:r>
    </w:p>
    <w:p w14:paraId="4C401784" w14:textId="77777777" w:rsidR="00326E13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D</w:t>
      </w:r>
      <w:r>
        <w:t>．可利用紫外灯使某些细菌的蛋白质发生变性来杀菌</w:t>
      </w:r>
    </w:p>
    <w:p w14:paraId="51D305EF" w14:textId="77777777" w:rsidR="00326E13" w:rsidRDefault="00000000">
      <w:pPr>
        <w:shd w:val="clear" w:color="auto" w:fill="FFFFFF"/>
        <w:spacing w:line="360" w:lineRule="auto"/>
        <w:jc w:val="left"/>
        <w:textAlignment w:val="center"/>
      </w:pPr>
      <w:r>
        <w:t>7</w:t>
      </w:r>
      <w:r>
        <w:t>．</w:t>
      </w:r>
      <w:r>
        <w:t>1997</w:t>
      </w:r>
      <w:r>
        <w:t>年，英国的</w:t>
      </w:r>
      <w:r>
        <w:t>“</w:t>
      </w:r>
      <w:r>
        <w:t>克隆羊</w:t>
      </w:r>
      <w:r>
        <w:t>”</w:t>
      </w:r>
      <w:r>
        <w:t>备受世界关注。</w:t>
      </w:r>
      <w:r>
        <w:t>“</w:t>
      </w:r>
      <w:r>
        <w:t>克隆羊</w:t>
      </w:r>
      <w:r>
        <w:t>”</w:t>
      </w:r>
      <w:r>
        <w:t>的关键技术之一是找到一些特殊的酶，这些酶能激活普通体细胞使之像生殖细胞一样发育成个体。有关酶的叙述错误的是</w:t>
      </w:r>
    </w:p>
    <w:p w14:paraId="279779A4" w14:textId="77777777" w:rsidR="00326E13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A</w:t>
      </w:r>
      <w:r>
        <w:t>．高温或重金属盐能降低酶的活性</w:t>
      </w:r>
    </w:p>
    <w:p w14:paraId="79225DEB" w14:textId="77777777" w:rsidR="00326E13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B</w:t>
      </w:r>
      <w:r>
        <w:t>．酶的催化作用具有选择性和专一性</w:t>
      </w:r>
    </w:p>
    <w:p w14:paraId="3679FC4E" w14:textId="77777777" w:rsidR="00326E13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C</w:t>
      </w:r>
      <w:r>
        <w:t>．酶是具有催化作用的蛋白质</w:t>
      </w:r>
    </w:p>
    <w:p w14:paraId="00D1009A" w14:textId="77777777" w:rsidR="00326E13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D</w:t>
      </w:r>
      <w:r>
        <w:t>．酶只有在强酸或强碱性条件下才能起作用</w:t>
      </w:r>
    </w:p>
    <w:p w14:paraId="6D10B343" w14:textId="77777777" w:rsidR="00326E13" w:rsidRDefault="00000000">
      <w:pPr>
        <w:shd w:val="clear" w:color="auto" w:fill="FFFFFF"/>
        <w:spacing w:line="360" w:lineRule="auto"/>
        <w:jc w:val="left"/>
        <w:textAlignment w:val="center"/>
      </w:pPr>
      <w:r>
        <w:t>8</w:t>
      </w:r>
      <w:r>
        <w:t>．化学与生活关系密切，下列说法正确的是</w:t>
      </w:r>
    </w:p>
    <w:p w14:paraId="34BA0EB2" w14:textId="77777777" w:rsidR="00326E13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A</w:t>
      </w:r>
      <w:r>
        <w:t>．用白糖腌制果脯可防止果脯变质，原因是白糖能使蛋白质变性</w:t>
      </w:r>
    </w:p>
    <w:p w14:paraId="60D2A3B2" w14:textId="77777777" w:rsidR="00326E13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B</w:t>
      </w:r>
      <w:r>
        <w:t>．钢管表面镀锌可以防止钢管被腐蚀，镀层破损后，钢管反而会加速腐蚀</w:t>
      </w:r>
    </w:p>
    <w:p w14:paraId="0BDEC620" w14:textId="77777777" w:rsidR="00326E13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C</w:t>
      </w:r>
      <w:r>
        <w:t>．打印机黑色的墨粉中含有铁的氧化物，这种氧化物是氧化铁</w:t>
      </w:r>
    </w:p>
    <w:p w14:paraId="7C6360A9" w14:textId="77777777" w:rsidR="00326E13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D</w:t>
      </w:r>
      <w:r>
        <w:t>．水垢中的</w:t>
      </w:r>
      <w:r>
        <w:object w:dxaOrig="633" w:dyaOrig="316" w14:anchorId="47083659">
          <v:shape id="_x0000_i1026" type="#_x0000_t75" alt="eqId6c1438db8931aa7a31e1c2c344ccbc1a" style="width:31.8pt;height:15.9pt" o:ole="">
            <v:imagedata r:id="rId10" o:title="eqId6c1438db8931aa7a31e1c2c344ccbc1a"/>
          </v:shape>
          <o:OLEObject Type="Embed" ProgID="Equation.DSMT4" ShapeID="_x0000_i1026" DrawAspect="Content" ObjectID="_1770126679" r:id="rId11"/>
        </w:object>
      </w:r>
      <w:r>
        <w:t>，可先用</w:t>
      </w:r>
      <w:r>
        <w:object w:dxaOrig="756" w:dyaOrig="324" w14:anchorId="2119DE5C">
          <v:shape id="_x0000_i1027" type="#_x0000_t75" alt="eqIdcd46a1a853c372c1fb6c7a88cd947e87" style="width:37.8pt;height:16.2pt" o:ole="">
            <v:imagedata r:id="rId12" o:title="eqIdcd46a1a853c372c1fb6c7a88cd947e87"/>
          </v:shape>
          <o:OLEObject Type="Embed" ProgID="Equation.DSMT4" ShapeID="_x0000_i1027" DrawAspect="Content" ObjectID="_1770126680" r:id="rId13"/>
        </w:object>
      </w:r>
      <w:r>
        <w:t>溶液处理，而后用酸除去</w:t>
      </w:r>
    </w:p>
    <w:p w14:paraId="0B802597" w14:textId="77777777" w:rsidR="00326E13" w:rsidRDefault="00000000">
      <w:pPr>
        <w:shd w:val="clear" w:color="auto" w:fill="FFFFFF"/>
        <w:spacing w:line="360" w:lineRule="auto"/>
        <w:jc w:val="left"/>
        <w:textAlignment w:val="center"/>
      </w:pPr>
      <w:r>
        <w:t>9</w:t>
      </w:r>
      <w:r>
        <w:t>．化学与生产生活密切相关，下列叙述错误的是</w:t>
      </w:r>
    </w:p>
    <w:p w14:paraId="4E2EBE70" w14:textId="77777777" w:rsidR="00326E13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A</w:t>
      </w:r>
      <w:r>
        <w:t>．葡萄糖可用于合成补钙药及维生素</w:t>
      </w:r>
      <w:r>
        <w:t>C</w:t>
      </w:r>
      <w:r>
        <w:t>等</w:t>
      </w:r>
    </w:p>
    <w:p w14:paraId="724CAB72" w14:textId="77777777" w:rsidR="00326E13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B</w:t>
      </w:r>
      <w:r>
        <w:t>．地沟油不宜食用，但可分馏提取汽油</w:t>
      </w:r>
    </w:p>
    <w:p w14:paraId="025A2FAD" w14:textId="77777777" w:rsidR="00326E13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C</w:t>
      </w:r>
      <w:r>
        <w:t>．石油在加热和催化剂的作用下，可以使链状烃转化为环状烃，如苯或甲苯等</w:t>
      </w:r>
    </w:p>
    <w:p w14:paraId="58E3ABAE" w14:textId="77777777" w:rsidR="00326E13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lastRenderedPageBreak/>
        <w:t>D</w:t>
      </w:r>
      <w:r>
        <w:t>．人体内的各种组织蛋白质不断分解，最后主要生成尿素排出体外</w:t>
      </w:r>
    </w:p>
    <w:p w14:paraId="313E1605" w14:textId="77777777" w:rsidR="00326E13" w:rsidRDefault="00000000">
      <w:pPr>
        <w:shd w:val="clear" w:color="auto" w:fill="FFFFFF"/>
        <w:spacing w:line="360" w:lineRule="auto"/>
        <w:jc w:val="left"/>
        <w:textAlignment w:val="center"/>
      </w:pPr>
      <w:r>
        <w:t>10</w:t>
      </w:r>
      <w:r>
        <w:t>．下列说法正确的是</w:t>
      </w:r>
    </w:p>
    <w:p w14:paraId="35DF8633" w14:textId="77777777" w:rsidR="00326E13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A</w:t>
      </w:r>
      <w:r>
        <w:t>．蛋白质溶液中加入</w:t>
      </w:r>
      <w:r>
        <w:object w:dxaOrig="651" w:dyaOrig="325" w14:anchorId="787423B8">
          <v:shape id="_x0000_i1028" type="#_x0000_t75" alt="eqIdbdcd76b0611c58a8a25dd1fc40454e9a" style="width:32.7pt;height:16.2pt" o:ole="">
            <v:imagedata r:id="rId14" o:title="eqIdbdcd76b0611c58a8a25dd1fc40454e9a"/>
          </v:shape>
          <o:OLEObject Type="Embed" ProgID="Equation.DSMT4" ShapeID="_x0000_i1028" DrawAspect="Content" ObjectID="_1770126681" r:id="rId15"/>
        </w:object>
      </w:r>
      <w:r>
        <w:t>溶液，出现盐析现象，可用于分离提纯蛋白质</w:t>
      </w:r>
    </w:p>
    <w:p w14:paraId="5B2C17D6" w14:textId="77777777" w:rsidR="00326E13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B</w:t>
      </w:r>
      <w:r>
        <w:t>．</w:t>
      </w:r>
      <w:r>
        <w:t>DNA</w:t>
      </w:r>
      <w:r>
        <w:t>双螺旋结构的两条链中，碱基通过氢键互补配对</w:t>
      </w:r>
    </w:p>
    <w:p w14:paraId="459B4741" w14:textId="77777777" w:rsidR="00326E13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C</w:t>
      </w:r>
      <w:r>
        <w:t>．纤维素在人体内可水解成葡萄糖，提供人体组织的营养需要</w:t>
      </w:r>
    </w:p>
    <w:p w14:paraId="710972A2" w14:textId="77777777" w:rsidR="00326E13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D</w:t>
      </w:r>
      <w:r>
        <w:t>．蛋白质、氨基酸中均含有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1A8B41CE" wp14:editId="6B684E54">
            <wp:extent cx="619125" cy="381000"/>
            <wp:effectExtent l="0" t="0" r="5715" b="0"/>
            <wp:docPr id="100003" name="图片 100003" descr="@@@5147476f-4338-4ddb-a821-920f96cbe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5147476f-4338-4ddb-a821-920f96cbe04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24"/>
          <w:szCs w:val="24"/>
        </w:rPr>
        <w:t>  </w:t>
      </w:r>
    </w:p>
    <w:p w14:paraId="0E946867" w14:textId="67C83C33" w:rsidR="00326E13" w:rsidRDefault="00326E13">
      <w:pPr>
        <w:shd w:val="clear" w:color="auto" w:fill="FFFFFF"/>
        <w:spacing w:line="360" w:lineRule="auto"/>
        <w:jc w:val="left"/>
        <w:textAlignment w:val="center"/>
      </w:pPr>
    </w:p>
    <w:sectPr w:rsidR="00326E1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1C065" w14:textId="77777777" w:rsidR="003D638B" w:rsidRDefault="003D638B">
      <w:r>
        <w:separator/>
      </w:r>
    </w:p>
  </w:endnote>
  <w:endnote w:type="continuationSeparator" w:id="0">
    <w:p w14:paraId="4771E8D5" w14:textId="77777777" w:rsidR="003D638B" w:rsidRDefault="003D6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8B199" w14:textId="5AEA07BB" w:rsidR="00326E13" w:rsidRDefault="00000000">
    <w:pPr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 w:rsidR="00822D48">
      <w:rPr>
        <w:noProof/>
      </w:rPr>
      <w:instrText>2</w:instrText>
    </w:r>
    <w:r>
      <w:fldChar w:fldCharType="end"/>
    </w:r>
    <w:r>
      <w:instrText xml:space="preserve"> </w:instrText>
    </w:r>
    <w:r>
      <w:fldChar w:fldCharType="separate"/>
    </w:r>
    <w:r w:rsidR="00822D48">
      <w:rPr>
        <w:noProof/>
      </w:rP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 w:rsidR="00822D48">
      <w:rPr>
        <w:noProof/>
      </w:rPr>
      <w:instrText>3</w:instrText>
    </w:r>
    <w:r>
      <w:fldChar w:fldCharType="end"/>
    </w:r>
    <w:r>
      <w:instrText xml:space="preserve"> </w:instrText>
    </w:r>
    <w:r>
      <w:fldChar w:fldCharType="separate"/>
    </w:r>
    <w:r w:rsidR="00822D48">
      <w:rPr>
        <w:noProof/>
      </w:rPr>
      <w:t>3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06A36" w14:textId="2530250C" w:rsidR="00326E13" w:rsidRDefault="00000000">
    <w:pPr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 w:rsidR="00822D48">
      <w:rPr>
        <w:noProof/>
      </w:rPr>
      <w:instrText>3</w:instrText>
    </w:r>
    <w:r>
      <w:fldChar w:fldCharType="end"/>
    </w:r>
    <w:r>
      <w:instrText xml:space="preserve"> </w:instrText>
    </w:r>
    <w:r>
      <w:fldChar w:fldCharType="separate"/>
    </w:r>
    <w:r w:rsidR="00822D48">
      <w:rPr>
        <w:noProof/>
      </w:rPr>
      <w:t>3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 w:rsidR="00822D48">
      <w:rPr>
        <w:noProof/>
      </w:rPr>
      <w:instrText>3</w:instrText>
    </w:r>
    <w:r>
      <w:fldChar w:fldCharType="end"/>
    </w:r>
    <w:r>
      <w:instrText xml:space="preserve"> </w:instrText>
    </w:r>
    <w:r>
      <w:fldChar w:fldCharType="separate"/>
    </w:r>
    <w:r w:rsidR="00822D48">
      <w:rPr>
        <w:noProof/>
      </w:rPr>
      <w:t>3</w:t>
    </w:r>
    <w:r>
      <w:fldChar w:fldCharType="end"/>
    </w:r>
    <w:r>
      <w:rPr>
        <w:rFonts w:hint="eastAsia"/>
      </w:rPr>
      <w:t>页</w:t>
    </w:r>
  </w:p>
  <w:p w14:paraId="3FA75C27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 w14:anchorId="06C2AE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9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759CAD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30" type="#_x0000_t75" alt="学科网 zxxk.com" style="position:absolute;margin-left:64.05pt;margin-top:-20.75pt;width:.05pt;height:.05pt;z-index:251659776">
          <v:imagedata r:id="rId1" o:title="{75232B38-A165-1FB7-499C-2E1C792CACB5}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17D94" w14:textId="77777777" w:rsidR="00822D48" w:rsidRDefault="00822D4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6E52F" w14:textId="77777777" w:rsidR="003D638B" w:rsidRDefault="003D638B">
      <w:r>
        <w:separator/>
      </w:r>
    </w:p>
  </w:footnote>
  <w:footnote w:type="continuationSeparator" w:id="0">
    <w:p w14:paraId="3F37A7E4" w14:textId="77777777" w:rsidR="003D638B" w:rsidRDefault="003D6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F46EA" w14:textId="77777777" w:rsidR="00326E13" w:rsidRDefault="00326E1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98048" w14:textId="77777777" w:rsidR="00326E13" w:rsidRDefault="00326E13"/>
  <w:p w14:paraId="6E0B0439" w14:textId="77777777" w:rsidR="004151FC" w:rsidRDefault="00000000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pict w14:anchorId="7E767C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7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228FEE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9" type="#_x0000_t136" alt="学科网 zxxk.com" style="width:.9pt;height:.9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CB82" w14:textId="77777777" w:rsidR="00822D48" w:rsidRDefault="00822D4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RlYjg3M2QxMzA3NDQyNmQyNjA5M2I0YTBhOTJlODcifQ=="/>
  </w:docVars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26E13"/>
    <w:rsid w:val="00354845"/>
    <w:rsid w:val="003D638B"/>
    <w:rsid w:val="003F38F2"/>
    <w:rsid w:val="004151FC"/>
    <w:rsid w:val="006327AA"/>
    <w:rsid w:val="0064153B"/>
    <w:rsid w:val="006B16C5"/>
    <w:rsid w:val="00776133"/>
    <w:rsid w:val="00822D48"/>
    <w:rsid w:val="00855687"/>
    <w:rsid w:val="008C07DE"/>
    <w:rsid w:val="009E611B"/>
    <w:rsid w:val="00A30CCE"/>
    <w:rsid w:val="00AC3E9C"/>
    <w:rsid w:val="00BC4F14"/>
    <w:rsid w:val="00BC62FB"/>
    <w:rsid w:val="00BF535F"/>
    <w:rsid w:val="00C02FC6"/>
    <w:rsid w:val="00C806B0"/>
    <w:rsid w:val="00CA3C4B"/>
    <w:rsid w:val="00E476EE"/>
    <w:rsid w:val="00E6508F"/>
    <w:rsid w:val="00EF035E"/>
    <w:rsid w:val="00F22CF7"/>
    <w:rsid w:val="00FA429B"/>
    <w:rsid w:val="00FB1CE1"/>
    <w:rsid w:val="5C60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93466"/>
  <w15:docId w15:val="{3B2C4058-0903-4CB5-AA61-DC7CAE98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CE314-9BAF-4030-8F04-159C3E31C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组卷网zujuan.xkw.com</dc:creator>
  <cp:lastModifiedBy>Administrator</cp:lastModifiedBy>
  <cp:revision>19</cp:revision>
  <dcterms:created xsi:type="dcterms:W3CDTF">2017-07-19T12:07:00Z</dcterms:created>
  <dcterms:modified xsi:type="dcterms:W3CDTF">2024-02-22T09:05:00Z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