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bCs/>
          <w:i w:val="0"/>
          <w:sz w:val="40"/>
          <w:szCs w:val="32"/>
        </w:rPr>
      </w:pPr>
      <w:r>
        <w:rPr>
          <w:rFonts w:hint="eastAsia"/>
          <w:b/>
          <w:bCs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10883900</wp:posOffset>
            </wp:positionV>
            <wp:extent cx="431800" cy="355600"/>
            <wp:effectExtent l="0" t="0" r="6350" b="6350"/>
            <wp:wrapNone/>
            <wp:docPr id="100129" name="图片 10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" name="图片 1001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2"/>
        </w:rPr>
        <w:t>3.2醇 酚课后练习</w:t>
      </w:r>
      <w:bookmarkStart w:id="0" w:name="_GoBack"/>
      <w:bookmarkEnd w:id="0"/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1．下列化合物中，与FeCl</w:t>
      </w:r>
      <w:r>
        <w:rPr>
          <w:vertAlign w:val="subscript"/>
        </w:rPr>
        <w:t>3</w:t>
      </w:r>
      <w:r>
        <w:t>反应生成有颜色产物的是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95350" cy="552450"/>
            <wp:effectExtent l="0" t="0" r="0" b="0"/>
            <wp:docPr id="100003" name="图片 100003" descr="@@@54ced1404655427d846f9af11a557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4ced1404655427d846f9af11a557c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4425" cy="790575"/>
            <wp:effectExtent l="0" t="0" r="9525" b="9525"/>
            <wp:docPr id="100005" name="图片 100005" descr="@@@0bedeee2049a42f38b5d9bbd3ab25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bedeee2049a42f38b5d9bbd3ab25a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3450" cy="647700"/>
            <wp:effectExtent l="0" t="0" r="0" b="0"/>
            <wp:docPr id="100007" name="图片 100007" descr="@@@79cb8657fc184561b33ee11273825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9cb8657fc184561b33ee1127382504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85825" cy="771525"/>
            <wp:effectExtent l="0" t="0" r="9525" b="9525"/>
            <wp:docPr id="100009" name="图片 100009" descr="@@@5f79ecb289b4408a807f4f5ab57b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f79ecb289b4408a807f4f5ab57b197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2．华东理工大学马骧教授团队合成了如图所示有机物(部分试剂和条件省略)。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90800" cy="942975"/>
            <wp:effectExtent l="0" t="0" r="0" b="9525"/>
            <wp:docPr id="100011" name="图片 100011" descr="@@@62660520-900b-4a57-b0d9-823f814fa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2660520-900b-4a57-b0d9-823f814fa9a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下列叙述正确的是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A．M和N都能与碳酸钠溶液反应</w:t>
      </w:r>
      <w:r>
        <w:tab/>
      </w:r>
      <w:r>
        <w:t>B．N分子中所有原子一定共平面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C．M、N都能发生加成、取代反应</w:t>
      </w:r>
      <w:r>
        <w:tab/>
      </w:r>
      <w:r>
        <w:t>D．</w:t>
      </w:r>
      <w:r>
        <w:object>
          <v:shape id="_x0000_i1025" o:spt="75" alt="eqIdce737c05e2166f37ce7b83cbd5ab51fc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7" o:title="eqIdce737c05e2166f37ce7b83cbd5ab51f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6">
            <o:LockedField>false</o:LockedField>
          </o:OLEObject>
        </w:object>
      </w:r>
      <w:r>
        <w:t>完全燃烧需要</w:t>
      </w:r>
      <w:r>
        <w:object>
          <v:shape id="_x0000_i1026" o:spt="75" alt="eqId957644ea87bc5dee2279cec45494696b" type="#_x0000_t75" style="height:15.75pt;width:49.25pt;" o:ole="t" filled="f" o:preferrelative="t" stroked="f" coordsize="21600,21600">
            <v:path/>
            <v:fill on="f" focussize="0,0"/>
            <v:stroke on="f" joinstyle="miter"/>
            <v:imagedata r:id="rId19" o:title="eqId957644ea87bc5dee2279cec45494696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3．莲藕中某多酚类物质的结构简式如图所示(R为烃基)。下列说法不正确的是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5850" cy="1000125"/>
            <wp:effectExtent l="0" t="0" r="0" b="9525"/>
            <wp:docPr id="100013" name="图片 100013" descr="@@@c45832c5-7c0f-4f4b-a1e6-5621d1d2e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c45832c5-7c0f-4f4b-a1e6-5621d1d2ec7c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A．能发生取代反应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B．能与</w:t>
      </w:r>
      <w:r>
        <w:object>
          <v:shape id="_x0000_i1027" o:spt="75" alt="eqIddf13fef9f3b41ec1eb588b99606e64f0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22" o:title="eqIddf13fef9f3b41ec1eb588b99606e64f0"/>
            <o:lock v:ext="edit" aspectratio="t"/>
            <w10:wrap type="none"/>
            <w10:anchorlock/>
          </v:shape>
          <o:OLEObject Type="Embed" ProgID="Equation.DSMT4" ShapeID="_x0000_i1027" DrawAspect="Content" ObjectID="_1468075727" r:id="rId21">
            <o:LockedField>false</o:LockedField>
          </o:OLEObject>
        </w:object>
      </w:r>
      <w:r>
        <w:t>溶液发生显色反应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C．1 mol该化合物与足量NaOH溶液反应，最多消耗4 mol NaOH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D．分子中最多有12个原子共平面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4．下图是某有机物分子的比例模型，有关该物质的推断不正确的是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1266825" cy="762000"/>
            <wp:effectExtent l="0" t="0" r="9525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A．该有机物的分子式为C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3</w:t>
      </w:r>
      <w:r>
        <w:tab/>
      </w:r>
      <w:r>
        <w:t>B．该有机物分子中含有羟基和羧基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C．该有机物可以发生消去反应</w:t>
      </w:r>
      <w:r>
        <w:tab/>
      </w:r>
      <w:r>
        <w:t>D．该有机物可以发生加成反应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5．乙醇在化学反应中有如图所示的共价键的断裂方式，以下有关乙醇的反应中，其对应价键断裂方式正确的是（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33575" cy="1371600"/>
            <wp:effectExtent l="0" t="0" r="9525" b="0"/>
            <wp:docPr id="100017" name="图片 100017" descr="@@@34a97562-b9e5-4345-b8e8-399bfe464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34a97562-b9e5-4345-b8e8-399bfe46432c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A．Na与乙醇反应时断裂的价键是e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B．在浓硫酸作用下加热到170 ℃时断裂的价键是ae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C．在催化剂作用下和氧气反应时断裂的价键是cd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D．在浓硫酸作用下加热到140 ℃时断裂的价键是be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6．根据下列实验操作和现象所得到的结论正确的是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4020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实验操作和现象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向酒精中加入少量钠块，有气泡产生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酒精中含有水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将亚硫酸钠样品溶于水，加入硝酸酸化的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28" o:spt="75" alt="eqId394a8e938a74586e9773b0a8955fe88b" type="#_x0000_t75" style="height:18.2pt;width:48.4pt;" o:ole="t" filled="f" o:preferrelative="t" stroked="f" coordsize="21600,21600">
                  <v:path/>
                  <v:fill on="f" focussize="0,0"/>
                  <v:stroke on="f" joinstyle="miter"/>
                  <v:imagedata r:id="rId26" o:title="eqId394a8e938a74586e9773b0a8955fe88b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25">
                  <o:LockedField>false</o:LockedField>
                </o:OLEObject>
              </w:object>
            </w:r>
            <w:r>
              <w:t>溶液，有白色沉淀生成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亚硫酸钠样品已变质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向KI溶液中滴加酸化的</w:t>
            </w:r>
            <w:r>
              <w:object>
                <v:shape id="_x0000_i1029" o:spt="75" alt="eqIdcd39caa9fc6aec3068b815bef5d78437" type="#_x0000_t75" style="height:15.8pt;width:34.3pt;" o:ole="t" filled="f" o:preferrelative="t" stroked="f" coordsize="21600,21600">
                  <v:path/>
                  <v:fill on="f" focussize="0,0"/>
                  <v:stroke on="f" joinstyle="miter"/>
                  <v:imagedata r:id="rId28" o:title="eqIdcd39caa9fc6aec3068b815bef5d78437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27">
                  <o:LockedField>false</o:LockedField>
                </o:OLEObject>
              </w:object>
            </w:r>
            <w:r>
              <w:t>溶液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再滴加淀粉溶液后变蓝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酸性条件下</w:t>
            </w:r>
            <w:r>
              <w:object>
                <v:shape id="_x0000_i1030" o:spt="75" alt="eqId8765900eac71688450fcd150f35b15ac" type="#_x0000_t75" style="height:16.8pt;width:22.85pt;" o:ole="t" filled="f" o:preferrelative="t" stroked="f" coordsize="21600,21600">
                  <v:path/>
                  <v:fill on="f" focussize="0,0"/>
                  <v:stroke on="f" joinstyle="miter"/>
                  <v:imagedata r:id="rId30" o:title="eqId8765900eac71688450fcd150f35b15ac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29">
                  <o:LockedField>false</o:LockedField>
                </o:OLEObject>
              </w:object>
            </w:r>
            <w:r>
              <w:t>氧化性比</w:t>
            </w:r>
            <w:r>
              <w:object>
                <v:shape id="_x0000_i1031" o:spt="75" alt="eqId2ad5c9a2beda08c063217a69ef36dbe4" type="#_x0000_t75" style="height:11.95pt;width:8.75pt;" o:ole="t" filled="f" o:preferrelative="t" stroked="f" coordsize="21600,21600">
                  <v:path/>
                  <v:fill on="f" focussize="0,0"/>
                  <v:stroke on="f" joinstyle="miter"/>
                  <v:imagedata r:id="rId32" o:title="eqId2ad5c9a2beda08c063217a69ef36dbe4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31">
                  <o:LockedField>false</o:LockedField>
                </o:OLEObject>
              </w:object>
            </w:r>
            <w: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</w:t>
            </w:r>
            <w:r>
              <w:object>
                <v:shape id="_x0000_i1032" o:spt="75" alt="eqId3cd6200aa9357b208a994c93c210ff60" type="#_x0000_t75" style="height:14.1pt;width:18.45pt;" o:ole="t" filled="f" o:preferrelative="t" stroked="f" coordsize="21600,21600">
                  <v:path/>
                  <v:fill on="f" focussize="0,0"/>
                  <v:stroke on="f" joinstyle="miter"/>
                  <v:imagedata r:id="rId34" o:title="eqId3cd6200aa9357b208a994c93c210ff60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33">
                  <o:LockedField>false</o:LockedField>
                </o:OLEObject>
              </w:object>
            </w:r>
            <w:r>
              <w:t>通入酸性</w:t>
            </w:r>
            <w:r>
              <w:object>
                <v:shape id="_x0000_i1033" o:spt="75" alt="eqId7a63afc18472bb4f4d6388cf207da8b4" type="#_x0000_t75" style="height:16.1pt;width:36.9pt;" o:ole="t" filled="f" o:preferrelative="t" stroked="f" coordsize="21600,21600">
                  <v:path/>
                  <v:fill on="f" focussize="0,0"/>
                  <v:stroke on="f" joinstyle="miter"/>
                  <v:imagedata r:id="rId36" o:title="eqId7a63afc18472bb4f4d6388cf207da8b4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35">
                  <o:LockedField>false</o:LockedField>
                </o:OLEObject>
              </w:object>
            </w:r>
            <w:r>
              <w:t>溶液中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酸性</w:t>
            </w:r>
            <w:r>
              <w:object>
                <v:shape id="_x0000_i1034" o:spt="75" alt="eqId7a63afc18472bb4f4d6388cf207da8b4" type="#_x0000_t75" style="height:16.1pt;width:36.9pt;" o:ole="t" filled="f" o:preferrelative="t" stroked="f" coordsize="21600,21600">
                  <v:path/>
                  <v:fill on="f" focussize="0,0"/>
                  <v:stroke on="f" joinstyle="miter"/>
                  <v:imagedata r:id="rId36" o:title="eqId7a63afc18472bb4f4d6388cf207da8b4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37">
                  <o:LockedField>false</o:LockedField>
                </o:OLEObject>
              </w:object>
            </w:r>
            <w:r>
              <w:t>溶液褪色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</w:t>
            </w:r>
            <w:r>
              <w:object>
                <v:shape id="_x0000_i1035" o:spt="75" alt="eqId3cd6200aa9357b208a994c93c210ff60" type="#_x0000_t75" style="height:14.1pt;width:18.45pt;" o:ole="t" filled="f" o:preferrelative="t" stroked="f" coordsize="21600,21600">
                  <v:path/>
                  <v:fill on="f" focussize="0,0"/>
                  <v:stroke on="f" joinstyle="miter"/>
                  <v:imagedata r:id="rId34" o:title="eqId3cd6200aa9357b208a994c93c210ff60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8">
                  <o:LockedField>false</o:LockedField>
                </o:OLEObject>
              </w:object>
            </w:r>
            <w:r>
              <w:t>具有漂白性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7．下列过程没有颜色变化的是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>Cl与AgNO</w:t>
      </w:r>
      <w:r>
        <w:rPr>
          <w:vertAlign w:val="subscript"/>
        </w:rPr>
        <w:t>3</w:t>
      </w:r>
      <w:r>
        <w:t>溶液混合</w:t>
      </w:r>
      <w:r>
        <w:tab/>
      </w:r>
      <w:r>
        <w:t>B．加热充满NO</w:t>
      </w:r>
      <w:r>
        <w:rPr>
          <w:vertAlign w:val="subscript"/>
        </w:rPr>
        <w:t>2</w:t>
      </w:r>
      <w:r>
        <w:t>气体的玻璃球泡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C．酸性K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溶液与C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OH混合</w:t>
      </w:r>
      <w:r>
        <w:tab/>
      </w:r>
      <w:r>
        <w:t>D．苯酚与FeCl</w:t>
      </w:r>
      <w:r>
        <w:rPr>
          <w:vertAlign w:val="subscript"/>
        </w:rPr>
        <w:t>3</w:t>
      </w:r>
      <w:r>
        <w:t>溶液混合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8．SO</w:t>
      </w:r>
      <w:r>
        <w:rPr>
          <w:vertAlign w:val="subscript"/>
        </w:rPr>
        <w:t>2</w:t>
      </w:r>
      <w:r>
        <w:t>和H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在生产、生活和科学研究中有着广泛的应用。葡萄酒中添加适量的二氧化硫可以起到抗氧化等作用。工业上常用接触法制备硫酸，过程如下：将硫黄或其他含硫矿物在沸腾炉中与氧气反应生成SO</w:t>
      </w:r>
      <w:r>
        <w:rPr>
          <w:vertAlign w:val="subscript"/>
        </w:rPr>
        <w:t>2</w:t>
      </w:r>
      <w:r>
        <w:t>；SO</w:t>
      </w:r>
      <w:r>
        <w:rPr>
          <w:vertAlign w:val="subscript"/>
        </w:rPr>
        <w:t>2</w:t>
      </w:r>
      <w:r>
        <w:t>在V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催化作用下与空气中的O</w:t>
      </w:r>
      <w:r>
        <w:rPr>
          <w:vertAlign w:val="subscript"/>
        </w:rPr>
        <w:t>2</w:t>
      </w:r>
      <w:r>
        <w:t>在接触室中发生可逆反应，生成的SO</w:t>
      </w:r>
      <w:r>
        <w:rPr>
          <w:vertAlign w:val="subscript"/>
        </w:rPr>
        <w:t>3</w:t>
      </w:r>
      <w:r>
        <w:t>在吸收塔中用98.3%的浓硫酸吸收得到发烟硫酸(H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·SO</w:t>
      </w:r>
      <w:r>
        <w:rPr>
          <w:vertAlign w:val="subscript"/>
        </w:rPr>
        <w:t>3</w:t>
      </w:r>
      <w:r>
        <w:t>)。下列与硫酸相关的实验能达到目的是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09800" cy="1847850"/>
            <wp:effectExtent l="0" t="0" r="0" b="0"/>
            <wp:docPr id="100019" name="图片 100019" descr="@@@398b94fa-bfd3-4a6d-a51e-ab494310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398b94fa-bfd3-4a6d-a51e-ab494310451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A．向50 g H</w:t>
      </w:r>
      <w:r>
        <w:rPr>
          <w:vertAlign w:val="subscript"/>
        </w:rPr>
        <w:t>2</w:t>
      </w:r>
      <w:r>
        <w:t>O中加入50 g发烟硫酸，可配成100 g质量分数为50%的硫酸溶液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B．常温下，可使用浓硫酸和铁片反应制取FeSO</w:t>
      </w:r>
      <w:r>
        <w:rPr>
          <w:vertAlign w:val="subscript"/>
        </w:rPr>
        <w:t>4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C．装置甲可用于实验室制备乙烯气体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D．装置乙可用于去除乙烯中混有的SO</w:t>
      </w:r>
      <w:r>
        <w:rPr>
          <w:vertAlign w:val="subscript"/>
        </w:rPr>
        <w:t>2</w:t>
      </w:r>
      <w:r>
        <w:t>气体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9．下列物质分离提纯的方法</w:t>
      </w:r>
      <w:r>
        <w:rPr>
          <w:em w:val="dot"/>
        </w:rPr>
        <w:t>不正确</w:t>
      </w:r>
      <w:r>
        <w:t>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14800" cy="1285875"/>
            <wp:effectExtent l="0" t="0" r="0" b="9525"/>
            <wp:docPr id="100021" name="图片 100021" descr="@@@1041d27c-bd22-42d8-9640-2d6e5b6c3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1041d27c-bd22-42d8-9640-2d6e5b6c35d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A．提纯含杂质的工业酒精选择装置③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B．提纯含杂质的粗苯甲酸选择装置①②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C．从溴水中提纯溴选择装置④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D．苯中混有少量苯酚选择装置④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10．下列实验操作及现象不能推出相应结论的是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53"/>
        <w:gridCol w:w="3646"/>
        <w:gridCol w:w="254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实验操作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分别将少量钠投入盛有水和乙醇的烧杯中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钠与水反应更剧烈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乙醇中氢的活泼性比水中氢的弱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将石蜡油与碎瓷片混合加强热，产生的气体通入酸性KMnO</w:t>
            </w:r>
            <w:r>
              <w:rPr>
                <w:vertAlign w:val="subscript"/>
              </w:rPr>
              <w:t>4</w:t>
            </w:r>
            <w:r>
              <w:t>溶液中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酸性KMnO</w:t>
            </w:r>
            <w:r>
              <w:rPr>
                <w:vertAlign w:val="subscript"/>
              </w:rPr>
              <w:t>4</w:t>
            </w:r>
            <w:r>
              <w:t>溶液褪色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石蜡油加强热产生的气体是乙烯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将灼热后表面变黑的螺旋状铜丝插入约50℃的乙醇中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铜丝能保持红热，反应后溶液有刺激性气味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乙醇的催化氧化反应是放热反应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向苯酚钠溶液中通二氧化碳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溶液变浑浊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苯酚的酸性比碳酸的弱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11．下列说法中正确的是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2050" cy="438150"/>
            <wp:effectExtent l="0" t="0" r="0" b="0"/>
            <wp:docPr id="100023" name="图片 100023" descr="@@@8f03e3e6-2abc-4387-b794-c1f1e6131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8f03e3e6-2abc-4387-b794-c1f1e6131ef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在核磁共振氢谱中有5个吸收峰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B．4.2gC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中含有的碳碳双键数一定为0.1N</w:t>
      </w:r>
      <w:r>
        <w:rPr>
          <w:vertAlign w:val="subscript"/>
        </w:rPr>
        <w:t>A</w:t>
      </w:r>
      <w:r>
        <w:t>(N</w:t>
      </w:r>
      <w:r>
        <w:rPr>
          <w:vertAlign w:val="subscript"/>
        </w:rPr>
        <w:t>A</w:t>
      </w:r>
      <w:r>
        <w:t>表示阿伏加德罗常数的值)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C．苯酚钠溶液中通入少量二氧化碳反应的离子方程式为：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b/>
        </w:rPr>
        <w:t>－</w:t>
      </w:r>
      <w:r>
        <w:t xml:space="preserve"> +CO</w:t>
      </w:r>
      <w:r>
        <w:rPr>
          <w:vertAlign w:val="subscript"/>
        </w:rPr>
        <w:t>2</w:t>
      </w:r>
      <w:r>
        <w:t>+ H</w:t>
      </w:r>
      <w:r>
        <w:rPr>
          <w:vertAlign w:val="subscript"/>
        </w:rPr>
        <w:t>2</w:t>
      </w:r>
      <w:r>
        <w:t>O→C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OH+</w:t>
      </w:r>
      <w:r>
        <w:object>
          <v:shape id="_x0000_i1036" o:spt="75" alt="eqIdaf5533a64f801adeabf53d192906e951" type="#_x0000_t75" style="height:16.6pt;width:27.25pt;" o:ole="t" filled="f" o:preferrelative="t" stroked="f" coordsize="21600,21600">
            <v:path/>
            <v:fill on="f" focussize="0,0"/>
            <v:stroke on="f" joinstyle="miter"/>
            <v:imagedata r:id="rId43" o:title="eqIdaf5533a64f801adeabf53d192906e951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D．甲苯与卤素单质发生取代反应，光照时在侧链上发生，有催化剂时在苯环上发生能说明有机物分子中原子(或原子团)间的相互影响会导致物质化学性质的不同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12．下列实验操作能达到相应实验目的的是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58"/>
        <w:gridCol w:w="5881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向乙二醇中滴加过量酸性高锰酸钾溶液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制备乙二酸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向食盐水中通入过量的CO</w:t>
            </w:r>
            <w:r>
              <w:rPr>
                <w:vertAlign w:val="subscript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除去食盐水中的少量BaCl</w:t>
            </w:r>
            <w:r>
              <w:rPr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将石蜡油蒸汽通过炽热的碎瓷片，再将生成的气体通入溴水中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证明石蜡油的分解产物含不饱和烃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常温下，用pH计分别测定等体积1.0mol·L</w:t>
            </w:r>
            <w:r>
              <w:rPr>
                <w:vertAlign w:val="superscript"/>
              </w:rPr>
              <w:t>-1</w:t>
            </w:r>
            <w:r>
              <w:t>CH</w:t>
            </w:r>
            <w:r>
              <w:rPr>
                <w:vertAlign w:val="subscript"/>
              </w:rPr>
              <w:t>3</w:t>
            </w:r>
            <w:r>
              <w:t>COONH</w:t>
            </w:r>
            <w:r>
              <w:rPr>
                <w:vertAlign w:val="subscript"/>
              </w:rPr>
              <w:t>4</w:t>
            </w:r>
            <w:r>
              <w:t>溶液和0.1mol·L</w:t>
            </w:r>
            <w:r>
              <w:rPr>
                <w:vertAlign w:val="superscript"/>
              </w:rPr>
              <w:t>-1</w:t>
            </w:r>
            <w:r>
              <w:t>CH</w:t>
            </w:r>
            <w:r>
              <w:rPr>
                <w:vertAlign w:val="subscript"/>
              </w:rPr>
              <w:t>3</w:t>
            </w:r>
            <w:r>
              <w:t>COONH</w:t>
            </w:r>
            <w:r>
              <w:rPr>
                <w:vertAlign w:val="subscript"/>
              </w:rPr>
              <w:t>4</w:t>
            </w:r>
            <w:r>
              <w:t>溶液的pH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探究浓度对水解平衡的影响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13．某饱和一元酯C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>O</w:t>
      </w:r>
      <w:r>
        <w:rPr>
          <w:vertAlign w:val="subscript"/>
        </w:rPr>
        <w:t>2</w:t>
      </w:r>
      <w:r>
        <w:t>，在酸性条件下水解生成甲和乙两种有机物，乙在铜的催化作用下能氧化成醛，满足以上条件的酯有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A．2种</w:t>
      </w:r>
      <w:r>
        <w:tab/>
      </w:r>
      <w:r>
        <w:t>B．3种</w:t>
      </w:r>
      <w:r>
        <w:tab/>
      </w:r>
      <w:r>
        <w:t>C．4种</w:t>
      </w:r>
      <w:r>
        <w:tab/>
      </w:r>
      <w:r>
        <w:t>D．5种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14．下列实验装置能够达到相应实验目的的是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552950" cy="1476375"/>
            <wp:effectExtent l="0" t="0" r="0" b="9525"/>
            <wp:docPr id="100025" name="图片 100025" descr="@@@5f1e2ad8-6206-4c9c-830b-9a841cd72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f1e2ad8-6206-4c9c-830b-9a841cd72e8f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A．装置甲制备Fe(OH)</w:t>
      </w:r>
      <w:r>
        <w:rPr>
          <w:vertAlign w:val="subscript"/>
        </w:rPr>
        <w:t>2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B．装置乙检验乙醇与浓硫酸混合加热的产物中含有乙烯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C．装置丙蒸发氯化铁溶液制备氯化铁晶体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D．装置丁用苯萃取碘水中的碘单质，从下口放出有机层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15．下列叙述正确的是（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10</w:t>
      </w:r>
      <w:r>
        <w:t>O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n</w:t>
      </w:r>
      <w:r>
        <w:t>可以是淀粉或纤维素，二者均属于多糖，互为同分异构体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B．室温下，在水中的溶解度：丙三醇＞苯酚＞1-氯丁烷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C．有机物A(C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2</w:t>
      </w:r>
      <w:r>
        <w:t>)能发生加聚反应，可推知A的结构一定是CH</w:t>
      </w:r>
      <w:r>
        <w:rPr>
          <w:vertAlign w:val="subscript"/>
        </w:rPr>
        <w:t>2</w:t>
      </w:r>
      <w:r>
        <w:t>=CH-COOCH</w:t>
      </w:r>
      <w:r>
        <w:rPr>
          <w:vertAlign w:val="subscript"/>
        </w:rPr>
        <w:t>3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 xml:space="preserve">D．有机物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81075" cy="295275"/>
            <wp:effectExtent l="0" t="0" r="9525" b="9525"/>
            <wp:docPr id="100027" name="图片 100027" descr="@@@a2e725b449854ee8b0f6de3178297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a2e725b449854ee8b0f6de31782974be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的消去产物有2种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16．下列有机物的命名均正确且二者互为同分异构体的一组是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A．2，2，3，3－四甲基丁烷与2－甲基－4－乙基戊烷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B．2－甲基－3－丁醇与2，2－二甲基－1－丙醇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C．3－甲基－1－丁炔与3－甲基－1，3－丁二烯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D．2－甲基苯酚与苯甲醇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17．《清热经解》中记载：“藿香正气散，夏令外感风寒，身温无汗，吐泻交作者。”藿香正气水是一个中成药，具有解表化湿，理气和中之功效。其主要成分广藿香酮结构如图。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33575" cy="1057275"/>
            <wp:effectExtent l="0" t="0" r="9525" b="9525"/>
            <wp:docPr id="100029" name="图片 100029" descr="@@@dfcd2d50-c104-4406-837c-9c24f472b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dfcd2d50-c104-4406-837c-9c24f472b1e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下列关于广藿香酮的叙述错误的是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A．广藿香酮的分子式为</w:t>
      </w:r>
      <w:r>
        <w:object>
          <v:shape id="_x0000_i1037" o:spt="75" alt="eqIdc484f0df94e177769c46deb0659f96b3" type="#_x0000_t75" style="height:16.05pt;width:41.35pt;" o:ole="t" filled="f" o:preferrelative="t" stroked="f" coordsize="21600,21600">
            <v:path/>
            <v:fill on="f" focussize="0,0"/>
            <v:stroke on="f" joinstyle="miter"/>
            <v:imagedata r:id="rId48" o:title="eqIdc484f0df94e177769c46deb0659f96b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7">
            <o:LockedField>false</o:LockedField>
          </o:OLEObject>
        </w:object>
      </w:r>
      <w:r>
        <w:tab/>
      </w:r>
      <w:r>
        <w:t>B．与FeCl</w:t>
      </w:r>
      <w:r>
        <w:rPr>
          <w:vertAlign w:val="subscript"/>
        </w:rPr>
        <w:t>3</w:t>
      </w:r>
      <w:r>
        <w:t>反应显紫色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C．分子中有4种官能团</w:t>
      </w:r>
      <w:r>
        <w:tab/>
      </w:r>
      <w:r>
        <w:t>D．能使酸性高锰酸钾褪色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18．我国科学家在天然药物活性成分研究方面取得进展。例如：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90900" cy="1019175"/>
            <wp:effectExtent l="0" t="0" r="0" b="9525"/>
            <wp:docPr id="100031" name="图片 100031" descr="@@@1b44d267-d173-4bc5-b812-e7a1e885d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1b44d267-d173-4bc5-b812-e7a1e885d42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下列说法正确的是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A．相同条件下，等物质的量的X和Z分别与足量的Na反应，产生的气体体积相等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B．X的化学式为</w:t>
      </w:r>
      <w:r>
        <w:object>
          <v:shape id="_x0000_i1038" o:spt="75" alt="eqIdabfca04c71d8143127d3b8e31ecb191e" type="#_x0000_t75" style="height:15.8pt;width:41.35pt;" o:ole="t" filled="f" o:preferrelative="t" stroked="f" coordsize="21600,21600">
            <v:path/>
            <v:fill on="f" focussize="0,0"/>
            <v:stroke on="f" joinstyle="miter"/>
            <v:imagedata r:id="rId51" o:title="eqIdabfca04c71d8143127d3b8e31ecb191e"/>
            <o:lock v:ext="edit" aspectratio="t"/>
            <w10:wrap type="none"/>
            <w10:anchorlock/>
          </v:shape>
          <o:OLEObject Type="Embed" ProgID="Equation.DSMT4" ShapeID="_x0000_i1038" DrawAspect="Content" ObjectID="_1468075738" r:id="rId50">
            <o:LockedField>false</o:LockedField>
          </o:OLEObject>
        </w:objec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</w:t>
      </w:r>
      <w:r>
        <w:object>
          <v:shape id="_x0000_i1039" o:spt="75" alt="eqId279820ad9cd503a7630c279d4558022f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53" o:title="eqId279820ad9cd503a7630c279d4558022f"/>
            <o:lock v:ext="edit" aspectratio="t"/>
            <w10:wrap type="none"/>
            <w10:anchorlock/>
          </v:shape>
          <o:OLEObject Type="Embed" ProgID="Equation.DSMT4" ShapeID="_x0000_i1039" DrawAspect="Content" ObjectID="_1468075739" r:id="rId52">
            <o:LockedField>false</o:LockedField>
          </o:OLEObject>
        </w:object>
      </w:r>
      <w:r>
        <w:t>最多能消耗</w:t>
      </w:r>
      <w:r>
        <w:object>
          <v:shape id="_x0000_i1040" o:spt="75" alt="eqIdbb7e023e0692c7c2cff829f62c970bb8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55" o:title="eqIdbb7e023e0692c7c2cff829f62c970bb8"/>
            <o:lock v:ext="edit" aspectratio="t"/>
            <w10:wrap type="none"/>
            <w10:anchorlock/>
          </v:shape>
          <o:OLEObject Type="Embed" ProgID="Equation.DSMT4" ShapeID="_x0000_i1040" DrawAspect="Content" ObjectID="_1468075740" r:id="rId54">
            <o:LockedField>false</o:LockedField>
          </o:OLEObject>
        </w:objec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D．用酸性</w:t>
      </w:r>
      <w:r>
        <w:object>
          <v:shape id="_x0000_i1041" o:spt="75" alt="eqId7a63afc18472bb4f4d6388cf207da8b4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36" o:title="eqId7a63afc18472bb4f4d6388cf207da8b4"/>
            <o:lock v:ext="edit" aspectratio="t"/>
            <w10:wrap type="none"/>
            <w10:anchorlock/>
          </v:shape>
          <o:OLEObject Type="Embed" ProgID="Equation.DSMT4" ShapeID="_x0000_i1041" DrawAspect="Content" ObjectID="_1468075741" r:id="rId56">
            <o:LockedField>false</o:LockedField>
          </o:OLEObject>
        </w:object>
      </w:r>
      <w:r>
        <w:t>溶液可鉴别X、Y、Z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19．某有机物</w:t>
      </w:r>
      <w:r>
        <w:object>
          <v:shape id="_x0000_i1042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t>的结构简式为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71525" cy="619125"/>
            <wp:effectExtent l="0" t="0" r="9525" b="9525"/>
            <wp:docPr id="100033" name="图片 100033" descr="@@@60042444-c036-4f5a-9ea5-efef5a268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60042444-c036-4f5a-9ea5-efef5a268cb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，下列说法不正确的是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43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43" DrawAspect="Content" ObjectID="_1468075743" r:id="rId60">
            <o:LockedField>false</o:LockedField>
          </o:OLEObject>
        </w:object>
      </w:r>
      <w:r>
        <w:t>的名称为2，4-二甲基-3-乙基-3-戊醇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</w:t>
      </w:r>
      <w:r>
        <w:object>
          <v:shape id="_x0000_i1044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t>的消去反应产物有3种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</w:t>
      </w:r>
      <w:r>
        <w:object>
          <v:shape id="_x0000_i1045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  <w:r>
        <w:t>的一氯代物有4种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</w:t>
      </w:r>
      <w:r>
        <w:object>
          <v:shape id="_x0000_i1046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t>不能氧化成醛或酮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20．箭毒蛙是热带雨林中的一种身型小但有剧毒的动物，该蛙能释放箭毒蛙碱和黏膜刺激物，以抵御哺乳动物和爬行动物的攻击。箭毒蛙碱的结构简式如图所示，下列说法正确的是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、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1171575"/>
            <wp:effectExtent l="0" t="0" r="0" b="9525"/>
            <wp:docPr id="100035" name="图片 100035" descr="@@@bcbdbd5b-7523-412b-81eb-e13d88fe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bcbdbd5b-7523-412b-81eb-e13d88fe649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95450" cy="1381125"/>
            <wp:effectExtent l="0" t="0" r="0" b="9525"/>
            <wp:docPr id="100037" name="图片 100037" descr="@@@e691a0b8-44ba-4b7e-a2ed-25479b7fb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e691a0b8-44ba-4b7e-a2ed-25479b7fb4e7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A．箭毒蛙碱的分子式为C</w:t>
      </w:r>
      <w:r>
        <w:rPr>
          <w:vertAlign w:val="subscript"/>
        </w:rPr>
        <w:t>19</w:t>
      </w:r>
      <w:r>
        <w:t>H</w:t>
      </w:r>
      <w:r>
        <w:rPr>
          <w:vertAlign w:val="subscript"/>
        </w:rPr>
        <w:t>26</w:t>
      </w:r>
      <w:r>
        <w:t>ON，有3种官能团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B．1mol箭毒蛙碱和足量的H</w:t>
      </w:r>
      <w:r>
        <w:rPr>
          <w:vertAlign w:val="subscript"/>
        </w:rPr>
        <w:t>2</w:t>
      </w:r>
      <w:r>
        <w:t>反应，最多消耗8molH</w:t>
      </w:r>
      <w:r>
        <w:rPr>
          <w:vertAlign w:val="subscript"/>
        </w:rPr>
        <w:t>2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C．1个箭毒蛙碱分子中含有4个手性碳原子(连接4个互不相同的原子或原子团的碳原子为手性碳原子)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D．箭毒蛙碱不能发生催化氧化反应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21．下列说法不正确的是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A．室温下，在水中的溶解度：乙酸＞苯酚＞溴乙烷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B．能发生银镜反应的物质一定含有醛基，属于醛类有机物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C．乙酸和乙酸乙酯可用Na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溶液加以区分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D．酚类物质具有还原性，有些可用作食品中的抗氧化剂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22．下列指定反应的离子方程式正确的是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A．向Ba(OH)</w:t>
      </w:r>
      <w:r>
        <w:rPr>
          <w:vertAlign w:val="subscript"/>
        </w:rPr>
        <w:t>2</w:t>
      </w:r>
      <w:r>
        <w:t>溶液中加入过量NH</w:t>
      </w:r>
      <w:r>
        <w:rPr>
          <w:vertAlign w:val="subscript"/>
        </w:rPr>
        <w:t>4</w:t>
      </w:r>
      <w:r>
        <w:t>HSO</w:t>
      </w:r>
      <w:r>
        <w:rPr>
          <w:vertAlign w:val="subscript"/>
        </w:rPr>
        <w:t>4</w:t>
      </w:r>
      <w:r>
        <w:t>溶液：Ba</w:t>
      </w:r>
      <w:r>
        <w:rPr>
          <w:vertAlign w:val="superscript"/>
        </w:rPr>
        <w:t>2+</w:t>
      </w:r>
      <w:r>
        <w:t>+2OH</w:t>
      </w:r>
      <w:r>
        <w:rPr>
          <w:vertAlign w:val="superscript"/>
        </w:rPr>
        <w:t>-</w:t>
      </w:r>
      <w:r>
        <w:t>+NH</w:t>
      </w:r>
      <w:r>
        <w:object>
          <v:shape id="_x0000_i1047" o:spt="75" alt="eqIda74994fa846ff01d87548db6f34d3613" type="#_x0000_t75" style="height:16.2pt;width:7pt;" o:ole="t" filled="f" o:preferrelative="t" stroked="f" coordsize="21600,21600">
            <v:path/>
            <v:fill on="f" focussize="0,0"/>
            <v:stroke on="f" joinstyle="miter"/>
            <v:imagedata r:id="rId67" o:title="eqIda74994fa846ff01d87548db6f34d361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t>+H</w:t>
      </w:r>
      <w:r>
        <w:rPr>
          <w:vertAlign w:val="superscript"/>
        </w:rPr>
        <w:t>+</w:t>
      </w:r>
      <w:r>
        <w:t>+SO</w:t>
      </w:r>
      <w:r>
        <w:object>
          <v:shape id="_x0000_i1048" o:spt="75" alt="eqId18816f9b3f9fde6e6b87d5ca93476073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69" o:title="eqId18816f9b3f9fde6e6b87d5ca9347607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t>=BaSO</w:t>
      </w:r>
      <w:r>
        <w:rPr>
          <w:vertAlign w:val="subscript"/>
        </w:rPr>
        <w:t>4</w:t>
      </w:r>
      <w:r>
        <w:t>↓+NH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O+H</w:t>
      </w:r>
      <w:r>
        <w:rPr>
          <w:vertAlign w:val="subscript"/>
        </w:rPr>
        <w:t>2</w:t>
      </w:r>
      <w:r>
        <w:t>O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B．向PbS固体中滴加硫酸铜溶液：Cu</w:t>
      </w:r>
      <w:r>
        <w:rPr>
          <w:vertAlign w:val="superscript"/>
        </w:rPr>
        <w:t>2+</w:t>
      </w:r>
      <w:r>
        <w:t>+SO</w:t>
      </w:r>
      <w:r>
        <w:object>
          <v:shape id="_x0000_i1049" o:spt="75" alt="eqId18816f9b3f9fde6e6b87d5ca93476073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69" o:title="eqId18816f9b3f9fde6e6b87d5ca93476073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t>+PbS=CuS+PbSO</w:t>
      </w:r>
      <w:r>
        <w:rPr>
          <w:vertAlign w:val="subscript"/>
        </w:rPr>
        <w:t>4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C．将Fe(OH)</w:t>
      </w:r>
      <w:r>
        <w:rPr>
          <w:vertAlign w:val="subscript"/>
        </w:rPr>
        <w:t>3</w:t>
      </w:r>
      <w:r>
        <w:t>固体溶于氢碘酸：Fe(OH)</w:t>
      </w:r>
      <w:r>
        <w:rPr>
          <w:vertAlign w:val="subscript"/>
        </w:rPr>
        <w:t>3</w:t>
      </w:r>
      <w:r>
        <w:t>+3H</w:t>
      </w:r>
      <w:r>
        <w:rPr>
          <w:vertAlign w:val="superscript"/>
        </w:rPr>
        <w:t>+</w:t>
      </w:r>
      <w:r>
        <w:t>=Fe</w:t>
      </w:r>
      <w:r>
        <w:rPr>
          <w:vertAlign w:val="superscript"/>
        </w:rPr>
        <w:t>3+</w:t>
      </w:r>
      <w:r>
        <w:t>+3H</w:t>
      </w:r>
      <w:r>
        <w:rPr>
          <w:vertAlign w:val="subscript"/>
        </w:rPr>
        <w:t>2</w:t>
      </w:r>
      <w:r>
        <w:t>O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D．苯酚钠溶液中通入少量CO</w:t>
      </w:r>
      <w:r>
        <w:rPr>
          <w:vertAlign w:val="subscript"/>
        </w:rPr>
        <w:t>2</w:t>
      </w:r>
      <w:r>
        <w:t>：CO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O+2C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vertAlign w:val="superscript"/>
        </w:rPr>
        <w:t>-</w:t>
      </w:r>
      <w:r>
        <w:t>→2C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OH+CO</w:t>
      </w:r>
      <w:r>
        <w:object>
          <v:shape id="_x0000_i1050" o:spt="75" alt="eqIdcf380e43b0ab93e2dd67599430ec88e5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72" o:title="eqIdcf380e43b0ab93e2dd67599430ec88e5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23．下列操作 能 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2"/>
        <w:gridCol w:w="2731"/>
        <w:gridCol w:w="5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除去苯中少量的苯酚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加入过量溴水，振荡、静置、分液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证明酸性：碳酸&gt;苯酚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将盐酸与NaHCO</w:t>
            </w:r>
            <w:r>
              <w:rPr>
                <w:vertAlign w:val="subscript"/>
              </w:rPr>
              <w:t>3</w:t>
            </w:r>
            <w:r>
              <w:t>混合产生的气体直接通入苯酚钠溶液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除去乙烯中混有SO</w:t>
            </w:r>
            <w:r>
              <w:rPr>
                <w:vertAlign w:val="subscript"/>
              </w:rPr>
              <w:t>2</w:t>
            </w:r>
            <w:r>
              <w:t>和CO</w:t>
            </w:r>
            <w:r>
              <w:rPr>
                <w:vertAlign w:val="subscript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将其先后通入NaOH和KMnO</w:t>
            </w:r>
            <w:r>
              <w:rPr>
                <w:vertAlign w:val="subscript"/>
              </w:rPr>
              <w:t>4</w:t>
            </w:r>
            <w:r>
              <w:t>溶液中洗气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硝基苯中混有浓硝酸和浓硫酸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将其倒入到盛有NaOH溶液的分液漏斗中，振荡、静置、分液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24．下列说法正确的是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51" o:spt="75" alt="eqId2f1e1951b21dc3273a0e0d80ff04f0e0" type="#_x0000_t75" style="height:16.2pt;width:16.7pt;" o:ole="t" filled="f" o:preferrelative="t" stroked="f" coordsize="21600,21600">
            <v:path/>
            <v:fill on="f" focussize="0,0"/>
            <v:stroke on="f" joinstyle="miter"/>
            <v:imagedata r:id="rId74" o:title="eqId2f1e1951b21dc3273a0e0d80ff04f0e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t>与石墨互为同素异形体</w:t>
      </w:r>
      <w:r>
        <w:tab/>
      </w:r>
      <w:r>
        <w:t>B．乙醇和乙醚互为同分异构体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C．苯与苯甲醇互为同系物</w:t>
      </w:r>
      <w:r>
        <w:tab/>
      </w:r>
      <w:r>
        <w:t>D．</w:t>
      </w:r>
      <w:r>
        <w:object>
          <v:shape id="_x0000_i1052" o:spt="75" alt="eqIdbc9d15590cbc041d880e639136293e53" type="#_x0000_t75" style="height:17.05pt;width:21.95pt;" o:ole="t" filled="f" o:preferrelative="t" stroked="f" coordsize="21600,21600">
            <v:path/>
            <v:fill on="f" focussize="0,0"/>
            <v:stroke on="f" joinstyle="miter"/>
            <v:imagedata r:id="rId76" o:title="eqIdbc9d15590cbc041d880e639136293e53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t>和</w:t>
      </w:r>
      <w:r>
        <w:object>
          <v:shape id="_x0000_i1053" o:spt="75" alt="eqIde55b8e183554da00310f8689292366c0" type="#_x0000_t75" style="height:17.05pt;width:21.95pt;" o:ole="t" filled="f" o:preferrelative="t" stroked="f" coordsize="21600,21600">
            <v:path/>
            <v:fill on="f" focussize="0,0"/>
            <v:stroke on="f" joinstyle="miter"/>
            <v:imagedata r:id="rId78" o:title="eqIde55b8e183554da00310f8689292366c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t>互为同位素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25．分子式为</w:t>
      </w:r>
      <w:r>
        <w:object>
          <v:shape id="_x0000_i1054" o:spt="75" alt="eqId50650c7d7a371c777a08ff8e1fe99966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80" o:title="eqId50650c7d7a371c777a08ff8e1fe9996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t>的醇，其中在铜催化下能被</w:t>
      </w:r>
      <w:r>
        <w:object>
          <v:shape id="_x0000_i1055" o:spt="75" alt="eqId7fa4e407156124daed6d1d94dbb26e29" type="#_x0000_t75" style="height:15.8pt;width:14.05pt;" o:ole="t" filled="f" o:preferrelative="t" stroked="f" coordsize="21600,21600">
            <v:path/>
            <v:fill on="f" focussize="0,0"/>
            <v:stroke on="f" joinstyle="miter"/>
            <v:imagedata r:id="rId82" o:title="eqId7fa4e407156124daed6d1d94dbb26e29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t>氧化为醛的同分异构体有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A．2种</w:t>
      </w:r>
      <w:r>
        <w:tab/>
      </w:r>
      <w:r>
        <w:t>B．3种</w:t>
      </w:r>
      <w:r>
        <w:tab/>
      </w:r>
      <w:r>
        <w:t>C．4种</w:t>
      </w:r>
      <w:r>
        <w:tab/>
      </w:r>
      <w:r>
        <w:t>D．8种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二、填空题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26．苯酚的物理性质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(1)气味：有特殊气味。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(2)状态：晶体，熔点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℃。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(3)颜色：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，放置时间长时因被空气中的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而呈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(4)溶解性：室温下，在水中的溶解度是9.2g，当温度高于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℃时，能与水混溶，易溶于有机溶剂。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(5)毒性：有毒，对皮肤有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27．已知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95375" cy="542925"/>
            <wp:effectExtent l="0" t="0" r="9525" b="9525"/>
            <wp:docPr id="100039" name="图片 100039" descr="@@@91f0d282-7c4d-4d99-a45f-a7284f26d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91f0d282-7c4d-4d99-a45f-a7284f26d4c9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56" o:spt="75" alt="eqId74c964bdad9e184b0a2a902245f0a6e6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85" o:title="eqId74c964bdad9e184b0a2a902245f0a6e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542925"/>
            <wp:effectExtent l="0" t="0" r="9525" b="9525"/>
            <wp:docPr id="100041" name="图片 100041" descr="@@@d2e648d2-7092-44ed-9cef-5c6c0c80f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d2e648d2-7092-44ed-9cef-5c6c0c80f098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，A生成B属于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28．按要求填空：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76300" cy="323850"/>
            <wp:effectExtent l="0" t="0" r="0" b="0"/>
            <wp:docPr id="100043" name="图片 100043" descr="@@@c9bc1969-6cff-495a-b67b-fc628d12a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c9bc1969-6cff-495a-b67b-fc628d12a2bf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的名称为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，分子式为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(2)某芳香烃的结构为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0675" cy="371475"/>
            <wp:effectExtent l="0" t="0" r="9525" b="9525"/>
            <wp:docPr id="100045" name="图片 100045" descr="@@@a987a22d-0280-419e-88b4-42f1cd666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a987a22d-0280-419e-88b4-42f1cd666815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，它的一氯代物有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种，它的所有碳原子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(填“一定”或“可能”或“不可能”)共平面。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95325" cy="314325"/>
            <wp:effectExtent l="0" t="0" r="9525" b="9525"/>
            <wp:docPr id="100047" name="图片 100047" descr="@@@d884b881-beb2-466e-97c4-7b2fefd05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d884b881-beb2-466e-97c4-7b2fefd05c73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②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" cy="714375"/>
            <wp:effectExtent l="0" t="0" r="9525" b="9525"/>
            <wp:docPr id="100049" name="图片 100049" descr="@@@8089b74a-a0cb-46fe-8b33-44caf8d4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8089b74a-a0cb-46fe-8b33-44caf8d44022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③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714375"/>
            <wp:effectExtent l="0" t="0" r="0" b="9525"/>
            <wp:docPr id="100051" name="图片 100051" descr="@@@11c9d916-a7ce-4caa-8fad-c4a40fe243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11c9d916-a7ce-4caa-8fad-c4a40fe243fd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④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0525" cy="695325"/>
            <wp:effectExtent l="0" t="0" r="9525" b="9525"/>
            <wp:docPr id="100053" name="图片 100053" descr="@@@14c1ae36-3f71-4279-aa26-5a31fa7c2e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14c1ae36-3f71-4279-aa26-5a31fa7c2e08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⑤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52475" cy="781050"/>
            <wp:effectExtent l="0" t="0" r="9525" b="0"/>
            <wp:docPr id="100055" name="图片 100055" descr="@@@b6229c9c-9502-4769-8481-6796d71fec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b6229c9c-9502-4769-8481-6796d71fec5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⑥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85825" cy="323850"/>
            <wp:effectExtent l="0" t="0" r="9525" b="0"/>
            <wp:docPr id="100057" name="图片 100057" descr="@@@25f0f2b8-dffd-4ba0-84b2-207c764dc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25f0f2b8-dffd-4ba0-84b2-207c764dcf32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①上述物质中互为同系物的是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(填物质序号)。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②请写出④与浓溴水反应的化学方程式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1440" w:right="1800" w:bottom="1440" w:left="1800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【解析】略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【详解】A．M不含羧基和酚羟基，不与碳酸钠反应；N中含有酚羟基，能和碳酸钠反应，A错误；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B．N分子中苯环之间的单键可以旋转，故所有原子不一定共平面，B错误；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C．M含有醛基、N都含有苯环，都能发生加成反应；M含有羟基、N含有酚羟基，故都能发生取代反应，C正确；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D．由结构可知，N化学式为C</w:t>
      </w:r>
      <w:r>
        <w:rPr>
          <w:vertAlign w:val="subscript"/>
        </w:rPr>
        <w:t>20</w:t>
      </w:r>
      <w:r>
        <w:t>H</w:t>
      </w:r>
      <w:r>
        <w:rPr>
          <w:vertAlign w:val="subscript"/>
        </w:rPr>
        <w:t>14</w:t>
      </w:r>
      <w:r>
        <w:t>O</w:t>
      </w:r>
      <w:r>
        <w:rPr>
          <w:vertAlign w:val="subscript"/>
        </w:rPr>
        <w:t>2</w:t>
      </w:r>
      <w:r>
        <w:t>，有机物燃烧通式为C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r>
        <w:t>O</w:t>
      </w:r>
      <w:r>
        <w:rPr>
          <w:vertAlign w:val="subscript"/>
        </w:rPr>
        <w:t>z</w:t>
      </w:r>
      <w:r>
        <w:t>+（</w:t>
      </w:r>
      <w:r>
        <w:rPr>
          <w:rFonts w:ascii="Times New Roman" w:hAnsi="Times New Roman" w:eastAsia="Times New Roman" w:cs="Times New Roman"/>
          <w:i/>
        </w:rPr>
        <w:t>x</w:t>
      </w:r>
      <w:r>
        <w:t>+</w:t>
      </w:r>
      <w:r>
        <w:object>
          <v:shape id="_x0000_i1057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96" o:title="eqId56d266a04f3dc7483eddbc26c5e487db"/>
            <o:lock v:ext="edit" aspectratio="t"/>
            <w10:wrap type="none"/>
            <w10:anchorlock/>
          </v:shape>
          <o:OLEObject Type="Embed" ProgID="Equation.DSMT4" ShapeID="_x0000_i1057" DrawAspect="Content" ObjectID="_1468075757" r:id="rId95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y</w:t>
      </w:r>
      <w:r>
        <w:t>-</w:t>
      </w:r>
      <w:r>
        <w:object>
          <v:shape id="_x0000_i1058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98" o:title="eqIdf89eef3148f2d4d09379767b4af69132"/>
            <o:lock v:ext="edit" aspectratio="t"/>
            <w10:wrap type="none"/>
            <w10:anchorlock/>
          </v:shape>
          <o:OLEObject Type="Embed" ProgID="Equation.DSMT4" ShapeID="_x0000_i1058" DrawAspect="Content" ObjectID="_1468075758" r:id="rId97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z</w:t>
      </w:r>
      <w:r>
        <w:t>）O</w:t>
      </w:r>
      <w:r>
        <w:rPr>
          <w:vertAlign w:val="subscript"/>
        </w:rPr>
        <w:t>2</w:t>
      </w:r>
      <w:r>
        <w:object>
          <v:shape id="_x0000_i1059" o:spt="75" alt="eqId5f85ebe40f92d551279d578be5cd847c" type="#_x0000_t75" style="height:33.65pt;width:23.75pt;" o:ole="t" filled="f" o:preferrelative="t" stroked="f" coordsize="21600,21600">
            <v:path/>
            <v:fill on="f" focussize="0,0"/>
            <v:stroke on="f" joinstyle="miter"/>
            <v:imagedata r:id="rId100" o:title="eqId5f85ebe40f92d551279d578be5cd847c"/>
            <o:lock v:ext="edit" aspectratio="t"/>
            <w10:wrap type="none"/>
            <w10:anchorlock/>
          </v:shape>
          <o:OLEObject Type="Embed" ProgID="Equation.DSMT4" ShapeID="_x0000_i1059" DrawAspect="Content" ObjectID="_1468075759" r:id="rId99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x</w:t>
      </w:r>
      <w:r>
        <w:t>CO</w:t>
      </w:r>
      <w:r>
        <w:rPr>
          <w:vertAlign w:val="subscript"/>
        </w:rPr>
        <w:t>2</w:t>
      </w:r>
      <w:r>
        <w:t>+</w:t>
      </w:r>
      <w:r>
        <w:object>
          <v:shape id="_x0000_i106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98" o:title="eqIdf89eef3148f2d4d09379767b4af69132"/>
            <o:lock v:ext="edit" aspectratio="t"/>
            <w10:wrap type="none"/>
            <w10:anchorlock/>
          </v:shape>
          <o:OLEObject Type="Embed" ProgID="Equation.DSMT4" ShapeID="_x0000_i1060" DrawAspect="Content" ObjectID="_1468075760" r:id="rId101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 xml:space="preserve">y </w:t>
      </w:r>
      <w:r>
        <w:t>H</w:t>
      </w:r>
      <w:r>
        <w:rPr>
          <w:vertAlign w:val="subscript"/>
        </w:rPr>
        <w:t>2</w:t>
      </w:r>
      <w:r>
        <w:t>O；则</w:t>
      </w:r>
      <w:r>
        <w:object>
          <v:shape id="_x0000_i1061" o:spt="75" alt="eqIdce737c05e2166f37ce7b83cbd5ab51fc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7" o:title="eqIdce737c05e2166f37ce7b83cbd5ab51fc"/>
            <o:lock v:ext="edit" aspectratio="t"/>
            <w10:wrap type="none"/>
            <w10:anchorlock/>
          </v:shape>
          <o:OLEObject Type="Embed" ProgID="Equation.DSMT4" ShapeID="_x0000_i1061" DrawAspect="Content" ObjectID="_1468075761" r:id="rId102">
            <o:LockedField>false</o:LockedField>
          </o:OLEObject>
        </w:object>
      </w:r>
      <w:r>
        <w:t>完全燃烧需要</w:t>
      </w:r>
      <w:r>
        <w:object>
          <v:shape id="_x0000_i1062" o:spt="75" alt="eqId6f23c22b6387e4489689d8b4baf26e05" type="#_x0000_t75" style="height:29.75pt;width:124.95pt;" o:ole="t" filled="f" o:preferrelative="t" stroked="f" coordsize="21600,21600">
            <v:path/>
            <v:fill on="f" focussize="0,0"/>
            <v:stroke on="f" joinstyle="miter"/>
            <v:imagedata r:id="rId104" o:title="eqId6f23c22b6387e4489689d8b4baf26e05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3">
            <o:LockedField>false</o:LockedField>
          </o:OLEObject>
        </w:object>
      </w:r>
      <w:r>
        <w:t>，D错误；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【详解】A．酚羟基邻位有氢，能和溴水发生取代反应，A错误；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B．含酚羟基，能与</w:t>
      </w:r>
      <w:r>
        <w:object>
          <v:shape id="_x0000_i1063" o:spt="75" alt="eqIddf13fef9f3b41ec1eb588b99606e64f0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22" o:title="eqIddf13fef9f3b41ec1eb588b99606e64f0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5">
            <o:LockedField>false</o:LockedField>
          </o:OLEObject>
        </w:object>
      </w:r>
      <w:r>
        <w:t>溶液发生显色反应，B错误；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C．1 mol该化合物中羟基和酯基可以与足量NaOH溶液反应，最多消耗4 mol NaOH，C错误；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D．因该结构中存在苯环，所以分子中最少有12个原子共平面，D正确；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故选D。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【分析】由比例模型可知该有机物的结构简式为HOCH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COOH。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【详解】A．根据结构简式可知，该有机物的分子式为C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3</w:t>
      </w:r>
      <w:r>
        <w:t>，故A正确；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B．根据结构简式可知，该有机物分子中含有羟基和羧基，故B正确；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C．根据结构简式可知，羟基相连的碳原子的邻位碳上有氢原子，可以发生醇的消去反应，故C正确；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 D．根据结构简式可知，该有机物分子结构中没有可发生加成反应的基团如碳碳双键，故D错误；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答案为D。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【详解】A. 乙醇和钠发生反应生成乙醇钠，断裂的价键是e，故A正确；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B. 乙醇在浓硫酸作用下加热到170 ℃时发生消去反应生成CH</w:t>
      </w:r>
      <w:r>
        <w:rPr>
          <w:vertAlign w:val="subscript"/>
        </w:rPr>
        <w:t>2</w:t>
      </w:r>
      <w:r>
        <w:t>═CH</w:t>
      </w:r>
      <w:r>
        <w:rPr>
          <w:vertAlign w:val="subscript"/>
        </w:rPr>
        <w:t>2</w:t>
      </w:r>
      <w:r>
        <w:t>，乙醇的断键位置ad，然后两个半键相连形成碳碳键，从而生成乙烯，故B错误；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C. 乙醇在Cu作催化剂和氧气反应时断裂的是e和c，两个半键相连生成羰基，生成醛，故C错误；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D. 浓硫酸作用下加热到140 ℃时发生取代反应生成乙醚，断裂是d和e，故D错误；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故答案为A。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根据乙醇的催化氧化的断键位置可知，若与羟基相连的碳上有2个氢原子，则生成醛；若有1个氢原子，则生成酮；若没有氢原子，则不能被氧化；根据发生消去反应的断键位置可知，若羟基能发生消去反应，则与羟基所在碳原子相连的碳原子上需要有氢原子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【详解】A．乙醇和水与钠反应都会生成氢气，所以当有气泡生成不能说明乙醇中有水存在，A错误；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B．硝酸能将亚硫酸根离子氧化为硫酸根离子，所以当生成白色沉淀时不能说明亚硫酸钠变质，B错误；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C．实验现象说明酸性条件下，亚硝酸根离子将碘离子氧化为碘单质，根据氧化剂的氧化性大于氧化产物的氧化性，所以酸性条件下</w:t>
      </w:r>
      <w:r>
        <w:object>
          <v:shape id="_x0000_i1064" o:spt="75" alt="eqId8765900eac71688450fcd150f35b15ac" type="#_x0000_t75" style="height:16.8pt;width:22.85pt;" o:ole="t" filled="f" o:preferrelative="t" stroked="f" coordsize="21600,21600">
            <v:path/>
            <v:fill on="f" focussize="0,0"/>
            <v:stroke on="f" joinstyle="miter"/>
            <v:imagedata r:id="rId30" o:title="eqId8765900eac71688450fcd150f35b15ac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6">
            <o:LockedField>false</o:LockedField>
          </o:OLEObject>
        </w:object>
      </w:r>
      <w:r>
        <w:t>氧化性比</w:t>
      </w:r>
      <w:r>
        <w:object>
          <v:shape id="_x0000_i1065" o:spt="75" alt="eqId2ad5c9a2beda08c063217a69ef36dbe4" type="#_x0000_t75" style="height:11.95pt;width:8.75pt;" o:ole="t" filled="f" o:preferrelative="t" stroked="f" coordsize="21600,21600">
            <v:path/>
            <v:fill on="f" focussize="0,0"/>
            <v:stroke on="f" joinstyle="miter"/>
            <v:imagedata r:id="rId32" o:title="eqId2ad5c9a2beda08c063217a69ef36dbe4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7">
            <o:LockedField>false</o:LockedField>
          </o:OLEObject>
        </w:object>
      </w:r>
      <w:r>
        <w:t>强，C正确；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D．二氧化硫具有还原性，能和酸性高锰酸钾发生氧化还原反应导致溶液褪色，D错误；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>Cl为非电解质，不能电离出氯离子，且难溶于水，与AgNO</w:t>
      </w:r>
      <w:r>
        <w:rPr>
          <w:vertAlign w:val="subscript"/>
        </w:rPr>
        <w:t>3</w:t>
      </w:r>
      <w:r>
        <w:t>溶液混合没有颜色变化，A符合题意；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B．充满NO</w:t>
      </w:r>
      <w:r>
        <w:rPr>
          <w:vertAlign w:val="subscript"/>
        </w:rPr>
        <w:t>2</w:t>
      </w:r>
      <w:r>
        <w:t>气体的玻璃球泡中存在平衡2NO</w:t>
      </w:r>
      <w:r>
        <w:rPr>
          <w:vertAlign w:val="subscript"/>
        </w:rPr>
        <w:t>2</w:t>
      </w:r>
      <w:r>
        <w:t>(g)</w:t>
      </w:r>
      <w:r>
        <w:object>
          <v:shape id="_x0000_i1066" o:spt="75" alt="eqIdde4ac184aef047428370bf877105fa50" type="#_x0000_t75" style="height:12.45pt;width:15.8pt;" o:ole="t" filled="f" o:preferrelative="t" stroked="f" coordsize="21600,21600">
            <v:path/>
            <v:fill on="f" focussize="0,0"/>
            <v:stroke on="f" joinstyle="miter"/>
            <v:imagedata r:id="rId109" o:title="eqIdde4ac184aef047428370bf877105fa50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(g)，NO</w:t>
      </w:r>
      <w:r>
        <w:rPr>
          <w:vertAlign w:val="subscript"/>
        </w:rPr>
        <w:t>2</w:t>
      </w:r>
      <w:r>
        <w:t>为红棕色气体，N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无色，加热时平衡发生移动，颜色发生变化，B不符合题意；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OH可以还原酸性K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，溶液会由橙红色变成绿色，C不符合题意；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D．FeCl</w:t>
      </w:r>
      <w:r>
        <w:rPr>
          <w:vertAlign w:val="subscript"/>
        </w:rPr>
        <w:t>3</w:t>
      </w:r>
      <w:r>
        <w:t>溶液显淡黄色，苯酚与FeCl</w:t>
      </w:r>
      <w:r>
        <w:rPr>
          <w:vertAlign w:val="subscript"/>
        </w:rPr>
        <w:t>3</w:t>
      </w:r>
      <w:r>
        <w:t>溶液混合会使溶液显紫色，D不符合题意；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综上所述答案为A。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【详解】A．发烟硫酸化学式可写为H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·xSO</w:t>
      </w:r>
      <w:r>
        <w:rPr>
          <w:vertAlign w:val="subscript"/>
        </w:rPr>
        <w:t>3</w:t>
      </w:r>
      <w:r>
        <w:t>，发烟硫酸中SO</w:t>
      </w:r>
      <w:r>
        <w:rPr>
          <w:vertAlign w:val="subscript"/>
        </w:rPr>
        <w:t>3</w:t>
      </w:r>
      <w:r>
        <w:t>与水反应生成硫酸，故混合溶液中硫酸质量大于50 g，故所配硫酸溶液质量分数大于50%，A错误；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B．常温下，Fe遇浓硫酸钝化，B错误；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C．乙醇在浓硫酸催化下可发生消去反应生成乙烯，C正确；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D．浓硫酸不能吸收SO</w:t>
      </w:r>
      <w:r>
        <w:rPr>
          <w:vertAlign w:val="subscript"/>
        </w:rPr>
        <w:t>2</w:t>
      </w:r>
      <w:r>
        <w:t>，故用浓硫酸不能除去乙烯中混有的SO</w:t>
      </w:r>
      <w:r>
        <w:rPr>
          <w:vertAlign w:val="subscript"/>
        </w:rPr>
        <w:t>2</w:t>
      </w:r>
      <w:r>
        <w:t>，可用NaOH溶液去除乙烯中混有的SO</w:t>
      </w:r>
      <w:r>
        <w:rPr>
          <w:vertAlign w:val="subscript"/>
        </w:rPr>
        <w:t>2</w:t>
      </w:r>
      <w:r>
        <w:t>，D错误；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【详解】A．根据酒精与杂质的沸点不同，提纯含杂质的工业酒精时，利用蒸馏法，则选择装置③，A正确；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提纯含杂质的粗苯甲酸，苯甲酸在水中微溶，因苯甲酸的溶解度随着温度的升高而升高，加热后缓慢降温会使其析出颗粒较大的晶体，所以常可以采用重结晶法的方法来提纯苯甲酸，需要加热溶解、趁热过滤、冷却结晶、滤出晶体等操作提纯苯甲酸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C．溴在有机物苯和四氯化碳等溶剂中溶解性强，且苯和四氯化碳与水不相溶，从溴水中提纯溴，可选择用苯和四氯化碳萃取溴的方法，则选择装置④，C正确；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D．苯与NaOH不反应，苯酚显酸性，能与NaOH发生反应，苯中混有少量苯酚，可加NaOH后分液来除杂，则选择装置④，D正确；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答案选B。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【详解】A．金属钠与水反应剧烈，而金属钠与乙醇反应比较缓慢，这说明H</w:t>
      </w:r>
      <w:r>
        <w:rPr>
          <w:vertAlign w:val="subscript"/>
        </w:rPr>
        <w:t>2</w:t>
      </w:r>
      <w:r>
        <w:t>O电离出H</w:t>
      </w:r>
      <w:r>
        <w:rPr>
          <w:vertAlign w:val="superscript"/>
        </w:rPr>
        <w:t>＋</w:t>
      </w:r>
      <w:r>
        <w:t>能力强于乙醇电离出H</w:t>
      </w:r>
      <w:r>
        <w:rPr>
          <w:vertAlign w:val="superscript"/>
        </w:rPr>
        <w:t>＋</w:t>
      </w:r>
      <w:r>
        <w:t>能力，推出乙醇中的氢的活泼性比水中氢的弱，故A不符合题意；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B．石蜡油与碎瓷片混合加强热，碎瓷片作催化剂，使石蜡油分解，产生的气体能使酸性高锰酸钾溶液褪色，该气体中含有不饱和烃，不一定是乙烯，故B符合题意；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C．灼热铜丝，发生2Cu＋O</w:t>
      </w:r>
      <w:r>
        <w:rPr>
          <w:vertAlign w:val="subscript"/>
        </w:rPr>
        <w:t>2</w:t>
      </w:r>
      <w:r>
        <w:object>
          <v:shape id="_x0000_i1067" o:spt="75" alt="eqIdc2b29d587e9fb0744a167059c085c35f" type="#_x0000_t75" style="height:29.95pt;width:10.55pt;" o:ole="t" filled="f" o:preferrelative="t" stroked="f" coordsize="21600,21600">
            <v:path/>
            <v:fill on="f" focussize="0,0"/>
            <v:stroke on="f" joinstyle="miter"/>
            <v:imagedata r:id="rId111" o:title="eqIdc2b29d587e9fb0744a167059c085c35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0">
            <o:LockedField>false</o:LockedField>
          </o:OLEObject>
        </w:object>
      </w:r>
      <w:r>
        <w:t>2CuO，将铜丝插入乙醇中，黑色变为红色，发生CuO＋CH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OH→CH</w:t>
      </w:r>
      <w:r>
        <w:rPr>
          <w:vertAlign w:val="subscript"/>
        </w:rPr>
        <w:t>3</w:t>
      </w:r>
      <w:r>
        <w:t>CHO＋Cu＋H</w:t>
      </w:r>
      <w:r>
        <w:rPr>
          <w:vertAlign w:val="subscript"/>
        </w:rPr>
        <w:t>2</w:t>
      </w:r>
      <w:r>
        <w:t>O，即总反应为2CH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OH＋O</w:t>
      </w:r>
      <w:r>
        <w:rPr>
          <w:vertAlign w:val="subscript"/>
        </w:rPr>
        <w:t>2</w:t>
      </w:r>
      <w:r>
        <w:object>
          <v:shape id="_x0000_i1068" o:spt="75" alt="eqId3bba5e535d0f076410b09c364a2ddd77" type="#_x0000_t75" style="height:16.5pt;width:31.65pt;" o:ole="t" filled="f" o:preferrelative="t" stroked="f" coordsize="21600,21600">
            <v:path/>
            <v:fill on="f" focussize="0,0"/>
            <v:stroke on="f" joinstyle="miter"/>
            <v:imagedata r:id="rId113" o:title="eqId3bba5e535d0f076410b09c364a2ddd7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2">
            <o:LockedField>false</o:LockedField>
          </o:OLEObject>
        </w:object>
      </w:r>
      <w:r>
        <w:t>2CH</w:t>
      </w:r>
      <w:r>
        <w:rPr>
          <w:vertAlign w:val="subscript"/>
        </w:rPr>
        <w:t>3</w:t>
      </w:r>
      <w:r>
        <w:t>CHO＋2H</w:t>
      </w:r>
      <w:r>
        <w:rPr>
          <w:vertAlign w:val="subscript"/>
        </w:rPr>
        <w:t>2</w:t>
      </w:r>
      <w:r>
        <w:t>O，该反应为乙醇的催化氧化反应，铜丝保持红热，说明该反应为放热反应，故C不符合题意；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D．碳酸的酸性强于苯酚的酸性，因此发生的反应是C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ONa＋CO</w:t>
      </w:r>
      <w:r>
        <w:rPr>
          <w:vertAlign w:val="subscript"/>
        </w:rPr>
        <w:t>2</w:t>
      </w:r>
      <w:r>
        <w:t>＋H</w:t>
      </w:r>
      <w:r>
        <w:rPr>
          <w:vertAlign w:val="subscript"/>
        </w:rPr>
        <w:t>2</w:t>
      </w:r>
      <w:r>
        <w:t>O→C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OH＋NaHCO</w:t>
      </w:r>
      <w:r>
        <w:rPr>
          <w:vertAlign w:val="subscript"/>
        </w:rPr>
        <w:t>3</w:t>
      </w:r>
      <w:r>
        <w:t>，常温下苯酚在水中溶解度较小，溶液变浑浊，故D不符合题意；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答案为B。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533400"/>
            <wp:effectExtent l="0" t="0" r="9525" b="0"/>
            <wp:docPr id="1125746542" name="图片 1125746542" descr="@@@a78fe3fa-1b05-48a4-b0f0-186c9e63f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46542" name="图片 1125746542" descr="@@@a78fe3fa-1b05-48a4-b0f0-186c9e63fb7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在核磁共振氢谱中有3个吸收峰即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14475" cy="809625"/>
            <wp:effectExtent l="0" t="0" r="9525" b="9525"/>
            <wp:docPr id="1415849049" name="图片 1415849049" descr="@@@aca0213e-cf9c-4997-8e41-a21ad328c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49049" name="图片 1415849049" descr="@@@aca0213e-cf9c-4997-8e41-a21ad328cb6d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，故A错误；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可能为丙烯，也可能为环丙烷，若是环丙烷，则不含有碳碳双键，因此4.2gC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中含有的碳碳双键数不一定为0.1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i/>
          <w:vertAlign w:val="subscript"/>
        </w:rPr>
        <w:t>A</w:t>
      </w:r>
      <w:r>
        <w:t>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C．由于酸性强弱顺序：碳酸＞苯酚＞碳酸氢根，因此苯酚钠溶液中通入少量二氧化碳反应生成苯酚和碳酸氢钠，其离子方程式为：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b/>
        </w:rPr>
        <w:t>－</w:t>
      </w:r>
      <w:r>
        <w:t xml:space="preserve"> +CO</w:t>
      </w:r>
      <w:r>
        <w:rPr>
          <w:vertAlign w:val="subscript"/>
        </w:rPr>
        <w:t>2</w:t>
      </w:r>
      <w:r>
        <w:t>+ H</w:t>
      </w:r>
      <w:r>
        <w:rPr>
          <w:vertAlign w:val="subscript"/>
        </w:rPr>
        <w:t>2</w:t>
      </w:r>
      <w:r>
        <w:t>O→C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OH+</w:t>
      </w:r>
      <w:r>
        <w:object>
          <v:shape id="_x0000_i1069" o:spt="75" alt="eqIdaf5533a64f801adeabf53d192906e951" type="#_x0000_t75" style="height:16.6pt;width:27.25pt;" o:ole="t" filled="f" o:preferrelative="t" stroked="f" coordsize="21600,21600">
            <v:path/>
            <v:fill on="f" focussize="0,0"/>
            <v:stroke on="f" joinstyle="miter"/>
            <v:imagedata r:id="rId43" o:title="eqIdaf5533a64f801adeabf53d192906e95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5">
            <o:LockedField>false</o:LockedField>
          </o:OLEObject>
        </w:object>
      </w:r>
      <w:r>
        <w:t>，故C正确；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D．甲苯与卤素单质发生取代反应，光照时在侧链上发生，是甲基的性质，有催化剂时在苯环上发生取代，是苯环的性质，不能说明甲基对苯环有影响，故D错误；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综上所述，答案为C。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【详解】A．向乙二醇中滴加过量酸性高锰酸钾溶液，乙二酸具有还原性，能被酸性高锰酸钾氧化，因此反应最终会生成二氧化碳，不会生成乙二酸，故A不符合题意；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B．氯化钡和二氧化碳不反应，故B不符合题意；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C．将石蜡油蒸汽通过炽热的碎瓷片，再将生成的气体通入溴水中，溴水褪色，证明石蜡油分解生成了不饱和烃，故C符合题意；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D．常温下，用pH计分别测定等体积1.0 mol∙L</w:t>
      </w:r>
      <w:r>
        <w:rPr>
          <w:vertAlign w:val="superscript"/>
        </w:rPr>
        <w:t>−1</w:t>
      </w:r>
      <w:r>
        <w:t>CH</w:t>
      </w:r>
      <w:r>
        <w:rPr>
          <w:vertAlign w:val="subscript"/>
        </w:rPr>
        <w:t>3</w:t>
      </w:r>
      <w:r>
        <w:t>COONH</w:t>
      </w:r>
      <w:r>
        <w:rPr>
          <w:vertAlign w:val="subscript"/>
        </w:rPr>
        <w:t>4</w:t>
      </w:r>
      <w:r>
        <w:t>溶液和0.1 mol∙L</w:t>
      </w:r>
      <w:r>
        <w:rPr>
          <w:vertAlign w:val="superscript"/>
        </w:rPr>
        <w:t>−1</w:t>
      </w:r>
      <w:r>
        <w:t>CH</w:t>
      </w:r>
      <w:r>
        <w:rPr>
          <w:vertAlign w:val="subscript"/>
        </w:rPr>
        <w:t>3</w:t>
      </w:r>
      <w:r>
        <w:t>COONH</w:t>
      </w:r>
      <w:r>
        <w:rPr>
          <w:vertAlign w:val="subscript"/>
        </w:rPr>
        <w:t>4</w:t>
      </w:r>
      <w:r>
        <w:t>溶液的pH，两者都是呈中性，无法探究浓度不同对水解的影响，故D不符合题意。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综上所述，答案为C。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【详解】饱和一元酯C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>O</w:t>
      </w:r>
      <w:r>
        <w:rPr>
          <w:vertAlign w:val="subscript"/>
        </w:rPr>
        <w:t>2</w:t>
      </w:r>
      <w:r>
        <w:t>的同分异构体有HCOOCH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>、HCOOCH(CH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、CH</w:t>
      </w:r>
      <w:r>
        <w:rPr>
          <w:vertAlign w:val="subscript"/>
        </w:rPr>
        <w:t>3</w:t>
      </w:r>
      <w:r>
        <w:t>COOCH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>、CH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COOCH</w:t>
      </w:r>
      <w:r>
        <w:rPr>
          <w:vertAlign w:val="subscript"/>
        </w:rPr>
        <w:t>3</w:t>
      </w:r>
      <w:r>
        <w:t>四种，其中HCOOCH(CH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在酸性条件下水解生成的醇为(CH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CHOH，不能催化氧化为醛，故符合题意是其余三种，故答案为：B。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14．A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 反应开始时，打开止水夹，Fe与稀硫酸反应产生</w:t>
      </w:r>
      <w:r>
        <w:object>
          <v:shape id="_x0000_i1070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117" o:title="eqId7644a7769a5fa1bdab46cc0b2dee286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6">
            <o:LockedField>false</o:LockedField>
          </o:OLEObject>
        </w:object>
      </w:r>
      <w:r>
        <w:t>，</w:t>
      </w:r>
      <w:r>
        <w:object>
          <v:shape id="_x0000_i1071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117" o:title="eqId7644a7769a5fa1bdab46cc0b2dee286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8">
            <o:LockedField>false</o:LockedField>
          </o:OLEObject>
        </w:object>
      </w:r>
      <w:r>
        <w:t>通过导气管进入试管b，把NaOH溶液中溶解的空气及溶液上方的空气都由试管b的支管排出，待反应较缓时，夹住止水夹，试管a中继续产生</w:t>
      </w:r>
      <w:r>
        <w:object>
          <v:shape id="_x0000_i1072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117" o:title="eqId7644a7769a5fa1bdab46cc0b2dee286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9">
            <o:LockedField>false</o:LockedField>
          </o:OLEObject>
        </w:object>
      </w:r>
      <w:r>
        <w:t>，</w:t>
      </w:r>
      <w:r>
        <w:object>
          <v:shape id="_x0000_i1073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117" o:title="eqId7644a7769a5fa1bdab46cc0b2dee286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t>产生的压力将含</w:t>
      </w:r>
      <w:r>
        <w:object>
          <v:shape id="_x0000_i1074" o:spt="75" alt="eqId53f76c716b2947251bc5385f9f910aab" type="#_x0000_t75" style="height:13.85pt;width:21.1pt;" o:ole="t" filled="f" o:preferrelative="t" stroked="f" coordsize="21600,21600">
            <v:path/>
            <v:fill on="f" focussize="0,0"/>
            <v:stroke on="f" joinstyle="miter"/>
            <v:imagedata r:id="rId122" o:title="eqId53f76c716b2947251bc5385f9f910aa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1">
            <o:LockedField>false</o:LockedField>
          </o:OLEObject>
        </w:object>
      </w:r>
      <w:r>
        <w:t>的溶液由试管a压入试管b中的NaOH溶液中，产生白色的</w:t>
      </w:r>
      <w:r>
        <w:object>
          <v:shape id="_x0000_i1075" o:spt="75" alt="eqId4d59ba0c25433c834c5a32d788d1bc43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124" o:title="eqId4d59ba0c25433c834c5a32d788d1bc4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3">
            <o:LockedField>false</o:LockedField>
          </o:OLEObject>
        </w:object>
      </w:r>
      <w:r>
        <w:t>沉淀，故A正确；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 乙醇与浓硫酸混合加热，会发生副反应产生</w:t>
      </w:r>
      <w:r>
        <w:object>
          <v:shape id="_x0000_i1076" o:spt="75" alt="eqId3cd6200aa9357b208a994c93c210ff60" type="#_x0000_t75" style="height:14.1pt;width:18.45pt;" o:ole="t" filled="f" o:preferrelative="t" stroked="f" coordsize="21600,21600">
            <v:path/>
            <v:fill on="f" focussize="0,0"/>
            <v:stroke on="f" joinstyle="miter"/>
            <v:imagedata r:id="rId34" o:title="eqId3cd6200aa9357b208a994c93c210ff6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5">
            <o:LockedField>false</o:LockedField>
          </o:OLEObject>
        </w:object>
      </w:r>
      <w:r>
        <w:t>气体，</w:t>
      </w:r>
      <w:r>
        <w:object>
          <v:shape id="_x0000_i1077" o:spt="75" alt="eqId3cd6200aa9357b208a994c93c210ff60" type="#_x0000_t75" style="height:14.1pt;width:18.45pt;" o:ole="t" filled="f" o:preferrelative="t" stroked="f" coordsize="21600,21600">
            <v:path/>
            <v:fill on="f" focussize="0,0"/>
            <v:stroke on="f" joinstyle="miter"/>
            <v:imagedata r:id="rId34" o:title="eqId3cd6200aa9357b208a994c93c210ff6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t>与挥发出的乙醇均能使酸性高锰酸钾溶液褪色，故B错误；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 氯化铁是挥发性酸对应的盐，加热过程中氯化铁会发生水解形成</w:t>
      </w:r>
      <w:r>
        <w:object>
          <v:shape id="_x0000_i1078" o:spt="75" alt="eqId56fc83478386628e05cc45c6e498d71e" type="#_x0000_t75" style="height:17.6pt;width:41.35pt;" o:ole="t" filled="f" o:preferrelative="t" stroked="f" coordsize="21600,21600">
            <v:path/>
            <v:fill on="f" focussize="0,0"/>
            <v:stroke on="f" joinstyle="miter"/>
            <v:imagedata r:id="rId128" o:title="eqId56fc83478386628e05cc45c6e498d71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t>和HCl，HCl会不断挥发，促进氯化铁水解，则最终得不到氯化铁晶体，故C错误；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 碘单质在苯中的溶解度大于在水中的溶解度，可以用苯萃取碘水中的碘单质，但是苯的密度小于水，应将水层从下口放出，有机层从上口倒出，故D错误；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故选A。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10</w:t>
      </w:r>
      <w:r>
        <w:t>O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n</w:t>
      </w:r>
      <w:r>
        <w:t>可以是淀粉或纤维素，但二者的n值不同，不互为同分异构体，A项错误；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B．分子结构中含有羟基越多在水中的溶解性越大，氯代烃不溶于水，所以室温下，在水中的溶解度：丙三醇＞苯酚＞1-氯丁烷，B项正确；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C．有机物A(C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2</w:t>
      </w:r>
      <w:r>
        <w:t>)能发生加聚反应，可推知A的结构中含有碳碳双键或者碳碳三键，其结构可能有多种，可能为：CH</w:t>
      </w:r>
      <w:r>
        <w:rPr>
          <w:vertAlign w:val="subscript"/>
        </w:rPr>
        <w:t>2</w:t>
      </w:r>
      <w:r>
        <w:t>=CH-COOCH</w:t>
      </w:r>
      <w:r>
        <w:rPr>
          <w:vertAlign w:val="subscript"/>
        </w:rPr>
        <w:t>3</w:t>
      </w:r>
      <w:r>
        <w:t>、CH</w:t>
      </w:r>
      <w:r>
        <w:rPr>
          <w:vertAlign w:val="subscript"/>
        </w:rPr>
        <w:t>2</w:t>
      </w:r>
      <w:r>
        <w:t>=CH-CH</w:t>
      </w:r>
      <w:r>
        <w:rPr>
          <w:vertAlign w:val="subscript"/>
        </w:rPr>
        <w:t>2</w:t>
      </w:r>
      <w:r>
        <w:t>COOH、CH</w:t>
      </w:r>
      <w:r>
        <w:rPr>
          <w:vertAlign w:val="subscript"/>
        </w:rPr>
        <w:t>2</w:t>
      </w:r>
      <w:r>
        <w:t>=C(CH</w:t>
      </w:r>
      <w:r>
        <w:rPr>
          <w:vertAlign w:val="subscript"/>
        </w:rPr>
        <w:t>3</w:t>
      </w:r>
      <w:r>
        <w:t>)-COOH、CH</w:t>
      </w:r>
      <w:r>
        <w:rPr>
          <w:vertAlign w:val="subscript"/>
        </w:rPr>
        <w:t>3</w:t>
      </w:r>
      <w:r>
        <w:t>CH=CH-COOH、</w:t>
      </w:r>
      <w:r>
        <w:object>
          <v:shape id="_x0000_i1079" o:spt="75" alt="eqIdb02d1c52eefa20f851ffa34651f4cc99" type="#_x0000_t75" style="height:17.8pt;width:216.45pt;" o:ole="t" filled="f" o:preferrelative="t" stroked="f" coordsize="21600,21600">
            <v:path/>
            <v:fill on="f" focussize="0,0"/>
            <v:stroke on="f" joinstyle="miter"/>
            <v:imagedata r:id="rId130" o:title="eqIdb02d1c52eefa20f851ffa34651f4cc9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t>等等，C项错误；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D．有机物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81075" cy="295275"/>
            <wp:effectExtent l="0" t="0" r="9525" b="9525"/>
            <wp:docPr id="365232741" name="图片 365232741" descr="@@@a2e725b449854ee8b0f6de3178297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32741" name="图片 365232741" descr="@@@a2e725b449854ee8b0f6de31782974be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的消去产物有1种为：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14375" cy="314325"/>
            <wp:effectExtent l="0" t="0" r="9525" b="9525"/>
            <wp:docPr id="1501125466" name="图片 1501125466" descr="@@@e38b70e0ccb44d63991a9171cfedf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25466" name="图片 1501125466" descr="@@@e38b70e0ccb44d63991a9171cfedfc37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，D项错误；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答案选B。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【点睛】物质在水中的溶解性遵循相似相溶原理。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【详解】A．2－甲基－4－乙基戊烷命名错误，根据主链最长，正确命名是2，4－二甲基己烷，故A错误；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B．2－甲基－3－丁醇命名错误，根据醇的命名原则，从离羟基近的一端开始给碳原子编号，正确命名为3-甲基-2-丁醇，故B错误；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C．3－甲基－1，3－丁二烯命名错误，正确命名是2－甲基－1，3－丁二烯，故C错误；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D．2－甲基苯酚结构简式为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561975"/>
            <wp:effectExtent l="0" t="0" r="0" b="9525"/>
            <wp:docPr id="1496151782" name="图片 1496151782" descr="@@@3ec30643-53af-441f-ac4d-74241741b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51782" name="图片 1496151782" descr="@@@3ec30643-53af-441f-ac4d-74241741b52d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，苯甲醇的结构简式为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7250" cy="342900"/>
            <wp:effectExtent l="0" t="0" r="0" b="0"/>
            <wp:docPr id="1414678877" name="图片 1414678877" descr="@@@25e7b431-3125-4469-a70e-563672ada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78877" name="图片 1414678877" descr="@@@25e7b431-3125-4469-a70e-563672ada10f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，分子式相同、结构不同，互为同分异构体，故选D；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选D。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【详解】A．由结构可知，广藿香酮的分子式为</w:t>
      </w:r>
      <w:r>
        <w:rPr>
          <w:rFonts w:ascii="MJXc-TeX-main-Rw" w:hAnsi="MJXc-TeX-main-Rw" w:eastAsia="MJXc-TeX-main-Rw" w:cs="MJXc-TeX-main-Rw"/>
        </w:rPr>
        <w:t>C</w:t>
      </w:r>
      <w:r>
        <w:rPr>
          <w:rFonts w:ascii="MJXc-TeX-main-Rw" w:hAnsi="MJXc-TeX-main-Rw" w:eastAsia="MJXc-TeX-main-Rw" w:cs="MJXc-TeX-main-Rw"/>
          <w:vertAlign w:val="subscript"/>
        </w:rPr>
        <w:t>12</w:t>
      </w:r>
      <w:r>
        <w:rPr>
          <w:rFonts w:ascii="MJXc-TeX-main-Rw" w:hAnsi="MJXc-TeX-main-Rw" w:eastAsia="MJXc-TeX-main-Rw" w:cs="MJXc-TeX-main-Rw"/>
        </w:rPr>
        <w:t>H</w:t>
      </w:r>
      <w:r>
        <w:rPr>
          <w:rFonts w:ascii="MJXc-TeX-main-Rw" w:hAnsi="MJXc-TeX-main-Rw" w:eastAsia="MJXc-TeX-main-Rw" w:cs="MJXc-TeX-main-Rw"/>
          <w:vertAlign w:val="subscript"/>
        </w:rPr>
        <w:t>16</w:t>
      </w:r>
      <w:r>
        <w:rPr>
          <w:rFonts w:ascii="MJXc-TeX-main-Rw" w:hAnsi="MJXc-TeX-main-Rw" w:eastAsia="MJXc-TeX-main-Rw" w:cs="MJXc-TeX-main-Rw"/>
        </w:rPr>
        <w:t>O</w:t>
      </w:r>
      <w:r>
        <w:rPr>
          <w:rFonts w:ascii="MJXc-TeX-main-Rw" w:hAnsi="MJXc-TeX-main-Rw" w:eastAsia="MJXc-TeX-main-Rw" w:cs="MJXc-TeX-main-Rw"/>
          <w:vertAlign w:val="subscript"/>
        </w:rPr>
        <w:t>4</w:t>
      </w:r>
      <w:r>
        <w:t>，A正确；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B．由结构可知，该物质不含苯环，不存在酚羟基结构，因此不能与FeCl</w:t>
      </w:r>
      <w:r>
        <w:rPr>
          <w:vertAlign w:val="subscript"/>
        </w:rPr>
        <w:t>3</w:t>
      </w:r>
      <w:r>
        <w:t>反应显紫色，B错误；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C．分子中含有碳碳双键、羟基、酯基、酮羰基四种官能团，C正确；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D．含有碳碳双键，易被酸性高锰酸钾溶液氧化，使其褪色，D正确；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【详解】A．1molX含有1mol酚羟基、4mol醇羟基，1molZ含5mol羟基，1mol羟基与足量钠反应生成0.5mol氢气，则等物质的量的X和Z分别与足量的Na反应，产生的气体体积相等，故A正确；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B．X的化学式为C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16</w:t>
      </w:r>
      <w:r>
        <w:t>O</w:t>
      </w:r>
      <w:r>
        <w:rPr>
          <w:vertAlign w:val="subscript"/>
        </w:rPr>
        <w:t>7</w:t>
      </w:r>
      <w:r>
        <w:t>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C．Y含酚羟基，与溴水发生邻、对位取代，则1 mol Y最多能消耗4 mol Br</w:t>
      </w:r>
      <w:r>
        <w:rPr>
          <w:vertAlign w:val="subscript"/>
        </w:rPr>
        <w:t>2</w:t>
      </w:r>
      <w:r>
        <w:t>，故C错误；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D．X、Y都含酚羟基，Z含醛基，都能与酸性KMnO</w:t>
      </w:r>
      <w:r>
        <w:rPr>
          <w:vertAlign w:val="subscript"/>
        </w:rPr>
        <w:t>4</w:t>
      </w:r>
      <w:r>
        <w:t>溶液反应氧化还原反应而褪色，不能鉴别，故D错误；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故选：A。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</w:t>
      </w:r>
      <w:r>
        <w:object>
          <v:shape id="_x0000_i1080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4">
            <o:LockedField>false</o:LockedField>
          </o:OLEObject>
        </w:object>
      </w:r>
      <w:r>
        <w:t>的系统名称时，碳原子的顺序为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81050" cy="704850"/>
            <wp:effectExtent l="0" t="0" r="0" b="0"/>
            <wp:docPr id="791848238" name="图片 791848238" descr="@@@5b4966cc-e17d-4874-ba28-56f0bf9e9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48238" name="图片 791848238" descr="@@@5b4966cc-e17d-4874-ba28-56f0bf9e9cc7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，则名称为2，4-二甲基-3-乙基-3-戊醇，A说法正确；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</w:t>
      </w:r>
      <w:r>
        <w:object>
          <v:shape id="_x0000_i1081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t>与2位或4位上的氢消去产物相同，则消去反应产物有2种，B说法错误；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</w:t>
      </w:r>
      <w:r>
        <w:object>
          <v:shape id="_x0000_i1082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7">
            <o:LockedField>false</o:LockedField>
          </o:OLEObject>
        </w:object>
      </w:r>
      <w:r>
        <w:t>的一氯代物为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00100" cy="771525"/>
            <wp:effectExtent l="0" t="0" r="0" b="9525"/>
            <wp:docPr id="1147124853" name="图片 1147124853" descr="@@@99e50527-c3d7-4eba-8915-6bc3ebbd1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24853" name="图片 1147124853" descr="@@@99e50527-c3d7-4eba-8915-6bc3ebbd11a9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，共有4种，C说法正确；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</w:t>
      </w:r>
      <w:r>
        <w:object>
          <v:shape id="_x0000_i1083" o:spt="75" alt="eqId29bcdd8c05cd04f46c6f4ba8aa3cb1d0" type="#_x0000_t75" style="height:11.3pt;width:13.15pt;" o:ole="t" filled="f" o:preferrelative="t" stroked="f" coordsize="21600,21600">
            <v:path/>
            <v:fill on="f" focussize="0,0"/>
            <v:stroke on="f" joinstyle="miter"/>
            <v:imagedata r:id="rId58" o:title="eqId29bcdd8c05cd04f46c6f4ba8aa3cb1d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9">
            <o:LockedField>false</o:LockedField>
          </o:OLEObject>
        </w:object>
      </w:r>
      <w:r>
        <w:t>中，与羟基相连的碳原子上无氢原子，则不能氧化成醛或酮，D说法正确；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答案为B。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【详解】A．根据结构简式可判断箭毒蛙碱的分子式为C</w:t>
      </w:r>
      <w:r>
        <w:rPr>
          <w:vertAlign w:val="subscript"/>
        </w:rPr>
        <w:t>19</w:t>
      </w:r>
      <w:r>
        <w:t>H</w:t>
      </w:r>
      <w:r>
        <w:rPr>
          <w:vertAlign w:val="subscript"/>
        </w:rPr>
        <w:t>25</w:t>
      </w:r>
      <w:r>
        <w:t>ON，有4种官能团，即碳碳双键、碳碳三键、羟基和氨基，A错误；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B．碳碳双键、碳碳三键均能与氢气发生加成反应，1mol箭毒蛙碱和足量的H</w:t>
      </w:r>
      <w:r>
        <w:rPr>
          <w:vertAlign w:val="subscript"/>
        </w:rPr>
        <w:t>2</w:t>
      </w:r>
      <w:r>
        <w:t>反应，最多消耗6molH</w:t>
      </w:r>
      <w:r>
        <w:rPr>
          <w:vertAlign w:val="subscript"/>
        </w:rPr>
        <w:t>2</w:t>
      </w:r>
      <w:r>
        <w:t>，B错误；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C．1个箭毒蛙碱分子中含有4个手性碳原子(连接4个互不相同的原子或原子团的碳原子为手性碳原子)，即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95475" cy="1362075"/>
            <wp:effectExtent l="0" t="0" r="9525" b="9525"/>
            <wp:docPr id="1739442401" name="图片 1739442401" descr="@@@e718c19e-0421-439f-98b8-c8f266d6b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42401" name="图片 1739442401" descr="@@@e718c19e-0421-439f-98b8-c8f266d6ba45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，C正确；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D．箭毒蛙碱中的羟基能发生催化氧化反应转化为羰基，D错误；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【详解】A．乙酸与水互溶，苯酚在水中溶解度不大，溴乙烷不溶于水，则室温下，在水中的溶解度：乙酸&gt;苯酚&gt;溴乙烷，故A不选；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B．能发生银镜反应的物质一定含有醛基，但不一定属于醛类有机物，如葡萄糖能发生银镜反应，属于单糖，故B选；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C．乙酸与碳酸钠反应生成气体，乙酸乙酯与碳酸钠溶液分层，现象不同可鉴别，故C不选；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D．酚羟基易被氧化，则酚类物质具有还原性，有些可用作食品中的抗氧化剂，故D不选；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故选：B。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【详解】A．向Ba(OH)</w:t>
      </w:r>
      <w:r>
        <w:rPr>
          <w:vertAlign w:val="subscript"/>
        </w:rPr>
        <w:t>2</w:t>
      </w:r>
      <w:r>
        <w:t>溶液中加入过量的NH</w:t>
      </w:r>
      <w:r>
        <w:rPr>
          <w:vertAlign w:val="subscript"/>
        </w:rPr>
        <w:t>4</w:t>
      </w:r>
      <w:r>
        <w:t>HSO</w:t>
      </w:r>
      <w:r>
        <w:rPr>
          <w:vertAlign w:val="subscript"/>
        </w:rPr>
        <w:t>4</w:t>
      </w:r>
      <w:r>
        <w:t>溶液，此时铵根不能反应，离子反应为Ba</w:t>
      </w:r>
      <w:r>
        <w:rPr>
          <w:vertAlign w:val="superscript"/>
        </w:rPr>
        <w:t>2+</w:t>
      </w:r>
      <w:r>
        <w:t>+2OH</w:t>
      </w:r>
      <w:r>
        <w:rPr>
          <w:vertAlign w:val="superscript"/>
        </w:rPr>
        <w:t>-</w:t>
      </w:r>
      <w:r>
        <w:t>+2H</w:t>
      </w:r>
      <w:r>
        <w:rPr>
          <w:vertAlign w:val="superscript"/>
        </w:rPr>
        <w:t>+</w:t>
      </w:r>
      <w:r>
        <w:t>+SO</w:t>
      </w:r>
      <w:r>
        <w:object>
          <v:shape id="_x0000_i1084" o:spt="75" alt="eqId1903287227f2e5af1aa48d3103239111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142" o:title="eqId1903287227f2e5af1aa48d310323911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1">
            <o:LockedField>false</o:LockedField>
          </o:OLEObject>
        </w:object>
      </w:r>
      <w:r>
        <w:t>=BaSO</w:t>
      </w:r>
      <w:r>
        <w:rPr>
          <w:vertAlign w:val="subscript"/>
        </w:rPr>
        <w:t>4</w:t>
      </w:r>
      <w:r>
        <w:t>↓+2H</w:t>
      </w:r>
      <w:r>
        <w:rPr>
          <w:vertAlign w:val="subscript"/>
        </w:rPr>
        <w:t>2</w:t>
      </w:r>
      <w:r>
        <w:t>O，故A错误；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B．向PbS固体中滴加硫酸铜溶液：Cu</w:t>
      </w:r>
      <w:r>
        <w:rPr>
          <w:vertAlign w:val="superscript"/>
        </w:rPr>
        <w:t>2+</w:t>
      </w:r>
      <w:r>
        <w:t>+SO</w:t>
      </w:r>
      <w:r>
        <w:object>
          <v:shape id="_x0000_i1085" o:spt="75" alt="eqId1903287227f2e5af1aa48d3103239111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142" o:title="eqId1903287227f2e5af1aa48d310323911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3">
            <o:LockedField>false</o:LockedField>
          </o:OLEObject>
        </w:object>
      </w:r>
      <w:r>
        <w:t>+PbS=CuS+PbSO</w:t>
      </w:r>
      <w:r>
        <w:rPr>
          <w:vertAlign w:val="subscript"/>
        </w:rPr>
        <w:t>4</w:t>
      </w:r>
      <w:r>
        <w:t>，发生沉淀的转化，B正确；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C．将Fe(OH)</w:t>
      </w:r>
      <w:r>
        <w:rPr>
          <w:vertAlign w:val="subscript"/>
        </w:rPr>
        <w:t>3</w:t>
      </w:r>
      <w:r>
        <w:t>固体溶于氢碘酸，还发生了Fe</w:t>
      </w:r>
      <w:r>
        <w:rPr>
          <w:vertAlign w:val="superscript"/>
        </w:rPr>
        <w:t>3+</w:t>
      </w:r>
      <w:r>
        <w:t>与I</w:t>
      </w:r>
      <w:r>
        <w:rPr>
          <w:vertAlign w:val="superscript"/>
        </w:rPr>
        <w:t>-</w:t>
      </w:r>
      <w:r>
        <w:t>的氧化还原反应：2Fe(OH)</w:t>
      </w:r>
      <w:r>
        <w:rPr>
          <w:vertAlign w:val="subscript"/>
        </w:rPr>
        <w:t>3</w:t>
      </w:r>
      <w:r>
        <w:t>+6H</w:t>
      </w:r>
      <w:r>
        <w:rPr>
          <w:vertAlign w:val="superscript"/>
        </w:rPr>
        <w:t>+</w:t>
      </w:r>
      <w:r>
        <w:t>+2I</w:t>
      </w:r>
      <w:r>
        <w:rPr>
          <w:vertAlign w:val="superscript"/>
        </w:rPr>
        <w:t>-</w:t>
      </w:r>
      <w:r>
        <w:t>=2Fe</w:t>
      </w:r>
      <w:r>
        <w:rPr>
          <w:vertAlign w:val="superscript"/>
        </w:rPr>
        <w:t>2+</w:t>
      </w:r>
      <w:r>
        <w:t>+I</w:t>
      </w:r>
      <w:r>
        <w:rPr>
          <w:vertAlign w:val="subscript"/>
        </w:rPr>
        <w:t>2</w:t>
      </w:r>
      <w:r>
        <w:t>+6H</w:t>
      </w:r>
      <w:r>
        <w:rPr>
          <w:vertAlign w:val="subscript"/>
        </w:rPr>
        <w:t>2</w:t>
      </w:r>
      <w:r>
        <w:t>O，C错误；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D．苯酚钠和二氧化碳反应生成碳酸氢钠和苯酚，离子方程式为CO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O+C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vertAlign w:val="superscript"/>
        </w:rPr>
        <w:t>-</w:t>
      </w:r>
      <w:r>
        <w:t>→C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OH+HCO</w:t>
      </w:r>
      <w:r>
        <w:object>
          <v:shape id="_x0000_i1086" o:spt="75" alt="eqIdfae5d08d37e32d492827e4c5056c5ce7" type="#_x0000_t75" style="height:17.05pt;width:6.15pt;" o:ole="t" filled="f" o:preferrelative="t" stroked="f" coordsize="21600,21600">
            <v:path/>
            <v:fill on="f" focussize="0,0"/>
            <v:stroke on="f" joinstyle="miter"/>
            <v:imagedata r:id="rId145" o:title="eqIdfae5d08d37e32d492827e4c5056c5ce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t>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23．D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【详解】A．除去苯中少量的苯酚不用溴水，因为生成的三溴苯酚和苯互溶，分离不出来。可用氢氧化钠除去，苯酚可与氢氧化钠溶液反应生成可溶于水的苯酚钠，与苯混合后互不相溶，分层，故A错误；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盐酸易挥发，若将盐酸与碳酸氢钠溶液混合产生的气体直接通入苯酚钠，可能挥发的HCl会与苯酚钠反应生成常温下难溶于水的苯酚，不能证明是二氧化碳与其发生的反应，达不到实验目的，应该先除去二氧化碳中可能挥发的HCl再进行实验操作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C．除去乙烯中混有SO</w:t>
      </w:r>
      <w:r>
        <w:rPr>
          <w:vertAlign w:val="subscript"/>
        </w:rPr>
        <w:t>2</w:t>
      </w:r>
      <w:r>
        <w:t>和CO</w:t>
      </w:r>
      <w:r>
        <w:rPr>
          <w:vertAlign w:val="subscript"/>
        </w:rPr>
        <w:t>2</w:t>
      </w:r>
      <w:r>
        <w:t>，将其通入NaOH溶液中洗气即可，KMnO</w:t>
      </w:r>
      <w:r>
        <w:rPr>
          <w:vertAlign w:val="subscript"/>
        </w:rPr>
        <w:t>4</w:t>
      </w:r>
      <w:r>
        <w:t>溶液会将乙烯氧化，故C错误；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D．硝基苯中混有浓硝酸和浓硫酸，将其倒入到盛有NaOH溶液的分液漏斗中，振荡、静置、分液即可，D正确；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故答案为：D。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24．A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</w:t>
      </w:r>
      <w:r>
        <w:object>
          <v:shape id="_x0000_i1087" o:spt="75" alt="eqId2f1e1951b21dc3273a0e0d80ff04f0e0" type="#_x0000_t75" style="height:16.2pt;width:16.7pt;" o:ole="t" filled="f" o:preferrelative="t" stroked="f" coordsize="21600,21600">
            <v:path/>
            <v:fill on="f" focussize="0,0"/>
            <v:stroke on="f" joinstyle="miter"/>
            <v:imagedata r:id="rId74" o:title="eqId2f1e1951b21dc3273a0e0d80ff04f0e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  <w:r>
        <w:t>与石墨是碳元素形成的不同种单质，互为同素异形体，故A正确；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B．分子式相同、结构不同的物质互为同分异构体，乙醇和乙醚的分子式不同，不可能互为同分异构体，故B错误；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C．同系物是结构相似的同类物质，苯与苯甲醇不是同类物质，不可能互为同系物，故C错误；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D．同位素是质子数相同、中子数不同的原子的互称，</w:t>
      </w:r>
      <w:r>
        <w:object>
          <v:shape id="_x0000_i1088" o:spt="75" alt="eqIdbc9d15590cbc041d880e639136293e53" type="#_x0000_t75" style="height:17.05pt;width:21.95pt;" o:ole="t" filled="f" o:preferrelative="t" stroked="f" coordsize="21600,21600">
            <v:path/>
            <v:fill on="f" focussize="0,0"/>
            <v:stroke on="f" joinstyle="miter"/>
            <v:imagedata r:id="rId76" o:title="eqIdbc9d15590cbc041d880e639136293e5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t>和</w:t>
      </w:r>
      <w:r>
        <w:object>
          <v:shape id="_x0000_i1089" o:spt="75" alt="eqIde55b8e183554da00310f8689292366c0" type="#_x0000_t75" style="height:17.05pt;width:21.95pt;" o:ole="t" filled="f" o:preferrelative="t" stroked="f" coordsize="21600,21600">
            <v:path/>
            <v:fill on="f" focussize="0,0"/>
            <v:stroke on="f" joinstyle="miter"/>
            <v:imagedata r:id="rId78" o:title="eqIde55b8e183554da00310f8689292366c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t>是分子，不是原子，不可能互为同位素，故D错误；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故选A。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25．C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【详解】分子式为</w:t>
      </w:r>
      <w:r>
        <w:object>
          <v:shape id="_x0000_i1090" o:spt="75" alt="eqId50650c7d7a371c777a08ff8e1fe99966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80" o:title="eqId50650c7d7a371c777a08ff8e1fe9996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t>的醇，其中在铜催化下能被</w:t>
      </w:r>
      <w:r>
        <w:object>
          <v:shape id="_x0000_i1091" o:spt="75" alt="eqId7fa4e407156124daed6d1d94dbb26e29" type="#_x0000_t75" style="height:15.8pt;width:14.05pt;" o:ole="t" filled="f" o:preferrelative="t" stroked="f" coordsize="21600,21600">
            <v:path/>
            <v:fill on="f" focussize="0,0"/>
            <v:stroke on="f" joinstyle="miter"/>
            <v:imagedata r:id="rId82" o:title="eqId7fa4e407156124daed6d1d94dbb26e2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t>氧化为醛,直接与羟基相连的碳原子上有氢，且羟基接在端点位置，符合条件的同分异构体有：CH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OH、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5850" cy="400050"/>
            <wp:effectExtent l="0" t="0" r="0" b="0"/>
            <wp:docPr id="1288671745" name="图片 1288671745" descr="@@@c53e181e6ba747a0bc8754f8a5f1d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71745" name="图片 1288671745" descr="@@@c53e181e6ba747a0bc8754f8a5f1d591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、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5850" cy="400050"/>
            <wp:effectExtent l="0" t="0" r="0" b="0"/>
            <wp:docPr id="75583104" name="图片 75583104" descr="@@@663f695ab3a84a3b9af33a9d8e7802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3104" name="图片 75583104" descr="@@@663f695ab3a84a3b9af33a9d8e7802f5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、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38200" cy="657225"/>
            <wp:effectExtent l="0" t="0" r="0" b="9525"/>
            <wp:docPr id="251529556" name="图片 251529556" descr="@@@c32fe112bef64570ad99f9313163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29556" name="图片 251529556" descr="@@@c32fe112bef64570ad99f93131635081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，共4种，故选C。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答案为：C。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26．     43     无     氧气氧化     粉红色     65     腐蚀性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【解析】略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27．氧化反应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【详解】由结构简式可知，在催化剂作用下，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3000" cy="552450"/>
            <wp:effectExtent l="0" t="0" r="0" b="0"/>
            <wp:docPr id="368723955" name="图片 368723955" descr="@@@1fc0b550-d3f5-467b-938e-a3441c3d1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23955" name="图片 368723955" descr="@@@1fc0b550-d3f5-467b-938e-a3441c3d11cf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与氧气发生催化氧化反应生成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485775"/>
            <wp:effectExtent l="0" t="0" r="9525" b="9525"/>
            <wp:docPr id="1519421590" name="图片 1519421590" descr="@@@7e228dcb-8a20-4a5c-8cec-3a8d0a58ef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21590" name="图片 1519421590" descr="@@@7e228dcb-8a20-4a5c-8cec-3a8d0a58efdc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和水，故答案为：氧化反应。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28．(1)     2-甲基-3-己烯     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14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     4     可能</w:t>
      </w:r>
    </w:p>
    <w:p>
      <w:pPr>
        <w:shd w:val="clear" w:color="auto" w:fill="FFFFFF"/>
        <w:spacing w:line="360" w:lineRule="auto"/>
        <w:jc w:val="left"/>
        <w:textAlignment w:val="center"/>
      </w:pPr>
      <w:r>
        <w:t xml:space="preserve">(3)     ①⑥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0050" cy="714375"/>
            <wp:effectExtent l="0" t="0" r="0" b="9525"/>
            <wp:docPr id="1563994990" name="图片 1563994990" descr="@@@cc9f7012-be37-4bc1-977a-f000f0ad2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94990" name="图片 1563994990" descr="@@@cc9f7012-be37-4bc1-977a-f000f0ad2235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+3Br</w:t>
      </w:r>
      <w:r>
        <w:rPr>
          <w:vertAlign w:val="subscript"/>
        </w:rPr>
        <w:t>2</w:t>
      </w:r>
      <w:r>
        <w:object>
          <v:shape id="_x0000_i1092" o:spt="75" alt="eqId01669bda3ba224896a0d8a9a84f83ccc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157" o:title="eqId01669bda3ba224896a0d8a9a84f83cc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23925" cy="962025"/>
            <wp:effectExtent l="0" t="0" r="9525" b="9525"/>
            <wp:docPr id="2066103576" name="图片 2066103576" descr="@@@080fdd62-803e-4643-9740-dc582cf0f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03576" name="图片 2066103576" descr="@@@080fdd62-803e-4643-9740-dc582cf0f161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+3HBr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【解析】（1）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该有机物含有碳碳双键官能团，母体是己烯，甲基取代在2号碳上，名称为2-甲基-3-己烯，分子式为C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14</w:t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分子中有4种氢原子，所以一氯代物有4种，苯为平面型分子，所有原子共平面，由于单键可旋转，则该分子所有碳原子可能共平面；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①结构相似、分子组成上相差一个或若干个CH</w:t>
      </w:r>
      <w:r>
        <w:rPr>
          <w:vertAlign w:val="subscript"/>
        </w:rPr>
        <w:t>2</w:t>
      </w:r>
      <w:r>
        <w:t>原子团的化合物间互为同系物，故①与⑥互为同系物，故答案为：①⑥；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②苯酚与浓溴水反应的化学方程式为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676275"/>
            <wp:effectExtent l="0" t="0" r="0" b="9525"/>
            <wp:docPr id="434013033" name="图片 434013033" descr="@@@27605a88-3645-4e43-a5d1-c2991a414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13033" name="图片 434013033" descr="@@@27605a88-3645-4e43-a5d1-c2991a414dab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+3Br</w:t>
      </w:r>
      <w:r>
        <w:rPr>
          <w:vertAlign w:val="subscript"/>
        </w:rPr>
        <w:t>2</w:t>
      </w:r>
      <w:r>
        <w:object>
          <v:shape id="_x0000_i1093" o:spt="75" alt="eqId01669bda3ba224896a0d8a9a84f83ccc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157" o:title="eqId01669bda3ba224896a0d8a9a84f83cc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0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14400" cy="952500"/>
            <wp:effectExtent l="0" t="0" r="0" b="0"/>
            <wp:docPr id="1674543599" name="图片 1674543599" descr="@@@d70fe1c3-3510-47c4-a9dc-3a5c7dad7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43599" name="图片 1674543599" descr="@@@d70fe1c3-3510-47c4-a9dc-3a5c7dad7e92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+3HBr。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JXc-TeX-main-R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9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ZTlmYTA0ZmIwYzVjYjg0YmEwODIzOTRhZTAyMmE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  <w:rsid w:val="2B033D23"/>
    <w:rsid w:val="5C4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5.bin"/><Relationship Id="rId98" Type="http://schemas.openxmlformats.org/officeDocument/2006/relationships/image" Target="media/image56.wmf"/><Relationship Id="rId97" Type="http://schemas.openxmlformats.org/officeDocument/2006/relationships/oleObject" Target="embeddings/oleObject34.bin"/><Relationship Id="rId96" Type="http://schemas.openxmlformats.org/officeDocument/2006/relationships/image" Target="media/image55.wmf"/><Relationship Id="rId95" Type="http://schemas.openxmlformats.org/officeDocument/2006/relationships/oleObject" Target="embeddings/oleObject33.bin"/><Relationship Id="rId94" Type="http://schemas.openxmlformats.org/officeDocument/2006/relationships/image" Target="media/image54.png"/><Relationship Id="rId93" Type="http://schemas.openxmlformats.org/officeDocument/2006/relationships/image" Target="media/image53.png"/><Relationship Id="rId92" Type="http://schemas.openxmlformats.org/officeDocument/2006/relationships/image" Target="media/image52.png"/><Relationship Id="rId91" Type="http://schemas.openxmlformats.org/officeDocument/2006/relationships/image" Target="media/image51.png"/><Relationship Id="rId90" Type="http://schemas.openxmlformats.org/officeDocument/2006/relationships/image" Target="media/image50.png"/><Relationship Id="rId9" Type="http://schemas.openxmlformats.org/officeDocument/2006/relationships/theme" Target="theme/theme1.xml"/><Relationship Id="rId89" Type="http://schemas.openxmlformats.org/officeDocument/2006/relationships/image" Target="media/image49.png"/><Relationship Id="rId88" Type="http://schemas.openxmlformats.org/officeDocument/2006/relationships/image" Target="media/image48.png"/><Relationship Id="rId87" Type="http://schemas.openxmlformats.org/officeDocument/2006/relationships/image" Target="media/image47.png"/><Relationship Id="rId86" Type="http://schemas.openxmlformats.org/officeDocument/2006/relationships/image" Target="media/image46.png"/><Relationship Id="rId85" Type="http://schemas.openxmlformats.org/officeDocument/2006/relationships/image" Target="media/image45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4.png"/><Relationship Id="rId82" Type="http://schemas.openxmlformats.org/officeDocument/2006/relationships/image" Target="media/image43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2.wmf"/><Relationship Id="rId8" Type="http://schemas.openxmlformats.org/officeDocument/2006/relationships/footer" Target="footer4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1.wmf"/><Relationship Id="rId77" Type="http://schemas.openxmlformats.org/officeDocument/2006/relationships/oleObject" Target="embeddings/oleObject29.bin"/><Relationship Id="rId76" Type="http://schemas.openxmlformats.org/officeDocument/2006/relationships/image" Target="media/image40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9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8.wmf"/><Relationship Id="rId71" Type="http://schemas.openxmlformats.org/officeDocument/2006/relationships/oleObject" Target="embeddings/oleObject26.bin"/><Relationship Id="rId70" Type="http://schemas.openxmlformats.org/officeDocument/2006/relationships/oleObject" Target="embeddings/oleObject25.bin"/><Relationship Id="rId7" Type="http://schemas.openxmlformats.org/officeDocument/2006/relationships/footer" Target="footer3.xml"/><Relationship Id="rId69" Type="http://schemas.openxmlformats.org/officeDocument/2006/relationships/image" Target="media/image37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5.png"/><Relationship Id="rId64" Type="http://schemas.openxmlformats.org/officeDocument/2006/relationships/image" Target="media/image34.png"/><Relationship Id="rId63" Type="http://schemas.openxmlformats.org/officeDocument/2006/relationships/oleObject" Target="embeddings/oleObject22.bin"/><Relationship Id="rId62" Type="http://schemas.openxmlformats.org/officeDocument/2006/relationships/oleObject" Target="embeddings/oleObject21.bin"/><Relationship Id="rId61" Type="http://schemas.openxmlformats.org/officeDocument/2006/relationships/oleObject" Target="embeddings/oleObject20.bin"/><Relationship Id="rId60" Type="http://schemas.openxmlformats.org/officeDocument/2006/relationships/oleObject" Target="embeddings/oleObject19.bin"/><Relationship Id="rId6" Type="http://schemas.openxmlformats.org/officeDocument/2006/relationships/header" Target="header2.xml"/><Relationship Id="rId59" Type="http://schemas.openxmlformats.org/officeDocument/2006/relationships/image" Target="media/image33.png"/><Relationship Id="rId58" Type="http://schemas.openxmlformats.org/officeDocument/2006/relationships/image" Target="media/image32.wmf"/><Relationship Id="rId57" Type="http://schemas.openxmlformats.org/officeDocument/2006/relationships/oleObject" Target="embeddings/oleObject18.bin"/><Relationship Id="rId56" Type="http://schemas.openxmlformats.org/officeDocument/2006/relationships/oleObject" Target="embeddings/oleObject17.bin"/><Relationship Id="rId55" Type="http://schemas.openxmlformats.org/officeDocument/2006/relationships/image" Target="media/image31.wmf"/><Relationship Id="rId54" Type="http://schemas.openxmlformats.org/officeDocument/2006/relationships/oleObject" Target="embeddings/oleObject16.bin"/><Relationship Id="rId53" Type="http://schemas.openxmlformats.org/officeDocument/2006/relationships/image" Target="media/image30.wmf"/><Relationship Id="rId52" Type="http://schemas.openxmlformats.org/officeDocument/2006/relationships/oleObject" Target="embeddings/oleObject15.bin"/><Relationship Id="rId51" Type="http://schemas.openxmlformats.org/officeDocument/2006/relationships/image" Target="media/image29.wmf"/><Relationship Id="rId50" Type="http://schemas.openxmlformats.org/officeDocument/2006/relationships/oleObject" Target="embeddings/oleObject14.bin"/><Relationship Id="rId5" Type="http://schemas.openxmlformats.org/officeDocument/2006/relationships/header" Target="header1.xml"/><Relationship Id="rId49" Type="http://schemas.openxmlformats.org/officeDocument/2006/relationships/image" Target="media/image28.png"/><Relationship Id="rId48" Type="http://schemas.openxmlformats.org/officeDocument/2006/relationships/image" Target="media/image27.wmf"/><Relationship Id="rId47" Type="http://schemas.openxmlformats.org/officeDocument/2006/relationships/oleObject" Target="embeddings/oleObject13.bin"/><Relationship Id="rId46" Type="http://schemas.openxmlformats.org/officeDocument/2006/relationships/image" Target="media/image26.png"/><Relationship Id="rId45" Type="http://schemas.openxmlformats.org/officeDocument/2006/relationships/image" Target="media/image25.png"/><Relationship Id="rId44" Type="http://schemas.openxmlformats.org/officeDocument/2006/relationships/image" Target="media/image24.jpeg"/><Relationship Id="rId43" Type="http://schemas.openxmlformats.org/officeDocument/2006/relationships/image" Target="media/image23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footer" Target="footer2.xml"/><Relationship Id="rId39" Type="http://schemas.openxmlformats.org/officeDocument/2006/relationships/image" Target="media/image20.png"/><Relationship Id="rId38" Type="http://schemas.openxmlformats.org/officeDocument/2006/relationships/oleObject" Target="embeddings/oleObject11.bin"/><Relationship Id="rId37" Type="http://schemas.openxmlformats.org/officeDocument/2006/relationships/oleObject" Target="embeddings/oleObject10.bin"/><Relationship Id="rId36" Type="http://schemas.openxmlformats.org/officeDocument/2006/relationships/image" Target="media/image19.wmf"/><Relationship Id="rId35" Type="http://schemas.openxmlformats.org/officeDocument/2006/relationships/oleObject" Target="embeddings/oleObject9.bin"/><Relationship Id="rId34" Type="http://schemas.openxmlformats.org/officeDocument/2006/relationships/image" Target="media/image18.wmf"/><Relationship Id="rId33" Type="http://schemas.openxmlformats.org/officeDocument/2006/relationships/oleObject" Target="embeddings/oleObject8.bin"/><Relationship Id="rId32" Type="http://schemas.openxmlformats.org/officeDocument/2006/relationships/image" Target="media/image17.wmf"/><Relationship Id="rId31" Type="http://schemas.openxmlformats.org/officeDocument/2006/relationships/oleObject" Target="embeddings/oleObject7.bin"/><Relationship Id="rId30" Type="http://schemas.openxmlformats.org/officeDocument/2006/relationships/image" Target="media/image16.wmf"/><Relationship Id="rId3" Type="http://schemas.openxmlformats.org/officeDocument/2006/relationships/footer" Target="footer1.xml"/><Relationship Id="rId29" Type="http://schemas.openxmlformats.org/officeDocument/2006/relationships/oleObject" Target="embeddings/oleObject6.bin"/><Relationship Id="rId28" Type="http://schemas.openxmlformats.org/officeDocument/2006/relationships/image" Target="media/image15.wmf"/><Relationship Id="rId27" Type="http://schemas.openxmlformats.org/officeDocument/2006/relationships/oleObject" Target="embeddings/oleObject5.bin"/><Relationship Id="rId26" Type="http://schemas.openxmlformats.org/officeDocument/2006/relationships/image" Target="media/image14.wmf"/><Relationship Id="rId25" Type="http://schemas.openxmlformats.org/officeDocument/2006/relationships/oleObject" Target="embeddings/oleObject4.bin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wmf"/><Relationship Id="rId21" Type="http://schemas.openxmlformats.org/officeDocument/2006/relationships/oleObject" Target="embeddings/oleObject3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3" Type="http://schemas.openxmlformats.org/officeDocument/2006/relationships/fontTable" Target="fontTable.xml"/><Relationship Id="rId162" Type="http://schemas.openxmlformats.org/officeDocument/2006/relationships/customXml" Target="../customXml/item2.xml"/><Relationship Id="rId161" Type="http://schemas.openxmlformats.org/officeDocument/2006/relationships/customXml" Target="../customXml/item1.xml"/><Relationship Id="rId160" Type="http://schemas.openxmlformats.org/officeDocument/2006/relationships/oleObject" Target="embeddings/oleObject69.bin"/><Relationship Id="rId16" Type="http://schemas.openxmlformats.org/officeDocument/2006/relationships/oleObject" Target="embeddings/oleObject1.bin"/><Relationship Id="rId159" Type="http://schemas.openxmlformats.org/officeDocument/2006/relationships/image" Target="media/image83.png"/><Relationship Id="rId158" Type="http://schemas.openxmlformats.org/officeDocument/2006/relationships/image" Target="media/image82.png"/><Relationship Id="rId157" Type="http://schemas.openxmlformats.org/officeDocument/2006/relationships/image" Target="media/image81.wmf"/><Relationship Id="rId156" Type="http://schemas.openxmlformats.org/officeDocument/2006/relationships/oleObject" Target="embeddings/oleObject68.bin"/><Relationship Id="rId155" Type="http://schemas.openxmlformats.org/officeDocument/2006/relationships/image" Target="media/image80.png"/><Relationship Id="rId154" Type="http://schemas.openxmlformats.org/officeDocument/2006/relationships/image" Target="media/image79.png"/><Relationship Id="rId153" Type="http://schemas.openxmlformats.org/officeDocument/2006/relationships/image" Target="media/image78.png"/><Relationship Id="rId152" Type="http://schemas.openxmlformats.org/officeDocument/2006/relationships/image" Target="media/image77.png"/><Relationship Id="rId151" Type="http://schemas.openxmlformats.org/officeDocument/2006/relationships/image" Target="media/image76.png"/><Relationship Id="rId150" Type="http://schemas.openxmlformats.org/officeDocument/2006/relationships/oleObject" Target="embeddings/oleObject67.bin"/><Relationship Id="rId15" Type="http://schemas.openxmlformats.org/officeDocument/2006/relationships/image" Target="media/image7.png"/><Relationship Id="rId149" Type="http://schemas.openxmlformats.org/officeDocument/2006/relationships/oleObject" Target="embeddings/oleObject66.bin"/><Relationship Id="rId148" Type="http://schemas.openxmlformats.org/officeDocument/2006/relationships/oleObject" Target="embeddings/oleObject65.bin"/><Relationship Id="rId147" Type="http://schemas.openxmlformats.org/officeDocument/2006/relationships/oleObject" Target="embeddings/oleObject64.bin"/><Relationship Id="rId146" Type="http://schemas.openxmlformats.org/officeDocument/2006/relationships/oleObject" Target="embeddings/oleObject63.bin"/><Relationship Id="rId145" Type="http://schemas.openxmlformats.org/officeDocument/2006/relationships/image" Target="media/image75.wmf"/><Relationship Id="rId144" Type="http://schemas.openxmlformats.org/officeDocument/2006/relationships/oleObject" Target="embeddings/oleObject62.bin"/><Relationship Id="rId143" Type="http://schemas.openxmlformats.org/officeDocument/2006/relationships/oleObject" Target="embeddings/oleObject61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60.bin"/><Relationship Id="rId140" Type="http://schemas.openxmlformats.org/officeDocument/2006/relationships/image" Target="media/image73.png"/><Relationship Id="rId14" Type="http://schemas.openxmlformats.org/officeDocument/2006/relationships/image" Target="media/image6.png"/><Relationship Id="rId139" Type="http://schemas.openxmlformats.org/officeDocument/2006/relationships/oleObject" Target="embeddings/oleObject59.bin"/><Relationship Id="rId138" Type="http://schemas.openxmlformats.org/officeDocument/2006/relationships/image" Target="media/image72.png"/><Relationship Id="rId137" Type="http://schemas.openxmlformats.org/officeDocument/2006/relationships/oleObject" Target="embeddings/oleObject58.bin"/><Relationship Id="rId136" Type="http://schemas.openxmlformats.org/officeDocument/2006/relationships/oleObject" Target="embeddings/oleObject57.bin"/><Relationship Id="rId135" Type="http://schemas.openxmlformats.org/officeDocument/2006/relationships/image" Target="media/image71.png"/><Relationship Id="rId134" Type="http://schemas.openxmlformats.org/officeDocument/2006/relationships/oleObject" Target="embeddings/oleObject56.bin"/><Relationship Id="rId133" Type="http://schemas.openxmlformats.org/officeDocument/2006/relationships/image" Target="media/image70.png"/><Relationship Id="rId132" Type="http://schemas.openxmlformats.org/officeDocument/2006/relationships/image" Target="media/image69.png"/><Relationship Id="rId131" Type="http://schemas.openxmlformats.org/officeDocument/2006/relationships/image" Target="media/image68.png"/><Relationship Id="rId130" Type="http://schemas.openxmlformats.org/officeDocument/2006/relationships/image" Target="media/image67.wmf"/><Relationship Id="rId13" Type="http://schemas.openxmlformats.org/officeDocument/2006/relationships/image" Target="media/image5.png"/><Relationship Id="rId129" Type="http://schemas.openxmlformats.org/officeDocument/2006/relationships/oleObject" Target="embeddings/oleObject55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4.bin"/><Relationship Id="rId126" Type="http://schemas.openxmlformats.org/officeDocument/2006/relationships/oleObject" Target="embeddings/oleObject53.bin"/><Relationship Id="rId125" Type="http://schemas.openxmlformats.org/officeDocument/2006/relationships/oleObject" Target="embeddings/oleObject52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1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50.bin"/><Relationship Id="rId120" Type="http://schemas.openxmlformats.org/officeDocument/2006/relationships/oleObject" Target="embeddings/oleObject49.bin"/><Relationship Id="rId12" Type="http://schemas.openxmlformats.org/officeDocument/2006/relationships/image" Target="media/image4.png"/><Relationship Id="rId119" Type="http://schemas.openxmlformats.org/officeDocument/2006/relationships/oleObject" Target="embeddings/oleObject48.bin"/><Relationship Id="rId118" Type="http://schemas.openxmlformats.org/officeDocument/2006/relationships/oleObject" Target="embeddings/oleObject47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46.bin"/><Relationship Id="rId115" Type="http://schemas.openxmlformats.org/officeDocument/2006/relationships/oleObject" Target="embeddings/oleObject45.bin"/><Relationship Id="rId114" Type="http://schemas.openxmlformats.org/officeDocument/2006/relationships/image" Target="media/image62.png"/><Relationship Id="rId113" Type="http://schemas.openxmlformats.org/officeDocument/2006/relationships/image" Target="media/image61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3.bin"/><Relationship Id="rId11" Type="http://schemas.openxmlformats.org/officeDocument/2006/relationships/image" Target="media/image3.png"/><Relationship Id="rId109" Type="http://schemas.openxmlformats.org/officeDocument/2006/relationships/image" Target="media/image59.wmf"/><Relationship Id="rId108" Type="http://schemas.openxmlformats.org/officeDocument/2006/relationships/oleObject" Target="embeddings/oleObject42.bin"/><Relationship Id="rId107" Type="http://schemas.openxmlformats.org/officeDocument/2006/relationships/oleObject" Target="embeddings/oleObject41.bin"/><Relationship Id="rId106" Type="http://schemas.openxmlformats.org/officeDocument/2006/relationships/oleObject" Target="embeddings/oleObject40.bin"/><Relationship Id="rId105" Type="http://schemas.openxmlformats.org/officeDocument/2006/relationships/oleObject" Target="embeddings/oleObject39.bin"/><Relationship Id="rId104" Type="http://schemas.openxmlformats.org/officeDocument/2006/relationships/image" Target="media/image58.wmf"/><Relationship Id="rId103" Type="http://schemas.openxmlformats.org/officeDocument/2006/relationships/oleObject" Target="embeddings/oleObject38.bin"/><Relationship Id="rId102" Type="http://schemas.openxmlformats.org/officeDocument/2006/relationships/oleObject" Target="embeddings/oleObject37.bin"/><Relationship Id="rId101" Type="http://schemas.openxmlformats.org/officeDocument/2006/relationships/oleObject" Target="embeddings/oleObject36.bin"/><Relationship Id="rId100" Type="http://schemas.openxmlformats.org/officeDocument/2006/relationships/image" Target="media/image57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溶液</cp:lastModifiedBy>
  <dcterms:modified xsi:type="dcterms:W3CDTF">2024-02-24T01:35:31Z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2052-12.1.0.15990</vt:lpwstr>
  </property>
  <property fmtid="{D5CDD505-2E9C-101B-9397-08002B2CF9AE}" pid="7" name="ICV">
    <vt:lpwstr>64FF13965F8F4ED28FE4383A2798E117_12</vt:lpwstr>
  </property>
</Properties>
</file>