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cs="楷体"/>
          <w:b/>
          <w:bCs/>
          <w:sz w:val="32"/>
          <w:szCs w:val="32"/>
        </w:rPr>
      </w:pPr>
      <w:r>
        <w:rPr>
          <w:rFonts w:hint="eastAsia" w:ascii="楷体" w:hAnsi="楷体" w:eastAsia="楷体" w:cs="楷体"/>
          <w:b/>
          <w:bCs/>
          <w:sz w:val="32"/>
          <w:szCs w:val="32"/>
        </w:rPr>
        <w:drawing>
          <wp:anchor distT="0" distB="0" distL="114300" distR="114300" simplePos="0" relativeHeight="251659264" behindDoc="0" locked="0" layoutInCell="1" allowOverlap="1">
            <wp:simplePos x="0" y="0"/>
            <wp:positionH relativeFrom="page">
              <wp:posOffset>12534900</wp:posOffset>
            </wp:positionH>
            <wp:positionV relativeFrom="topMargin">
              <wp:posOffset>11887200</wp:posOffset>
            </wp:positionV>
            <wp:extent cx="304800" cy="3810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6"/>
                    <a:stretch>
                      <a:fillRect/>
                    </a:stretch>
                  </pic:blipFill>
                  <pic:spPr>
                    <a:xfrm>
                      <a:off x="0" y="0"/>
                      <a:ext cx="304800" cy="381000"/>
                    </a:xfrm>
                    <a:prstGeom prst="rect">
                      <a:avLst/>
                    </a:prstGeom>
                  </pic:spPr>
                </pic:pic>
              </a:graphicData>
            </a:graphic>
          </wp:anchor>
        </w:drawing>
      </w:r>
      <w:r>
        <w:rPr>
          <w:rFonts w:hint="eastAsia" w:ascii="楷体" w:hAnsi="楷体" w:eastAsia="楷体" w:cs="楷体"/>
          <w:b/>
          <w:bCs/>
          <w:sz w:val="32"/>
          <w:szCs w:val="32"/>
        </w:rPr>
        <w:drawing>
          <wp:anchor distT="0" distB="0" distL="114300" distR="114300" simplePos="0" relativeHeight="251660288" behindDoc="0" locked="0" layoutInCell="1" allowOverlap="1">
            <wp:simplePos x="0" y="0"/>
            <wp:positionH relativeFrom="page">
              <wp:posOffset>11785600</wp:posOffset>
            </wp:positionH>
            <wp:positionV relativeFrom="topMargin">
              <wp:posOffset>10629900</wp:posOffset>
            </wp:positionV>
            <wp:extent cx="419100" cy="330200"/>
            <wp:effectExtent l="0" t="0" r="0" b="0"/>
            <wp:wrapNone/>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7"/>
                    <a:stretch>
                      <a:fillRect/>
                    </a:stretch>
                  </pic:blipFill>
                  <pic:spPr>
                    <a:xfrm>
                      <a:off x="0" y="0"/>
                      <a:ext cx="419100" cy="330200"/>
                    </a:xfrm>
                    <a:prstGeom prst="rect">
                      <a:avLst/>
                    </a:prstGeom>
                  </pic:spPr>
                </pic:pic>
              </a:graphicData>
            </a:graphic>
          </wp:anchor>
        </w:drawing>
      </w:r>
      <w:r>
        <w:rPr>
          <w:rFonts w:hint="eastAsia" w:ascii="楷体" w:hAnsi="楷体" w:eastAsia="楷体" w:cs="楷体"/>
          <w:b/>
          <w:bCs/>
          <w:sz w:val="32"/>
          <w:szCs w:val="32"/>
        </w:rPr>
        <w:t>第一章  遗传因子的发现</w:t>
      </w:r>
    </w:p>
    <w:p>
      <w:pPr>
        <w:spacing w:line="360" w:lineRule="auto"/>
        <w:jc w:val="center"/>
        <w:rPr>
          <w:rFonts w:ascii="宋体" w:hAnsi="宋体" w:cs="宋体"/>
          <w:b/>
          <w:bCs/>
          <w:sz w:val="24"/>
        </w:rPr>
      </w:pPr>
      <w:r>
        <w:rPr>
          <w:rFonts w:hint="eastAsia" w:ascii="宋体" w:hAnsi="宋体" w:cs="宋体"/>
          <w:b/>
          <w:bCs/>
          <w:sz w:val="24"/>
        </w:rPr>
        <w:t>第一节  孟德尔的豌豆杂交实验（二）</w:t>
      </w:r>
    </w:p>
    <w:p>
      <w:pPr>
        <w:spacing w:line="360" w:lineRule="auto"/>
        <w:jc w:val="center"/>
        <w:rPr>
          <w:rFonts w:ascii="宋体" w:hAnsi="宋体" w:cs="宋体"/>
          <w:b/>
          <w:szCs w:val="21"/>
        </w:rPr>
      </w:pPr>
      <w:r>
        <w:rPr>
          <w:rFonts w:hint="eastAsia" w:ascii="宋体" w:hAnsi="宋体" w:cs="宋体"/>
          <w:b/>
          <w:bCs/>
          <w:szCs w:val="21"/>
        </w:rPr>
        <w:t>第二课时</w:t>
      </w:r>
    </w:p>
    <w:p>
      <w:pPr>
        <w:spacing w:line="360" w:lineRule="auto"/>
        <w:rPr>
          <w:b/>
          <w:szCs w:val="21"/>
        </w:rPr>
      </w:pPr>
      <w:r>
        <w:rPr>
          <w:b/>
          <w:szCs w:val="21"/>
        </w:rPr>
        <w:t>【学习目标】</w:t>
      </w:r>
    </w:p>
    <w:p>
      <w:pPr>
        <w:pStyle w:val="52"/>
        <w:rPr>
          <w:rFonts w:ascii="宋体" w:hAnsi="宋体" w:cs="宋体"/>
          <w:color w:val="000000"/>
        </w:rPr>
      </w:pPr>
      <w:r>
        <w:rPr>
          <w:rFonts w:hint="eastAsia" w:ascii="宋体" w:hAnsi="宋体" w:cs="宋体"/>
          <w:color w:val="000000"/>
        </w:rPr>
        <w:t>1. 掌握如何设计实验验证分离定律和自由组合定律。</w:t>
      </w:r>
    </w:p>
    <w:p>
      <w:pPr>
        <w:pStyle w:val="52"/>
        <w:rPr>
          <w:rFonts w:ascii="宋体" w:hAnsi="宋体" w:cs="宋体"/>
          <w:color w:val="000000"/>
        </w:rPr>
      </w:pPr>
      <w:r>
        <w:rPr>
          <w:rFonts w:hint="eastAsia" w:ascii="宋体" w:hAnsi="宋体" w:cs="宋体"/>
          <w:color w:val="000000"/>
        </w:rPr>
        <w:t>2. 学会使用拆分法进行复杂的遗传概率计算。</w:t>
      </w:r>
    </w:p>
    <w:p>
      <w:pPr>
        <w:pStyle w:val="52"/>
        <w:rPr>
          <w:rFonts w:ascii="宋体" w:hAnsi="宋体" w:cs="宋体"/>
          <w:color w:val="000000"/>
        </w:rPr>
      </w:pPr>
      <w:r>
        <w:rPr>
          <w:rFonts w:hint="eastAsia" w:ascii="宋体" w:hAnsi="宋体" w:cs="宋体"/>
          <w:color w:val="000000"/>
        </w:rPr>
        <w:t>3. 理解9:3:3:1比例的几种变形及其原因分析。</w:t>
      </w:r>
    </w:p>
    <w:p>
      <w:pPr>
        <w:pStyle w:val="52"/>
        <w:rPr>
          <w:rFonts w:ascii="宋体" w:hAnsi="宋体" w:cs="宋体"/>
          <w:color w:val="000000"/>
          <w:szCs w:val="21"/>
        </w:rPr>
      </w:pPr>
      <w:r>
        <w:rPr>
          <w:rFonts w:hint="eastAsia" w:ascii="宋体" w:hAnsi="宋体" w:cs="宋体"/>
          <w:color w:val="000000"/>
        </w:rPr>
        <w:t>4. 了解孟德尔遗传规律在农业育种和医学实践中的应用。</w:t>
      </w:r>
    </w:p>
    <w:p>
      <w:pPr>
        <w:pStyle w:val="52"/>
        <w:rPr>
          <w:b/>
          <w:szCs w:val="21"/>
        </w:rPr>
      </w:pPr>
      <w:r>
        <w:rPr>
          <w:b/>
          <w:szCs w:val="21"/>
        </w:rPr>
        <w:t>【学习重点】</w:t>
      </w:r>
    </w:p>
    <w:p>
      <w:pPr>
        <w:pStyle w:val="52"/>
        <w:rPr>
          <w:rFonts w:ascii="宋体" w:hAnsi="宋体" w:cs="宋体"/>
          <w:color w:val="000000"/>
        </w:rPr>
      </w:pPr>
      <w:r>
        <w:rPr>
          <w:rFonts w:hint="eastAsia" w:ascii="宋体" w:hAnsi="宋体" w:cs="宋体"/>
          <w:color w:val="000000"/>
        </w:rPr>
        <w:t>1. 掌握如何设计实验验证分离定律和自由组合定律。</w:t>
      </w:r>
    </w:p>
    <w:p>
      <w:pPr>
        <w:pStyle w:val="52"/>
        <w:rPr>
          <w:rFonts w:ascii="宋体" w:hAnsi="宋体" w:cs="宋体"/>
          <w:color w:val="000000"/>
          <w:szCs w:val="21"/>
        </w:rPr>
      </w:pPr>
      <w:r>
        <w:rPr>
          <w:rFonts w:hint="eastAsia" w:ascii="宋体" w:hAnsi="宋体" w:cs="宋体"/>
          <w:color w:val="000000"/>
        </w:rPr>
        <w:t>2. 学会使用拆分法进行复杂的遗传概率计算。</w:t>
      </w:r>
    </w:p>
    <w:p>
      <w:pPr>
        <w:pStyle w:val="52"/>
        <w:rPr>
          <w:bCs/>
          <w:szCs w:val="21"/>
        </w:rPr>
      </w:pPr>
      <w:r>
        <w:rPr>
          <w:b/>
          <w:szCs w:val="21"/>
        </w:rPr>
        <w:t>【学习难点】</w:t>
      </w:r>
    </w:p>
    <w:p>
      <w:pPr>
        <w:pStyle w:val="52"/>
        <w:rPr>
          <w:rFonts w:ascii="宋体" w:hAnsi="宋体" w:cs="宋体"/>
          <w:color w:val="000000"/>
        </w:rPr>
      </w:pPr>
      <w:r>
        <w:rPr>
          <w:rFonts w:hint="eastAsia" w:ascii="宋体" w:hAnsi="宋体" w:cs="宋体"/>
          <w:color w:val="000000"/>
        </w:rPr>
        <w:t>1. 设计实验验证分离定律和自由组合定律的具体步骤。</w:t>
      </w:r>
    </w:p>
    <w:p>
      <w:pPr>
        <w:pStyle w:val="52"/>
        <w:rPr>
          <w:rFonts w:ascii="宋体" w:hAnsi="宋体" w:cs="宋体"/>
          <w:color w:val="000000"/>
        </w:rPr>
      </w:pPr>
      <w:r>
        <w:rPr>
          <w:rFonts w:hint="eastAsia" w:ascii="宋体" w:hAnsi="宋体" w:cs="宋体"/>
          <w:color w:val="000000"/>
        </w:rPr>
        <w:t>2. 复杂遗传概率计算的理解与应用。</w:t>
      </w:r>
    </w:p>
    <w:p>
      <w:pPr>
        <w:pStyle w:val="52"/>
        <w:rPr>
          <w:rFonts w:ascii="宋体" w:hAnsi="宋体" w:cs="宋体"/>
          <w:b/>
          <w:szCs w:val="21"/>
        </w:rPr>
      </w:pPr>
      <w:r>
        <w:rPr>
          <w:rFonts w:hint="eastAsia" w:ascii="宋体" w:hAnsi="宋体" w:cs="宋体"/>
          <w:color w:val="000000"/>
        </w:rPr>
        <w:t>3. 9:3:3:1比例变形的原因分析及其应用。</w:t>
      </w:r>
    </w:p>
    <w:p>
      <w:pPr>
        <w:pStyle w:val="52"/>
        <w:spacing w:line="360" w:lineRule="auto"/>
        <w:rPr>
          <w:b/>
          <w:szCs w:val="21"/>
        </w:rPr>
      </w:pPr>
      <w:r>
        <w:rPr>
          <w:b/>
          <w:szCs w:val="21"/>
        </w:rPr>
        <w:t>【课前预习】</w:t>
      </w:r>
    </w:p>
    <w:p>
      <w:pPr>
        <w:spacing w:line="360" w:lineRule="auto"/>
        <w:rPr>
          <w:bCs/>
          <w:szCs w:val="21"/>
        </w:rPr>
      </w:pPr>
      <w:r>
        <w:rPr>
          <w:rFonts w:hint="eastAsia"/>
          <w:b/>
          <w:sz w:val="22"/>
          <w:szCs w:val="22"/>
        </w:rPr>
        <w:t>一、</w:t>
      </w:r>
      <w:r>
        <w:rPr>
          <w:rFonts w:hint="eastAsia"/>
          <w:bCs/>
          <w:szCs w:val="21"/>
        </w:rPr>
        <w:t>.</w:t>
      </w:r>
      <w:r>
        <w:rPr>
          <w:rFonts w:hint="eastAsia"/>
          <w:b/>
          <w:sz w:val="22"/>
          <w:szCs w:val="22"/>
        </w:rPr>
        <w:t>孟德尔遗传规律的应用</w:t>
      </w:r>
    </w:p>
    <w:p>
      <w:pPr>
        <w:spacing w:line="360" w:lineRule="auto"/>
        <w:rPr>
          <w:bCs/>
          <w:szCs w:val="21"/>
        </w:rPr>
      </w:pPr>
      <w:r>
        <w:rPr>
          <w:rFonts w:hint="eastAsia"/>
          <w:bCs/>
          <w:szCs w:val="21"/>
        </w:rPr>
        <w:t>1.正确解释生物界的某些遗传现象。</w:t>
      </w:r>
    </w:p>
    <w:p>
      <w:pPr>
        <w:spacing w:line="360" w:lineRule="auto"/>
        <w:rPr>
          <w:bCs/>
          <w:szCs w:val="21"/>
        </w:rPr>
      </w:pPr>
      <w:r>
        <w:rPr>
          <w:rFonts w:hint="eastAsia"/>
          <w:bCs/>
          <w:szCs w:val="21"/>
        </w:rPr>
        <w:t>2.预测杂交后代的类型和各种类型出现的概率。</w:t>
      </w:r>
    </w:p>
    <w:p>
      <w:pPr>
        <w:spacing w:line="360" w:lineRule="auto"/>
        <w:rPr>
          <w:bCs/>
          <w:szCs w:val="21"/>
        </w:rPr>
      </w:pPr>
      <w:r>
        <w:rPr>
          <w:rFonts w:hint="eastAsia"/>
          <w:bCs/>
          <w:szCs w:val="21"/>
        </w:rPr>
        <w:t xml:space="preserve">3.指导动植物育种实践，如 </w:t>
      </w:r>
      <w:r>
        <w:rPr>
          <w:rFonts w:hint="eastAsia"/>
          <w:bCs/>
          <w:color w:val="C00000"/>
          <w:szCs w:val="21"/>
          <w:u w:val="single"/>
        </w:rPr>
        <w:t xml:space="preserve">   杂交育种  </w:t>
      </w:r>
      <w:r>
        <w:rPr>
          <w:rFonts w:hint="eastAsia"/>
          <w:bCs/>
          <w:szCs w:val="21"/>
        </w:rPr>
        <w:t xml:space="preserve"> ：有目的地将具有不同优良性状的两个亲本杂交，使两个亲本的优良性状组合在一起，再筛选出所需要的优良品种。</w:t>
      </w:r>
    </w:p>
    <w:p>
      <w:pPr>
        <w:spacing w:line="360" w:lineRule="auto"/>
        <w:rPr>
          <w:b/>
          <w:szCs w:val="21"/>
        </w:rPr>
      </w:pPr>
      <w:r>
        <w:rPr>
          <w:rFonts w:hint="eastAsia"/>
          <w:bCs/>
          <w:szCs w:val="21"/>
        </w:rPr>
        <w:t>4.指导医学实践，对某些遗传病在后代中的患病概率作出科学的推断，从而为</w:t>
      </w:r>
      <w:r>
        <w:rPr>
          <w:rFonts w:hint="eastAsia"/>
          <w:bCs/>
          <w:color w:val="C00000"/>
          <w:szCs w:val="21"/>
          <w:u w:val="single"/>
        </w:rPr>
        <w:t xml:space="preserve">  遗传咨询  </w:t>
      </w:r>
      <w:r>
        <w:rPr>
          <w:rFonts w:hint="eastAsia"/>
          <w:bCs/>
          <w:szCs w:val="21"/>
        </w:rPr>
        <w:t xml:space="preserve"> 提供理论依据。</w:t>
      </w:r>
    </w:p>
    <w:p>
      <w:pPr>
        <w:spacing w:line="360" w:lineRule="auto"/>
        <w:rPr>
          <w:szCs w:val="21"/>
        </w:rPr>
      </w:pPr>
      <w:r>
        <w:rPr>
          <w:b/>
          <w:szCs w:val="21"/>
        </w:rPr>
        <w:t>【课中探究】</w:t>
      </w:r>
    </w:p>
    <w:p>
      <w:pPr>
        <w:spacing w:line="360" w:lineRule="auto"/>
        <w:rPr>
          <w:b/>
          <w:szCs w:val="21"/>
        </w:rPr>
      </w:pPr>
      <w:r>
        <w:rPr>
          <w:rFonts w:hint="eastAsia"/>
          <w:b/>
          <w:szCs w:val="21"/>
        </w:rPr>
        <w:t>温故知新</w:t>
      </w:r>
      <w:r>
        <w:rPr>
          <w:b/>
          <w:szCs w:val="21"/>
        </w:rPr>
        <w:t>:</w:t>
      </w:r>
    </w:p>
    <w:p>
      <w:pPr>
        <w:pStyle w:val="9"/>
        <w:snapToGrid w:val="0"/>
        <w:spacing w:line="360" w:lineRule="auto"/>
        <w:ind w:firstLine="0" w:firstLineChars="0"/>
        <w:jc w:val="left"/>
        <w:rPr>
          <w:rFonts w:ascii="宋体" w:hAnsi="宋体" w:cs="宋体"/>
          <w:bCs/>
        </w:rPr>
      </w:pPr>
      <w:r>
        <w:rPr>
          <w:rFonts w:hint="eastAsia" w:ascii="宋体" w:hAnsi="宋体" w:cs="宋体"/>
          <w:bCs/>
        </w:rPr>
        <w:t>①两大遗传定律在生物的性状遗传中</w:t>
      </w:r>
      <w:r>
        <w:rPr>
          <w:rFonts w:hint="eastAsia" w:ascii="宋体" w:hAnsi="宋体" w:cs="宋体"/>
          <w:bCs/>
          <w:color w:val="C00000"/>
          <w:u w:val="single"/>
        </w:rPr>
        <w:t xml:space="preserve">  同时  </w:t>
      </w:r>
      <w:r>
        <w:rPr>
          <w:rFonts w:hint="eastAsia" w:ascii="宋体" w:hAnsi="宋体" w:cs="宋体"/>
          <w:bCs/>
        </w:rPr>
        <w:t>进行，</w:t>
      </w:r>
      <w:r>
        <w:rPr>
          <w:rFonts w:hint="eastAsia" w:ascii="宋体" w:hAnsi="宋体" w:cs="宋体"/>
          <w:bCs/>
          <w:color w:val="C00000"/>
          <w:u w:val="single"/>
        </w:rPr>
        <w:t xml:space="preserve">  同时  </w:t>
      </w:r>
      <w:r>
        <w:rPr>
          <w:rFonts w:hint="eastAsia" w:ascii="宋体" w:hAnsi="宋体" w:cs="宋体"/>
          <w:bCs/>
        </w:rPr>
        <w:t>起作用。                                        ②分离定律是自由组合定律的</w:t>
      </w:r>
      <w:r>
        <w:rPr>
          <w:rFonts w:hint="eastAsia" w:ascii="宋体" w:hAnsi="宋体" w:cs="宋体"/>
          <w:bCs/>
          <w:color w:val="C00000"/>
          <w:u w:val="single"/>
        </w:rPr>
        <w:t xml:space="preserve">    基础   </w:t>
      </w:r>
      <w:r>
        <w:rPr>
          <w:rFonts w:hint="eastAsia" w:ascii="宋体" w:hAnsi="宋体" w:cs="宋体"/>
          <w:bCs/>
        </w:rPr>
        <w:t>。</w:t>
      </w:r>
    </w:p>
    <w:tbl>
      <w:tblPr>
        <w:tblStyle w:val="19"/>
        <w:tblW w:w="10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800"/>
        <w:gridCol w:w="1750"/>
        <w:gridCol w:w="1937"/>
        <w:gridCol w:w="2175"/>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遗传定律</w:t>
            </w:r>
          </w:p>
        </w:tc>
        <w:tc>
          <w:tcPr>
            <w:tcW w:w="1800"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研究的相对性状</w:t>
            </w:r>
          </w:p>
        </w:tc>
        <w:tc>
          <w:tcPr>
            <w:tcW w:w="1750"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涉及的等位基因</w:t>
            </w:r>
          </w:p>
        </w:tc>
        <w:tc>
          <w:tcPr>
            <w:tcW w:w="1937"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F1配子种类及比例</w:t>
            </w:r>
          </w:p>
        </w:tc>
        <w:tc>
          <w:tcPr>
            <w:tcW w:w="2175"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F2基因型种类及比例</w:t>
            </w:r>
          </w:p>
        </w:tc>
        <w:tc>
          <w:tcPr>
            <w:tcW w:w="1988"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F2表型种类及比例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分离定律</w:t>
            </w:r>
          </w:p>
        </w:tc>
        <w:tc>
          <w:tcPr>
            <w:tcW w:w="1800"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一对</w:t>
            </w:r>
          </w:p>
        </w:tc>
        <w:tc>
          <w:tcPr>
            <w:tcW w:w="1750"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一对</w:t>
            </w:r>
          </w:p>
        </w:tc>
        <w:tc>
          <w:tcPr>
            <w:tcW w:w="1937"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两种</w:t>
            </w:r>
          </w:p>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1：1</w:t>
            </w:r>
          </w:p>
        </w:tc>
        <w:tc>
          <w:tcPr>
            <w:tcW w:w="2175"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三种</w:t>
            </w:r>
          </w:p>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1：2：1</w:t>
            </w:r>
          </w:p>
        </w:tc>
        <w:tc>
          <w:tcPr>
            <w:tcW w:w="1988"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两种</w:t>
            </w:r>
          </w:p>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Align w:val="center"/>
          </w:tcPr>
          <w:p>
            <w:pPr>
              <w:pStyle w:val="9"/>
              <w:snapToGrid w:val="0"/>
              <w:spacing w:line="360" w:lineRule="auto"/>
              <w:ind w:firstLine="0" w:firstLineChars="0"/>
              <w:jc w:val="center"/>
              <w:rPr>
                <w:rFonts w:ascii="宋体" w:hAnsi="宋体" w:cs="宋体"/>
                <w:bCs/>
              </w:rPr>
            </w:pPr>
            <w:r>
              <w:rPr>
                <w:rFonts w:hint="eastAsia" w:ascii="宋体" w:hAnsi="宋体" w:cs="宋体"/>
                <w:bCs/>
              </w:rPr>
              <w:t>自由组合定律</w:t>
            </w:r>
          </w:p>
        </w:tc>
        <w:tc>
          <w:tcPr>
            <w:tcW w:w="1800"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两对</w:t>
            </w:r>
          </w:p>
        </w:tc>
        <w:tc>
          <w:tcPr>
            <w:tcW w:w="1750"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两对</w:t>
            </w:r>
          </w:p>
        </w:tc>
        <w:tc>
          <w:tcPr>
            <w:tcW w:w="1937"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四种</w:t>
            </w:r>
          </w:p>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1：1：1：1</w:t>
            </w:r>
          </w:p>
        </w:tc>
        <w:tc>
          <w:tcPr>
            <w:tcW w:w="2175"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九种</w:t>
            </w:r>
          </w:p>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(1：2：1)</w:t>
            </w:r>
            <w:r>
              <w:rPr>
                <w:rFonts w:hint="eastAsia" w:ascii="宋体" w:hAnsi="宋体" w:cs="宋体"/>
                <w:bCs/>
                <w:color w:val="FF0000"/>
                <w:vertAlign w:val="superscript"/>
              </w:rPr>
              <w:t>2</w:t>
            </w:r>
          </w:p>
        </w:tc>
        <w:tc>
          <w:tcPr>
            <w:tcW w:w="1988" w:type="dxa"/>
            <w:vAlign w:val="center"/>
          </w:tcPr>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四种</w:t>
            </w:r>
          </w:p>
          <w:p>
            <w:pPr>
              <w:pStyle w:val="9"/>
              <w:snapToGrid w:val="0"/>
              <w:spacing w:line="360" w:lineRule="auto"/>
              <w:ind w:firstLine="0" w:firstLineChars="0"/>
              <w:jc w:val="center"/>
              <w:rPr>
                <w:rFonts w:ascii="宋体" w:hAnsi="宋体" w:cs="宋体"/>
                <w:bCs/>
                <w:color w:val="FF0000"/>
              </w:rPr>
            </w:pPr>
            <w:r>
              <w:rPr>
                <w:rFonts w:hint="eastAsia" w:ascii="宋体" w:hAnsi="宋体" w:cs="宋体"/>
                <w:bCs/>
                <w:color w:val="FF0000"/>
              </w:rPr>
              <w:t>9：3：3：1</w:t>
            </w:r>
          </w:p>
        </w:tc>
      </w:tr>
    </w:tbl>
    <w:p>
      <w:pPr>
        <w:pStyle w:val="9"/>
        <w:snapToGrid w:val="0"/>
        <w:spacing w:line="360" w:lineRule="auto"/>
        <w:ind w:firstLine="0" w:firstLineChars="0"/>
        <w:rPr>
          <w:b/>
          <w:sz w:val="24"/>
          <w:szCs w:val="24"/>
        </w:rPr>
      </w:pPr>
      <w:r>
        <w:rPr>
          <w:b/>
          <w:sz w:val="24"/>
          <w:szCs w:val="24"/>
        </w:rPr>
        <w:t>一、</w:t>
      </w:r>
      <w:r>
        <w:rPr>
          <w:rFonts w:hint="eastAsia"/>
          <w:b/>
          <w:sz w:val="24"/>
          <w:szCs w:val="24"/>
        </w:rPr>
        <w:t>用分离定律解决自由组合的问题</w:t>
      </w:r>
    </w:p>
    <w:p>
      <w:pPr>
        <w:adjustRightInd w:val="0"/>
        <w:snapToGrid w:val="0"/>
        <w:spacing w:line="360" w:lineRule="auto"/>
        <w:rPr>
          <w:rFonts w:ascii="宋体" w:hAnsi="宋体" w:cs="宋体"/>
          <w:b/>
          <w:bCs/>
        </w:rPr>
      </w:pPr>
      <w:r>
        <w:rPr>
          <w:rFonts w:hint="eastAsia" w:ascii="宋体" w:hAnsi="宋体" w:cs="宋体"/>
          <w:b/>
          <w:bCs/>
        </w:rPr>
        <w:t>1.配子的类型及其概率计算问题</w:t>
      </w:r>
    </w:p>
    <w:p>
      <w:pPr>
        <w:adjustRightInd w:val="0"/>
        <w:snapToGrid w:val="0"/>
        <w:spacing w:line="360" w:lineRule="auto"/>
        <w:ind w:firstLine="420" w:firstLineChars="200"/>
        <w:rPr>
          <w:rFonts w:ascii="宋体" w:hAnsi="宋体" w:cs="宋体"/>
        </w:rPr>
      </w:pPr>
      <w:r>
        <w:rPr>
          <w:rFonts w:hint="eastAsia" w:ascii="宋体" w:hAnsi="宋体" w:cs="宋体"/>
        </w:rPr>
        <w:t>思考： AaBbCcDD产生配子种类有多少？产生AbCD型配子的概率为多少？</w:t>
      </w:r>
    </w:p>
    <w:p>
      <w:pPr>
        <w:adjustRightInd w:val="0"/>
        <w:snapToGrid w:val="0"/>
        <w:spacing w:line="360" w:lineRule="auto"/>
        <w:rPr>
          <w:rFonts w:ascii="宋体" w:hAnsi="宋体" w:cs="宋体"/>
        </w:rPr>
      </w:pPr>
      <w:r>
        <w:rPr>
          <w:rFonts w:hint="eastAsia" w:ascii="宋体" w:hAnsi="宋体" w:cs="宋体"/>
        </w:rPr>
        <w:t xml:space="preserve">    </w:t>
      </w:r>
      <w:r>
        <w:rPr>
          <w:rFonts w:hint="eastAsia" w:ascii="宋体" w:hAnsi="宋体" w:cs="宋体"/>
          <w:color w:val="FF0000"/>
        </w:rPr>
        <w:t>多对等位基因的个体产生的配子种类数是每对基因产生相应配子种类数的乘积。</w:t>
      </w:r>
    </w:p>
    <w:p>
      <w:pPr>
        <w:adjustRightInd w:val="0"/>
        <w:snapToGrid w:val="0"/>
        <w:spacing w:line="360" w:lineRule="auto"/>
        <w:rPr>
          <w:rFonts w:ascii="宋体" w:hAnsi="宋体" w:cs="宋体"/>
          <w:color w:val="FF0000"/>
        </w:rPr>
      </w:pPr>
      <w:r>
        <w:rPr>
          <w:rFonts w:hint="eastAsia" w:ascii="宋体" w:hAnsi="宋体" w:cs="宋体"/>
        </w:rPr>
        <w:t xml:space="preserve">   </w:t>
      </w:r>
      <w:r>
        <w:rPr>
          <w:rFonts w:hint="eastAsia" w:ascii="宋体" w:hAnsi="宋体" w:cs="宋体"/>
          <w:color w:val="FF0000"/>
        </w:rPr>
        <w:t>2 x 2 x 2 x 1 = 8种    1/2 x 1/2 x 1/2 x 1 = 1/8</w:t>
      </w:r>
    </w:p>
    <w:p>
      <w:pPr>
        <w:adjustRightInd w:val="0"/>
        <w:snapToGrid w:val="0"/>
        <w:spacing w:line="360" w:lineRule="auto"/>
        <w:rPr>
          <w:rFonts w:ascii="宋体" w:hAnsi="宋体" w:cs="宋体"/>
          <w:b/>
          <w:bCs/>
        </w:rPr>
      </w:pPr>
      <w:r>
        <w:rPr>
          <w:rFonts w:hint="eastAsia" w:ascii="宋体" w:hAnsi="宋体" w:cs="宋体"/>
          <w:b/>
          <w:bCs/>
        </w:rPr>
        <w:t>2.基因型种类及其概率计算问题</w:t>
      </w:r>
    </w:p>
    <w:p>
      <w:pPr>
        <w:adjustRightInd w:val="0"/>
        <w:snapToGrid w:val="0"/>
        <w:spacing w:line="360" w:lineRule="auto"/>
        <w:ind w:firstLine="420" w:firstLineChars="200"/>
        <w:rPr>
          <w:rFonts w:ascii="宋体" w:hAnsi="宋体" w:cs="宋体"/>
        </w:rPr>
      </w:pPr>
      <w:r>
        <w:rPr>
          <w:rFonts w:hint="eastAsia" w:ascii="宋体" w:hAnsi="宋体" w:cs="宋体"/>
        </w:rPr>
        <w:t>思考：AaBbCc与AABbCc杂交，后代有多少种基因型？其中基因型为AABBCC的个体占后代总数的比例为多少？</w:t>
      </w:r>
    </w:p>
    <w:p>
      <w:pPr>
        <w:adjustRightInd w:val="0"/>
        <w:snapToGrid w:val="0"/>
        <w:spacing w:line="360" w:lineRule="auto"/>
        <w:ind w:left="420" w:firstLine="210" w:firstLineChars="100"/>
        <w:rPr>
          <w:rFonts w:ascii="宋体" w:hAnsi="宋体" w:cs="宋体"/>
          <w:color w:val="FF0000"/>
        </w:rPr>
      </w:pPr>
      <w:r>
        <w:rPr>
          <w:rFonts w:hint="eastAsia" w:ascii="宋体" w:hAnsi="宋体" w:cs="宋体"/>
          <w:color w:val="FF0000"/>
        </w:rPr>
        <w:t>任何两种基因型的亲本杂交，产生的子代基因型的种类数等于亲本每对基因单独杂交所产生基因型种类的乘积。</w:t>
      </w:r>
    </w:p>
    <w:p>
      <w:pPr>
        <w:adjustRightInd w:val="0"/>
        <w:snapToGrid w:val="0"/>
        <w:spacing w:line="360" w:lineRule="auto"/>
        <w:ind w:left="420"/>
        <w:rPr>
          <w:rFonts w:ascii="宋体" w:hAnsi="宋体" w:cs="宋体"/>
          <w:color w:val="FF0000"/>
        </w:rPr>
      </w:pPr>
      <w:r>
        <w:rPr>
          <w:rFonts w:hint="eastAsia" w:ascii="宋体" w:hAnsi="宋体" w:cs="宋体"/>
          <w:color w:val="FF0000"/>
        </w:rPr>
        <w:t>2 x 3 x 3 = 18种    1/2 x 1/4 x 1/4 = 1/32</w:t>
      </w:r>
    </w:p>
    <w:p>
      <w:pPr>
        <w:adjustRightInd w:val="0"/>
        <w:snapToGrid w:val="0"/>
        <w:spacing w:line="360" w:lineRule="auto"/>
        <w:rPr>
          <w:rFonts w:ascii="宋体" w:hAnsi="宋体" w:cs="宋体"/>
          <w:b/>
          <w:bCs/>
        </w:rPr>
      </w:pPr>
      <w:r>
        <w:rPr>
          <w:rFonts w:hint="eastAsia" w:ascii="宋体" w:hAnsi="宋体" w:cs="宋体"/>
          <w:b/>
          <w:bCs/>
        </w:rPr>
        <w:t>3.表型种类及其概率计算问题</w:t>
      </w:r>
    </w:p>
    <w:p>
      <w:pPr>
        <w:adjustRightInd w:val="0"/>
        <w:snapToGrid w:val="0"/>
        <w:spacing w:line="360" w:lineRule="auto"/>
        <w:ind w:firstLine="420" w:firstLineChars="200"/>
        <w:rPr>
          <w:rFonts w:ascii="宋体" w:hAnsi="宋体" w:cs="宋体"/>
        </w:rPr>
      </w:pPr>
      <w:r>
        <w:rPr>
          <w:rFonts w:hint="eastAsia" w:ascii="宋体" w:hAnsi="宋体" w:cs="宋体"/>
        </w:rPr>
        <w:t>思考：AaBbCc与AABbCc杂交，后代有多少种表型？其中全显性个体（A</w:t>
      </w:r>
      <w:r>
        <w:rPr>
          <w:rFonts w:hint="eastAsia" w:ascii="宋体" w:hAnsi="宋体" w:cs="宋体"/>
          <w:u w:val="single"/>
        </w:rPr>
        <w:t xml:space="preserve"> </w:t>
      </w:r>
      <w:r>
        <w:rPr>
          <w:rFonts w:hint="eastAsia" w:ascii="宋体" w:hAnsi="宋体" w:cs="宋体"/>
        </w:rPr>
        <w:t xml:space="preserve"> B</w:t>
      </w:r>
      <w:r>
        <w:rPr>
          <w:rFonts w:hint="eastAsia" w:ascii="宋体" w:hAnsi="宋体" w:cs="宋体"/>
          <w:u w:val="single"/>
        </w:rPr>
        <w:t xml:space="preserve"> </w:t>
      </w:r>
      <w:r>
        <w:rPr>
          <w:rFonts w:hint="eastAsia" w:ascii="宋体" w:hAnsi="宋体" w:cs="宋体"/>
        </w:rPr>
        <w:t>C   ）占所有后代的比例是多少？</w:t>
      </w:r>
    </w:p>
    <w:p>
      <w:pPr>
        <w:adjustRightInd w:val="0"/>
        <w:snapToGrid w:val="0"/>
        <w:spacing w:line="360" w:lineRule="auto"/>
        <w:ind w:left="420" w:firstLine="210" w:firstLineChars="100"/>
        <w:rPr>
          <w:rFonts w:ascii="宋体" w:hAnsi="宋体" w:cs="宋体"/>
          <w:color w:val="FF0000"/>
        </w:rPr>
      </w:pPr>
      <w:r>
        <w:rPr>
          <w:rFonts w:hint="eastAsia" w:ascii="宋体" w:hAnsi="宋体" w:cs="宋体"/>
          <w:color w:val="FF0000"/>
        </w:rPr>
        <w:t>任何两种表型的亲本杂交，产生的子代基因型的种类数等于亲本每对基因单独杂交所产生表型种类的乘积。</w:t>
      </w:r>
    </w:p>
    <w:p>
      <w:pPr>
        <w:adjustRightInd w:val="0"/>
        <w:snapToGrid w:val="0"/>
        <w:spacing w:line="360" w:lineRule="auto"/>
        <w:ind w:firstLine="420" w:firstLineChars="200"/>
        <w:rPr>
          <w:b/>
          <w:szCs w:val="21"/>
        </w:rPr>
      </w:pPr>
      <w:r>
        <w:rPr>
          <w:rFonts w:hint="eastAsia" w:ascii="宋体" w:hAnsi="宋体" w:cs="宋体"/>
          <w:color w:val="FF0000"/>
        </w:rPr>
        <w:t>1 x 2 x 2 = 4种    1 x 3/4 x 3/4 = 9/16</w:t>
      </w:r>
    </w:p>
    <w:p>
      <w:pPr>
        <w:pStyle w:val="9"/>
        <w:tabs>
          <w:tab w:val="left" w:pos="3402"/>
        </w:tabs>
        <w:snapToGrid w:val="0"/>
        <w:spacing w:line="360" w:lineRule="auto"/>
        <w:ind w:firstLine="0" w:firstLineChars="0"/>
        <w:rPr>
          <w:b/>
          <w:bCs/>
          <w:sz w:val="24"/>
          <w:szCs w:val="24"/>
        </w:rPr>
      </w:pPr>
      <w:bookmarkStart w:id="0" w:name="_GoBack"/>
      <w:bookmarkEnd w:id="0"/>
      <w:r>
        <w:rPr>
          <w:b/>
          <w:bCs/>
          <w:sz w:val="24"/>
          <w:szCs w:val="24"/>
        </w:rPr>
        <w:t>二、</w:t>
      </w:r>
      <w:r>
        <w:rPr>
          <w:rFonts w:hint="eastAsia"/>
          <w:b/>
          <w:bCs/>
          <w:sz w:val="24"/>
          <w:szCs w:val="24"/>
        </w:rPr>
        <w:t>基因自由组合现象的特殊分离比问题</w:t>
      </w:r>
    </w:p>
    <w:p>
      <w:pPr>
        <w:pStyle w:val="9"/>
        <w:tabs>
          <w:tab w:val="left" w:pos="3402"/>
        </w:tabs>
        <w:snapToGrid w:val="0"/>
        <w:spacing w:line="360" w:lineRule="auto"/>
      </w:pPr>
      <w:r>
        <w:rPr>
          <w:rFonts w:hint="eastAsia"/>
        </w:rPr>
        <w:t>独立遗传的两对基因，双杂合子自交时，后代不一定出现9：3：3：1的表型比例，依据以下条件，求F1（AaBb）自交、测交时后代表型比例。</w:t>
      </w:r>
    </w:p>
    <w:p>
      <w:pPr>
        <w:pStyle w:val="9"/>
        <w:tabs>
          <w:tab w:val="left" w:pos="3402"/>
        </w:tabs>
        <w:snapToGrid w:val="0"/>
        <w:spacing w:line="360" w:lineRule="auto"/>
      </w:pPr>
      <w:r>
        <w:rPr>
          <w:rFonts w:hint="eastAsia"/>
        </w:rPr>
        <w:t>1.存在一种显性基因时表现为同一性状，其余表现正常。</w:t>
      </w:r>
    </w:p>
    <w:p>
      <w:pPr>
        <w:pStyle w:val="9"/>
        <w:tabs>
          <w:tab w:val="left" w:pos="3402"/>
        </w:tabs>
        <w:snapToGrid w:val="0"/>
        <w:spacing w:line="360" w:lineRule="auto"/>
      </w:pPr>
      <w:r>
        <w:rPr>
          <w:rFonts w:hint="eastAsia"/>
        </w:rPr>
        <w:t xml:space="preserve">  </w:t>
      </w:r>
      <w:r>
        <w:rPr>
          <w:rFonts w:hint="eastAsia"/>
          <w:color w:val="FF0000"/>
        </w:rPr>
        <w:t>自交：9:6:1 ；测交：1:2:1。</w:t>
      </w:r>
    </w:p>
    <w:p>
      <w:pPr>
        <w:pStyle w:val="9"/>
        <w:tabs>
          <w:tab w:val="left" w:pos="3402"/>
        </w:tabs>
        <w:snapToGrid w:val="0"/>
        <w:spacing w:line="360" w:lineRule="auto"/>
      </w:pPr>
      <w:r>
        <w:rPr>
          <w:rFonts w:hint="eastAsia"/>
        </w:rPr>
        <w:t>2.两种显性基因同时存在时，表现为一种性状，否则表现为另一种性状。</w:t>
      </w:r>
    </w:p>
    <w:p>
      <w:pPr>
        <w:pStyle w:val="9"/>
        <w:tabs>
          <w:tab w:val="left" w:pos="3402"/>
        </w:tabs>
        <w:snapToGrid w:val="0"/>
        <w:spacing w:line="360" w:lineRule="auto"/>
      </w:pPr>
      <w:r>
        <w:rPr>
          <w:rFonts w:hint="eastAsia"/>
        </w:rPr>
        <w:t xml:space="preserve">  </w:t>
      </w:r>
      <w:r>
        <w:rPr>
          <w:rFonts w:hint="eastAsia"/>
          <w:color w:val="FF0000"/>
        </w:rPr>
        <w:t>自交：9:7 ；测交：1:3。</w:t>
      </w:r>
    </w:p>
    <w:p>
      <w:pPr>
        <w:pStyle w:val="9"/>
        <w:tabs>
          <w:tab w:val="left" w:pos="3402"/>
        </w:tabs>
        <w:snapToGrid w:val="0"/>
        <w:spacing w:line="360" w:lineRule="auto"/>
      </w:pPr>
      <w:r>
        <w:rPr>
          <w:rFonts w:hint="eastAsia"/>
        </w:rPr>
        <w:t>3.当某一对隐性基因成对存在时表现为双隐性状，其余表现正常。</w:t>
      </w:r>
    </w:p>
    <w:p>
      <w:pPr>
        <w:pStyle w:val="9"/>
        <w:tabs>
          <w:tab w:val="left" w:pos="3402"/>
        </w:tabs>
        <w:snapToGrid w:val="0"/>
        <w:spacing w:line="360" w:lineRule="auto"/>
      </w:pPr>
      <w:r>
        <w:rPr>
          <w:rFonts w:hint="eastAsia"/>
        </w:rPr>
        <w:t xml:space="preserve">  </w:t>
      </w:r>
      <w:r>
        <w:rPr>
          <w:rFonts w:hint="eastAsia"/>
          <w:color w:val="FF0000"/>
        </w:rPr>
        <w:t>自交：9:3:4 ；测交：1:1:2。</w:t>
      </w:r>
    </w:p>
    <w:p>
      <w:pPr>
        <w:pStyle w:val="9"/>
        <w:tabs>
          <w:tab w:val="left" w:pos="3402"/>
        </w:tabs>
        <w:snapToGrid w:val="0"/>
        <w:spacing w:line="360" w:lineRule="auto"/>
      </w:pPr>
      <w:r>
        <w:rPr>
          <w:rFonts w:hint="eastAsia"/>
        </w:rPr>
        <w:t>4.只要存在显性基因就表现为一种性状，其余表现正常。</w:t>
      </w:r>
    </w:p>
    <w:p>
      <w:pPr>
        <w:pStyle w:val="9"/>
        <w:tabs>
          <w:tab w:val="left" w:pos="3402"/>
        </w:tabs>
        <w:snapToGrid w:val="0"/>
        <w:spacing w:line="360" w:lineRule="auto"/>
        <w:rPr>
          <w:b/>
        </w:rPr>
      </w:pPr>
      <w:r>
        <w:rPr>
          <w:rFonts w:hint="eastAsia"/>
        </w:rPr>
        <w:t xml:space="preserve">  </w:t>
      </w:r>
      <w:r>
        <w:rPr>
          <w:rFonts w:hint="eastAsia"/>
          <w:color w:val="FF0000"/>
        </w:rPr>
        <w:t>自交：15:1 ；测交：3:1。</w:t>
      </w:r>
    </w:p>
    <w:p>
      <w:pPr>
        <w:spacing w:line="360" w:lineRule="auto"/>
        <w:jc w:val="left"/>
        <w:textAlignment w:val="center"/>
        <w:rPr>
          <w:b/>
          <w:szCs w:val="21"/>
        </w:rPr>
      </w:pPr>
      <w:r>
        <w:rPr>
          <w:b/>
          <w:szCs w:val="21"/>
        </w:rPr>
        <w:t>【对应训练】</w:t>
      </w:r>
    </w:p>
    <w:p>
      <w:pPr>
        <w:shd w:val="clear" w:color="auto" w:fill="FFFFFF" w:themeFill="background1"/>
        <w:spacing w:line="360" w:lineRule="auto"/>
        <w:jc w:val="left"/>
        <w:textAlignment w:val="center"/>
      </w:pPr>
      <w:r>
        <w:rPr>
          <w:rFonts w:hint="eastAsia"/>
        </w:rPr>
        <w:t>1</w:t>
      </w:r>
      <w:r>
        <w:t>．某种植物茎的高度有高茎和矮茎，叶形有宽叶和窄叶，两对相对性状受两对相对独立的等位基因控制。科学人员在育种过程中发现有些基因型有致死现象（胚胎致死），现任取两株高茎宽叶植株正、反交，F</w:t>
      </w:r>
      <w:r>
        <w:rPr>
          <w:vertAlign w:val="subscript"/>
        </w:rPr>
        <w:t>1</w:t>
      </w:r>
      <w:r>
        <w:t>的表型为高茎宽叶：高茎窄叶：矮茎宽叶：矮茎窄叶=4：2：2：1（不考虑突变）。下列相关叙述错误的是（</w:t>
      </w:r>
      <w:r>
        <w:rPr>
          <w:rFonts w:eastAsia="Times New Roman"/>
          <w:kern w:val="0"/>
          <w:sz w:val="24"/>
        </w:rPr>
        <w:t>    </w:t>
      </w:r>
      <w:r>
        <w:t>）</w:t>
      </w:r>
    </w:p>
    <w:p>
      <w:pPr>
        <w:shd w:val="clear" w:color="auto" w:fill="FFFFFF" w:themeFill="background1"/>
        <w:spacing w:line="360" w:lineRule="auto"/>
        <w:ind w:left="300"/>
        <w:jc w:val="left"/>
        <w:textAlignment w:val="center"/>
      </w:pPr>
      <w:r>
        <w:t>A．F</w:t>
      </w:r>
      <w:r>
        <w:rPr>
          <w:vertAlign w:val="subscript"/>
        </w:rPr>
        <w:t>1</w:t>
      </w:r>
      <w:r>
        <w:t>中致死个体的基因型种类有4种</w:t>
      </w:r>
    </w:p>
    <w:p>
      <w:pPr>
        <w:shd w:val="clear" w:color="auto" w:fill="FFFFFF" w:themeFill="background1"/>
        <w:spacing w:line="360" w:lineRule="auto"/>
        <w:ind w:left="300"/>
        <w:jc w:val="left"/>
        <w:textAlignment w:val="center"/>
      </w:pPr>
      <w:r>
        <w:t>B．只有一种基因型表现为高茎宽叶</w:t>
      </w:r>
    </w:p>
    <w:p>
      <w:pPr>
        <w:shd w:val="clear" w:color="auto" w:fill="FFFFFF" w:themeFill="background1"/>
        <w:spacing w:line="360" w:lineRule="auto"/>
        <w:ind w:left="300"/>
        <w:jc w:val="left"/>
        <w:textAlignment w:val="center"/>
      </w:pPr>
      <w:r>
        <w:t>C．取F</w:t>
      </w:r>
      <w:r>
        <w:rPr>
          <w:vertAlign w:val="subscript"/>
        </w:rPr>
        <w:t>1</w:t>
      </w:r>
      <w:r>
        <w:t>中矮茎宽叶自交，子代中矮茎宽叶占2/3</w:t>
      </w:r>
    </w:p>
    <w:p>
      <w:pPr>
        <w:shd w:val="clear" w:color="auto" w:fill="FFFFFF" w:themeFill="background1"/>
        <w:spacing w:line="360" w:lineRule="auto"/>
        <w:ind w:left="300"/>
        <w:jc w:val="left"/>
        <w:textAlignment w:val="center"/>
      </w:pPr>
      <w:r>
        <w:t>D．亲本高茎宽叶植株可以产生4种配子</w:t>
      </w:r>
    </w:p>
    <w:p>
      <w:pPr>
        <w:shd w:val="clear" w:color="auto" w:fill="FFFFFF" w:themeFill="background1"/>
        <w:spacing w:line="360" w:lineRule="auto"/>
        <w:jc w:val="left"/>
        <w:textAlignment w:val="center"/>
        <w:rPr>
          <w:color w:val="FF0000"/>
        </w:rPr>
      </w:pPr>
      <w:r>
        <w:rPr>
          <w:color w:val="FF0000"/>
        </w:rPr>
        <w:t>【答案】A</w:t>
      </w:r>
    </w:p>
    <w:p>
      <w:pPr>
        <w:shd w:val="clear" w:color="auto" w:fill="FFFFFF" w:themeFill="background1"/>
        <w:spacing w:line="360" w:lineRule="auto"/>
        <w:jc w:val="left"/>
        <w:textAlignment w:val="center"/>
        <w:rPr>
          <w:color w:val="FF0000"/>
        </w:rPr>
      </w:pPr>
      <w:r>
        <w:rPr>
          <w:color w:val="FF0000"/>
        </w:rPr>
        <w:t>【分析】基因自由组合定律：位于非同源染色体上的非等位基因的分离或组合是互不干扰的；在减数分裂过程中，同源染色体上的等位基因彼此分离的同时，非同源染色体上的非等位基因自由组合。</w:t>
      </w:r>
    </w:p>
    <w:p>
      <w:pPr>
        <w:shd w:val="clear" w:color="auto" w:fill="FFFFFF" w:themeFill="background1"/>
        <w:spacing w:line="360" w:lineRule="auto"/>
        <w:jc w:val="left"/>
        <w:textAlignment w:val="center"/>
        <w:rPr>
          <w:color w:val="FF0000"/>
        </w:rPr>
      </w:pPr>
      <w:r>
        <w:rPr>
          <w:color w:val="FF0000"/>
        </w:rPr>
        <w:t>【详解】A、高茎宽叶正、反交后，F1中致死个体的基因型有AABB、AaBB、AABb、AAbb、aaBB5种，A错误；</w:t>
      </w:r>
    </w:p>
    <w:p>
      <w:pPr>
        <w:shd w:val="clear" w:color="auto" w:fill="FFFFFF" w:themeFill="background1"/>
        <w:spacing w:line="360" w:lineRule="auto"/>
        <w:jc w:val="left"/>
        <w:textAlignment w:val="center"/>
        <w:rPr>
          <w:color w:val="FF0000"/>
        </w:rPr>
      </w:pPr>
      <w:r>
        <w:rPr>
          <w:color w:val="FF0000"/>
        </w:rPr>
        <w:t>B、假设A/a控制茎的高度，B/b控制叶形，根据题干信息，高茎宽叶植株正、反交，F</w:t>
      </w:r>
      <w:r>
        <w:rPr>
          <w:color w:val="FF0000"/>
          <w:vertAlign w:val="subscript"/>
        </w:rPr>
        <w:t>1</w:t>
      </w:r>
      <w:r>
        <w:rPr>
          <w:color w:val="FF0000"/>
        </w:rPr>
        <w:t>中高茎∶矮茎=2∶1，说明AA显性纯合致死；宽叶∶窄叶=2∶1，说明BB显性纯合致死。则高茎宽叶的基因型只能是AaBb，B正确；</w:t>
      </w:r>
    </w:p>
    <w:p>
      <w:pPr>
        <w:shd w:val="clear" w:color="auto" w:fill="FFFFFF" w:themeFill="background1"/>
        <w:spacing w:line="360" w:lineRule="auto"/>
        <w:jc w:val="left"/>
        <w:textAlignment w:val="center"/>
        <w:rPr>
          <w:color w:val="FF0000"/>
        </w:rPr>
      </w:pPr>
      <w:r>
        <w:rPr>
          <w:color w:val="FF0000"/>
        </w:rPr>
        <w:t>C、F</w:t>
      </w:r>
      <w:r>
        <w:rPr>
          <w:color w:val="FF0000"/>
          <w:vertAlign w:val="subscript"/>
        </w:rPr>
        <w:t>1</w:t>
      </w:r>
      <w:r>
        <w:rPr>
          <w:color w:val="FF0000"/>
        </w:rPr>
        <w:t>中矮茎宽叶的基因型只有aaBb，自交后的子代理论上为aaBB∶aaBb∶aabb=1∶2∶1，其中aaBB胚胎致死，所以子代中矮茎宽叶占2/3，C正确；</w:t>
      </w:r>
    </w:p>
    <w:p>
      <w:pPr>
        <w:shd w:val="clear" w:color="auto" w:fill="FFFFFF" w:themeFill="background1"/>
        <w:spacing w:line="360" w:lineRule="auto"/>
        <w:jc w:val="left"/>
        <w:textAlignment w:val="center"/>
        <w:rPr>
          <w:color w:val="FF0000"/>
        </w:rPr>
      </w:pPr>
      <w:r>
        <w:rPr>
          <w:color w:val="FF0000"/>
        </w:rPr>
        <w:t>D、因为高茎宽叶的基因型只能是AaBb，所以亲本高茎宽叶可以产生4种配子，D正确。</w:t>
      </w:r>
    </w:p>
    <w:p>
      <w:pPr>
        <w:shd w:val="clear" w:color="auto" w:fill="FFFFFF" w:themeFill="background1"/>
        <w:spacing w:line="360" w:lineRule="auto"/>
        <w:jc w:val="left"/>
        <w:textAlignment w:val="center"/>
        <w:rPr>
          <w:color w:val="FF0000"/>
        </w:rPr>
      </w:pPr>
      <w:r>
        <w:rPr>
          <w:color w:val="FF0000"/>
        </w:rPr>
        <w:t>故选A。</w:t>
      </w:r>
    </w:p>
    <w:p>
      <w:pPr>
        <w:shd w:val="clear" w:color="auto" w:fill="FFFFFF" w:themeFill="background1"/>
        <w:spacing w:line="360" w:lineRule="auto"/>
        <w:jc w:val="left"/>
        <w:textAlignment w:val="center"/>
      </w:pPr>
      <w:r>
        <w:rPr>
          <w:rFonts w:hint="eastAsia"/>
        </w:rPr>
        <w:t>2</w:t>
      </w:r>
      <w:r>
        <w:t>．某雌雄同株的植物有黄色、白色和橙红色三种花色，由基因A/a、B/b两对独立遗传的等位基因控制，已知无A基因时植株开白花。科研人员选择黄花与白花植株杂交，F</w:t>
      </w:r>
      <w:r>
        <w:rPr>
          <w:vertAlign w:val="subscript"/>
        </w:rPr>
        <w:t>1</w:t>
      </w:r>
      <w:r>
        <w:t>均为橙红色，F</w:t>
      </w:r>
      <w:r>
        <w:rPr>
          <w:vertAlign w:val="subscript"/>
        </w:rPr>
        <w:t>1</w:t>
      </w:r>
      <w:r>
        <w:t>自交，F</w:t>
      </w:r>
      <w:r>
        <w:rPr>
          <w:vertAlign w:val="subscript"/>
        </w:rPr>
        <w:t>2</w:t>
      </w:r>
      <w:r>
        <w:t>的表型及比例为黄色：白色：橙红色=3：4：2。下列相关分析正确的是（　　）</w:t>
      </w:r>
    </w:p>
    <w:p>
      <w:pPr>
        <w:shd w:val="clear" w:color="auto" w:fill="FFFFFF" w:themeFill="background1"/>
        <w:spacing w:line="360" w:lineRule="auto"/>
        <w:ind w:left="300"/>
        <w:jc w:val="left"/>
        <w:textAlignment w:val="center"/>
      </w:pPr>
      <w:r>
        <w:t>A．两种亲本均为纯合子，F</w:t>
      </w:r>
      <w:r>
        <w:rPr>
          <w:vertAlign w:val="subscript"/>
        </w:rPr>
        <w:t>1</w:t>
      </w:r>
      <w:r>
        <w:t>测交后代产生三种表型</w:t>
      </w:r>
    </w:p>
    <w:p>
      <w:pPr>
        <w:shd w:val="clear" w:color="auto" w:fill="FFFFFF" w:themeFill="background1"/>
        <w:spacing w:line="360" w:lineRule="auto"/>
        <w:ind w:left="300"/>
        <w:jc w:val="left"/>
        <w:textAlignment w:val="center"/>
      </w:pPr>
      <w:r>
        <w:t>B．F</w:t>
      </w:r>
      <w:r>
        <w:rPr>
          <w:vertAlign w:val="subscript"/>
        </w:rPr>
        <w:t>1</w:t>
      </w:r>
      <w:r>
        <w:t>产生含A的雌配子或雄配子致死，雌、雄配子有9种组合方式</w:t>
      </w:r>
    </w:p>
    <w:p>
      <w:pPr>
        <w:shd w:val="clear" w:color="auto" w:fill="FFFFFF" w:themeFill="background1"/>
        <w:spacing w:line="360" w:lineRule="auto"/>
        <w:ind w:left="300"/>
        <w:jc w:val="left"/>
        <w:textAlignment w:val="center"/>
      </w:pPr>
      <w:r>
        <w:t>C．F</w:t>
      </w:r>
      <w:r>
        <w:rPr>
          <w:vertAlign w:val="subscript"/>
        </w:rPr>
        <w:t>2</w:t>
      </w:r>
      <w:r>
        <w:t>开橙红色花的植株自交，子代中各花色比例与题干F</w:t>
      </w:r>
      <w:r>
        <w:rPr>
          <w:vertAlign w:val="subscript"/>
        </w:rPr>
        <w:t>2</w:t>
      </w:r>
      <w:r>
        <w:t>比例相同</w:t>
      </w:r>
    </w:p>
    <w:p>
      <w:pPr>
        <w:shd w:val="clear" w:color="auto" w:fill="FFFFFF" w:themeFill="background1"/>
        <w:spacing w:line="360" w:lineRule="auto"/>
        <w:ind w:left="300"/>
        <w:jc w:val="left"/>
        <w:textAlignment w:val="center"/>
      </w:pPr>
      <w:r>
        <w:t>D．F</w:t>
      </w:r>
      <w:r>
        <w:rPr>
          <w:vertAlign w:val="subscript"/>
        </w:rPr>
        <w:t>2</w:t>
      </w:r>
      <w:r>
        <w:t>中白花植株与黄花植株杂交，后代中有1/4植株开橙红色花</w:t>
      </w:r>
    </w:p>
    <w:p>
      <w:pPr>
        <w:shd w:val="clear" w:color="auto" w:fill="FFFFFF" w:themeFill="background1"/>
        <w:spacing w:line="360" w:lineRule="auto"/>
        <w:jc w:val="left"/>
        <w:textAlignment w:val="center"/>
        <w:rPr>
          <w:color w:val="FF0000"/>
        </w:rPr>
      </w:pPr>
      <w:r>
        <w:rPr>
          <w:color w:val="FF0000"/>
        </w:rPr>
        <w:t>【答案】C</w:t>
      </w:r>
    </w:p>
    <w:p>
      <w:pPr>
        <w:shd w:val="clear" w:color="auto" w:fill="FFFFFF" w:themeFill="background1"/>
        <w:spacing w:line="360" w:lineRule="auto"/>
        <w:jc w:val="left"/>
        <w:textAlignment w:val="center"/>
        <w:rPr>
          <w:color w:val="FF0000"/>
        </w:rPr>
      </w:pPr>
      <w:r>
        <w:rPr>
          <w:color w:val="FF0000"/>
        </w:rPr>
        <w:t>【分析】根据的实验结果，子二代出现了黄色：白色：橙红色=3：4：2 (9: 3: 3:1的变式)，可推测花色遵循自由组合定律。</w:t>
      </w:r>
    </w:p>
    <w:p>
      <w:pPr>
        <w:shd w:val="clear" w:color="auto" w:fill="FFFFFF" w:themeFill="background1"/>
        <w:spacing w:line="360" w:lineRule="auto"/>
        <w:jc w:val="left"/>
        <w:textAlignment w:val="center"/>
        <w:rPr>
          <w:color w:val="FF0000"/>
        </w:rPr>
      </w:pPr>
      <w:r>
        <w:rPr>
          <w:color w:val="FF0000"/>
        </w:rPr>
        <w:t>【详解】A、根据题干中无A基因时开白花，可确定白花的基因型为m，黄花与白花杂交，子代只有橙红色一种表型，可确定两种亲本均为纯合子，可知F</w:t>
      </w:r>
      <w:r>
        <w:rPr>
          <w:color w:val="FF0000"/>
          <w:vertAlign w:val="subscript"/>
        </w:rPr>
        <w:t>1</w:t>
      </w:r>
      <w:r>
        <w:rPr>
          <w:color w:val="FF0000"/>
        </w:rPr>
        <w:t>为双杂合子，由F</w:t>
      </w:r>
      <w:r>
        <w:rPr>
          <w:color w:val="FF0000"/>
          <w:vertAlign w:val="subscript"/>
        </w:rPr>
        <w:t>2</w:t>
      </w:r>
      <w:r>
        <w:rPr>
          <w:color w:val="FF0000"/>
        </w:rPr>
        <w:t>表型比为3：4：2，可知基因型为AB的雌雄配子致死，对F</w:t>
      </w:r>
      <w:r>
        <w:rPr>
          <w:color w:val="FF0000"/>
          <w:vertAlign w:val="subscript"/>
        </w:rPr>
        <w:t>1</w:t>
      </w:r>
      <w:r>
        <w:rPr>
          <w:color w:val="FF0000"/>
        </w:rPr>
        <w:t>测交后代仅会出现两种表型，A错误；</w:t>
      </w:r>
    </w:p>
    <w:p>
      <w:pPr>
        <w:shd w:val="clear" w:color="auto" w:fill="FFFFFF" w:themeFill="background1"/>
        <w:spacing w:line="360" w:lineRule="auto"/>
        <w:jc w:val="left"/>
        <w:textAlignment w:val="center"/>
        <w:rPr>
          <w:color w:val="FF0000"/>
        </w:rPr>
      </w:pPr>
      <w:r>
        <w:rPr>
          <w:color w:val="FF0000"/>
        </w:rPr>
        <w:t>B、根据F</w:t>
      </w:r>
      <w:r>
        <w:rPr>
          <w:color w:val="FF0000"/>
          <w:vertAlign w:val="subscript"/>
        </w:rPr>
        <w:t>2</w:t>
      </w:r>
      <w:r>
        <w:rPr>
          <w:color w:val="FF0000"/>
        </w:rPr>
        <w:t>只有9种组合，且黄色：白色：橙红色=3：4：2，可知F</w:t>
      </w:r>
      <w:r>
        <w:rPr>
          <w:color w:val="FF0000"/>
          <w:vertAlign w:val="subscript"/>
        </w:rPr>
        <w:t>1</w:t>
      </w:r>
      <w:r>
        <w:rPr>
          <w:color w:val="FF0000"/>
        </w:rPr>
        <w:t>产生的含AB的配子致死，B错误；</w:t>
      </w:r>
    </w:p>
    <w:p>
      <w:pPr>
        <w:shd w:val="clear" w:color="auto" w:fill="FFFFFF" w:themeFill="background1"/>
        <w:spacing w:line="360" w:lineRule="auto"/>
        <w:jc w:val="left"/>
        <w:textAlignment w:val="center"/>
        <w:rPr>
          <w:color w:val="FF0000"/>
        </w:rPr>
      </w:pPr>
      <w:r>
        <w:rPr>
          <w:color w:val="FF0000"/>
        </w:rPr>
        <w:t>C、F</w:t>
      </w:r>
      <w:r>
        <w:rPr>
          <w:color w:val="FF0000"/>
          <w:vertAlign w:val="subscript"/>
        </w:rPr>
        <w:t>2</w:t>
      </w:r>
      <w:r>
        <w:rPr>
          <w:color w:val="FF0000"/>
        </w:rPr>
        <w:t>开橙红色花的个体基因型为AaBb，自交的子代中各花色比例与F</w:t>
      </w:r>
      <w:r>
        <w:rPr>
          <w:color w:val="FF0000"/>
          <w:vertAlign w:val="subscript"/>
        </w:rPr>
        <w:t>2</w:t>
      </w:r>
      <w:r>
        <w:rPr>
          <w:color w:val="FF0000"/>
        </w:rPr>
        <w:t>相同，C正确；</w:t>
      </w:r>
    </w:p>
    <w:p>
      <w:pPr>
        <w:shd w:val="clear" w:color="auto" w:fill="FFFFFF" w:themeFill="background1"/>
        <w:spacing w:line="360" w:lineRule="auto"/>
        <w:jc w:val="left"/>
        <w:textAlignment w:val="center"/>
        <w:rPr>
          <w:color w:val="FF0000"/>
        </w:rPr>
      </w:pPr>
      <w:r>
        <w:rPr>
          <w:color w:val="FF0000"/>
        </w:rPr>
        <w:t>D、F</w:t>
      </w:r>
      <w:r>
        <w:rPr>
          <w:color w:val="FF0000"/>
          <w:vertAlign w:val="subscript"/>
        </w:rPr>
        <w:t>2</w:t>
      </w:r>
      <w:r>
        <w:rPr>
          <w:color w:val="FF0000"/>
        </w:rPr>
        <w:t>开白花个体基因型为aaBB、aaBb、aabb，比例为1：2：1，与F</w:t>
      </w:r>
      <w:r>
        <w:rPr>
          <w:color w:val="FF0000"/>
          <w:vertAlign w:val="subscript"/>
        </w:rPr>
        <w:t>2</w:t>
      </w:r>
      <w:r>
        <w:rPr>
          <w:color w:val="FF0000"/>
        </w:rPr>
        <w:t>中开黄花个体AAbb、Aabb，比例为1：2，杂交后代中1/3×1/4+1/3×1/2×1/2+2/3×1/4×1/2+2/3×1/2×1/4=1/3开橙红色花，D错误。</w:t>
      </w:r>
    </w:p>
    <w:p>
      <w:pPr>
        <w:shd w:val="clear" w:color="auto" w:fill="FFFFFF" w:themeFill="background1"/>
        <w:spacing w:line="360" w:lineRule="auto"/>
        <w:jc w:val="left"/>
        <w:textAlignment w:val="center"/>
        <w:rPr>
          <w:b/>
          <w:szCs w:val="21"/>
        </w:rPr>
      </w:pPr>
      <w:r>
        <w:rPr>
          <w:color w:val="FF0000"/>
        </w:rPr>
        <w:t>故选C。</w:t>
      </w:r>
    </w:p>
    <w:p>
      <w:pPr>
        <w:pStyle w:val="9"/>
        <w:tabs>
          <w:tab w:val="left" w:pos="3402"/>
        </w:tabs>
        <w:snapToGrid w:val="0"/>
        <w:spacing w:line="360" w:lineRule="auto"/>
        <w:ind w:firstLine="0" w:firstLineChars="0"/>
        <w:rPr>
          <w:b/>
          <w:bCs/>
          <w:sz w:val="24"/>
          <w:szCs w:val="24"/>
        </w:rPr>
      </w:pPr>
      <w:r>
        <w:rPr>
          <w:rFonts w:hint="eastAsia"/>
          <w:b/>
          <w:bCs/>
          <w:sz w:val="24"/>
          <w:szCs w:val="24"/>
        </w:rPr>
        <w:t>三、孟德尔遗传规律的应用</w:t>
      </w:r>
    </w:p>
    <w:p>
      <w:pPr>
        <w:pStyle w:val="9"/>
        <w:tabs>
          <w:tab w:val="left" w:pos="3402"/>
        </w:tabs>
        <w:snapToGrid w:val="0"/>
        <w:spacing w:line="360" w:lineRule="auto"/>
        <w:ind w:firstLine="0" w:firstLineChars="0"/>
      </w:pPr>
      <w:r>
        <w:rPr>
          <w:rFonts w:hint="eastAsia"/>
        </w:rPr>
        <w:t>1.动植物杂交育种</w:t>
      </w:r>
    </w:p>
    <w:p>
      <w:pPr>
        <w:pStyle w:val="9"/>
        <w:tabs>
          <w:tab w:val="left" w:pos="3402"/>
        </w:tabs>
        <w:snapToGrid w:val="0"/>
        <w:spacing w:line="360" w:lineRule="auto"/>
      </w:pPr>
      <w:r>
        <w:t>已知小麦的高秆（D）对矮秆（d）为显性，抗条锈病（T）对易条染锈病（t）为显性，两对性状独立遗传。现有高秆抗锈病、矮秆易染病两纯系品种，</w:t>
      </w:r>
      <w:r>
        <w:rPr>
          <w:rFonts w:hint="eastAsia"/>
        </w:rPr>
        <w:t>如何</w:t>
      </w:r>
      <w:r>
        <w:t>培育出具有双抗优良性状的新品种。</w:t>
      </w:r>
      <w:r>
        <w:rPr>
          <w:rFonts w:hint="eastAsia"/>
        </w:rPr>
        <w:t>（画出遗传图解）</w:t>
      </w:r>
    </w:p>
    <w:p>
      <w:pPr>
        <w:pStyle w:val="9"/>
        <w:tabs>
          <w:tab w:val="left" w:pos="3402"/>
        </w:tabs>
        <w:snapToGrid w:val="0"/>
        <w:spacing w:line="360" w:lineRule="auto"/>
      </w:pPr>
    </w:p>
    <w:p>
      <w:pPr>
        <w:pStyle w:val="9"/>
        <w:tabs>
          <w:tab w:val="left" w:pos="3402"/>
        </w:tabs>
        <w:snapToGrid w:val="0"/>
        <w:spacing w:line="360" w:lineRule="auto"/>
        <w:jc w:val="center"/>
      </w:pPr>
      <w:r>
        <w:drawing>
          <wp:inline distT="0" distB="0" distL="114300" distR="114300">
            <wp:extent cx="3088640" cy="1359535"/>
            <wp:effectExtent l="0" t="0" r="10160" b="12065"/>
            <wp:docPr id="6" name="图片 6" descr="173690677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6906778464"/>
                    <pic:cNvPicPr>
                      <a:picLocks noChangeAspect="1"/>
                    </pic:cNvPicPr>
                  </pic:nvPicPr>
                  <pic:blipFill>
                    <a:blip r:embed="rId8"/>
                    <a:stretch>
                      <a:fillRect/>
                    </a:stretch>
                  </pic:blipFill>
                  <pic:spPr>
                    <a:xfrm>
                      <a:off x="0" y="0"/>
                      <a:ext cx="3088640" cy="1359535"/>
                    </a:xfrm>
                    <a:prstGeom prst="rect">
                      <a:avLst/>
                    </a:prstGeom>
                  </pic:spPr>
                </pic:pic>
              </a:graphicData>
            </a:graphic>
          </wp:inline>
        </w:drawing>
      </w:r>
    </w:p>
    <w:p>
      <w:pPr>
        <w:pStyle w:val="9"/>
        <w:tabs>
          <w:tab w:val="left" w:pos="3402"/>
        </w:tabs>
        <w:snapToGrid w:val="0"/>
        <w:spacing w:line="360" w:lineRule="auto"/>
        <w:ind w:firstLine="0" w:firstLineChars="0"/>
      </w:pPr>
      <w:r>
        <w:rPr>
          <w:rFonts w:hint="eastAsia"/>
        </w:rPr>
        <w:t>2.医学实践</w:t>
      </w:r>
    </w:p>
    <w:p>
      <w:pPr>
        <w:pStyle w:val="9"/>
        <w:tabs>
          <w:tab w:val="left" w:pos="3402"/>
        </w:tabs>
        <w:snapToGrid w:val="0"/>
        <w:spacing w:line="360" w:lineRule="auto"/>
      </w:pPr>
      <w:r>
        <w:t>在医学实践中，依据分离定律和自由组合定律，对某些遗传病在后代中的患病概率作出科学推断，为遗传咨询提供理论依据。</w:t>
      </w:r>
    </w:p>
    <w:p>
      <w:pPr>
        <w:pStyle w:val="9"/>
        <w:tabs>
          <w:tab w:val="left" w:pos="3402"/>
        </w:tabs>
        <w:snapToGrid w:val="0"/>
        <w:spacing w:line="360" w:lineRule="auto"/>
        <w:ind w:firstLine="0" w:firstLineChars="0"/>
      </w:pPr>
      <w:r>
        <w:rPr>
          <w:rFonts w:hint="eastAsia"/>
        </w:rPr>
        <w:t xml:space="preserve">   人类的白化病是一种由隐性基因(a)控制的遗传病，如果一个患者的双亲表型正常，双亲的后代中患病概率是多少？</w:t>
      </w:r>
    </w:p>
    <w:p>
      <w:pPr>
        <w:pStyle w:val="9"/>
        <w:tabs>
          <w:tab w:val="left" w:pos="3402"/>
        </w:tabs>
        <w:snapToGrid w:val="0"/>
        <w:spacing w:line="360" w:lineRule="auto"/>
        <w:ind w:firstLine="0" w:firstLineChars="0"/>
        <w:rPr>
          <w:color w:val="FF0000"/>
        </w:rPr>
      </w:pPr>
      <w:r>
        <w:rPr>
          <w:rFonts w:hint="eastAsia"/>
        </w:rPr>
        <w:t xml:space="preserve">  </w:t>
      </w:r>
      <w:r>
        <w:rPr>
          <w:rFonts w:hint="eastAsia"/>
          <w:color w:val="FF0000"/>
        </w:rPr>
        <w:t xml:space="preserve"> 已知该患者的基因型为aa，其表型正常的双亲基因型为Aa，后代中患病概率为Aa x Aa</w:t>
      </w:r>
      <w:r>
        <w:rPr>
          <w:rFonts w:ascii="Arial" w:hAnsi="Arial" w:cs="Arial"/>
          <w:color w:val="FF0000"/>
        </w:rPr>
        <w:t>→</w:t>
      </w:r>
      <w:r>
        <w:rPr>
          <w:rFonts w:hint="eastAsia"/>
          <w:color w:val="FF0000"/>
        </w:rPr>
        <w:t>aa 1/4。</w:t>
      </w:r>
    </w:p>
    <w:p>
      <w:pPr>
        <w:spacing w:line="360" w:lineRule="auto"/>
        <w:rPr>
          <w:b/>
          <w:color w:val="000000"/>
          <w:szCs w:val="21"/>
        </w:rPr>
      </w:pPr>
      <w:r>
        <w:rPr>
          <w:b/>
          <w:color w:val="000000"/>
          <w:szCs w:val="21"/>
        </w:rPr>
        <w:t>【对应训练】</w:t>
      </w:r>
    </w:p>
    <w:p>
      <w:pPr>
        <w:spacing w:line="360" w:lineRule="auto"/>
        <w:jc w:val="left"/>
        <w:textAlignment w:val="center"/>
      </w:pPr>
      <w:r>
        <w:t>1．某经济作物抗旱（A）对不抗旱（a）为显性，抗病（B）对感病（b）为显性。农科院想通过将纯合的抗旱感病品系与不抗旱抗病品系杂交得到F</w:t>
      </w:r>
      <w:r>
        <w:rPr>
          <w:vertAlign w:val="subscript"/>
        </w:rPr>
        <w:t>1</w:t>
      </w:r>
      <w:r>
        <w:t>，将F</w:t>
      </w:r>
      <w:r>
        <w:rPr>
          <w:vertAlign w:val="subscript"/>
        </w:rPr>
        <w:t>1</w:t>
      </w:r>
      <w:r>
        <w:t>自交得到F</w:t>
      </w:r>
      <w:r>
        <w:rPr>
          <w:vertAlign w:val="subscript"/>
        </w:rPr>
        <w:t>2</w:t>
      </w:r>
      <w:r>
        <w:t>，再从F</w:t>
      </w:r>
      <w:r>
        <w:rPr>
          <w:vertAlign w:val="subscript"/>
        </w:rPr>
        <w:t>2</w:t>
      </w:r>
      <w:r>
        <w:t>中选育出符合要求的新品种。请回答下列问题。</w:t>
      </w:r>
    </w:p>
    <w:p>
      <w:pPr>
        <w:spacing w:line="360" w:lineRule="auto"/>
        <w:jc w:val="left"/>
        <w:textAlignment w:val="center"/>
      </w:pPr>
      <w:r>
        <w:t>(1)此育种方法的原理是</w:t>
      </w:r>
      <w:r>
        <w:rPr>
          <w:rFonts w:eastAsia="Times New Roman"/>
          <w:u w:val="single"/>
        </w:rPr>
        <w:t xml:space="preserve">     </w:t>
      </w:r>
      <w:r>
        <w:t>。</w:t>
      </w:r>
    </w:p>
    <w:p>
      <w:pPr>
        <w:spacing w:line="360" w:lineRule="auto"/>
        <w:jc w:val="left"/>
        <w:textAlignment w:val="center"/>
      </w:pPr>
      <w:r>
        <w:t>(2)为节约研究成本，需要在杂交育种前预测杂交结果。若按照孟德尔遗传规律来进行结果预测，需要满足三个条件，其中一个条件是抗旱和不抗旱由一对等位基因控制，且符合分离定律。其他两个条件是</w:t>
      </w:r>
      <w:r>
        <w:rPr>
          <w:rFonts w:eastAsia="Times New Roman"/>
          <w:u w:val="single"/>
        </w:rPr>
        <w:t xml:space="preserve">     </w:t>
      </w:r>
      <w:r>
        <w:t>，</w:t>
      </w:r>
      <w:r>
        <w:rPr>
          <w:rFonts w:eastAsia="Times New Roman"/>
          <w:u w:val="single"/>
        </w:rPr>
        <w:t xml:space="preserve">     </w:t>
      </w:r>
      <w:r>
        <w:t>。</w:t>
      </w:r>
    </w:p>
    <w:p>
      <w:pPr>
        <w:spacing w:line="360" w:lineRule="auto"/>
        <w:jc w:val="left"/>
        <w:textAlignment w:val="center"/>
      </w:pPr>
      <w:r>
        <w:t>(3)研究人员将F</w:t>
      </w:r>
      <w:r>
        <w:rPr>
          <w:vertAlign w:val="subscript"/>
        </w:rPr>
        <w:t>1</w:t>
      </w:r>
      <w:r>
        <w:t>自交后所得F</w:t>
      </w:r>
      <w:r>
        <w:rPr>
          <w:vertAlign w:val="subscript"/>
        </w:rPr>
        <w:t>2</w:t>
      </w:r>
      <w:r>
        <w:t>中抗旱抗病、抗旱感病：不抗旱抗病：不抗旱感病=73：35：35：1。</w:t>
      </w:r>
    </w:p>
    <w:p>
      <w:pPr>
        <w:spacing w:line="360" w:lineRule="auto"/>
        <w:jc w:val="left"/>
        <w:textAlignment w:val="center"/>
      </w:pPr>
      <w:r>
        <w:t>①实验结果与用孟德尔遗传规律进行的结果预测不吻合，（不考虑致死、基因突变与染色体变异）推测并画出F</w:t>
      </w:r>
      <w:r>
        <w:rPr>
          <w:vertAlign w:val="subscript"/>
        </w:rPr>
        <w:t>1</w:t>
      </w:r>
      <w:r>
        <w:t>中两对基因（A/a，B/b）在染色体上的位置关系（用竖线表示染色体，将基因标在染色体相应位置）。</w:t>
      </w:r>
      <w:r>
        <w:rPr>
          <w:rFonts w:eastAsia="Times New Roman"/>
          <w:u w:val="single"/>
        </w:rPr>
        <w:t xml:space="preserve">     </w:t>
      </w:r>
    </w:p>
    <w:p>
      <w:pPr>
        <w:spacing w:line="360" w:lineRule="auto"/>
        <w:jc w:val="left"/>
        <w:textAlignment w:val="center"/>
      </w:pPr>
      <w:r>
        <w:rPr>
          <w:rFonts w:eastAsia="Times New Roman"/>
          <w:kern w:val="0"/>
          <w:sz w:val="24"/>
        </w:rPr>
        <w:drawing>
          <wp:inline distT="0" distB="0" distL="114300" distR="114300">
            <wp:extent cx="647700" cy="828675"/>
            <wp:effectExtent l="0" t="0" r="0" b="9525"/>
            <wp:docPr id="7" name="图片 7" descr="@@@400bd9488b0a428ca18f301471bb3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00bd9488b0a428ca18f301471bb35fc"/>
                    <pic:cNvPicPr>
                      <a:picLocks noChangeAspect="1"/>
                    </pic:cNvPicPr>
                  </pic:nvPicPr>
                  <pic:blipFill>
                    <a:blip r:embed="rId9"/>
                    <a:stretch>
                      <a:fillRect/>
                    </a:stretch>
                  </pic:blipFill>
                  <pic:spPr>
                    <a:xfrm>
                      <a:off x="0" y="0"/>
                      <a:ext cx="647700" cy="828675"/>
                    </a:xfrm>
                    <a:prstGeom prst="rect">
                      <a:avLst/>
                    </a:prstGeom>
                  </pic:spPr>
                </pic:pic>
              </a:graphicData>
            </a:graphic>
          </wp:inline>
        </w:drawing>
      </w:r>
    </w:p>
    <w:p>
      <w:pPr>
        <w:spacing w:line="360" w:lineRule="auto"/>
        <w:jc w:val="left"/>
        <w:textAlignment w:val="center"/>
      </w:pPr>
      <w:r>
        <w:t>②为验证上述猜测，结合F</w:t>
      </w:r>
      <w:r>
        <w:rPr>
          <w:vertAlign w:val="subscript"/>
        </w:rPr>
        <w:t>2</w:t>
      </w:r>
      <w:r>
        <w:t>的实验结果，从F</w:t>
      </w:r>
      <w:r>
        <w:rPr>
          <w:vertAlign w:val="subscript"/>
        </w:rPr>
        <w:t>1</w:t>
      </w:r>
      <w:r>
        <w:t>和F</w:t>
      </w:r>
      <w:r>
        <w:rPr>
          <w:vertAlign w:val="subscript"/>
        </w:rPr>
        <w:t>2</w:t>
      </w:r>
      <w:r>
        <w:t>中选择合适的材料，设计一个杂交实验，写出实验设计思路及预期结果。</w:t>
      </w:r>
    </w:p>
    <w:p>
      <w:pPr>
        <w:spacing w:line="360" w:lineRule="auto"/>
        <w:jc w:val="left"/>
        <w:textAlignment w:val="center"/>
      </w:pPr>
      <w:r>
        <w:t>实验设计思路：</w:t>
      </w:r>
      <w:r>
        <w:rPr>
          <w:rFonts w:eastAsia="Times New Roman"/>
          <w:u w:val="single"/>
        </w:rPr>
        <w:t xml:space="preserve">     </w:t>
      </w:r>
      <w:r>
        <w:t>；</w:t>
      </w:r>
    </w:p>
    <w:p>
      <w:pPr>
        <w:spacing w:line="360" w:lineRule="auto"/>
        <w:jc w:val="left"/>
        <w:textAlignment w:val="center"/>
      </w:pPr>
      <w:r>
        <w:t>预期结果：</w:t>
      </w:r>
      <w:r>
        <w:rPr>
          <w:rFonts w:eastAsia="Times New Roman"/>
          <w:u w:val="single"/>
        </w:rPr>
        <w:t xml:space="preserve">     </w:t>
      </w:r>
      <w:r>
        <w:t>。</w:t>
      </w:r>
    </w:p>
    <w:p>
      <w:pPr>
        <w:shd w:val="clear" w:color="auto" w:fill="FFFFFF" w:themeFill="background1"/>
        <w:spacing w:line="360" w:lineRule="auto"/>
        <w:jc w:val="left"/>
        <w:textAlignment w:val="center"/>
        <w:rPr>
          <w:color w:val="FF0000"/>
        </w:rPr>
      </w:pPr>
      <w:r>
        <w:rPr>
          <w:color w:val="FF0000"/>
        </w:rPr>
        <w:t>【答案】(1)基因重组</w:t>
      </w:r>
    </w:p>
    <w:p>
      <w:pPr>
        <w:shd w:val="clear" w:color="auto" w:fill="FFFFFF" w:themeFill="background1"/>
        <w:spacing w:line="360" w:lineRule="auto"/>
        <w:jc w:val="left"/>
        <w:textAlignment w:val="center"/>
        <w:rPr>
          <w:color w:val="FF0000"/>
        </w:rPr>
      </w:pPr>
      <w:r>
        <w:rPr>
          <w:color w:val="FF0000"/>
        </w:rPr>
        <w:t>(2)     控制每对性状的基因需要遵循分离定律     两对基因需要遵循自由组合定律</w:t>
      </w:r>
    </w:p>
    <w:p>
      <w:pPr>
        <w:shd w:val="clear" w:color="auto" w:fill="FFFFFF" w:themeFill="background1"/>
        <w:spacing w:line="360" w:lineRule="auto"/>
        <w:jc w:val="left"/>
        <w:textAlignment w:val="center"/>
        <w:rPr>
          <w:color w:val="FF0000"/>
        </w:rPr>
      </w:pPr>
      <w:r>
        <w:rPr>
          <w:color w:val="FF0000"/>
        </w:rPr>
        <w:t xml:space="preserve">(3)     </w:t>
      </w:r>
      <w:r>
        <w:rPr>
          <w:rFonts w:eastAsia="Times New Roman"/>
          <w:color w:val="FF0000"/>
          <w:kern w:val="0"/>
          <w:sz w:val="24"/>
        </w:rPr>
        <w:drawing>
          <wp:inline distT="0" distB="0" distL="114300" distR="114300">
            <wp:extent cx="1504950" cy="1552575"/>
            <wp:effectExtent l="0" t="0" r="6350" b="9525"/>
            <wp:docPr id="8" name="图片 8" descr="@@@4769a5ba-c180-414c-87f0-1ed63e4a7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769a5ba-c180-414c-87f0-1ed63e4a76c0"/>
                    <pic:cNvPicPr>
                      <a:picLocks noChangeAspect="1"/>
                    </pic:cNvPicPr>
                  </pic:nvPicPr>
                  <pic:blipFill>
                    <a:blip r:embed="rId10"/>
                    <a:stretch>
                      <a:fillRect/>
                    </a:stretch>
                  </pic:blipFill>
                  <pic:spPr>
                    <a:xfrm>
                      <a:off x="0" y="0"/>
                      <a:ext cx="1504950" cy="1552575"/>
                    </a:xfrm>
                    <a:prstGeom prst="rect">
                      <a:avLst/>
                    </a:prstGeom>
                  </pic:spPr>
                </pic:pic>
              </a:graphicData>
            </a:graphic>
          </wp:inline>
        </w:drawing>
      </w:r>
      <w:r>
        <w:rPr>
          <w:color w:val="FF0000"/>
        </w:rPr>
        <w:t xml:space="preserve">     选择F</w:t>
      </w:r>
      <w:r>
        <w:rPr>
          <w:color w:val="FF0000"/>
          <w:vertAlign w:val="subscript"/>
        </w:rPr>
        <w:t>1</w:t>
      </w:r>
      <w:r>
        <w:rPr>
          <w:color w:val="FF0000"/>
        </w:rPr>
        <w:t>抗旱抗病植株（AaBb）与F</w:t>
      </w:r>
      <w:r>
        <w:rPr>
          <w:color w:val="FF0000"/>
          <w:vertAlign w:val="subscript"/>
        </w:rPr>
        <w:t>2</w:t>
      </w:r>
      <w:r>
        <w:rPr>
          <w:color w:val="FF0000"/>
        </w:rPr>
        <w:t>中的不抗旱感病植株（aabb）测交，观察并统计测交子代的性状及比例     抗旱抗病︰抗旱感病︰不抗旱抗病︰不抗旱感病=1︰5︰5︰1</w:t>
      </w:r>
    </w:p>
    <w:p>
      <w:pPr>
        <w:shd w:val="clear" w:color="auto" w:fill="FFFFFF" w:themeFill="background1"/>
        <w:spacing w:line="360" w:lineRule="auto"/>
        <w:jc w:val="left"/>
        <w:textAlignment w:val="center"/>
        <w:rPr>
          <w:color w:val="FF0000"/>
        </w:rPr>
      </w:pPr>
      <w:r>
        <w:rPr>
          <w:color w:val="FF0000"/>
        </w:rPr>
        <w:t>【分析】关于“基因自由组合定律”：1、适用范围：（1）适用两对或两对以上相对性状的遗传，并且非等位基因均位于不同对的同源染色体上。（2）非同源染色体上的非等位基因自由组合，发生在减数第一次分裂过程中，因此只有进行有性生殖的生物，才能出现基因的自由组合。（3）按遗传基本定律遗传的基因，均位于细胞核中的染色体上。所以，基因的分离定律和基因的自由组合定律，均是真核生物的细胞核遗传规律。2、发生的时期：减数第一次分裂后期。</w:t>
      </w:r>
    </w:p>
    <w:p>
      <w:pPr>
        <w:shd w:val="clear" w:color="auto" w:fill="FFFFFF" w:themeFill="background1"/>
        <w:spacing w:line="360" w:lineRule="auto"/>
        <w:jc w:val="left"/>
        <w:textAlignment w:val="center"/>
        <w:rPr>
          <w:color w:val="FF0000"/>
        </w:rPr>
      </w:pPr>
      <w:r>
        <w:rPr>
          <w:color w:val="FF0000"/>
        </w:rPr>
        <w:t>【详解】（1）杂交育种的原理是基因重组。</w:t>
      </w:r>
    </w:p>
    <w:p>
      <w:pPr>
        <w:shd w:val="clear" w:color="auto" w:fill="FFFFFF" w:themeFill="background1"/>
        <w:spacing w:line="360" w:lineRule="auto"/>
        <w:jc w:val="left"/>
        <w:textAlignment w:val="center"/>
        <w:rPr>
          <w:color w:val="FF0000"/>
        </w:rPr>
      </w:pPr>
      <w:r>
        <w:rPr>
          <w:color w:val="FF0000"/>
        </w:rPr>
        <w:t>（2）孟德尔遗传规律包括分离定律和自由组合定律，若按照孟德尔遗传规律来进行结果预测，则控制每对性状的基因需要遵循分离定律，两对基因需要遵循自由组合定律。</w:t>
      </w:r>
    </w:p>
    <w:p>
      <w:pPr>
        <w:shd w:val="clear" w:color="auto" w:fill="FFFFFF" w:themeFill="background1"/>
        <w:spacing w:line="360" w:lineRule="auto"/>
        <w:jc w:val="left"/>
        <w:textAlignment w:val="center"/>
        <w:rPr>
          <w:color w:val="FF0000"/>
        </w:rPr>
      </w:pPr>
      <w:r>
        <w:rPr>
          <w:color w:val="FF0000"/>
        </w:rPr>
        <w:t>（3）①F</w:t>
      </w:r>
      <w:r>
        <w:rPr>
          <w:color w:val="FF0000"/>
          <w:vertAlign w:val="subscript"/>
        </w:rPr>
        <w:t>1</w:t>
      </w:r>
      <w:r>
        <w:rPr>
          <w:color w:val="FF0000"/>
        </w:rPr>
        <w:t>自交后所得F</w:t>
      </w:r>
      <w:r>
        <w:rPr>
          <w:color w:val="FF0000"/>
          <w:vertAlign w:val="subscript"/>
        </w:rPr>
        <w:t>2</w:t>
      </w:r>
      <w:r>
        <w:rPr>
          <w:color w:val="FF0000"/>
        </w:rPr>
        <w:t>中抗旱抗病︰抗旱感病︰不抗旱抗病︰不抗旱感病=73︰35︰35︰1。在不考虑致死、基因突变与染色体变异的情况下，不符合9︰3︰3︰1的分离比，说明两对基因的遗传不遵循自由组合定律，存在基因连锁。根据亲本为纯合的抗旱感病品系（AAbb）与不抗旱抗病品系（aaBB），可推测出F</w:t>
      </w:r>
      <w:r>
        <w:rPr>
          <w:color w:val="FF0000"/>
          <w:vertAlign w:val="subscript"/>
        </w:rPr>
        <w:t>1</w:t>
      </w:r>
      <w:r>
        <w:rPr>
          <w:color w:val="FF0000"/>
        </w:rPr>
        <w:t>中A基因与b基因连锁，a基因与B基因连锁，用图表示为：</w:t>
      </w:r>
      <w:r>
        <w:rPr>
          <w:rFonts w:eastAsia="Times New Roman"/>
          <w:color w:val="FF0000"/>
          <w:kern w:val="0"/>
          <w:sz w:val="24"/>
        </w:rPr>
        <w:drawing>
          <wp:inline distT="0" distB="0" distL="114300" distR="114300">
            <wp:extent cx="590550" cy="600075"/>
            <wp:effectExtent l="0" t="0" r="6350" b="9525"/>
            <wp:docPr id="9" name="图片 9" descr="@@@72974cd7-b37e-4e0d-bb25-ea005bad44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2974cd7-b37e-4e0d-bb25-ea005bad449d"/>
                    <pic:cNvPicPr>
                      <a:picLocks noChangeAspect="1"/>
                    </pic:cNvPicPr>
                  </pic:nvPicPr>
                  <pic:blipFill>
                    <a:blip r:embed="rId10"/>
                    <a:stretch>
                      <a:fillRect/>
                    </a:stretch>
                  </pic:blipFill>
                  <pic:spPr>
                    <a:xfrm>
                      <a:off x="0" y="0"/>
                      <a:ext cx="590550" cy="600075"/>
                    </a:xfrm>
                    <a:prstGeom prst="rect">
                      <a:avLst/>
                    </a:prstGeom>
                  </pic:spPr>
                </pic:pic>
              </a:graphicData>
            </a:graphic>
          </wp:inline>
        </w:drawing>
      </w:r>
      <w:r>
        <w:rPr>
          <w:color w:val="FF0000"/>
        </w:rPr>
        <w:t>。</w:t>
      </w:r>
    </w:p>
    <w:p>
      <w:pPr>
        <w:shd w:val="clear" w:color="auto" w:fill="FFFFFF" w:themeFill="background1"/>
        <w:spacing w:line="360" w:lineRule="auto"/>
        <w:jc w:val="left"/>
        <w:textAlignment w:val="center"/>
        <w:rPr>
          <w:b/>
          <w:szCs w:val="21"/>
        </w:rPr>
      </w:pPr>
      <w:r>
        <w:rPr>
          <w:color w:val="FF0000"/>
        </w:rPr>
        <w:t>②可以通过测交对推测进行验证，选择F</w:t>
      </w:r>
      <w:r>
        <w:rPr>
          <w:color w:val="FF0000"/>
          <w:vertAlign w:val="subscript"/>
        </w:rPr>
        <w:t>1</w:t>
      </w:r>
      <w:r>
        <w:rPr>
          <w:color w:val="FF0000"/>
        </w:rPr>
        <w:t>抗旱抗病植株（AaBb）与F</w:t>
      </w:r>
      <w:r>
        <w:rPr>
          <w:color w:val="FF0000"/>
          <w:vertAlign w:val="subscript"/>
        </w:rPr>
        <w:t>2</w:t>
      </w:r>
      <w:r>
        <w:rPr>
          <w:color w:val="FF0000"/>
        </w:rPr>
        <w:t>中的不抗旱感病植株（aabb）测交，观察并统计测交子代的性状及比例。根据F</w:t>
      </w:r>
      <w:r>
        <w:rPr>
          <w:color w:val="FF0000"/>
          <w:vertAlign w:val="subscript"/>
        </w:rPr>
        <w:t>2</w:t>
      </w:r>
      <w:r>
        <w:rPr>
          <w:color w:val="FF0000"/>
        </w:rPr>
        <w:t>的实验结果抗旱抗病︰抗旱感病︰不抗旱抗病︰不抗旱感病=73︰35︰35︰1，可以判断出现了染色体互换，有AB和ab这两种新配子出现，且比例为1︰1；可推导出F</w:t>
      </w:r>
      <w:r>
        <w:rPr>
          <w:color w:val="FF0000"/>
          <w:vertAlign w:val="subscript"/>
        </w:rPr>
        <w:t>1</w:t>
      </w:r>
      <w:r>
        <w:rPr>
          <w:color w:val="FF0000"/>
        </w:rPr>
        <w:t>能产生四种配子AB︰Ab︰aB︰ab=1︰5︰5︰1，则预期测交的结果为抗旱抗病︰抗旱感病︰不抗旱抗病︰不抗旱感病=1︰5︰5︰1。</w:t>
      </w:r>
    </w:p>
    <w:p>
      <w:pPr>
        <w:spacing w:line="360" w:lineRule="auto"/>
        <w:rPr>
          <w:b/>
          <w:szCs w:val="21"/>
          <w:lang w:val="pt-BR"/>
        </w:rPr>
      </w:pPr>
    </w:p>
    <w:sectPr>
      <w:headerReference r:id="rId3" w:type="default"/>
      <w:footerReference r:id="rId4" w:type="default"/>
      <w:pgSz w:w="11906" w:h="16838"/>
      <w:pgMar w:top="1440" w:right="1080" w:bottom="1440" w:left="108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16</w:t>
    </w:r>
    <w:r>
      <w:rPr>
        <w:sz w:val="21"/>
        <w:szCs w:val="21"/>
      </w:rPr>
      <w:fldChar w:fldCharType="end"/>
    </w:r>
  </w:p>
  <w:p>
    <w:pPr>
      <w:pStyle w:val="12"/>
    </w:pPr>
  </w:p>
  <w:p>
    <w:pPr>
      <w:pStyle w:val="12"/>
    </w:pPr>
  </w:p>
  <w:p>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r:embed="rId1"/>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4" o:spid="_x0000_s2054"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p>
    <w:pPr>
      <w:pStyle w:val="13"/>
      <w:pBdr>
        <w:bottom w:val="none" w:color="auto" w:sz="0" w:space="1"/>
      </w:pBdr>
      <w:jc w:val="both"/>
    </w:pPr>
  </w:p>
  <w:p>
    <w:pPr>
      <w:pBdr>
        <w:bottom w:val="none" w:color="auto" w:sz="0" w:space="1"/>
      </w:pBdr>
      <w:snapToGrid w:val="0"/>
      <w:rPr>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r:embed="rId1"/>
                  <a:stretch>
                    <a:fillRect/>
                  </a:stretch>
                </pic:blipFill>
                <pic:spPr>
                  <a:xfrm>
                    <a:off x="0" y="0"/>
                    <a:ext cx="9525" cy="9525"/>
                  </a:xfrm>
                  <a:prstGeom prst="rect">
                    <a:avLst/>
                  </a:prstGeom>
                  <a:noFill/>
                  <a:ln>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214A4C94"/>
    <w:multiLevelType w:val="multilevel"/>
    <w:tmpl w:val="214A4C94"/>
    <w:lvl w:ilvl="0" w:tentative="0">
      <w:start w:val="1"/>
      <w:numFmt w:val="decimal"/>
      <w:pStyle w:val="51"/>
      <w:lvlText w:val="%1、"/>
      <w:lvlJc w:val="left"/>
      <w:pPr>
        <w:tabs>
          <w:tab w:val="left" w:pos="644"/>
        </w:tabs>
        <w:ind w:left="644" w:hanging="360"/>
      </w:pPr>
      <w:rPr>
        <w:rFonts w:hint="default"/>
      </w:rPr>
    </w:lvl>
    <w:lvl w:ilvl="1" w:tentative="0">
      <w:start w:val="1"/>
      <w:numFmt w:val="lowerLetter"/>
      <w:lvlText w:val="%2)"/>
      <w:lvlJc w:val="left"/>
      <w:pPr>
        <w:tabs>
          <w:tab w:val="left" w:pos="1150"/>
        </w:tabs>
        <w:ind w:left="1150" w:hanging="420"/>
      </w:pPr>
    </w:lvl>
    <w:lvl w:ilvl="2" w:tentative="0">
      <w:start w:val="1"/>
      <w:numFmt w:val="lowerRoman"/>
      <w:lvlText w:val="%3."/>
      <w:lvlJc w:val="right"/>
      <w:pPr>
        <w:tabs>
          <w:tab w:val="left" w:pos="1570"/>
        </w:tabs>
        <w:ind w:left="1570" w:hanging="420"/>
      </w:pPr>
    </w:lvl>
    <w:lvl w:ilvl="3" w:tentative="0">
      <w:start w:val="1"/>
      <w:numFmt w:val="decimal"/>
      <w:lvlText w:val="%4."/>
      <w:lvlJc w:val="left"/>
      <w:pPr>
        <w:tabs>
          <w:tab w:val="left" w:pos="1990"/>
        </w:tabs>
        <w:ind w:left="1990" w:hanging="420"/>
      </w:pPr>
    </w:lvl>
    <w:lvl w:ilvl="4" w:tentative="0">
      <w:start w:val="1"/>
      <w:numFmt w:val="lowerLetter"/>
      <w:lvlText w:val="%5)"/>
      <w:lvlJc w:val="left"/>
      <w:pPr>
        <w:tabs>
          <w:tab w:val="left" w:pos="2410"/>
        </w:tabs>
        <w:ind w:left="2410" w:hanging="420"/>
      </w:pPr>
    </w:lvl>
    <w:lvl w:ilvl="5" w:tentative="0">
      <w:start w:val="1"/>
      <w:numFmt w:val="lowerRoman"/>
      <w:lvlText w:val="%6."/>
      <w:lvlJc w:val="right"/>
      <w:pPr>
        <w:tabs>
          <w:tab w:val="left" w:pos="2830"/>
        </w:tabs>
        <w:ind w:left="2830" w:hanging="420"/>
      </w:pPr>
    </w:lvl>
    <w:lvl w:ilvl="6" w:tentative="0">
      <w:start w:val="1"/>
      <w:numFmt w:val="decimal"/>
      <w:lvlText w:val="%7."/>
      <w:lvlJc w:val="left"/>
      <w:pPr>
        <w:tabs>
          <w:tab w:val="left" w:pos="3250"/>
        </w:tabs>
        <w:ind w:left="3250" w:hanging="420"/>
      </w:pPr>
    </w:lvl>
    <w:lvl w:ilvl="7" w:tentative="0">
      <w:start w:val="1"/>
      <w:numFmt w:val="lowerLetter"/>
      <w:lvlText w:val="%8)"/>
      <w:lvlJc w:val="left"/>
      <w:pPr>
        <w:tabs>
          <w:tab w:val="left" w:pos="3670"/>
        </w:tabs>
        <w:ind w:left="3670" w:hanging="420"/>
      </w:pPr>
    </w:lvl>
    <w:lvl w:ilvl="8" w:tentative="0">
      <w:start w:val="1"/>
      <w:numFmt w:val="lowerRoman"/>
      <w:lvlText w:val="%9."/>
      <w:lvlJc w:val="right"/>
      <w:pPr>
        <w:tabs>
          <w:tab w:val="left" w:pos="4090"/>
        </w:tabs>
        <w:ind w:left="40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iOTg2MmY0YmZmY2UxYzAyODU5NjczZjY3NzA1NGQifQ=="/>
  </w:docVars>
  <w:rsids>
    <w:rsidRoot w:val="000F77C8"/>
    <w:rsid w:val="000269C0"/>
    <w:rsid w:val="00031DDD"/>
    <w:rsid w:val="0003440D"/>
    <w:rsid w:val="000426CA"/>
    <w:rsid w:val="00071D69"/>
    <w:rsid w:val="00090D6C"/>
    <w:rsid w:val="000A4CDF"/>
    <w:rsid w:val="000A7C1C"/>
    <w:rsid w:val="000D1329"/>
    <w:rsid w:val="000D44B7"/>
    <w:rsid w:val="000E4A79"/>
    <w:rsid w:val="000F0B61"/>
    <w:rsid w:val="000F77C8"/>
    <w:rsid w:val="001052C5"/>
    <w:rsid w:val="00110BF7"/>
    <w:rsid w:val="001453C5"/>
    <w:rsid w:val="00150965"/>
    <w:rsid w:val="00155658"/>
    <w:rsid w:val="0015573A"/>
    <w:rsid w:val="00161BFD"/>
    <w:rsid w:val="0016276B"/>
    <w:rsid w:val="0019727B"/>
    <w:rsid w:val="001A0470"/>
    <w:rsid w:val="001B03AE"/>
    <w:rsid w:val="001B1DEB"/>
    <w:rsid w:val="001B3361"/>
    <w:rsid w:val="001B5551"/>
    <w:rsid w:val="001C4DE8"/>
    <w:rsid w:val="001E2BF0"/>
    <w:rsid w:val="001F5444"/>
    <w:rsid w:val="002177FC"/>
    <w:rsid w:val="0022486A"/>
    <w:rsid w:val="002417D0"/>
    <w:rsid w:val="00261C36"/>
    <w:rsid w:val="00287927"/>
    <w:rsid w:val="002908F9"/>
    <w:rsid w:val="002C73D9"/>
    <w:rsid w:val="002E15F8"/>
    <w:rsid w:val="002F2B9A"/>
    <w:rsid w:val="00303E99"/>
    <w:rsid w:val="00311B1A"/>
    <w:rsid w:val="0032257A"/>
    <w:rsid w:val="00325070"/>
    <w:rsid w:val="00326EEB"/>
    <w:rsid w:val="0034777B"/>
    <w:rsid w:val="00360E4C"/>
    <w:rsid w:val="0036706A"/>
    <w:rsid w:val="00383EA1"/>
    <w:rsid w:val="003B6FFA"/>
    <w:rsid w:val="003C33C7"/>
    <w:rsid w:val="003C6752"/>
    <w:rsid w:val="003D6D29"/>
    <w:rsid w:val="003F4674"/>
    <w:rsid w:val="004151FC"/>
    <w:rsid w:val="0048074B"/>
    <w:rsid w:val="00483EDE"/>
    <w:rsid w:val="00496239"/>
    <w:rsid w:val="004B6185"/>
    <w:rsid w:val="004C404E"/>
    <w:rsid w:val="004C6848"/>
    <w:rsid w:val="004D24A9"/>
    <w:rsid w:val="004D668E"/>
    <w:rsid w:val="004E0271"/>
    <w:rsid w:val="004E1129"/>
    <w:rsid w:val="005144D3"/>
    <w:rsid w:val="00525DE8"/>
    <w:rsid w:val="00547AC3"/>
    <w:rsid w:val="0056769D"/>
    <w:rsid w:val="005750FA"/>
    <w:rsid w:val="005A6636"/>
    <w:rsid w:val="005B7F47"/>
    <w:rsid w:val="005C7541"/>
    <w:rsid w:val="005E3C67"/>
    <w:rsid w:val="005E46E5"/>
    <w:rsid w:val="005E6B09"/>
    <w:rsid w:val="00616DC3"/>
    <w:rsid w:val="00635348"/>
    <w:rsid w:val="00652C4A"/>
    <w:rsid w:val="006749ED"/>
    <w:rsid w:val="00683491"/>
    <w:rsid w:val="006855A9"/>
    <w:rsid w:val="006A0EA4"/>
    <w:rsid w:val="006D2CD7"/>
    <w:rsid w:val="006F5602"/>
    <w:rsid w:val="00711967"/>
    <w:rsid w:val="0072118D"/>
    <w:rsid w:val="00743EA3"/>
    <w:rsid w:val="00757548"/>
    <w:rsid w:val="007720A0"/>
    <w:rsid w:val="0077663D"/>
    <w:rsid w:val="0077765A"/>
    <w:rsid w:val="007C4119"/>
    <w:rsid w:val="007D64E8"/>
    <w:rsid w:val="00810A04"/>
    <w:rsid w:val="00814522"/>
    <w:rsid w:val="008167A0"/>
    <w:rsid w:val="0082071E"/>
    <w:rsid w:val="008256D1"/>
    <w:rsid w:val="00831EE7"/>
    <w:rsid w:val="00863765"/>
    <w:rsid w:val="008A1126"/>
    <w:rsid w:val="008C42D6"/>
    <w:rsid w:val="008C7609"/>
    <w:rsid w:val="008D5EDD"/>
    <w:rsid w:val="0091091F"/>
    <w:rsid w:val="0093632A"/>
    <w:rsid w:val="00951F46"/>
    <w:rsid w:val="009A3CB7"/>
    <w:rsid w:val="009A4467"/>
    <w:rsid w:val="009F0DFD"/>
    <w:rsid w:val="009F406E"/>
    <w:rsid w:val="009F6D65"/>
    <w:rsid w:val="00A1719F"/>
    <w:rsid w:val="00A36DAB"/>
    <w:rsid w:val="00A76846"/>
    <w:rsid w:val="00AC0E3E"/>
    <w:rsid w:val="00B10410"/>
    <w:rsid w:val="00B33E7B"/>
    <w:rsid w:val="00B43D89"/>
    <w:rsid w:val="00B45EB2"/>
    <w:rsid w:val="00B72F66"/>
    <w:rsid w:val="00BA7557"/>
    <w:rsid w:val="00BB4AB8"/>
    <w:rsid w:val="00BB4EF9"/>
    <w:rsid w:val="00BC077E"/>
    <w:rsid w:val="00BC409F"/>
    <w:rsid w:val="00BE6B61"/>
    <w:rsid w:val="00BF51F5"/>
    <w:rsid w:val="00C02FC6"/>
    <w:rsid w:val="00C07C12"/>
    <w:rsid w:val="00C2056A"/>
    <w:rsid w:val="00C46A41"/>
    <w:rsid w:val="00C53C91"/>
    <w:rsid w:val="00C90B52"/>
    <w:rsid w:val="00C922E2"/>
    <w:rsid w:val="00CA739E"/>
    <w:rsid w:val="00CA794C"/>
    <w:rsid w:val="00CB5CB8"/>
    <w:rsid w:val="00CD52F4"/>
    <w:rsid w:val="00CD761F"/>
    <w:rsid w:val="00D049E4"/>
    <w:rsid w:val="00D11E92"/>
    <w:rsid w:val="00D248B0"/>
    <w:rsid w:val="00D257DE"/>
    <w:rsid w:val="00D368D2"/>
    <w:rsid w:val="00D72623"/>
    <w:rsid w:val="00D83CBB"/>
    <w:rsid w:val="00DA173F"/>
    <w:rsid w:val="00DB0BC0"/>
    <w:rsid w:val="00DF4447"/>
    <w:rsid w:val="00E101BA"/>
    <w:rsid w:val="00E347DB"/>
    <w:rsid w:val="00E40578"/>
    <w:rsid w:val="00E52E00"/>
    <w:rsid w:val="00E61145"/>
    <w:rsid w:val="00E66A00"/>
    <w:rsid w:val="00E73AB3"/>
    <w:rsid w:val="00E76639"/>
    <w:rsid w:val="00E91DE2"/>
    <w:rsid w:val="00E932D2"/>
    <w:rsid w:val="00EB3C04"/>
    <w:rsid w:val="00EB71C7"/>
    <w:rsid w:val="00EC5BB6"/>
    <w:rsid w:val="00ED45AB"/>
    <w:rsid w:val="00EE5D5E"/>
    <w:rsid w:val="00F24457"/>
    <w:rsid w:val="00F452B9"/>
    <w:rsid w:val="00F572FE"/>
    <w:rsid w:val="00F801C3"/>
    <w:rsid w:val="00FA0E32"/>
    <w:rsid w:val="00FB26FF"/>
    <w:rsid w:val="00FC1E68"/>
    <w:rsid w:val="00FF5F1C"/>
    <w:rsid w:val="00FF7872"/>
    <w:rsid w:val="012C53D3"/>
    <w:rsid w:val="013730A5"/>
    <w:rsid w:val="013E2686"/>
    <w:rsid w:val="01AB02BF"/>
    <w:rsid w:val="01C81F7D"/>
    <w:rsid w:val="01C95161"/>
    <w:rsid w:val="01CC2C4F"/>
    <w:rsid w:val="01D16743"/>
    <w:rsid w:val="01E00425"/>
    <w:rsid w:val="01E07299"/>
    <w:rsid w:val="01E2729B"/>
    <w:rsid w:val="01E66FA5"/>
    <w:rsid w:val="01F72BB4"/>
    <w:rsid w:val="020B07BA"/>
    <w:rsid w:val="020C12F1"/>
    <w:rsid w:val="022E4070"/>
    <w:rsid w:val="023D17FE"/>
    <w:rsid w:val="025435F0"/>
    <w:rsid w:val="025F036D"/>
    <w:rsid w:val="026471A3"/>
    <w:rsid w:val="0289164C"/>
    <w:rsid w:val="028B7895"/>
    <w:rsid w:val="02982879"/>
    <w:rsid w:val="029F1B9B"/>
    <w:rsid w:val="02AB5AF9"/>
    <w:rsid w:val="02BE1958"/>
    <w:rsid w:val="02C170CB"/>
    <w:rsid w:val="02C54390"/>
    <w:rsid w:val="02E21D43"/>
    <w:rsid w:val="03181948"/>
    <w:rsid w:val="0332546D"/>
    <w:rsid w:val="0367194D"/>
    <w:rsid w:val="037D6281"/>
    <w:rsid w:val="037F12CF"/>
    <w:rsid w:val="039317FF"/>
    <w:rsid w:val="03972DDE"/>
    <w:rsid w:val="03993DBA"/>
    <w:rsid w:val="03A74512"/>
    <w:rsid w:val="03AA7517"/>
    <w:rsid w:val="03B1713F"/>
    <w:rsid w:val="03C55CDA"/>
    <w:rsid w:val="03D354A3"/>
    <w:rsid w:val="03FC0978"/>
    <w:rsid w:val="03FF434E"/>
    <w:rsid w:val="041741A3"/>
    <w:rsid w:val="04223B99"/>
    <w:rsid w:val="043C4758"/>
    <w:rsid w:val="0449358E"/>
    <w:rsid w:val="045A5A6A"/>
    <w:rsid w:val="04671EF4"/>
    <w:rsid w:val="04742436"/>
    <w:rsid w:val="04744318"/>
    <w:rsid w:val="047F723D"/>
    <w:rsid w:val="04A5362F"/>
    <w:rsid w:val="04C96CE6"/>
    <w:rsid w:val="04ED23F9"/>
    <w:rsid w:val="051F4490"/>
    <w:rsid w:val="0530673D"/>
    <w:rsid w:val="0531207A"/>
    <w:rsid w:val="05355B4E"/>
    <w:rsid w:val="053718C6"/>
    <w:rsid w:val="054B35C3"/>
    <w:rsid w:val="054E3694"/>
    <w:rsid w:val="05712923"/>
    <w:rsid w:val="05883C21"/>
    <w:rsid w:val="05B17B8F"/>
    <w:rsid w:val="05DF09F9"/>
    <w:rsid w:val="06367DD0"/>
    <w:rsid w:val="065264CA"/>
    <w:rsid w:val="0671705A"/>
    <w:rsid w:val="068656A4"/>
    <w:rsid w:val="06954A45"/>
    <w:rsid w:val="06B211D3"/>
    <w:rsid w:val="06C9441E"/>
    <w:rsid w:val="06D11E16"/>
    <w:rsid w:val="06E23AB3"/>
    <w:rsid w:val="06E35941"/>
    <w:rsid w:val="07034156"/>
    <w:rsid w:val="070E6657"/>
    <w:rsid w:val="0717419F"/>
    <w:rsid w:val="07216367"/>
    <w:rsid w:val="07890DE8"/>
    <w:rsid w:val="0793202E"/>
    <w:rsid w:val="07A7031D"/>
    <w:rsid w:val="07C25ACA"/>
    <w:rsid w:val="07CC4FF2"/>
    <w:rsid w:val="07D22449"/>
    <w:rsid w:val="07D41E77"/>
    <w:rsid w:val="07FE1DA0"/>
    <w:rsid w:val="081D2FF5"/>
    <w:rsid w:val="081F5E64"/>
    <w:rsid w:val="08204893"/>
    <w:rsid w:val="08221AE3"/>
    <w:rsid w:val="086125E9"/>
    <w:rsid w:val="086F75C9"/>
    <w:rsid w:val="087B1927"/>
    <w:rsid w:val="087F635C"/>
    <w:rsid w:val="08871525"/>
    <w:rsid w:val="08891FDF"/>
    <w:rsid w:val="089112ED"/>
    <w:rsid w:val="08995F08"/>
    <w:rsid w:val="08A4460C"/>
    <w:rsid w:val="08A65BBE"/>
    <w:rsid w:val="08DF474E"/>
    <w:rsid w:val="08E6788B"/>
    <w:rsid w:val="08F85F5A"/>
    <w:rsid w:val="09225D8B"/>
    <w:rsid w:val="095C7B4D"/>
    <w:rsid w:val="096D753A"/>
    <w:rsid w:val="097E15A1"/>
    <w:rsid w:val="098342B8"/>
    <w:rsid w:val="099D0361"/>
    <w:rsid w:val="09B24F76"/>
    <w:rsid w:val="0A081A83"/>
    <w:rsid w:val="0A084F20"/>
    <w:rsid w:val="0A2048FE"/>
    <w:rsid w:val="0A391C3C"/>
    <w:rsid w:val="0A3E751B"/>
    <w:rsid w:val="0A49114E"/>
    <w:rsid w:val="0A54477F"/>
    <w:rsid w:val="0A7A12EF"/>
    <w:rsid w:val="0ACD3BA7"/>
    <w:rsid w:val="0AD6392F"/>
    <w:rsid w:val="0ADA73DA"/>
    <w:rsid w:val="0AE0030A"/>
    <w:rsid w:val="0AE940BD"/>
    <w:rsid w:val="0AED147A"/>
    <w:rsid w:val="0AF43E37"/>
    <w:rsid w:val="0B077CCD"/>
    <w:rsid w:val="0B0A323B"/>
    <w:rsid w:val="0B330D82"/>
    <w:rsid w:val="0B5A402C"/>
    <w:rsid w:val="0B5A46AA"/>
    <w:rsid w:val="0B6D61A1"/>
    <w:rsid w:val="0B886E33"/>
    <w:rsid w:val="0B9C6927"/>
    <w:rsid w:val="0BCE730A"/>
    <w:rsid w:val="0BDC1CD5"/>
    <w:rsid w:val="0BDD1B6E"/>
    <w:rsid w:val="0BE45BD8"/>
    <w:rsid w:val="0C2F2A94"/>
    <w:rsid w:val="0C2F779B"/>
    <w:rsid w:val="0C3B7EEE"/>
    <w:rsid w:val="0C434FF4"/>
    <w:rsid w:val="0C4F5747"/>
    <w:rsid w:val="0C851AB1"/>
    <w:rsid w:val="0CA61AD0"/>
    <w:rsid w:val="0CD165AF"/>
    <w:rsid w:val="0CD309AA"/>
    <w:rsid w:val="0D056A5B"/>
    <w:rsid w:val="0D0E4D31"/>
    <w:rsid w:val="0D307327"/>
    <w:rsid w:val="0D420664"/>
    <w:rsid w:val="0D4707A8"/>
    <w:rsid w:val="0D4E4941"/>
    <w:rsid w:val="0D586637"/>
    <w:rsid w:val="0D6F7DBF"/>
    <w:rsid w:val="0D787B02"/>
    <w:rsid w:val="0D7D348A"/>
    <w:rsid w:val="0DC21F49"/>
    <w:rsid w:val="0DC42C23"/>
    <w:rsid w:val="0DC44A02"/>
    <w:rsid w:val="0DDD33D9"/>
    <w:rsid w:val="0DFC6BD2"/>
    <w:rsid w:val="0E6E2DF6"/>
    <w:rsid w:val="0E8100DC"/>
    <w:rsid w:val="0E883192"/>
    <w:rsid w:val="0EBB39A4"/>
    <w:rsid w:val="0EE764E5"/>
    <w:rsid w:val="0F317386"/>
    <w:rsid w:val="0F3A26DF"/>
    <w:rsid w:val="0F7F00F1"/>
    <w:rsid w:val="0FA100FE"/>
    <w:rsid w:val="0FD04DF1"/>
    <w:rsid w:val="0FD354E8"/>
    <w:rsid w:val="0FF26B15"/>
    <w:rsid w:val="10270FEE"/>
    <w:rsid w:val="102B6BAE"/>
    <w:rsid w:val="102D4B67"/>
    <w:rsid w:val="103B4960"/>
    <w:rsid w:val="103C1BDF"/>
    <w:rsid w:val="10410B85"/>
    <w:rsid w:val="10442DE0"/>
    <w:rsid w:val="10521BD4"/>
    <w:rsid w:val="10867889"/>
    <w:rsid w:val="10B71B0D"/>
    <w:rsid w:val="10D51608"/>
    <w:rsid w:val="10EB07A0"/>
    <w:rsid w:val="111B3122"/>
    <w:rsid w:val="113413B0"/>
    <w:rsid w:val="11405FA6"/>
    <w:rsid w:val="114B6F4F"/>
    <w:rsid w:val="11603F84"/>
    <w:rsid w:val="116F1B03"/>
    <w:rsid w:val="119031F3"/>
    <w:rsid w:val="11A66790"/>
    <w:rsid w:val="11A83061"/>
    <w:rsid w:val="11C911A1"/>
    <w:rsid w:val="11DB35E1"/>
    <w:rsid w:val="11DF1F84"/>
    <w:rsid w:val="12080872"/>
    <w:rsid w:val="122356AC"/>
    <w:rsid w:val="12266F4A"/>
    <w:rsid w:val="124B488F"/>
    <w:rsid w:val="12562206"/>
    <w:rsid w:val="12591A25"/>
    <w:rsid w:val="125B2A87"/>
    <w:rsid w:val="126006AE"/>
    <w:rsid w:val="127557DC"/>
    <w:rsid w:val="127C2CDA"/>
    <w:rsid w:val="127E1A07"/>
    <w:rsid w:val="12B01BFC"/>
    <w:rsid w:val="12B9341E"/>
    <w:rsid w:val="12EC0978"/>
    <w:rsid w:val="130D3C66"/>
    <w:rsid w:val="13421926"/>
    <w:rsid w:val="137470E4"/>
    <w:rsid w:val="1380268A"/>
    <w:rsid w:val="138C102F"/>
    <w:rsid w:val="13992664"/>
    <w:rsid w:val="13B028D2"/>
    <w:rsid w:val="13F13588"/>
    <w:rsid w:val="14000A5D"/>
    <w:rsid w:val="1402367E"/>
    <w:rsid w:val="14167099"/>
    <w:rsid w:val="141D3579"/>
    <w:rsid w:val="14407088"/>
    <w:rsid w:val="145807EE"/>
    <w:rsid w:val="145C42EA"/>
    <w:rsid w:val="148D1503"/>
    <w:rsid w:val="149A3420"/>
    <w:rsid w:val="149D43C1"/>
    <w:rsid w:val="14AA47A0"/>
    <w:rsid w:val="14B425DD"/>
    <w:rsid w:val="14CB4E38"/>
    <w:rsid w:val="14CF6CD4"/>
    <w:rsid w:val="150A55BE"/>
    <w:rsid w:val="150E5D5E"/>
    <w:rsid w:val="151B05FF"/>
    <w:rsid w:val="151B6380"/>
    <w:rsid w:val="151E03AD"/>
    <w:rsid w:val="152B632F"/>
    <w:rsid w:val="152C35FD"/>
    <w:rsid w:val="1533142E"/>
    <w:rsid w:val="156D10F1"/>
    <w:rsid w:val="15714980"/>
    <w:rsid w:val="157D0899"/>
    <w:rsid w:val="157E709D"/>
    <w:rsid w:val="158317E1"/>
    <w:rsid w:val="159E19F3"/>
    <w:rsid w:val="15B7232D"/>
    <w:rsid w:val="15C0155A"/>
    <w:rsid w:val="15F1786F"/>
    <w:rsid w:val="15F630D7"/>
    <w:rsid w:val="15FD6214"/>
    <w:rsid w:val="16081401"/>
    <w:rsid w:val="16175E18"/>
    <w:rsid w:val="165A7A3F"/>
    <w:rsid w:val="1689468C"/>
    <w:rsid w:val="169133EE"/>
    <w:rsid w:val="16924CF7"/>
    <w:rsid w:val="16953A28"/>
    <w:rsid w:val="16994388"/>
    <w:rsid w:val="16D73D15"/>
    <w:rsid w:val="16E96AE2"/>
    <w:rsid w:val="16F67D11"/>
    <w:rsid w:val="171C74DD"/>
    <w:rsid w:val="174C1201"/>
    <w:rsid w:val="175E2BB0"/>
    <w:rsid w:val="17991F6C"/>
    <w:rsid w:val="17A0154D"/>
    <w:rsid w:val="17A821AF"/>
    <w:rsid w:val="17AC7EF2"/>
    <w:rsid w:val="17CC0594"/>
    <w:rsid w:val="17D15BAA"/>
    <w:rsid w:val="17E8577C"/>
    <w:rsid w:val="17EA408C"/>
    <w:rsid w:val="17EF375F"/>
    <w:rsid w:val="18115C4D"/>
    <w:rsid w:val="182643C5"/>
    <w:rsid w:val="185321D1"/>
    <w:rsid w:val="18585984"/>
    <w:rsid w:val="18617FDD"/>
    <w:rsid w:val="18834CE2"/>
    <w:rsid w:val="188D7D23"/>
    <w:rsid w:val="18EE7C4B"/>
    <w:rsid w:val="19207633"/>
    <w:rsid w:val="1947261B"/>
    <w:rsid w:val="196E0A99"/>
    <w:rsid w:val="19720328"/>
    <w:rsid w:val="1986426C"/>
    <w:rsid w:val="19876C46"/>
    <w:rsid w:val="19912EDD"/>
    <w:rsid w:val="19EA739D"/>
    <w:rsid w:val="1A0B3D4D"/>
    <w:rsid w:val="1A0C2EC9"/>
    <w:rsid w:val="1A2357A5"/>
    <w:rsid w:val="1A33284E"/>
    <w:rsid w:val="1A4C776A"/>
    <w:rsid w:val="1A633C55"/>
    <w:rsid w:val="1A6615F2"/>
    <w:rsid w:val="1A7F011B"/>
    <w:rsid w:val="1A853C38"/>
    <w:rsid w:val="1AC22DE1"/>
    <w:rsid w:val="1AE267C3"/>
    <w:rsid w:val="1AEB0D31"/>
    <w:rsid w:val="1AF233C8"/>
    <w:rsid w:val="1B0560BA"/>
    <w:rsid w:val="1B29259B"/>
    <w:rsid w:val="1B304996"/>
    <w:rsid w:val="1B397D65"/>
    <w:rsid w:val="1B3C158C"/>
    <w:rsid w:val="1B8620BB"/>
    <w:rsid w:val="1BAD0660"/>
    <w:rsid w:val="1BB81089"/>
    <w:rsid w:val="1BBF795A"/>
    <w:rsid w:val="1BFC69C2"/>
    <w:rsid w:val="1C0672DE"/>
    <w:rsid w:val="1C3C005D"/>
    <w:rsid w:val="1C3F7D8E"/>
    <w:rsid w:val="1C6B36C0"/>
    <w:rsid w:val="1C9856E2"/>
    <w:rsid w:val="1CB47DDD"/>
    <w:rsid w:val="1CB953DD"/>
    <w:rsid w:val="1CD324D7"/>
    <w:rsid w:val="1CEC18EB"/>
    <w:rsid w:val="1D3F2623"/>
    <w:rsid w:val="1D6B4AC3"/>
    <w:rsid w:val="1D84721B"/>
    <w:rsid w:val="1DAB77C5"/>
    <w:rsid w:val="1DC84D43"/>
    <w:rsid w:val="1DD0420E"/>
    <w:rsid w:val="1DDD518B"/>
    <w:rsid w:val="1DFC1596"/>
    <w:rsid w:val="1E17741E"/>
    <w:rsid w:val="1E311151"/>
    <w:rsid w:val="1E390005"/>
    <w:rsid w:val="1E441701"/>
    <w:rsid w:val="1E4F7829"/>
    <w:rsid w:val="1EB11B04"/>
    <w:rsid w:val="1EB265DB"/>
    <w:rsid w:val="1EC91389"/>
    <w:rsid w:val="1ECF7163"/>
    <w:rsid w:val="1EE45D3E"/>
    <w:rsid w:val="1F132604"/>
    <w:rsid w:val="1F330EF8"/>
    <w:rsid w:val="1F7C5309"/>
    <w:rsid w:val="1F9420B7"/>
    <w:rsid w:val="1FCB71D3"/>
    <w:rsid w:val="1FE37D90"/>
    <w:rsid w:val="1FF561AE"/>
    <w:rsid w:val="202D1DEC"/>
    <w:rsid w:val="20324D08"/>
    <w:rsid w:val="204358E7"/>
    <w:rsid w:val="20662E39"/>
    <w:rsid w:val="20793D85"/>
    <w:rsid w:val="208B5C77"/>
    <w:rsid w:val="209074E1"/>
    <w:rsid w:val="20BF3B27"/>
    <w:rsid w:val="20F94854"/>
    <w:rsid w:val="20FC6C46"/>
    <w:rsid w:val="21116909"/>
    <w:rsid w:val="21273C79"/>
    <w:rsid w:val="212D7FBA"/>
    <w:rsid w:val="213351E0"/>
    <w:rsid w:val="213D1AC6"/>
    <w:rsid w:val="2144119B"/>
    <w:rsid w:val="214C26E8"/>
    <w:rsid w:val="21754BB9"/>
    <w:rsid w:val="21762894"/>
    <w:rsid w:val="217D16ED"/>
    <w:rsid w:val="217E5989"/>
    <w:rsid w:val="219569FD"/>
    <w:rsid w:val="21B43149"/>
    <w:rsid w:val="21E21B23"/>
    <w:rsid w:val="22123047"/>
    <w:rsid w:val="22176285"/>
    <w:rsid w:val="221B552F"/>
    <w:rsid w:val="222C2C70"/>
    <w:rsid w:val="22432FD4"/>
    <w:rsid w:val="227301D5"/>
    <w:rsid w:val="227A36FA"/>
    <w:rsid w:val="22884C52"/>
    <w:rsid w:val="228E7A3D"/>
    <w:rsid w:val="22A150A0"/>
    <w:rsid w:val="22A15189"/>
    <w:rsid w:val="22A60967"/>
    <w:rsid w:val="22A939AB"/>
    <w:rsid w:val="22AA3280"/>
    <w:rsid w:val="22E5609C"/>
    <w:rsid w:val="22F07AEB"/>
    <w:rsid w:val="22F24386"/>
    <w:rsid w:val="23240B79"/>
    <w:rsid w:val="23301AFF"/>
    <w:rsid w:val="2356350E"/>
    <w:rsid w:val="235A0D1F"/>
    <w:rsid w:val="235B6D7B"/>
    <w:rsid w:val="23871FAD"/>
    <w:rsid w:val="238C357B"/>
    <w:rsid w:val="23C6233B"/>
    <w:rsid w:val="23CE1ADA"/>
    <w:rsid w:val="23D9206E"/>
    <w:rsid w:val="23F4201C"/>
    <w:rsid w:val="23F956E8"/>
    <w:rsid w:val="24046325"/>
    <w:rsid w:val="24160C69"/>
    <w:rsid w:val="245F009A"/>
    <w:rsid w:val="24685F98"/>
    <w:rsid w:val="247D5B88"/>
    <w:rsid w:val="248253AE"/>
    <w:rsid w:val="248B4C19"/>
    <w:rsid w:val="24BA03CE"/>
    <w:rsid w:val="24EC4C90"/>
    <w:rsid w:val="2512302B"/>
    <w:rsid w:val="251D242F"/>
    <w:rsid w:val="25315A92"/>
    <w:rsid w:val="25597173"/>
    <w:rsid w:val="257007B0"/>
    <w:rsid w:val="25853024"/>
    <w:rsid w:val="259B1656"/>
    <w:rsid w:val="25A70FA2"/>
    <w:rsid w:val="25B66508"/>
    <w:rsid w:val="25B763DF"/>
    <w:rsid w:val="25BE52F0"/>
    <w:rsid w:val="25F768EA"/>
    <w:rsid w:val="261C2720"/>
    <w:rsid w:val="262475DA"/>
    <w:rsid w:val="26463441"/>
    <w:rsid w:val="26CD3478"/>
    <w:rsid w:val="26E3376C"/>
    <w:rsid w:val="26EC3E39"/>
    <w:rsid w:val="26F356F3"/>
    <w:rsid w:val="26F639A9"/>
    <w:rsid w:val="26FE003E"/>
    <w:rsid w:val="26FE487D"/>
    <w:rsid w:val="27082576"/>
    <w:rsid w:val="27375C8E"/>
    <w:rsid w:val="278E2D57"/>
    <w:rsid w:val="27A74232"/>
    <w:rsid w:val="27BC5FFE"/>
    <w:rsid w:val="27F765D5"/>
    <w:rsid w:val="28164CEF"/>
    <w:rsid w:val="282F4953"/>
    <w:rsid w:val="28345A5E"/>
    <w:rsid w:val="283C7070"/>
    <w:rsid w:val="28597125"/>
    <w:rsid w:val="28620F8B"/>
    <w:rsid w:val="28645955"/>
    <w:rsid w:val="28926B89"/>
    <w:rsid w:val="28A40771"/>
    <w:rsid w:val="28B332E4"/>
    <w:rsid w:val="28C80903"/>
    <w:rsid w:val="28D00911"/>
    <w:rsid w:val="29234DF7"/>
    <w:rsid w:val="293409B1"/>
    <w:rsid w:val="294361DC"/>
    <w:rsid w:val="29C33F81"/>
    <w:rsid w:val="2A1536D4"/>
    <w:rsid w:val="2A611495"/>
    <w:rsid w:val="2A7D3011"/>
    <w:rsid w:val="2A7E3A46"/>
    <w:rsid w:val="2AD30626"/>
    <w:rsid w:val="2AE34015"/>
    <w:rsid w:val="2AFD30E2"/>
    <w:rsid w:val="2B1E480B"/>
    <w:rsid w:val="2B325EFB"/>
    <w:rsid w:val="2B3E12C0"/>
    <w:rsid w:val="2B5D3585"/>
    <w:rsid w:val="2B5E06D7"/>
    <w:rsid w:val="2B6B0630"/>
    <w:rsid w:val="2B724B56"/>
    <w:rsid w:val="2B735258"/>
    <w:rsid w:val="2B735A8E"/>
    <w:rsid w:val="2B757A18"/>
    <w:rsid w:val="2B860FAC"/>
    <w:rsid w:val="2BA740B5"/>
    <w:rsid w:val="2BB176B4"/>
    <w:rsid w:val="2BCB34C6"/>
    <w:rsid w:val="2BD228E7"/>
    <w:rsid w:val="2BD8790B"/>
    <w:rsid w:val="2BE50B5C"/>
    <w:rsid w:val="2BFB00F9"/>
    <w:rsid w:val="2C066CCF"/>
    <w:rsid w:val="2C520F2C"/>
    <w:rsid w:val="2C972AC7"/>
    <w:rsid w:val="2CA60320"/>
    <w:rsid w:val="2CD94B45"/>
    <w:rsid w:val="2CE73C42"/>
    <w:rsid w:val="2D056F7F"/>
    <w:rsid w:val="2D082DD4"/>
    <w:rsid w:val="2D0832FD"/>
    <w:rsid w:val="2D3E3FEB"/>
    <w:rsid w:val="2D401339"/>
    <w:rsid w:val="2D454740"/>
    <w:rsid w:val="2D8750AC"/>
    <w:rsid w:val="2D8D5C78"/>
    <w:rsid w:val="2DA41CE1"/>
    <w:rsid w:val="2DB46970"/>
    <w:rsid w:val="2DC31699"/>
    <w:rsid w:val="2DF857E7"/>
    <w:rsid w:val="2DFE4221"/>
    <w:rsid w:val="2E00644A"/>
    <w:rsid w:val="2E026B7B"/>
    <w:rsid w:val="2E0E500A"/>
    <w:rsid w:val="2E252229"/>
    <w:rsid w:val="2E6764C9"/>
    <w:rsid w:val="2EA119DB"/>
    <w:rsid w:val="2EAF4022"/>
    <w:rsid w:val="2EB01C1E"/>
    <w:rsid w:val="2EB47A3F"/>
    <w:rsid w:val="2EB61B31"/>
    <w:rsid w:val="2EB9410E"/>
    <w:rsid w:val="2EE627D7"/>
    <w:rsid w:val="2EF825FF"/>
    <w:rsid w:val="2EFB0ED4"/>
    <w:rsid w:val="2F347AC6"/>
    <w:rsid w:val="2F3F7996"/>
    <w:rsid w:val="2F4804D3"/>
    <w:rsid w:val="2F4C1F12"/>
    <w:rsid w:val="2F6B14B4"/>
    <w:rsid w:val="2F843483"/>
    <w:rsid w:val="2F8E19EE"/>
    <w:rsid w:val="2FA301E1"/>
    <w:rsid w:val="2FA76EF6"/>
    <w:rsid w:val="2FAD2601"/>
    <w:rsid w:val="2FAF0127"/>
    <w:rsid w:val="2FB7155E"/>
    <w:rsid w:val="2FD037A6"/>
    <w:rsid w:val="2FE87E77"/>
    <w:rsid w:val="2FF40230"/>
    <w:rsid w:val="300A591B"/>
    <w:rsid w:val="30155AC7"/>
    <w:rsid w:val="301A2F98"/>
    <w:rsid w:val="301C0757"/>
    <w:rsid w:val="30276BDE"/>
    <w:rsid w:val="30457B92"/>
    <w:rsid w:val="305D4099"/>
    <w:rsid w:val="3067140D"/>
    <w:rsid w:val="306B42F6"/>
    <w:rsid w:val="30790882"/>
    <w:rsid w:val="30817D16"/>
    <w:rsid w:val="308D1737"/>
    <w:rsid w:val="309704E6"/>
    <w:rsid w:val="309A4933"/>
    <w:rsid w:val="30AE6509"/>
    <w:rsid w:val="30BC542E"/>
    <w:rsid w:val="30C31F80"/>
    <w:rsid w:val="30C61C65"/>
    <w:rsid w:val="30C63ADF"/>
    <w:rsid w:val="30CB0F91"/>
    <w:rsid w:val="30CB379B"/>
    <w:rsid w:val="30E94053"/>
    <w:rsid w:val="310440D3"/>
    <w:rsid w:val="31197F4E"/>
    <w:rsid w:val="31324DA2"/>
    <w:rsid w:val="313A5387"/>
    <w:rsid w:val="31750EFD"/>
    <w:rsid w:val="318A139F"/>
    <w:rsid w:val="318F7EB0"/>
    <w:rsid w:val="31A65D52"/>
    <w:rsid w:val="31E97269"/>
    <w:rsid w:val="320E6CED"/>
    <w:rsid w:val="320F3931"/>
    <w:rsid w:val="323E7DF9"/>
    <w:rsid w:val="32674CE9"/>
    <w:rsid w:val="32701DFC"/>
    <w:rsid w:val="327877A9"/>
    <w:rsid w:val="327A7C5E"/>
    <w:rsid w:val="32800841"/>
    <w:rsid w:val="329F487E"/>
    <w:rsid w:val="32A418CC"/>
    <w:rsid w:val="32B026B6"/>
    <w:rsid w:val="32BC6996"/>
    <w:rsid w:val="32EC0F57"/>
    <w:rsid w:val="33065770"/>
    <w:rsid w:val="33120767"/>
    <w:rsid w:val="33207E83"/>
    <w:rsid w:val="334D19C7"/>
    <w:rsid w:val="334E68C0"/>
    <w:rsid w:val="33686F6B"/>
    <w:rsid w:val="339254DF"/>
    <w:rsid w:val="33A367C7"/>
    <w:rsid w:val="33A919B7"/>
    <w:rsid w:val="33AB26C6"/>
    <w:rsid w:val="33C10429"/>
    <w:rsid w:val="33C90AC1"/>
    <w:rsid w:val="33D447CC"/>
    <w:rsid w:val="33DA2D1B"/>
    <w:rsid w:val="34000F51"/>
    <w:rsid w:val="341B48A9"/>
    <w:rsid w:val="343D2A41"/>
    <w:rsid w:val="345C6112"/>
    <w:rsid w:val="346A078E"/>
    <w:rsid w:val="346A0AC1"/>
    <w:rsid w:val="34732681"/>
    <w:rsid w:val="34742201"/>
    <w:rsid w:val="347B1A7F"/>
    <w:rsid w:val="34916523"/>
    <w:rsid w:val="349F4C0E"/>
    <w:rsid w:val="34B63D06"/>
    <w:rsid w:val="34BE7A46"/>
    <w:rsid w:val="34E1334A"/>
    <w:rsid w:val="34E73EBF"/>
    <w:rsid w:val="351D5B33"/>
    <w:rsid w:val="35327830"/>
    <w:rsid w:val="35374FBB"/>
    <w:rsid w:val="3541716C"/>
    <w:rsid w:val="354A2131"/>
    <w:rsid w:val="355202E0"/>
    <w:rsid w:val="35551AC3"/>
    <w:rsid w:val="35573FB8"/>
    <w:rsid w:val="357A7BCB"/>
    <w:rsid w:val="358E6A31"/>
    <w:rsid w:val="35CA5D96"/>
    <w:rsid w:val="35D33B08"/>
    <w:rsid w:val="35F04FF6"/>
    <w:rsid w:val="35FC7E3E"/>
    <w:rsid w:val="36192292"/>
    <w:rsid w:val="363D097F"/>
    <w:rsid w:val="364A052A"/>
    <w:rsid w:val="36540EC3"/>
    <w:rsid w:val="365D6B2F"/>
    <w:rsid w:val="366B6604"/>
    <w:rsid w:val="368F480F"/>
    <w:rsid w:val="36A93B22"/>
    <w:rsid w:val="36AF6DE8"/>
    <w:rsid w:val="36D00EE0"/>
    <w:rsid w:val="37370552"/>
    <w:rsid w:val="37495EFC"/>
    <w:rsid w:val="37735EDE"/>
    <w:rsid w:val="377C2655"/>
    <w:rsid w:val="378C0208"/>
    <w:rsid w:val="378E47B3"/>
    <w:rsid w:val="379E11AD"/>
    <w:rsid w:val="37A00813"/>
    <w:rsid w:val="37A94D9F"/>
    <w:rsid w:val="37AD4ADA"/>
    <w:rsid w:val="37BA048B"/>
    <w:rsid w:val="37BE33EE"/>
    <w:rsid w:val="37D132AE"/>
    <w:rsid w:val="37E90DFF"/>
    <w:rsid w:val="38131182"/>
    <w:rsid w:val="382E68BB"/>
    <w:rsid w:val="38435A89"/>
    <w:rsid w:val="384448D5"/>
    <w:rsid w:val="38471845"/>
    <w:rsid w:val="38561397"/>
    <w:rsid w:val="38810A55"/>
    <w:rsid w:val="38925C87"/>
    <w:rsid w:val="3893234D"/>
    <w:rsid w:val="38BD52D9"/>
    <w:rsid w:val="38C673C1"/>
    <w:rsid w:val="38D96215"/>
    <w:rsid w:val="38DB536B"/>
    <w:rsid w:val="38EF501C"/>
    <w:rsid w:val="390A39E8"/>
    <w:rsid w:val="39203E44"/>
    <w:rsid w:val="3927590C"/>
    <w:rsid w:val="392D12E0"/>
    <w:rsid w:val="39332644"/>
    <w:rsid w:val="396A4A42"/>
    <w:rsid w:val="397D61DE"/>
    <w:rsid w:val="39861EF9"/>
    <w:rsid w:val="398D3732"/>
    <w:rsid w:val="39AD2CCC"/>
    <w:rsid w:val="39BB0C3E"/>
    <w:rsid w:val="39BD1693"/>
    <w:rsid w:val="39DC7D6B"/>
    <w:rsid w:val="39E3559D"/>
    <w:rsid w:val="3A1F3316"/>
    <w:rsid w:val="3A1F40FB"/>
    <w:rsid w:val="3A2B2299"/>
    <w:rsid w:val="3A35391F"/>
    <w:rsid w:val="3A3A0E18"/>
    <w:rsid w:val="3A43428E"/>
    <w:rsid w:val="3A464351"/>
    <w:rsid w:val="3A494C7B"/>
    <w:rsid w:val="3A6B16E8"/>
    <w:rsid w:val="3A8A2F61"/>
    <w:rsid w:val="3A8A7541"/>
    <w:rsid w:val="3A8B3F9C"/>
    <w:rsid w:val="3AB9753A"/>
    <w:rsid w:val="3ABF38D9"/>
    <w:rsid w:val="3AE25855"/>
    <w:rsid w:val="3AE2751D"/>
    <w:rsid w:val="3AFE7F55"/>
    <w:rsid w:val="3B163750"/>
    <w:rsid w:val="3B1672AC"/>
    <w:rsid w:val="3B2656C7"/>
    <w:rsid w:val="3B2D3E51"/>
    <w:rsid w:val="3B5E7690"/>
    <w:rsid w:val="3B7B1805"/>
    <w:rsid w:val="3BA526EA"/>
    <w:rsid w:val="3BD906CE"/>
    <w:rsid w:val="3BE169A4"/>
    <w:rsid w:val="3BE91295"/>
    <w:rsid w:val="3BF46DE1"/>
    <w:rsid w:val="3C1A48A7"/>
    <w:rsid w:val="3C51724B"/>
    <w:rsid w:val="3C577B7C"/>
    <w:rsid w:val="3C60089E"/>
    <w:rsid w:val="3C9776F3"/>
    <w:rsid w:val="3CC1149A"/>
    <w:rsid w:val="3CCE08C2"/>
    <w:rsid w:val="3CD15B81"/>
    <w:rsid w:val="3CE12D8B"/>
    <w:rsid w:val="3CEC4769"/>
    <w:rsid w:val="3CF11D7F"/>
    <w:rsid w:val="3D2C20DD"/>
    <w:rsid w:val="3D7C7C3A"/>
    <w:rsid w:val="3D8848FF"/>
    <w:rsid w:val="3D9336F1"/>
    <w:rsid w:val="3D9C3168"/>
    <w:rsid w:val="3DC52364"/>
    <w:rsid w:val="3DC9243B"/>
    <w:rsid w:val="3DE01A06"/>
    <w:rsid w:val="3DF77EA0"/>
    <w:rsid w:val="3E0D0851"/>
    <w:rsid w:val="3E0E24CC"/>
    <w:rsid w:val="3E413397"/>
    <w:rsid w:val="3E6E11AD"/>
    <w:rsid w:val="3E8F40F8"/>
    <w:rsid w:val="3E9726BC"/>
    <w:rsid w:val="3E9E4602"/>
    <w:rsid w:val="3EB17A8D"/>
    <w:rsid w:val="3ECA0F29"/>
    <w:rsid w:val="3EDE4730"/>
    <w:rsid w:val="3EE85404"/>
    <w:rsid w:val="3F001387"/>
    <w:rsid w:val="3F051B12"/>
    <w:rsid w:val="3F1810BE"/>
    <w:rsid w:val="3F204B9E"/>
    <w:rsid w:val="3F20626C"/>
    <w:rsid w:val="3F4940F4"/>
    <w:rsid w:val="3F647FBF"/>
    <w:rsid w:val="3F9335C1"/>
    <w:rsid w:val="3FA806EF"/>
    <w:rsid w:val="3FC574F3"/>
    <w:rsid w:val="3FD453D1"/>
    <w:rsid w:val="3FD47FF7"/>
    <w:rsid w:val="3FF105FD"/>
    <w:rsid w:val="3FF506AF"/>
    <w:rsid w:val="3FFA719D"/>
    <w:rsid w:val="40051ECF"/>
    <w:rsid w:val="40274478"/>
    <w:rsid w:val="40724446"/>
    <w:rsid w:val="40B943B8"/>
    <w:rsid w:val="40C81049"/>
    <w:rsid w:val="411078CD"/>
    <w:rsid w:val="41165F6E"/>
    <w:rsid w:val="412770B8"/>
    <w:rsid w:val="412E7E70"/>
    <w:rsid w:val="41364488"/>
    <w:rsid w:val="41501756"/>
    <w:rsid w:val="41676AB4"/>
    <w:rsid w:val="416B307F"/>
    <w:rsid w:val="41AF2209"/>
    <w:rsid w:val="41B25C9F"/>
    <w:rsid w:val="41CD0972"/>
    <w:rsid w:val="41FF0A9A"/>
    <w:rsid w:val="420962E8"/>
    <w:rsid w:val="42223BBF"/>
    <w:rsid w:val="422A6DE5"/>
    <w:rsid w:val="42461733"/>
    <w:rsid w:val="42664378"/>
    <w:rsid w:val="42692286"/>
    <w:rsid w:val="428F6DCB"/>
    <w:rsid w:val="4291551A"/>
    <w:rsid w:val="42997141"/>
    <w:rsid w:val="429D75E3"/>
    <w:rsid w:val="42C06BEC"/>
    <w:rsid w:val="42DF787B"/>
    <w:rsid w:val="43056584"/>
    <w:rsid w:val="432256C3"/>
    <w:rsid w:val="43250E68"/>
    <w:rsid w:val="43364990"/>
    <w:rsid w:val="43482915"/>
    <w:rsid w:val="436037BB"/>
    <w:rsid w:val="43741014"/>
    <w:rsid w:val="437E00E5"/>
    <w:rsid w:val="43901A07"/>
    <w:rsid w:val="439C1EAF"/>
    <w:rsid w:val="439D4A8A"/>
    <w:rsid w:val="43A26CC1"/>
    <w:rsid w:val="43A800D3"/>
    <w:rsid w:val="43B07C04"/>
    <w:rsid w:val="43B14016"/>
    <w:rsid w:val="43B51986"/>
    <w:rsid w:val="43B96D4A"/>
    <w:rsid w:val="440A08B0"/>
    <w:rsid w:val="440C3DF0"/>
    <w:rsid w:val="441A2F1B"/>
    <w:rsid w:val="441D5C6C"/>
    <w:rsid w:val="4426690F"/>
    <w:rsid w:val="442E6473"/>
    <w:rsid w:val="443105B7"/>
    <w:rsid w:val="447B1855"/>
    <w:rsid w:val="449731F6"/>
    <w:rsid w:val="44AB125E"/>
    <w:rsid w:val="44B6348C"/>
    <w:rsid w:val="44B818D4"/>
    <w:rsid w:val="44CE412C"/>
    <w:rsid w:val="44D12877"/>
    <w:rsid w:val="44D212C3"/>
    <w:rsid w:val="44E55C94"/>
    <w:rsid w:val="44F52628"/>
    <w:rsid w:val="44FE1869"/>
    <w:rsid w:val="45365CDE"/>
    <w:rsid w:val="45435142"/>
    <w:rsid w:val="45462877"/>
    <w:rsid w:val="45591A36"/>
    <w:rsid w:val="45682DFA"/>
    <w:rsid w:val="4573775E"/>
    <w:rsid w:val="45780015"/>
    <w:rsid w:val="457E7148"/>
    <w:rsid w:val="458105E5"/>
    <w:rsid w:val="45A22426"/>
    <w:rsid w:val="45CE5353"/>
    <w:rsid w:val="45DD7062"/>
    <w:rsid w:val="45EC2F85"/>
    <w:rsid w:val="45ED3300"/>
    <w:rsid w:val="45F823D0"/>
    <w:rsid w:val="46017676"/>
    <w:rsid w:val="46032B23"/>
    <w:rsid w:val="46517409"/>
    <w:rsid w:val="465B295F"/>
    <w:rsid w:val="467E3F53"/>
    <w:rsid w:val="469D341D"/>
    <w:rsid w:val="46A46D78"/>
    <w:rsid w:val="46A86FD2"/>
    <w:rsid w:val="46D4029F"/>
    <w:rsid w:val="47175BAC"/>
    <w:rsid w:val="474D43C2"/>
    <w:rsid w:val="475B2508"/>
    <w:rsid w:val="47621E0A"/>
    <w:rsid w:val="476A6770"/>
    <w:rsid w:val="477015F4"/>
    <w:rsid w:val="47767A51"/>
    <w:rsid w:val="47881B74"/>
    <w:rsid w:val="479C322F"/>
    <w:rsid w:val="47EA5D49"/>
    <w:rsid w:val="47F63587"/>
    <w:rsid w:val="482B2CD1"/>
    <w:rsid w:val="483B462E"/>
    <w:rsid w:val="48465E57"/>
    <w:rsid w:val="484E01F1"/>
    <w:rsid w:val="48536E1F"/>
    <w:rsid w:val="48A203D1"/>
    <w:rsid w:val="48AC6673"/>
    <w:rsid w:val="48CA1165"/>
    <w:rsid w:val="48D10CB7"/>
    <w:rsid w:val="48DC1348"/>
    <w:rsid w:val="49007FB1"/>
    <w:rsid w:val="490E3079"/>
    <w:rsid w:val="49142462"/>
    <w:rsid w:val="49161A17"/>
    <w:rsid w:val="49182E1B"/>
    <w:rsid w:val="491C4378"/>
    <w:rsid w:val="492B0ECC"/>
    <w:rsid w:val="493719A3"/>
    <w:rsid w:val="493A2D83"/>
    <w:rsid w:val="49470F79"/>
    <w:rsid w:val="49543DC1"/>
    <w:rsid w:val="497A75A0"/>
    <w:rsid w:val="497D60C5"/>
    <w:rsid w:val="49AA1EA1"/>
    <w:rsid w:val="49AF7B79"/>
    <w:rsid w:val="49BE42C0"/>
    <w:rsid w:val="49C56A6D"/>
    <w:rsid w:val="49D01BF4"/>
    <w:rsid w:val="49E82E7B"/>
    <w:rsid w:val="49EC4FC3"/>
    <w:rsid w:val="4A0840D6"/>
    <w:rsid w:val="4A0A20FB"/>
    <w:rsid w:val="4A1B0FC8"/>
    <w:rsid w:val="4A295537"/>
    <w:rsid w:val="4A342CFA"/>
    <w:rsid w:val="4A6573F7"/>
    <w:rsid w:val="4A857FAB"/>
    <w:rsid w:val="4A8C758B"/>
    <w:rsid w:val="4A904983"/>
    <w:rsid w:val="4A9500E9"/>
    <w:rsid w:val="4A9B524C"/>
    <w:rsid w:val="4AA21611"/>
    <w:rsid w:val="4AC84A16"/>
    <w:rsid w:val="4AD17C90"/>
    <w:rsid w:val="4AD37501"/>
    <w:rsid w:val="4AF77107"/>
    <w:rsid w:val="4AFF5FAF"/>
    <w:rsid w:val="4B0B6E44"/>
    <w:rsid w:val="4B4E72C1"/>
    <w:rsid w:val="4B5C51AF"/>
    <w:rsid w:val="4B627BCA"/>
    <w:rsid w:val="4B7B4BCA"/>
    <w:rsid w:val="4BAC3B2E"/>
    <w:rsid w:val="4BD570E2"/>
    <w:rsid w:val="4C074AC8"/>
    <w:rsid w:val="4C1053D7"/>
    <w:rsid w:val="4C1719D6"/>
    <w:rsid w:val="4C4776F9"/>
    <w:rsid w:val="4C4920B9"/>
    <w:rsid w:val="4C4F0870"/>
    <w:rsid w:val="4C592CC6"/>
    <w:rsid w:val="4CAD5597"/>
    <w:rsid w:val="4CBA5FC9"/>
    <w:rsid w:val="4D1144EC"/>
    <w:rsid w:val="4D223E7F"/>
    <w:rsid w:val="4D265A75"/>
    <w:rsid w:val="4D2A6BE7"/>
    <w:rsid w:val="4D3A55F0"/>
    <w:rsid w:val="4D5717E8"/>
    <w:rsid w:val="4D761E2D"/>
    <w:rsid w:val="4DC57965"/>
    <w:rsid w:val="4DC8085E"/>
    <w:rsid w:val="4DCB28F1"/>
    <w:rsid w:val="4DCC0E44"/>
    <w:rsid w:val="4E0302C9"/>
    <w:rsid w:val="4E3E0927"/>
    <w:rsid w:val="4EA1713A"/>
    <w:rsid w:val="4F0926C8"/>
    <w:rsid w:val="4F551D80"/>
    <w:rsid w:val="4F583EE0"/>
    <w:rsid w:val="4F5F1148"/>
    <w:rsid w:val="4F7D0D11"/>
    <w:rsid w:val="4F85070E"/>
    <w:rsid w:val="4F874283"/>
    <w:rsid w:val="4FA210BE"/>
    <w:rsid w:val="4FA47125"/>
    <w:rsid w:val="4FAC7D88"/>
    <w:rsid w:val="4FBB7588"/>
    <w:rsid w:val="4FC13CE7"/>
    <w:rsid w:val="4FD61243"/>
    <w:rsid w:val="4FEB08B0"/>
    <w:rsid w:val="4FFF3F32"/>
    <w:rsid w:val="50045B1D"/>
    <w:rsid w:val="500613FA"/>
    <w:rsid w:val="50073C87"/>
    <w:rsid w:val="50200100"/>
    <w:rsid w:val="505428F9"/>
    <w:rsid w:val="505439F5"/>
    <w:rsid w:val="509D67D0"/>
    <w:rsid w:val="50CC191C"/>
    <w:rsid w:val="50CE3319"/>
    <w:rsid w:val="50CF1CB2"/>
    <w:rsid w:val="50E5155E"/>
    <w:rsid w:val="51260CB2"/>
    <w:rsid w:val="51295B34"/>
    <w:rsid w:val="513B06B6"/>
    <w:rsid w:val="51447F01"/>
    <w:rsid w:val="514B6843"/>
    <w:rsid w:val="515A5980"/>
    <w:rsid w:val="516B5D29"/>
    <w:rsid w:val="51702B8A"/>
    <w:rsid w:val="518317F4"/>
    <w:rsid w:val="51865B1B"/>
    <w:rsid w:val="51972851"/>
    <w:rsid w:val="51A21998"/>
    <w:rsid w:val="51BB60F8"/>
    <w:rsid w:val="51C01693"/>
    <w:rsid w:val="51F34B83"/>
    <w:rsid w:val="51FF7392"/>
    <w:rsid w:val="5210531D"/>
    <w:rsid w:val="52170B44"/>
    <w:rsid w:val="525F6526"/>
    <w:rsid w:val="5272350A"/>
    <w:rsid w:val="52850C17"/>
    <w:rsid w:val="528F631F"/>
    <w:rsid w:val="52A01E26"/>
    <w:rsid w:val="52BC7203"/>
    <w:rsid w:val="52EC6EBA"/>
    <w:rsid w:val="53310CD0"/>
    <w:rsid w:val="534C4FA1"/>
    <w:rsid w:val="53764710"/>
    <w:rsid w:val="53826D5D"/>
    <w:rsid w:val="53AE6744"/>
    <w:rsid w:val="53C02D1E"/>
    <w:rsid w:val="53C1227F"/>
    <w:rsid w:val="53CC7759"/>
    <w:rsid w:val="53D94654"/>
    <w:rsid w:val="53EC4090"/>
    <w:rsid w:val="53F47B4C"/>
    <w:rsid w:val="54203E93"/>
    <w:rsid w:val="542D63C8"/>
    <w:rsid w:val="547F1F0F"/>
    <w:rsid w:val="54817A35"/>
    <w:rsid w:val="548B294E"/>
    <w:rsid w:val="54904552"/>
    <w:rsid w:val="54CA2CD6"/>
    <w:rsid w:val="55094516"/>
    <w:rsid w:val="550A5C7C"/>
    <w:rsid w:val="55144EAF"/>
    <w:rsid w:val="552E2619"/>
    <w:rsid w:val="553432D7"/>
    <w:rsid w:val="55456842"/>
    <w:rsid w:val="556C710D"/>
    <w:rsid w:val="556F5ADF"/>
    <w:rsid w:val="55850943"/>
    <w:rsid w:val="558A2919"/>
    <w:rsid w:val="55A65C2A"/>
    <w:rsid w:val="55AD99D3"/>
    <w:rsid w:val="55FB7CF2"/>
    <w:rsid w:val="56036B39"/>
    <w:rsid w:val="560D37CC"/>
    <w:rsid w:val="562512D6"/>
    <w:rsid w:val="56281CF2"/>
    <w:rsid w:val="5628445D"/>
    <w:rsid w:val="562D5616"/>
    <w:rsid w:val="5630684E"/>
    <w:rsid w:val="564927D4"/>
    <w:rsid w:val="564B248D"/>
    <w:rsid w:val="56933A4F"/>
    <w:rsid w:val="56981A0E"/>
    <w:rsid w:val="56E524FD"/>
    <w:rsid w:val="56E91B58"/>
    <w:rsid w:val="56F10411"/>
    <w:rsid w:val="57153C59"/>
    <w:rsid w:val="572D42D7"/>
    <w:rsid w:val="57330B06"/>
    <w:rsid w:val="57491CB7"/>
    <w:rsid w:val="5758168B"/>
    <w:rsid w:val="575E5E0B"/>
    <w:rsid w:val="576D7490"/>
    <w:rsid w:val="57711FE2"/>
    <w:rsid w:val="57845EDD"/>
    <w:rsid w:val="57973182"/>
    <w:rsid w:val="57BB5619"/>
    <w:rsid w:val="57C71C02"/>
    <w:rsid w:val="57D70067"/>
    <w:rsid w:val="57FA6C30"/>
    <w:rsid w:val="580E7831"/>
    <w:rsid w:val="58193029"/>
    <w:rsid w:val="581A3E7B"/>
    <w:rsid w:val="585C36D0"/>
    <w:rsid w:val="586604F8"/>
    <w:rsid w:val="587600B7"/>
    <w:rsid w:val="58AD5AAF"/>
    <w:rsid w:val="58AE5868"/>
    <w:rsid w:val="58B248BB"/>
    <w:rsid w:val="59082093"/>
    <w:rsid w:val="590920D4"/>
    <w:rsid w:val="590B5B1F"/>
    <w:rsid w:val="591600EA"/>
    <w:rsid w:val="591A2206"/>
    <w:rsid w:val="59301A29"/>
    <w:rsid w:val="5933519D"/>
    <w:rsid w:val="5979276D"/>
    <w:rsid w:val="59851D75"/>
    <w:rsid w:val="598D4786"/>
    <w:rsid w:val="59967F22"/>
    <w:rsid w:val="59C90EDB"/>
    <w:rsid w:val="59CC113D"/>
    <w:rsid w:val="5A0F5DCC"/>
    <w:rsid w:val="5A1B6236"/>
    <w:rsid w:val="5A2762A7"/>
    <w:rsid w:val="5A29008E"/>
    <w:rsid w:val="5A384F21"/>
    <w:rsid w:val="5A60639E"/>
    <w:rsid w:val="5A6F7A8A"/>
    <w:rsid w:val="5A8913F1"/>
    <w:rsid w:val="5A933E27"/>
    <w:rsid w:val="5A940B77"/>
    <w:rsid w:val="5A9637DE"/>
    <w:rsid w:val="5B066D7D"/>
    <w:rsid w:val="5B0A6AE2"/>
    <w:rsid w:val="5B32567B"/>
    <w:rsid w:val="5B4D241F"/>
    <w:rsid w:val="5B5041DA"/>
    <w:rsid w:val="5B5C61AF"/>
    <w:rsid w:val="5B6A4056"/>
    <w:rsid w:val="5B6F55B5"/>
    <w:rsid w:val="5B8636B3"/>
    <w:rsid w:val="5BB94704"/>
    <w:rsid w:val="5BE37B82"/>
    <w:rsid w:val="5BE61D8D"/>
    <w:rsid w:val="5BE77E7C"/>
    <w:rsid w:val="5C104619"/>
    <w:rsid w:val="5C472158"/>
    <w:rsid w:val="5C5D78FF"/>
    <w:rsid w:val="5C715DEA"/>
    <w:rsid w:val="5C7D6989"/>
    <w:rsid w:val="5C934309"/>
    <w:rsid w:val="5CAB38A1"/>
    <w:rsid w:val="5CB309A7"/>
    <w:rsid w:val="5CE2544C"/>
    <w:rsid w:val="5D0C0813"/>
    <w:rsid w:val="5D32102A"/>
    <w:rsid w:val="5D79399F"/>
    <w:rsid w:val="5DA45399"/>
    <w:rsid w:val="5DB42C29"/>
    <w:rsid w:val="5DDE1A54"/>
    <w:rsid w:val="5DDF4EC6"/>
    <w:rsid w:val="5DF70C36"/>
    <w:rsid w:val="5E0B036F"/>
    <w:rsid w:val="5E175251"/>
    <w:rsid w:val="5E1C33F4"/>
    <w:rsid w:val="5E554B0E"/>
    <w:rsid w:val="5E6855C4"/>
    <w:rsid w:val="5E7C0BB8"/>
    <w:rsid w:val="5EAA0D63"/>
    <w:rsid w:val="5EC81592"/>
    <w:rsid w:val="5EDA66BF"/>
    <w:rsid w:val="5F3D6F48"/>
    <w:rsid w:val="5F59087D"/>
    <w:rsid w:val="5F7C1524"/>
    <w:rsid w:val="5FA85945"/>
    <w:rsid w:val="5FC12487"/>
    <w:rsid w:val="5FE64FCD"/>
    <w:rsid w:val="60196D73"/>
    <w:rsid w:val="60281E56"/>
    <w:rsid w:val="60291132"/>
    <w:rsid w:val="60366F66"/>
    <w:rsid w:val="603C0CB4"/>
    <w:rsid w:val="603E4A2C"/>
    <w:rsid w:val="60402552"/>
    <w:rsid w:val="606C74B1"/>
    <w:rsid w:val="6082214F"/>
    <w:rsid w:val="60860AEA"/>
    <w:rsid w:val="60BA67A8"/>
    <w:rsid w:val="60CA384F"/>
    <w:rsid w:val="60FC0749"/>
    <w:rsid w:val="611D55D2"/>
    <w:rsid w:val="612B3D4B"/>
    <w:rsid w:val="612F71BA"/>
    <w:rsid w:val="61565DA5"/>
    <w:rsid w:val="615F7CCE"/>
    <w:rsid w:val="619E5B07"/>
    <w:rsid w:val="61CD099C"/>
    <w:rsid w:val="61E1577B"/>
    <w:rsid w:val="61E3583C"/>
    <w:rsid w:val="620121B5"/>
    <w:rsid w:val="621373A3"/>
    <w:rsid w:val="621974FF"/>
    <w:rsid w:val="62467BC8"/>
    <w:rsid w:val="625B18C5"/>
    <w:rsid w:val="62665463"/>
    <w:rsid w:val="628A21AA"/>
    <w:rsid w:val="629D3C8C"/>
    <w:rsid w:val="62AE03D9"/>
    <w:rsid w:val="62CA6BCB"/>
    <w:rsid w:val="62EA6F81"/>
    <w:rsid w:val="63092A34"/>
    <w:rsid w:val="63186EEA"/>
    <w:rsid w:val="63237E7F"/>
    <w:rsid w:val="63475AE2"/>
    <w:rsid w:val="634C33BB"/>
    <w:rsid w:val="638135AD"/>
    <w:rsid w:val="638C2861"/>
    <w:rsid w:val="63A1155A"/>
    <w:rsid w:val="63A172E0"/>
    <w:rsid w:val="63B258E5"/>
    <w:rsid w:val="63DE27AE"/>
    <w:rsid w:val="63F0603D"/>
    <w:rsid w:val="64006659"/>
    <w:rsid w:val="64026020"/>
    <w:rsid w:val="6429741C"/>
    <w:rsid w:val="642A692E"/>
    <w:rsid w:val="64803865"/>
    <w:rsid w:val="648C220A"/>
    <w:rsid w:val="649B366F"/>
    <w:rsid w:val="64BF171C"/>
    <w:rsid w:val="64EA711A"/>
    <w:rsid w:val="64F9762A"/>
    <w:rsid w:val="651E732F"/>
    <w:rsid w:val="6525440C"/>
    <w:rsid w:val="656C347F"/>
    <w:rsid w:val="657333CA"/>
    <w:rsid w:val="65822DCA"/>
    <w:rsid w:val="65A90F23"/>
    <w:rsid w:val="65AA1DC8"/>
    <w:rsid w:val="65B35574"/>
    <w:rsid w:val="65BA1DC3"/>
    <w:rsid w:val="65E76E3D"/>
    <w:rsid w:val="65FD76E0"/>
    <w:rsid w:val="661044A4"/>
    <w:rsid w:val="66171B8A"/>
    <w:rsid w:val="661B3A3A"/>
    <w:rsid w:val="66490E8D"/>
    <w:rsid w:val="664A412A"/>
    <w:rsid w:val="6667518D"/>
    <w:rsid w:val="66796DAF"/>
    <w:rsid w:val="669B5676"/>
    <w:rsid w:val="66AC017C"/>
    <w:rsid w:val="66AC7E7F"/>
    <w:rsid w:val="66B45A48"/>
    <w:rsid w:val="66ED66EB"/>
    <w:rsid w:val="66F40BAE"/>
    <w:rsid w:val="66F7568A"/>
    <w:rsid w:val="67014252"/>
    <w:rsid w:val="67234B84"/>
    <w:rsid w:val="675275B3"/>
    <w:rsid w:val="678C266A"/>
    <w:rsid w:val="67A06651"/>
    <w:rsid w:val="67A16CF3"/>
    <w:rsid w:val="67A83C13"/>
    <w:rsid w:val="67AF7FBD"/>
    <w:rsid w:val="67C7218E"/>
    <w:rsid w:val="67DC0A0C"/>
    <w:rsid w:val="67EC2E8C"/>
    <w:rsid w:val="67F20F7C"/>
    <w:rsid w:val="680106AD"/>
    <w:rsid w:val="680210FA"/>
    <w:rsid w:val="68030A35"/>
    <w:rsid w:val="68264DF5"/>
    <w:rsid w:val="683D7DD7"/>
    <w:rsid w:val="683E1CE7"/>
    <w:rsid w:val="687428A2"/>
    <w:rsid w:val="6884106F"/>
    <w:rsid w:val="68A35D74"/>
    <w:rsid w:val="68A974DE"/>
    <w:rsid w:val="68AF2673"/>
    <w:rsid w:val="68B7181F"/>
    <w:rsid w:val="68C61A62"/>
    <w:rsid w:val="68DB3760"/>
    <w:rsid w:val="68DE6680"/>
    <w:rsid w:val="68EF2F82"/>
    <w:rsid w:val="6910280A"/>
    <w:rsid w:val="6920392C"/>
    <w:rsid w:val="69255B71"/>
    <w:rsid w:val="692D711A"/>
    <w:rsid w:val="69397A89"/>
    <w:rsid w:val="694330B3"/>
    <w:rsid w:val="6962218E"/>
    <w:rsid w:val="696C5805"/>
    <w:rsid w:val="699B4C9C"/>
    <w:rsid w:val="69AB159E"/>
    <w:rsid w:val="69CB5582"/>
    <w:rsid w:val="69CE6E20"/>
    <w:rsid w:val="69F06A32"/>
    <w:rsid w:val="69FB64AF"/>
    <w:rsid w:val="69FF6FDA"/>
    <w:rsid w:val="6A431A72"/>
    <w:rsid w:val="6A570BF4"/>
    <w:rsid w:val="6A5B198D"/>
    <w:rsid w:val="6A621688"/>
    <w:rsid w:val="6A87282C"/>
    <w:rsid w:val="6A9164AF"/>
    <w:rsid w:val="6A957A49"/>
    <w:rsid w:val="6A9B5EC0"/>
    <w:rsid w:val="6AA23ACA"/>
    <w:rsid w:val="6AD14E1A"/>
    <w:rsid w:val="6AFC28B0"/>
    <w:rsid w:val="6B78380C"/>
    <w:rsid w:val="6B8176FD"/>
    <w:rsid w:val="6B87197D"/>
    <w:rsid w:val="6B8E6EE4"/>
    <w:rsid w:val="6B9E72F2"/>
    <w:rsid w:val="6BA73E07"/>
    <w:rsid w:val="6BA75B7B"/>
    <w:rsid w:val="6BF56847"/>
    <w:rsid w:val="6C225C3F"/>
    <w:rsid w:val="6C2742F2"/>
    <w:rsid w:val="6C367494"/>
    <w:rsid w:val="6C400E08"/>
    <w:rsid w:val="6C5727DC"/>
    <w:rsid w:val="6C5A1350"/>
    <w:rsid w:val="6C861C34"/>
    <w:rsid w:val="6C9B4CFF"/>
    <w:rsid w:val="6C9C4FB4"/>
    <w:rsid w:val="6CAD3F5D"/>
    <w:rsid w:val="6CB33F44"/>
    <w:rsid w:val="6CBF0CA2"/>
    <w:rsid w:val="6CE32D5E"/>
    <w:rsid w:val="6D21417B"/>
    <w:rsid w:val="6D3135B1"/>
    <w:rsid w:val="6D5F2FF6"/>
    <w:rsid w:val="6D7E510A"/>
    <w:rsid w:val="6D81258C"/>
    <w:rsid w:val="6D8F394B"/>
    <w:rsid w:val="6D9D7F31"/>
    <w:rsid w:val="6DB449F4"/>
    <w:rsid w:val="6DD00DCF"/>
    <w:rsid w:val="6DD97646"/>
    <w:rsid w:val="6DDB64DA"/>
    <w:rsid w:val="6E2A65EF"/>
    <w:rsid w:val="6E4B7AFE"/>
    <w:rsid w:val="6E4C6CE1"/>
    <w:rsid w:val="6E5E0F8D"/>
    <w:rsid w:val="6E6A23B4"/>
    <w:rsid w:val="6E6B10E2"/>
    <w:rsid w:val="6E6C287E"/>
    <w:rsid w:val="6E95615F"/>
    <w:rsid w:val="6EA6036C"/>
    <w:rsid w:val="6ECA01AB"/>
    <w:rsid w:val="6ECB4AC0"/>
    <w:rsid w:val="6ED01924"/>
    <w:rsid w:val="6EDD3662"/>
    <w:rsid w:val="6EDF7C2C"/>
    <w:rsid w:val="6EFD656D"/>
    <w:rsid w:val="6F01443B"/>
    <w:rsid w:val="6F0D03EB"/>
    <w:rsid w:val="6F1A57AF"/>
    <w:rsid w:val="6F3F4040"/>
    <w:rsid w:val="6F6D13AB"/>
    <w:rsid w:val="6F741639"/>
    <w:rsid w:val="6F89173B"/>
    <w:rsid w:val="6F926F49"/>
    <w:rsid w:val="6FB37D7E"/>
    <w:rsid w:val="6FEB034B"/>
    <w:rsid w:val="6FEC7EC8"/>
    <w:rsid w:val="6FF9271D"/>
    <w:rsid w:val="700855F4"/>
    <w:rsid w:val="700F5757"/>
    <w:rsid w:val="701632CF"/>
    <w:rsid w:val="7031690A"/>
    <w:rsid w:val="7036127C"/>
    <w:rsid w:val="70490E73"/>
    <w:rsid w:val="705838E8"/>
    <w:rsid w:val="70623BD0"/>
    <w:rsid w:val="70640519"/>
    <w:rsid w:val="707231C6"/>
    <w:rsid w:val="707F7AFE"/>
    <w:rsid w:val="708C39AE"/>
    <w:rsid w:val="70B2124A"/>
    <w:rsid w:val="70BA66AF"/>
    <w:rsid w:val="70BC4454"/>
    <w:rsid w:val="70C44AD9"/>
    <w:rsid w:val="70CE7A3A"/>
    <w:rsid w:val="70D342D7"/>
    <w:rsid w:val="70F03B20"/>
    <w:rsid w:val="70F8614F"/>
    <w:rsid w:val="70FB6E48"/>
    <w:rsid w:val="712170AA"/>
    <w:rsid w:val="71303404"/>
    <w:rsid w:val="713063CC"/>
    <w:rsid w:val="71701257"/>
    <w:rsid w:val="717B6C57"/>
    <w:rsid w:val="71823C07"/>
    <w:rsid w:val="71A60683"/>
    <w:rsid w:val="71AB5C99"/>
    <w:rsid w:val="71B42DA0"/>
    <w:rsid w:val="71C231AD"/>
    <w:rsid w:val="71D81CAC"/>
    <w:rsid w:val="71DB032D"/>
    <w:rsid w:val="71E4761F"/>
    <w:rsid w:val="72234DF9"/>
    <w:rsid w:val="725636F5"/>
    <w:rsid w:val="72A1574A"/>
    <w:rsid w:val="72A9042B"/>
    <w:rsid w:val="72AA266F"/>
    <w:rsid w:val="72AD3831"/>
    <w:rsid w:val="72B52D2E"/>
    <w:rsid w:val="72FE039C"/>
    <w:rsid w:val="732301DD"/>
    <w:rsid w:val="73360A54"/>
    <w:rsid w:val="733D45C8"/>
    <w:rsid w:val="734D755F"/>
    <w:rsid w:val="73554DFE"/>
    <w:rsid w:val="73560754"/>
    <w:rsid w:val="735A60D6"/>
    <w:rsid w:val="73835C37"/>
    <w:rsid w:val="73900FE0"/>
    <w:rsid w:val="73BA1204"/>
    <w:rsid w:val="73ED4347"/>
    <w:rsid w:val="73F721EF"/>
    <w:rsid w:val="741B7D08"/>
    <w:rsid w:val="74273C18"/>
    <w:rsid w:val="7449069D"/>
    <w:rsid w:val="745227CE"/>
    <w:rsid w:val="745C5E02"/>
    <w:rsid w:val="745E5245"/>
    <w:rsid w:val="745E61F7"/>
    <w:rsid w:val="74620D0C"/>
    <w:rsid w:val="746B2571"/>
    <w:rsid w:val="74861898"/>
    <w:rsid w:val="748C1DB2"/>
    <w:rsid w:val="74B729B1"/>
    <w:rsid w:val="74F4729D"/>
    <w:rsid w:val="7507768A"/>
    <w:rsid w:val="75104791"/>
    <w:rsid w:val="7553238B"/>
    <w:rsid w:val="75760F26"/>
    <w:rsid w:val="7587795A"/>
    <w:rsid w:val="75AD1FE0"/>
    <w:rsid w:val="75DE083F"/>
    <w:rsid w:val="75E65D37"/>
    <w:rsid w:val="761C5BBF"/>
    <w:rsid w:val="76392605"/>
    <w:rsid w:val="76564426"/>
    <w:rsid w:val="76571F4C"/>
    <w:rsid w:val="765E32DA"/>
    <w:rsid w:val="76622145"/>
    <w:rsid w:val="76637A2B"/>
    <w:rsid w:val="76684494"/>
    <w:rsid w:val="76740D50"/>
    <w:rsid w:val="76831AD1"/>
    <w:rsid w:val="76854122"/>
    <w:rsid w:val="769413F2"/>
    <w:rsid w:val="76BF021D"/>
    <w:rsid w:val="76C54BF2"/>
    <w:rsid w:val="76CC084A"/>
    <w:rsid w:val="76DF6482"/>
    <w:rsid w:val="76E063E5"/>
    <w:rsid w:val="77021A27"/>
    <w:rsid w:val="772C33D8"/>
    <w:rsid w:val="773E082E"/>
    <w:rsid w:val="775E4CB2"/>
    <w:rsid w:val="775F555C"/>
    <w:rsid w:val="777D0FCF"/>
    <w:rsid w:val="77A305F5"/>
    <w:rsid w:val="77D730E5"/>
    <w:rsid w:val="77DF03B7"/>
    <w:rsid w:val="77E32349"/>
    <w:rsid w:val="77E625EA"/>
    <w:rsid w:val="77EC1C4C"/>
    <w:rsid w:val="77EC380F"/>
    <w:rsid w:val="78057263"/>
    <w:rsid w:val="78411105"/>
    <w:rsid w:val="78481292"/>
    <w:rsid w:val="78753AC2"/>
    <w:rsid w:val="787F35DB"/>
    <w:rsid w:val="788F00C3"/>
    <w:rsid w:val="78932E91"/>
    <w:rsid w:val="78A5189F"/>
    <w:rsid w:val="78AF725D"/>
    <w:rsid w:val="78BE3412"/>
    <w:rsid w:val="78D04E3E"/>
    <w:rsid w:val="790B1378"/>
    <w:rsid w:val="79214B3D"/>
    <w:rsid w:val="79223402"/>
    <w:rsid w:val="79323993"/>
    <w:rsid w:val="79536335"/>
    <w:rsid w:val="79690914"/>
    <w:rsid w:val="799A66CC"/>
    <w:rsid w:val="799D0B3D"/>
    <w:rsid w:val="7A0270E4"/>
    <w:rsid w:val="7A220A08"/>
    <w:rsid w:val="7A4A6B24"/>
    <w:rsid w:val="7A761F90"/>
    <w:rsid w:val="7A7C01D3"/>
    <w:rsid w:val="7A85637E"/>
    <w:rsid w:val="7A9E01E0"/>
    <w:rsid w:val="7AA716F4"/>
    <w:rsid w:val="7B5D1448"/>
    <w:rsid w:val="7B89704B"/>
    <w:rsid w:val="7B8F3BE1"/>
    <w:rsid w:val="7BD843F7"/>
    <w:rsid w:val="7BFF0DC5"/>
    <w:rsid w:val="7C167B78"/>
    <w:rsid w:val="7C2B70A1"/>
    <w:rsid w:val="7C323129"/>
    <w:rsid w:val="7C4B721F"/>
    <w:rsid w:val="7C5D73D6"/>
    <w:rsid w:val="7C6C0E1F"/>
    <w:rsid w:val="7C7E3808"/>
    <w:rsid w:val="7C8B70D7"/>
    <w:rsid w:val="7CAA5160"/>
    <w:rsid w:val="7D3134F6"/>
    <w:rsid w:val="7D313D02"/>
    <w:rsid w:val="7D3A2409"/>
    <w:rsid w:val="7D6A3C51"/>
    <w:rsid w:val="7D7255EE"/>
    <w:rsid w:val="7D761C62"/>
    <w:rsid w:val="7D7967C2"/>
    <w:rsid w:val="7DA523A1"/>
    <w:rsid w:val="7DC425BD"/>
    <w:rsid w:val="7DCB716E"/>
    <w:rsid w:val="7DCF4DA6"/>
    <w:rsid w:val="7DDA4461"/>
    <w:rsid w:val="7DDC78C9"/>
    <w:rsid w:val="7DEB18F7"/>
    <w:rsid w:val="7DEE4EAA"/>
    <w:rsid w:val="7DF34C50"/>
    <w:rsid w:val="7E01736D"/>
    <w:rsid w:val="7E026C41"/>
    <w:rsid w:val="7E4B23DC"/>
    <w:rsid w:val="7E8E18BA"/>
    <w:rsid w:val="7E9418B3"/>
    <w:rsid w:val="7E9957C6"/>
    <w:rsid w:val="7EFA43CF"/>
    <w:rsid w:val="7F054C3B"/>
    <w:rsid w:val="7F0D3F6B"/>
    <w:rsid w:val="7F474367"/>
    <w:rsid w:val="7F4E0999"/>
    <w:rsid w:val="7F556080"/>
    <w:rsid w:val="7F6200A8"/>
    <w:rsid w:val="7F680F9D"/>
    <w:rsid w:val="7F6A1EDE"/>
    <w:rsid w:val="7FA36202"/>
    <w:rsid w:val="7FA501E9"/>
    <w:rsid w:val="7FCD51F2"/>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spacing w:before="480" w:line="276" w:lineRule="auto"/>
      <w:jc w:val="left"/>
      <w:outlineLvl w:val="0"/>
    </w:pPr>
    <w:rPr>
      <w:rFonts w:ascii="Cambria" w:hAnsi="Cambria"/>
      <w:b/>
      <w:bCs/>
      <w:color w:val="365F91"/>
      <w:kern w:val="0"/>
      <w:sz w:val="28"/>
      <w:szCs w:val="28"/>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szCs w:val="22"/>
    </w:rPr>
  </w:style>
  <w:style w:type="paragraph" w:styleId="5">
    <w:name w:val="List Bullet"/>
    <w:basedOn w:val="1"/>
    <w:qFormat/>
    <w:uiPriority w:val="0"/>
    <w:pPr>
      <w:numPr>
        <w:ilvl w:val="0"/>
        <w:numId w:val="1"/>
      </w:numPr>
    </w:pPr>
  </w:style>
  <w:style w:type="paragraph" w:styleId="6">
    <w:name w:val="Body Text"/>
    <w:basedOn w:val="1"/>
    <w:link w:val="25"/>
    <w:qFormat/>
    <w:uiPriority w:val="0"/>
    <w:pPr>
      <w:spacing w:after="120"/>
    </w:pPr>
  </w:style>
  <w:style w:type="paragraph" w:styleId="7">
    <w:name w:val="Body Text Indent"/>
    <w:basedOn w:val="1"/>
    <w:link w:val="26"/>
    <w:qFormat/>
    <w:uiPriority w:val="0"/>
    <w:pPr>
      <w:spacing w:after="120"/>
      <w:ind w:left="420" w:leftChars="200"/>
    </w:pPr>
  </w:style>
  <w:style w:type="paragraph" w:styleId="8">
    <w:name w:val="List 2"/>
    <w:basedOn w:val="1"/>
    <w:qFormat/>
    <w:uiPriority w:val="0"/>
    <w:pPr>
      <w:ind w:left="100" w:leftChars="200" w:hanging="200" w:hangingChars="200"/>
    </w:pPr>
    <w:rPr>
      <w:szCs w:val="20"/>
    </w:rPr>
  </w:style>
  <w:style w:type="paragraph" w:styleId="9">
    <w:name w:val="Plain Text"/>
    <w:basedOn w:val="1"/>
    <w:link w:val="27"/>
    <w:qFormat/>
    <w:uiPriority w:val="0"/>
    <w:pPr>
      <w:ind w:firstLine="420" w:firstLineChars="200"/>
    </w:pPr>
    <w:rPr>
      <w:szCs w:val="21"/>
    </w:rPr>
  </w:style>
  <w:style w:type="paragraph" w:styleId="10">
    <w:name w:val="endnote text"/>
    <w:basedOn w:val="1"/>
    <w:link w:val="28"/>
    <w:semiHidden/>
    <w:qFormat/>
    <w:uiPriority w:val="0"/>
    <w:pPr>
      <w:snapToGrid w:val="0"/>
      <w:jc w:val="left"/>
    </w:pPr>
  </w:style>
  <w:style w:type="paragraph" w:styleId="11">
    <w:name w:val="Balloon Text"/>
    <w:basedOn w:val="1"/>
    <w:link w:val="29"/>
    <w:unhideWhenUsed/>
    <w:qFormat/>
    <w:uiPriority w:val="0"/>
    <w:rPr>
      <w:rFonts w:ascii="Calibri" w:hAnsi="Calibri"/>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2"/>
    <w:qFormat/>
    <w:uiPriority w:val="0"/>
    <w:pPr>
      <w:spacing w:after="120" w:line="480" w:lineRule="auto"/>
    </w:pPr>
  </w:style>
  <w:style w:type="paragraph" w:styleId="15">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link w:val="34"/>
    <w:qFormat/>
    <w:uiPriority w:val="0"/>
    <w:pPr>
      <w:widowControl/>
      <w:spacing w:before="100" w:beforeAutospacing="1" w:after="100" w:afterAutospacing="1"/>
      <w:jc w:val="left"/>
    </w:pPr>
    <w:rPr>
      <w:rFonts w:ascii="宋体" w:hAnsi="宋体" w:cs="宋体"/>
      <w:color w:val="000000"/>
      <w:kern w:val="0"/>
      <w:sz w:val="24"/>
    </w:rPr>
  </w:style>
  <w:style w:type="paragraph" w:styleId="17">
    <w:name w:val="Body Text First Indent"/>
    <w:basedOn w:val="6"/>
    <w:link w:val="35"/>
    <w:qFormat/>
    <w:uiPriority w:val="0"/>
    <w:pPr>
      <w:ind w:firstLine="420" w:firstLineChars="100"/>
    </w:pPr>
    <w:rPr>
      <w:rFonts w:ascii="Calibri" w:hAnsi="Calibri"/>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customStyle="1" w:styleId="23">
    <w:name w:val="标题 1 Char"/>
    <w:basedOn w:val="20"/>
    <w:link w:val="2"/>
    <w:qFormat/>
    <w:uiPriority w:val="0"/>
    <w:rPr>
      <w:rFonts w:ascii="Cambria" w:hAnsi="Cambria" w:eastAsia="宋体" w:cs="Times New Roman"/>
      <w:b/>
      <w:bCs/>
      <w:color w:val="365F91"/>
      <w:kern w:val="0"/>
      <w:sz w:val="28"/>
      <w:szCs w:val="28"/>
    </w:rPr>
  </w:style>
  <w:style w:type="character" w:customStyle="1" w:styleId="24">
    <w:name w:val="标题 2 Char"/>
    <w:basedOn w:val="20"/>
    <w:link w:val="3"/>
    <w:qFormat/>
    <w:uiPriority w:val="0"/>
    <w:rPr>
      <w:rFonts w:ascii="Arial" w:hAnsi="Arial" w:eastAsia="黑体" w:cs="Times New Roman"/>
      <w:b/>
      <w:bCs/>
      <w:sz w:val="32"/>
      <w:szCs w:val="32"/>
    </w:rPr>
  </w:style>
  <w:style w:type="character" w:customStyle="1" w:styleId="25">
    <w:name w:val="正文文本 Char"/>
    <w:basedOn w:val="20"/>
    <w:link w:val="6"/>
    <w:qFormat/>
    <w:uiPriority w:val="0"/>
    <w:rPr>
      <w:rFonts w:ascii="Times New Roman" w:hAnsi="Times New Roman" w:eastAsia="宋体" w:cs="Times New Roman"/>
      <w:szCs w:val="24"/>
    </w:rPr>
  </w:style>
  <w:style w:type="character" w:customStyle="1" w:styleId="26">
    <w:name w:val="正文文本缩进 Char"/>
    <w:basedOn w:val="20"/>
    <w:link w:val="7"/>
    <w:qFormat/>
    <w:uiPriority w:val="0"/>
    <w:rPr>
      <w:rFonts w:ascii="Times New Roman" w:hAnsi="Times New Roman" w:eastAsia="宋体" w:cs="Times New Roman"/>
      <w:szCs w:val="24"/>
    </w:rPr>
  </w:style>
  <w:style w:type="character" w:customStyle="1" w:styleId="27">
    <w:name w:val="纯文本 Char1"/>
    <w:basedOn w:val="20"/>
    <w:link w:val="9"/>
    <w:qFormat/>
    <w:uiPriority w:val="0"/>
    <w:rPr>
      <w:rFonts w:ascii="Times New Roman" w:hAnsi="Times New Roman" w:eastAsia="宋体" w:cs="Times New Roman"/>
      <w:szCs w:val="21"/>
    </w:rPr>
  </w:style>
  <w:style w:type="character" w:customStyle="1" w:styleId="28">
    <w:name w:val="尾注文本 Char"/>
    <w:basedOn w:val="20"/>
    <w:link w:val="10"/>
    <w:semiHidden/>
    <w:qFormat/>
    <w:uiPriority w:val="0"/>
    <w:rPr>
      <w:rFonts w:ascii="Times New Roman" w:hAnsi="Times New Roman" w:eastAsia="宋体" w:cs="Times New Roman"/>
      <w:szCs w:val="24"/>
    </w:rPr>
  </w:style>
  <w:style w:type="character" w:customStyle="1" w:styleId="29">
    <w:name w:val="批注框文本 Char"/>
    <w:basedOn w:val="20"/>
    <w:link w:val="11"/>
    <w:semiHidden/>
    <w:qFormat/>
    <w:uiPriority w:val="0"/>
    <w:rPr>
      <w:rFonts w:ascii="Calibri" w:hAnsi="Calibri" w:eastAsia="宋体" w:cs="Times New Roman"/>
      <w:sz w:val="18"/>
      <w:szCs w:val="18"/>
    </w:rPr>
  </w:style>
  <w:style w:type="character" w:customStyle="1" w:styleId="30">
    <w:name w:val="页脚 Char"/>
    <w:basedOn w:val="20"/>
    <w:link w:val="12"/>
    <w:qFormat/>
    <w:uiPriority w:val="99"/>
    <w:rPr>
      <w:rFonts w:ascii="Times New Roman" w:hAnsi="Times New Roman" w:eastAsia="宋体" w:cs="Times New Roman"/>
      <w:sz w:val="18"/>
      <w:szCs w:val="18"/>
    </w:rPr>
  </w:style>
  <w:style w:type="character" w:customStyle="1" w:styleId="31">
    <w:name w:val="页眉 Char"/>
    <w:basedOn w:val="20"/>
    <w:link w:val="13"/>
    <w:qFormat/>
    <w:uiPriority w:val="99"/>
    <w:rPr>
      <w:rFonts w:ascii="Times New Roman" w:hAnsi="Times New Roman" w:eastAsia="宋体" w:cs="Times New Roman"/>
      <w:sz w:val="18"/>
      <w:szCs w:val="18"/>
    </w:rPr>
  </w:style>
  <w:style w:type="character" w:customStyle="1" w:styleId="32">
    <w:name w:val="正文文本 2 Char"/>
    <w:basedOn w:val="20"/>
    <w:link w:val="14"/>
    <w:qFormat/>
    <w:uiPriority w:val="0"/>
    <w:rPr>
      <w:rFonts w:ascii="Times New Roman" w:hAnsi="Times New Roman" w:eastAsia="宋体" w:cs="Times New Roman"/>
      <w:szCs w:val="24"/>
    </w:rPr>
  </w:style>
  <w:style w:type="character" w:customStyle="1" w:styleId="33">
    <w:name w:val="HTML 预设格式 Char"/>
    <w:basedOn w:val="20"/>
    <w:link w:val="15"/>
    <w:qFormat/>
    <w:uiPriority w:val="0"/>
    <w:rPr>
      <w:rFonts w:ascii="Arial" w:hAnsi="Arial" w:eastAsia="宋体" w:cs="Arial"/>
      <w:kern w:val="0"/>
      <w:sz w:val="24"/>
      <w:szCs w:val="24"/>
    </w:rPr>
  </w:style>
  <w:style w:type="character" w:customStyle="1" w:styleId="34">
    <w:name w:val="普通(网站) Char1"/>
    <w:basedOn w:val="20"/>
    <w:link w:val="16"/>
    <w:qFormat/>
    <w:uiPriority w:val="0"/>
    <w:rPr>
      <w:rFonts w:ascii="宋体" w:hAnsi="宋体" w:eastAsia="宋体" w:cs="宋体"/>
      <w:color w:val="000000"/>
      <w:kern w:val="0"/>
      <w:sz w:val="24"/>
      <w:szCs w:val="24"/>
    </w:rPr>
  </w:style>
  <w:style w:type="character" w:customStyle="1" w:styleId="35">
    <w:name w:val="正文首行缩进 Char"/>
    <w:basedOn w:val="25"/>
    <w:link w:val="17"/>
    <w:qFormat/>
    <w:uiPriority w:val="0"/>
    <w:rPr>
      <w:rFonts w:ascii="Calibri" w:hAnsi="Calibri" w:eastAsia="宋体" w:cs="Times New Roman"/>
      <w:szCs w:val="24"/>
    </w:rPr>
  </w:style>
  <w:style w:type="character" w:customStyle="1" w:styleId="36">
    <w:name w:val="zhenwen"/>
    <w:basedOn w:val="20"/>
    <w:qFormat/>
    <w:uiPriority w:val="0"/>
  </w:style>
  <w:style w:type="character" w:customStyle="1" w:styleId="37">
    <w:name w:val="正文 + 宋体 Char"/>
    <w:basedOn w:val="20"/>
    <w:link w:val="38"/>
    <w:qFormat/>
    <w:uiPriority w:val="0"/>
    <w:rPr>
      <w:rFonts w:ascii="宋体" w:hAnsi="宋体" w:eastAsia="宋体" w:cs="Times New Roman"/>
      <w:color w:val="000000"/>
      <w:szCs w:val="21"/>
    </w:rPr>
  </w:style>
  <w:style w:type="paragraph" w:customStyle="1" w:styleId="38">
    <w:name w:val="正文 + 宋体"/>
    <w:basedOn w:val="1"/>
    <w:link w:val="37"/>
    <w:qFormat/>
    <w:uiPriority w:val="0"/>
    <w:pPr>
      <w:spacing w:line="312" w:lineRule="auto"/>
    </w:pPr>
    <w:rPr>
      <w:rFonts w:ascii="宋体" w:hAnsi="宋体"/>
      <w:color w:val="000000"/>
      <w:szCs w:val="21"/>
    </w:rPr>
  </w:style>
  <w:style w:type="character" w:customStyle="1" w:styleId="39">
    <w:name w:val="question-title2"/>
    <w:basedOn w:val="20"/>
    <w:qFormat/>
    <w:uiPriority w:val="0"/>
  </w:style>
  <w:style w:type="character" w:customStyle="1" w:styleId="40">
    <w:name w:val="Char Char1"/>
    <w:basedOn w:val="20"/>
    <w:qFormat/>
    <w:locked/>
    <w:uiPriority w:val="0"/>
    <w:rPr>
      <w:rFonts w:ascii="宋体" w:hAnsi="Courier New" w:eastAsia="宋体" w:cs="Courier New"/>
      <w:sz w:val="21"/>
      <w:szCs w:val="21"/>
    </w:rPr>
  </w:style>
  <w:style w:type="character" w:customStyle="1" w:styleId="41">
    <w:name w:val="apple-style-span"/>
    <w:basedOn w:val="20"/>
    <w:qFormat/>
    <w:uiPriority w:val="0"/>
  </w:style>
  <w:style w:type="character" w:customStyle="1" w:styleId="42">
    <w:name w:val="普通(网站) Char"/>
    <w:basedOn w:val="20"/>
    <w:qFormat/>
    <w:uiPriority w:val="0"/>
    <w:rPr>
      <w:rFonts w:ascii="宋体" w:hAnsi="宋体" w:eastAsia="宋体" w:cs="宋体"/>
      <w:sz w:val="24"/>
      <w:lang w:val="en-US" w:eastAsia="zh-CN" w:bidi="ar-SA"/>
    </w:rPr>
  </w:style>
  <w:style w:type="character" w:customStyle="1" w:styleId="43">
    <w:name w:val="c101"/>
    <w:basedOn w:val="20"/>
    <w:qFormat/>
    <w:uiPriority w:val="0"/>
    <w:rPr>
      <w:sz w:val="20"/>
      <w:szCs w:val="20"/>
    </w:rPr>
  </w:style>
  <w:style w:type="character" w:customStyle="1" w:styleId="44">
    <w:name w:val="纯文本 Char"/>
    <w:basedOn w:val="20"/>
    <w:semiHidden/>
    <w:qFormat/>
    <w:uiPriority w:val="99"/>
    <w:rPr>
      <w:rFonts w:ascii="宋体" w:hAnsi="Courier New" w:eastAsia="宋体" w:cs="Courier New"/>
      <w:szCs w:val="21"/>
    </w:rPr>
  </w:style>
  <w:style w:type="character" w:customStyle="1" w:styleId="45">
    <w:name w:val="Char Char5"/>
    <w:basedOn w:val="20"/>
    <w:qFormat/>
    <w:uiPriority w:val="0"/>
    <w:rPr>
      <w:rFonts w:hAnsi="Courier New" w:eastAsia="宋体"/>
      <w:kern w:val="2"/>
      <w:sz w:val="21"/>
      <w:lang w:val="en-US" w:eastAsia="zh-CN" w:bidi="ar-SA"/>
    </w:rPr>
  </w:style>
  <w:style w:type="paragraph" w:customStyle="1" w:styleId="46">
    <w:name w:val="Char3"/>
    <w:basedOn w:val="1"/>
    <w:qFormat/>
    <w:uiPriority w:val="0"/>
    <w:pPr>
      <w:widowControl/>
      <w:spacing w:line="300" w:lineRule="auto"/>
      <w:ind w:firstLine="200" w:firstLineChars="200"/>
    </w:pPr>
    <w:rPr>
      <w:rFonts w:ascii="Verdana" w:hAnsi="Verdana"/>
      <w:kern w:val="0"/>
      <w:szCs w:val="20"/>
      <w:lang w:eastAsia="en-US"/>
    </w:rPr>
  </w:style>
  <w:style w:type="paragraph" w:styleId="47">
    <w:name w:val="List Paragraph"/>
    <w:basedOn w:val="1"/>
    <w:qFormat/>
    <w:uiPriority w:val="0"/>
    <w:pPr>
      <w:ind w:firstLine="420" w:firstLineChars="200"/>
    </w:pPr>
  </w:style>
  <w:style w:type="paragraph" w:customStyle="1" w:styleId="48">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49">
    <w:name w:val="0"/>
    <w:basedOn w:val="1"/>
    <w:qFormat/>
    <w:uiPriority w:val="0"/>
    <w:pPr>
      <w:widowControl/>
      <w:spacing w:line="365" w:lineRule="atLeast"/>
      <w:ind w:left="1"/>
      <w:textAlignment w:val="bottom"/>
    </w:pPr>
    <w:rPr>
      <w:kern w:val="0"/>
      <w:sz w:val="20"/>
      <w:szCs w:val="20"/>
    </w:rPr>
  </w:style>
  <w:style w:type="paragraph" w:customStyle="1" w:styleId="50">
    <w:name w:val="p0"/>
    <w:basedOn w:val="1"/>
    <w:qFormat/>
    <w:uiPriority w:val="0"/>
    <w:pPr>
      <w:widowControl/>
    </w:pPr>
    <w:rPr>
      <w:rFonts w:hint="eastAsia"/>
      <w:szCs w:val="20"/>
    </w:rPr>
  </w:style>
  <w:style w:type="paragraph" w:customStyle="1" w:styleId="51">
    <w:name w:val="例题编号本七级"/>
    <w:basedOn w:val="1"/>
    <w:next w:val="4"/>
    <w:qFormat/>
    <w:uiPriority w:val="0"/>
    <w:pPr>
      <w:numPr>
        <w:ilvl w:val="0"/>
        <w:numId w:val="2"/>
      </w:numPr>
      <w:tabs>
        <w:tab w:val="left" w:pos="1050"/>
        <w:tab w:val="clear" w:pos="644"/>
      </w:tabs>
      <w:spacing w:line="360" w:lineRule="auto"/>
      <w:outlineLvl w:val="6"/>
    </w:pPr>
  </w:style>
  <w:style w:type="paragraph" w:customStyle="1" w:styleId="52">
    <w:name w:val="Compact"/>
    <w:basedOn w:val="6"/>
    <w:qFormat/>
    <w:uiPriority w:val="0"/>
    <w:pPr>
      <w:spacing w:before="36" w:after="36"/>
    </w:pPr>
  </w:style>
  <w:style w:type="table" w:customStyle="1" w:styleId="53">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Pages>
  <Words>11762</Words>
  <Characters>13566</Characters>
  <Lines>102</Lines>
  <Paragraphs>28</Paragraphs>
  <TotalTime>1</TotalTime>
  <ScaleCrop>false</ScaleCrop>
  <LinksUpToDate>false</LinksUpToDate>
  <CharactersWithSpaces>14117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2014-09-14T17:13:00Z</dcterms:created>
  <dc:creator>Windows 用户</dc:creator>
  <cp:lastModifiedBy>丑丫丫~</cp:lastModifiedBy>
  <dcterms:modified xsi:type="dcterms:W3CDTF">2025-03-22T10:10:45Z</dcterms:modified>
  <dc:title>第二章  化学物质及其变化</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eyJoZGlkIjoiNzJhZmY0M2Q0OWJmYWRlYWZlMDY3NWFlNDBjNjhmYzAiLCJ1c2VySWQiOiI4OTMxMjA1NTgifQ==</vt:lpwstr>
  </property>
  <property fmtid="{D5CDD505-2E9C-101B-9397-08002B2CF9AE}" pid="7" name="KSOProductBuildVer">
    <vt:lpwstr>2052-5.5.1.7991</vt:lpwstr>
  </property>
  <property fmtid="{D5CDD505-2E9C-101B-9397-08002B2CF9AE}" pid="8" name="ICV">
    <vt:lpwstr>DAF674DB5B9F4418806892E15A096021_12</vt:lpwstr>
  </property>
</Properties>
</file>