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00" w:after="62" w:afterLines="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11823700</wp:posOffset>
            </wp:positionV>
            <wp:extent cx="419100" cy="330200"/>
            <wp:effectExtent l="0" t="0" r="0" b="3175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6.3 种群基因组成的变化与物种的形成</w:t>
      </w:r>
      <w:r>
        <w:rPr>
          <w:rFonts w:hint="eastAsia" w:ascii="宋体" w:hAnsi="宋体" w:cs="宋体"/>
          <w:lang w:val="en-US" w:eastAsia="zh-CN"/>
        </w:rPr>
        <w:t>导</w:t>
      </w:r>
      <w:r>
        <w:rPr>
          <w:rFonts w:hint="eastAsia" w:ascii="宋体" w:hAnsi="宋体" w:eastAsia="宋体" w:cs="宋体"/>
        </w:rPr>
        <w:t>学案</w:t>
      </w:r>
    </w:p>
    <w:p>
      <w:pPr>
        <w:pStyle w:val="3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bookmarkStart w:id="0" w:name="BuildLessonBody"/>
      <w:r>
        <w:rPr>
          <w:rFonts w:ascii="Times New Roman" w:hAnsi="Times New Roman" w:cs="Times New Roman"/>
          <w:b/>
        </w:rPr>
        <w:t>【学习目标】</w:t>
      </w:r>
    </w:p>
    <w:p>
      <w:pPr>
        <w:spacing w:line="360" w:lineRule="auto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1.</w:t>
      </w:r>
      <w:r>
        <w:rPr>
          <w:rFonts w:hint="eastAsia" w:ascii="Times New Roman" w:hAnsi="Times New Roman" w:eastAsia="宋体" w:cs="宋体"/>
        </w:rPr>
        <w:t>阐述种群、种群基因库、基因频率等概念的内涵。</w:t>
      </w:r>
    </w:p>
    <w:p>
      <w:pPr>
        <w:spacing w:line="360" w:lineRule="auto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2.</w:t>
      </w:r>
      <w:r>
        <w:rPr>
          <w:rFonts w:hint="eastAsia" w:ascii="Times New Roman" w:hAnsi="Times New Roman" w:eastAsia="宋体" w:cs="宋体"/>
        </w:rPr>
        <w:t>运用数学方法讨论种群基因频率的变化。</w:t>
      </w:r>
    </w:p>
    <w:p>
      <w:pPr>
        <w:spacing w:line="360" w:lineRule="auto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宋体"/>
        </w:rPr>
        <w:t>3.</w:t>
      </w:r>
      <w:r>
        <w:rPr>
          <w:rFonts w:hint="eastAsia" w:ascii="Times New Roman" w:hAnsi="Times New Roman" w:eastAsia="宋体" w:cs="宋体"/>
        </w:rPr>
        <w:t>阐明自然选择对种群基因频率的影响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pStyle w:val="3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【基础梳理】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一、物种的概念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能够在自然状态下________并且产生________后代的一群生物。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二、隔离及其在物种形成中的作用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1．隔离：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(1)含义：__________的个体，在自然条件下基因不能________的现象。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(2)常见类型</w:t>
      </w:r>
    </w:p>
    <w:tbl>
      <w:tblPr>
        <w:tblStyle w:val="10"/>
        <w:tblW w:w="6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66"/>
        <w:gridCol w:w="3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项目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类型　　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发生范围</w:t>
            </w:r>
          </w:p>
        </w:tc>
        <w:tc>
          <w:tcPr>
            <w:tcW w:w="378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生殖隔离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________间</w:t>
            </w:r>
          </w:p>
        </w:tc>
        <w:tc>
          <w:tcPr>
            <w:tcW w:w="378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不能________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即使交配成功，也不能产生________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地理隔离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______生物</w:t>
            </w:r>
          </w:p>
        </w:tc>
        <w:tc>
          <w:tcPr>
            <w:tcW w:w="3786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使种群间不能发生________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2.隔离在物种形成中的作用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(1)新物种的形成过程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bookmarkStart w:id="2" w:name="_GoBack"/>
      <w:r>
        <w:rPr>
          <w:rFonts w:ascii="Times New Roman" w:hAnsi="Times New Roman"/>
          <w:color w:val="000000"/>
          <w:szCs w:val="24"/>
        </w:rPr>
        <w:pict>
          <v:shape id="_x0000_i1025" o:spt="75" alt="www.zqy.com" type="#_x0000_t75" style="height:114.05pt;width:345.7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bookmarkEnd w:id="2"/>
      <w:r>
        <w:rPr>
          <w:rFonts w:ascii="Times New Roman" w:hAnsi="Times New Roman" w:eastAsia="宋体" w:cs="Times New Roman"/>
          <w:color w:val="000000"/>
          <w:szCs w:val="24"/>
        </w:rPr>
        <w:t xml:space="preserve">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(2)结论：______是形成新物种的必要条件。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一、相互交配　可育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二、1</w:t>
      </w:r>
      <w:r>
        <w:rPr>
          <w:rFonts w:hint="eastAsia" w:ascii="Times New Roman" w:hAnsi="Times New Roman" w:eastAsia="宋体" w:cs="Times New Roman"/>
          <w:color w:val="000000"/>
        </w:rPr>
        <w:t>.</w:t>
      </w:r>
      <w:r>
        <w:rPr>
          <w:rFonts w:ascii="Times New Roman" w:hAnsi="Times New Roman" w:eastAsia="宋体" w:cs="Times New Roman"/>
          <w:color w:val="000000"/>
        </w:rPr>
        <w:t>(1)不同群体间　自由交流　(2)不同物种　相互交配　可育的后代　同一种　基因交流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2</w:t>
      </w:r>
      <w:r>
        <w:rPr>
          <w:rFonts w:hint="eastAsia" w:ascii="Times New Roman" w:hAnsi="Times New Roman" w:eastAsia="宋体" w:cs="Times New Roman"/>
          <w:color w:val="000000"/>
        </w:rPr>
        <w:t>.</w:t>
      </w:r>
      <w:r>
        <w:rPr>
          <w:rFonts w:ascii="Times New Roman" w:hAnsi="Times New Roman" w:eastAsia="宋体" w:cs="Times New Roman"/>
          <w:color w:val="000000"/>
        </w:rPr>
        <w:t>(1)突变　基因重组　基因交流　食物　栖息条件　基因频率　基因库　隔离</w:t>
      </w:r>
    </w:p>
    <w:p>
      <w:pPr>
        <w:pStyle w:val="3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【易错提示】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（1）从根本上讲，没有突变，就没有生物的进化（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（2）突变具有低频性，不能为生物进化提供原材料（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（3）有害突变不能成为生物进化的原材料（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（4）所有变异都不能决定生物进化的方向，但都能提供进化的原材料（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 xml:space="preserve"> 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答案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（1）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√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（2）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×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（3）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×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（4）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×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解析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zh-CN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（2）生物进化的基本单位是种群，虽然生物发生突变的频率很低，但种群由许多个体组成，而每一个个体的每一个细胞内都有成千上万个基因，所以在种群中每一代都会产生大量的突变。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）突变的有害和有利不是绝对的，取决于生物的生存环境；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（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val="zh-CN"/>
        </w:rPr>
        <w:t>）变异是不定向的，不能决定生物进化的方向，只能为生物进化提供原材料。自然选择是定向的，决定着生物进化的方向。</w:t>
      </w:r>
    </w:p>
    <w:p>
      <w:pPr>
        <w:pStyle w:val="3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【巩固练习】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thaiDistribute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b/>
          <w:color w:val="000000"/>
        </w:rPr>
        <w:t>1.</w:t>
      </w:r>
      <w:r>
        <w:rPr>
          <w:rFonts w:hint="eastAsia" w:ascii="Times New Roman" w:hAnsi="Times New Roman" w:eastAsia="宋体" w:cs="Times New Roman"/>
          <w:color w:val="000000"/>
        </w:rPr>
        <w:t>生活在美国南部的绿色蜥蜴猎食时，唯一的伎俩就是奔跑。当人类给这一地区引入另一种褐色蜥蜴后，褐色蜥蜴占据了森林地面上的地盘，把绿色蜥蜴赶到树上生活。研究发现，仅仅经过</w:t>
      </w:r>
      <w:r>
        <w:rPr>
          <w:rFonts w:ascii="Times New Roman" w:hAnsi="Times New Roman" w:eastAsia="宋体" w:cs="Times New Roman"/>
          <w:color w:val="000000"/>
        </w:rPr>
        <w:t>20</w:t>
      </w:r>
      <w:r>
        <w:rPr>
          <w:rFonts w:hint="eastAsia" w:ascii="Times New Roman" w:hAnsi="Times New Roman" w:eastAsia="宋体" w:cs="Times New Roman"/>
          <w:color w:val="000000"/>
        </w:rPr>
        <w:t>年的时间，绿色蜥蜴就长出更大、黏性更强的护趾，帮助它们在更高处的领地上定居。下列有关叙述正确的是(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A. 移走褐色蜥蜴后绿色蜥蜴种群基因频率不会发生改变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B. 环境改变导致绿色蜥蜴突变产生适合树上生活的护趾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C. 绿色蜥蜴和褐色蜥蜴两个不同物种间存在生殖隔离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D. 生活在树上的绿色蜥蜴种群中一定产生了新的基因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thaiDistribute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b/>
          <w:color w:val="000000"/>
        </w:rPr>
        <w:t>2.</w:t>
      </w:r>
      <w:r>
        <w:rPr>
          <w:rFonts w:ascii="Times New Roman" w:hAnsi="Times New Roman" w:eastAsia="宋体" w:cs="Times New Roman"/>
          <w:color w:val="000000"/>
        </w:rPr>
        <w:t>现有两个非常大的某昆虫种群，个体间随机交配，没有迁入和迁出，无突变，自然选择对A和a基因控制的性状没有作用。种群1的A基因频率为75%，a基因频率为25%；种群2的A基因频率为65%，a基因频率为35%。假设这两个种群大小相等，地理隔离不再存在，两个种群完全合并为一个可随机交配的种群，则下一代中Aa的基因型频率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A. 75%</w:t>
      </w:r>
      <w:r>
        <w:rPr>
          <w:rFonts w:ascii="Times New Roman" w:hAnsi="Times New Roman" w:eastAsia="宋体" w:cs="Times New Roman"/>
          <w:color w:val="000000"/>
        </w:rPr>
        <w:tab/>
      </w:r>
      <w:r>
        <w:rPr>
          <w:rFonts w:ascii="Times New Roman" w:hAnsi="Times New Roman" w:eastAsia="宋体" w:cs="Times New Roman"/>
          <w:color w:val="000000"/>
        </w:rPr>
        <w:t>B. 50%</w:t>
      </w:r>
      <w:r>
        <w:rPr>
          <w:rFonts w:ascii="Times New Roman" w:hAnsi="Times New Roman" w:eastAsia="宋体" w:cs="Times New Roman"/>
          <w:color w:val="000000"/>
        </w:rPr>
        <w:tab/>
      </w:r>
      <w:r>
        <w:rPr>
          <w:rFonts w:ascii="Times New Roman" w:hAnsi="Times New Roman" w:eastAsia="宋体" w:cs="Times New Roman"/>
          <w:color w:val="000000"/>
        </w:rPr>
        <w:t>C. 42%</w:t>
      </w:r>
      <w:r>
        <w:rPr>
          <w:rFonts w:ascii="Times New Roman" w:hAnsi="Times New Roman" w:eastAsia="宋体" w:cs="Times New Roman"/>
          <w:color w:val="000000"/>
        </w:rPr>
        <w:tab/>
      </w:r>
      <w:r>
        <w:rPr>
          <w:rFonts w:ascii="Times New Roman" w:hAnsi="Times New Roman" w:eastAsia="宋体" w:cs="Times New Roman"/>
          <w:color w:val="000000"/>
        </w:rPr>
        <w:t>D. 21%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thaiDistribute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b/>
          <w:color w:val="000000"/>
        </w:rPr>
        <w:t>3.</w:t>
      </w:r>
      <w:r>
        <w:rPr>
          <w:rFonts w:ascii="Times New Roman" w:hAnsi="Times New Roman" w:eastAsia="宋体" w:cs="Times New Roman"/>
          <w:color w:val="000000"/>
        </w:rPr>
        <w:t>下列关于生物进化的说法正确的是(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A. 地理隔离是物种形成的必要条件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B. 一个物种的形成或绝灭，会影响到若干其他物种的进化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C. 地球上的生态系统从古到今都是由生产者、消费者、分解者组成的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D. 生物多样性的形成是指新的物种不断形成的过程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thaiDistribute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b/>
          <w:color w:val="000000"/>
        </w:rPr>
        <w:t>4.</w:t>
      </w:r>
      <w:r>
        <w:rPr>
          <w:rFonts w:ascii="Times New Roman" w:hAnsi="Times New Roman" w:eastAsia="宋体" w:cs="Times New Roman"/>
          <w:color w:val="000000"/>
        </w:rPr>
        <w:t>青藏高速公路建成后将藏羚羊的栖息地分割成两块，并由此形成两个完全独立的种群。下列叙述正确的是(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A. 自然选择对这两个种群基因频率的改变所起的作用没有差别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B. 其中一个种群的突变和基因重组对另一个种群的基因频率没有影响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C. 多年后，若两个种群的个体仍能交配并产生后代，说明不存在生殖隔离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D. 高速公路的开通对其他生物没有影响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b/>
          <w:color w:val="000000"/>
        </w:rPr>
        <w:t>5.</w:t>
      </w:r>
      <w:r>
        <w:rPr>
          <w:rFonts w:hint="eastAsia" w:ascii="Times New Roman" w:hAnsi="Times New Roman" w:eastAsia="宋体" w:cs="Times New Roman"/>
          <w:color w:val="000000"/>
        </w:rPr>
        <w:t>金鱼系野生鲫鱼经长期人工选育而成，是中国古代劳动人民智慧的结晶。现有形态多样、品种繁多的金鱼品系。自然状态下，金鱼能与野生鲫鱼杂交产生可育后代。下列叙述错误的是(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A.金鱼与野生鲫鱼属于同一物种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B.人工选择使鲫鱼发生变异，产生多种形态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C.鲫鱼进化成金鱼的过程中，有基因频率的改变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D.人类的喜好影响了金鱼的进化方向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4"/>
        </w:rPr>
        <w:t>6.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下列关于生物进化的叙述，错误的是(   )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A.若某种群中基因的频率发生了改变，则该种群中基因的种类可能会发生变化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B.自然选择可以改变种群的基因频率，不同的基因频率变化可能不同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C.生物进化过程中会发生突变和基因重组，但不一定会产生新物种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D.同种生物的不同种群，都会向着同一个方向不断进化</w:t>
      </w:r>
    </w:p>
    <w:p>
      <w:pPr>
        <w:jc w:val="center"/>
        <w:textAlignment w:val="center"/>
        <w:rPr>
          <w:b/>
        </w:rPr>
      </w:pPr>
      <w:r>
        <w:rPr>
          <w:b/>
        </w:rPr>
        <w:br w:type="page"/>
      </w:r>
      <w:r>
        <w:rPr>
          <w:b/>
          <w:sz w:val="40"/>
        </w:rPr>
        <w:t>参考答案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1.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C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2.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C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3.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B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4.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B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5.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答案：B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</w:rPr>
        <w:t>解析：</w:t>
      </w:r>
      <w:bookmarkStart w:id="1" w:name="bookmark0"/>
      <w:bookmarkEnd w:id="1"/>
      <w:r>
        <w:rPr>
          <w:rFonts w:hint="eastAsia" w:ascii="Times New Roman" w:hAnsi="Times New Roman" w:eastAsia="宋体" w:cs="Times New Roman"/>
          <w:color w:val="000000"/>
          <w:kern w:val="0"/>
          <w:szCs w:val="16"/>
          <w:lang w:val="zh-CN"/>
        </w:rPr>
        <w:t>本题考查生物进化的有关知识。由题干中信息“自然状态下，金鱼能与野生鲫鱼杂交产生可育后代”可知，金鱼与野生鲫鱼属于同一物种，</w:t>
      </w:r>
      <w:r>
        <w:rPr>
          <w:rFonts w:ascii="Times New Roman" w:hAnsi="Times New Roman" w:eastAsia="宋体" w:cs="Times New Roman"/>
          <w:color w:val="000000"/>
          <w:kern w:val="0"/>
          <w:szCs w:val="16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Cs w:val="16"/>
          <w:lang w:val="zh-CN"/>
        </w:rPr>
        <w:t>项正确；人工选择与自然选择一样，只对金鱼的变异类型起选择作用，不能诱使金鱼发生变异，</w:t>
      </w:r>
      <w:r>
        <w:rPr>
          <w:rFonts w:ascii="Times New Roman" w:hAnsi="Times New Roman" w:eastAsia="宋体" w:cs="Times New Roman"/>
          <w:color w:val="000000"/>
          <w:kern w:val="0"/>
          <w:szCs w:val="16"/>
        </w:rPr>
        <w:t>B</w:t>
      </w:r>
      <w:r>
        <w:rPr>
          <w:rFonts w:hint="eastAsia" w:ascii="Times New Roman" w:hAnsi="Times New Roman" w:eastAsia="宋体" w:cs="Times New Roman"/>
          <w:color w:val="000000"/>
          <w:kern w:val="0"/>
          <w:szCs w:val="16"/>
          <w:lang w:val="zh-CN"/>
        </w:rPr>
        <w:t>项错误；种群进化的实质是种群基因频率的改变，鲫鱼进化成金鱼的过程中，存在基因频率的改变，</w:t>
      </w:r>
      <w:r>
        <w:rPr>
          <w:rFonts w:ascii="Times New Roman" w:hAnsi="Times New Roman" w:eastAsia="宋体" w:cs="Times New Roman"/>
          <w:color w:val="000000"/>
          <w:kern w:val="0"/>
          <w:szCs w:val="16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Cs w:val="16"/>
          <w:lang w:val="zh-CN"/>
        </w:rPr>
        <w:t>项正确；人工选择是根据人类的喜好对金鱼进行选留，可见人工选择可以决定金鱼的进化方向，</w:t>
      </w:r>
      <w:r>
        <w:rPr>
          <w:rFonts w:ascii="Times New Roman" w:hAnsi="Times New Roman" w:eastAsia="宋体" w:cs="Times New Roman"/>
          <w:color w:val="000000"/>
          <w:kern w:val="0"/>
          <w:szCs w:val="16"/>
        </w:rPr>
        <w:t>D</w:t>
      </w:r>
      <w:r>
        <w:rPr>
          <w:rFonts w:hint="eastAsia" w:ascii="Times New Roman" w:hAnsi="Times New Roman" w:eastAsia="宋体" w:cs="Times New Roman"/>
          <w:color w:val="000000"/>
          <w:kern w:val="0"/>
          <w:szCs w:val="16"/>
          <w:lang w:val="zh-CN"/>
        </w:rPr>
        <w:t>项正确。</w:t>
      </w:r>
    </w:p>
    <w:p>
      <w:pPr>
        <w:widowControl/>
        <w:spacing w:line="360" w:lineRule="auto"/>
        <w:jc w:val="thaiDistribute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</w:rPr>
        <w:t>6.</w:t>
      </w:r>
      <w:r>
        <w:rPr>
          <w:rFonts w:ascii="Times New Roman" w:hAnsi="Times New Roman" w:eastAsia="宋体" w:cs="Times New Roman"/>
          <w:color w:val="000000"/>
          <w:kern w:val="0"/>
          <w:szCs w:val="24"/>
        </w:rPr>
        <w:t>答案：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D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Cs w:val="24"/>
        </w:rPr>
        <w:t>解析：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</w:rPr>
        <w:t>基因频率发生改变，说明种群中基因的数量可能发生了改变，若某基因频率变为0，此时种群中基因的种类也会发生改变，A正确。自然选择过程中，一些因素可以使某基因的频率发生变化，而这些因素对其他基因的影响可能不大，所以不同的基因其频率变化可能不同，B正确。生物进化过程中会发生突变和基因重组，但是不一定会产生新物种，C正确。共同进化是指不同物种之间、生物与无机环境之间在相互影响中不断进化和发展；生活在不同环境的种群，其进化发展的方向取决于所处环境的选择方向，不一定会向着同一个方向发展，D错误。</w:t>
      </w:r>
    </w:p>
    <w:bookmarkEnd w:id="0"/>
    <w:p/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9C4294"/>
    <w:rsid w:val="000B604B"/>
    <w:rsid w:val="0014630C"/>
    <w:rsid w:val="001F138B"/>
    <w:rsid w:val="001F311D"/>
    <w:rsid w:val="001F58C3"/>
    <w:rsid w:val="00252B72"/>
    <w:rsid w:val="002A5BCA"/>
    <w:rsid w:val="002A72B0"/>
    <w:rsid w:val="002C59C5"/>
    <w:rsid w:val="00303C07"/>
    <w:rsid w:val="0033464C"/>
    <w:rsid w:val="00342E0A"/>
    <w:rsid w:val="003C61C7"/>
    <w:rsid w:val="003D09D1"/>
    <w:rsid w:val="004151FC"/>
    <w:rsid w:val="00427DCB"/>
    <w:rsid w:val="00465CD3"/>
    <w:rsid w:val="004A3FE6"/>
    <w:rsid w:val="004C1104"/>
    <w:rsid w:val="004C4517"/>
    <w:rsid w:val="004D216A"/>
    <w:rsid w:val="004F0185"/>
    <w:rsid w:val="0052164D"/>
    <w:rsid w:val="005251FC"/>
    <w:rsid w:val="005576BD"/>
    <w:rsid w:val="00586C79"/>
    <w:rsid w:val="005A12B7"/>
    <w:rsid w:val="005A2331"/>
    <w:rsid w:val="00645B19"/>
    <w:rsid w:val="006A7542"/>
    <w:rsid w:val="006D3536"/>
    <w:rsid w:val="007561F3"/>
    <w:rsid w:val="00845C1B"/>
    <w:rsid w:val="0086082F"/>
    <w:rsid w:val="00893AE9"/>
    <w:rsid w:val="008A1915"/>
    <w:rsid w:val="008B2A1C"/>
    <w:rsid w:val="008F1F52"/>
    <w:rsid w:val="00923F69"/>
    <w:rsid w:val="00924126"/>
    <w:rsid w:val="00926484"/>
    <w:rsid w:val="00961F1C"/>
    <w:rsid w:val="009C4294"/>
    <w:rsid w:val="009D5432"/>
    <w:rsid w:val="009E49C0"/>
    <w:rsid w:val="00A64BED"/>
    <w:rsid w:val="00A677E6"/>
    <w:rsid w:val="00A77B3E"/>
    <w:rsid w:val="00B308E9"/>
    <w:rsid w:val="00B460F5"/>
    <w:rsid w:val="00B81696"/>
    <w:rsid w:val="00C02FC6"/>
    <w:rsid w:val="00C03629"/>
    <w:rsid w:val="00D314AA"/>
    <w:rsid w:val="00DB4585"/>
    <w:rsid w:val="00DD14BA"/>
    <w:rsid w:val="00E6563D"/>
    <w:rsid w:val="00E72993"/>
    <w:rsid w:val="00E911FF"/>
    <w:rsid w:val="00F22E77"/>
    <w:rsid w:val="00F72A33"/>
    <w:rsid w:val="00F80F3B"/>
    <w:rsid w:val="00F83EA8"/>
    <w:rsid w:val="00FB6905"/>
    <w:rsid w:val="00FF1AA3"/>
    <w:rsid w:val="028E493E"/>
    <w:rsid w:val="113B358D"/>
    <w:rsid w:val="19362169"/>
    <w:rsid w:val="2E301A53"/>
    <w:rsid w:val="31A11CF2"/>
    <w:rsid w:val="32D67ACE"/>
    <w:rsid w:val="3FF86181"/>
    <w:rsid w:val="710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副标题 Char"/>
    <w:basedOn w:val="9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标题 Char"/>
    <w:basedOn w:val="9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649913-BA55-4C9B-A297-A717ADD58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382</Words>
  <Characters>2184</Characters>
  <Lines>18</Lines>
  <Paragraphs>5</Paragraphs>
  <TotalTime>59</TotalTime>
  <ScaleCrop>false</ScaleCrop>
  <LinksUpToDate>false</LinksUpToDate>
  <CharactersWithSpaces>2561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2020-04-07T01:30:00Z</dcterms:created>
  <dc:creator>D bs</dc:creator>
  <cp:lastModifiedBy>Administrator</cp:lastModifiedBy>
  <dcterms:modified xsi:type="dcterms:W3CDTF">2025-03-22T08:15:37Z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2052-10.8.2.6837</vt:lpwstr>
  </property>
  <property fmtid="{D5CDD505-2E9C-101B-9397-08002B2CF9AE}" pid="7" name="ICV">
    <vt:lpwstr>68F358D5331F4D5BA6D4A8C40661E942</vt:lpwstr>
  </property>
</Properties>
</file>