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D8F9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12458700</wp:posOffset>
            </wp:positionH>
            <wp:positionV relativeFrom="topMargin">
              <wp:posOffset>11087100</wp:posOffset>
            </wp:positionV>
            <wp:extent cx="381000" cy="330200"/>
            <wp:effectExtent l="0" t="0" r="0" b="508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第一章 发酵工程</w:t>
      </w:r>
    </w:p>
    <w:p w14:paraId="1EFD399A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第2节 微生物的培养技术及应用</w:t>
      </w:r>
    </w:p>
    <w:p w14:paraId="1AB28904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36"/>
        </w:rPr>
        <w:t>（课前+课中+课后，三案一体）</w:t>
      </w:r>
    </w:p>
    <w:p w14:paraId="31546AD2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 xml:space="preserve">第1课时 微生物的基本培养技术 课前案 </w:t>
      </w:r>
    </w:p>
    <w:p w14:paraId="7EC2FA81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【预习新知】</w:t>
      </w:r>
    </w:p>
    <w:p w14:paraId="5F045D82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一、培养基</w:t>
      </w:r>
    </w:p>
    <w:p w14:paraId="369F8299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1. 概念：人们按照微生物对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的不同需求，配制出的供其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的营养基质。</w:t>
      </w:r>
    </w:p>
    <w:p w14:paraId="01849C33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2.种类（按照培养基的物理性质来划分）</w:t>
      </w:r>
    </w:p>
    <w:p w14:paraId="310AC3F8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（1）液体培养基：配制成的不含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sz w:val="24"/>
        </w:rPr>
        <w:t>、呈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</w:rPr>
        <w:t>状态的培养基。</w:t>
      </w:r>
    </w:p>
    <w:p w14:paraId="48BB980E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（2）固体培养基：在液体培养基中加入凝固剂如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</w:rPr>
        <w:t>后，配制成的固体状态的培养基。微生物在琼脂固体培养基表面或内部生长，可以形成肉眼可见的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</w:rPr>
        <w:t>。</w:t>
      </w:r>
    </w:p>
    <w:p w14:paraId="048AA886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3.营养构成：各种培养基的具体配方不同，但一般都有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sz w:val="24"/>
        </w:rPr>
        <w:t>等营养物质，此外培养基还需要满足微生物对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、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以及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的需求。</w:t>
      </w:r>
    </w:p>
    <w:p w14:paraId="785B283A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二、无菌技术</w:t>
      </w:r>
    </w:p>
    <w:p w14:paraId="28513140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1.概念：防止外来杂菌的入侵，并保持已灭菌物品及无菌区域不再被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的方法，称为无菌技术。</w:t>
      </w:r>
    </w:p>
    <w:p w14:paraId="516BD240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2.内容</w:t>
      </w:r>
    </w:p>
    <w:p w14:paraId="0F6DFF2C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（1）对实验操作空间、操作者的衣着和手进行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。</w:t>
      </w:r>
    </w:p>
    <w:p w14:paraId="0FEB4382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（2）将用于微生物培养的器皿、接种用具和培养基等进行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。</w:t>
      </w:r>
    </w:p>
    <w:p w14:paraId="112AE961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（3）为避免周围环境中微生物的污染，实验操作应在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sz w:val="24"/>
        </w:rPr>
        <w:t>附近进行。</w:t>
      </w:r>
    </w:p>
    <w:p w14:paraId="2CEA5892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（4）避免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的材料用具与周围物品接触。</w:t>
      </w:r>
    </w:p>
    <w:p w14:paraId="14E22A93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3.灭菌和消毒</w:t>
      </w:r>
    </w:p>
    <w:p w14:paraId="4CDE568B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（1）消毒是指使用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的物理、化学或生物等方法杀死物体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4"/>
        </w:rPr>
        <w:t>或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微生物。常用的消毒方法有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、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等。</w:t>
      </w:r>
    </w:p>
    <w:p w14:paraId="7AE17417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（2）灭菌是指使用强烈的理化方法杀死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所有的微生物，包括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。常用的灭菌方法有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、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等。</w:t>
      </w:r>
    </w:p>
    <w:p w14:paraId="519FB927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（3）连一连</w:t>
      </w:r>
    </w:p>
    <w:p w14:paraId="68DBF7EC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</w:p>
    <w:p w14:paraId="2E158BFA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</w:p>
    <w:p w14:paraId="33E7947F">
      <w:pPr>
        <w:spacing w:line="360" w:lineRule="auto"/>
        <w:ind w:firstLine="1440" w:firstLineChars="6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类型              方法             对象</w:t>
      </w:r>
    </w:p>
    <w:p w14:paraId="7866CFD8">
      <w:pPr>
        <w:spacing w:line="360" w:lineRule="auto"/>
        <w:ind w:firstLine="3360" w:firstLineChars="14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灼烧灭菌          接种环 </w:t>
      </w:r>
    </w:p>
    <w:p w14:paraId="1013667F">
      <w:pPr>
        <w:spacing w:line="360" w:lineRule="auto"/>
        <w:ind w:firstLine="1200" w:firstLineChars="5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a.消毒            干热灭菌          培养皿</w:t>
      </w:r>
    </w:p>
    <w:p w14:paraId="71B90C07">
      <w:pPr>
        <w:spacing w:line="360" w:lineRule="auto"/>
        <w:ind w:firstLine="3360" w:firstLineChars="14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巴氏灭菌</w:t>
      </w:r>
    </w:p>
    <w:p w14:paraId="2D3E218F">
      <w:pPr>
        <w:spacing w:line="360" w:lineRule="auto"/>
        <w:ind w:firstLine="3360" w:firstLineChars="14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紫外线</w:t>
      </w:r>
    </w:p>
    <w:p w14:paraId="2234E6DE">
      <w:pPr>
        <w:spacing w:line="360" w:lineRule="auto"/>
        <w:ind w:firstLine="1200" w:firstLineChars="5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b.灭菌            化学药物         操作者双手</w:t>
      </w:r>
    </w:p>
    <w:p w14:paraId="029A3271">
      <w:pPr>
        <w:spacing w:line="360" w:lineRule="auto"/>
        <w:ind w:firstLine="3120" w:firstLineChars="13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高压蒸汽灭菌        水源地</w:t>
      </w:r>
    </w:p>
    <w:p w14:paraId="3F920DD1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三、微生物的纯培养</w:t>
      </w:r>
    </w:p>
    <w:p w14:paraId="3460F066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1.概念：在微生物学中，将接种于培养基内，在合适条件下形成的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sz w:val="24"/>
        </w:rPr>
        <w:t>的群体称为培养物。由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4"/>
        </w:rPr>
        <w:t>繁殖所获得的微生物群体称为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，获得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的过程就是纯培养。</w:t>
      </w:r>
    </w:p>
    <w:p w14:paraId="1A502895">
      <w:pPr>
        <w:spacing w:line="360" w:lineRule="auto"/>
        <w:jc w:val="left"/>
        <w:rPr>
          <w:rFonts w:ascii="Arial" w:hAnsi="Arial" w:cs="Arial" w:eastAsia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2.步骤：配制培养基</w:t>
      </w:r>
      <w:r>
        <w:rPr>
          <w:rFonts w:ascii="Arial" w:hAnsi="Arial" w:cs="Arial" w:eastAsiaTheme="majorEastAsia"/>
          <w:sz w:val="24"/>
        </w:rPr>
        <w:t>→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Arial" w:hAnsi="Arial" w:cs="Arial" w:eastAsiaTheme="majorEastAsia"/>
          <w:sz w:val="24"/>
        </w:rPr>
        <w:t>→</w:t>
      </w:r>
      <w:r>
        <w:rPr>
          <w:rFonts w:hint="eastAsia" w:ascii="Arial" w:hAnsi="Arial" w:cs="Arial" w:eastAsiaTheme="majorEastAsia"/>
          <w:sz w:val="24"/>
        </w:rPr>
        <w:t>接种</w:t>
      </w:r>
      <w:r>
        <w:rPr>
          <w:rFonts w:ascii="Arial" w:hAnsi="Arial" w:cs="Arial" w:eastAsiaTheme="majorEastAsia"/>
          <w:sz w:val="24"/>
        </w:rPr>
        <w:t>→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 w14:paraId="5AB80300">
      <w:pPr>
        <w:spacing w:line="360" w:lineRule="auto"/>
        <w:jc w:val="left"/>
        <w:rPr>
          <w:rFonts w:ascii="Arial" w:hAnsi="Arial" w:cs="Arial" w:eastAsiaTheme="majorEastAsia"/>
          <w:sz w:val="24"/>
        </w:rPr>
      </w:pPr>
      <w:r>
        <w:rPr>
          <w:rFonts w:hint="eastAsia" w:ascii="Arial" w:hAnsi="Arial" w:cs="Arial" w:eastAsiaTheme="majorEastAsia"/>
          <w:sz w:val="24"/>
        </w:rPr>
        <w:t xml:space="preserve"> 3.酵母菌的纯培养</w:t>
      </w:r>
    </w:p>
    <w:p w14:paraId="32FFA70F">
      <w:pPr>
        <w:spacing w:line="360" w:lineRule="auto"/>
        <w:jc w:val="left"/>
        <w:rPr>
          <w:rFonts w:ascii="Arial" w:hAnsi="Arial" w:cs="Arial" w:eastAsiaTheme="majorEastAsia"/>
          <w:sz w:val="24"/>
        </w:rPr>
      </w:pPr>
      <w:r>
        <w:rPr>
          <w:rFonts w:hint="eastAsia" w:ascii="Arial" w:hAnsi="Arial" w:cs="Arial" w:eastAsiaTheme="majorEastAsia"/>
          <w:sz w:val="24"/>
        </w:rPr>
        <w:t xml:space="preserve"> （1）配制培养基</w:t>
      </w:r>
    </w:p>
    <w:p w14:paraId="47651F47">
      <w:pPr>
        <w:spacing w:line="360" w:lineRule="auto"/>
        <w:jc w:val="left"/>
        <w:rPr>
          <w:rFonts w:ascii="Arial" w:hAnsi="Arial" w:cs="Arial" w:eastAsiaTheme="majorEastAsia"/>
          <w:sz w:val="24"/>
        </w:rPr>
      </w:pPr>
      <w:r>
        <w:rPr>
          <w:rFonts w:ascii="Arial" w:hAnsi="Arial" w:cs="Arial" w:eastAsiaTheme="majorEastAsia"/>
          <w:sz w:val="24"/>
        </w:rPr>
        <w:drawing>
          <wp:inline distT="0" distB="0" distL="114300" distR="114300">
            <wp:extent cx="6217285" cy="1837055"/>
            <wp:effectExtent l="0" t="0" r="5715" b="4445"/>
            <wp:docPr id="2" name="图片 2" descr="1703259720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32597202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728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2AAA9">
      <w:pPr>
        <w:spacing w:line="360" w:lineRule="auto"/>
        <w:rPr>
          <w:sz w:val="24"/>
          <w:szCs w:val="32"/>
        </w:rPr>
      </w:pPr>
      <w:r>
        <w:rPr>
          <w:rFonts w:hint="eastAsia"/>
        </w:rPr>
        <w:t xml:space="preserve"> </w:t>
      </w:r>
      <w:r>
        <w:rPr>
          <w:rFonts w:hint="eastAsia"/>
          <w:sz w:val="24"/>
          <w:szCs w:val="32"/>
        </w:rPr>
        <w:t>（2）接种和分离酵母菌：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sz w:val="24"/>
          <w:szCs w:val="32"/>
        </w:rPr>
        <w:t>。</w:t>
      </w:r>
    </w:p>
    <w:p w14:paraId="0F7BAC4D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（3）培养酵母菌：将接种后的平板和一个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sz w:val="24"/>
          <w:szCs w:val="32"/>
        </w:rPr>
        <w:t>的平板倒置，放入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sz w:val="24"/>
          <w:szCs w:val="32"/>
        </w:rPr>
        <w:t>左右的恒温培养箱中培养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sz w:val="24"/>
          <w:szCs w:val="32"/>
        </w:rPr>
        <w:t>。</w:t>
      </w:r>
    </w:p>
    <w:p w14:paraId="582DAA00">
      <w:pPr>
        <w:spacing w:line="360" w:lineRule="auto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【预习自测】</w:t>
      </w:r>
      <w:bookmarkStart w:id="0" w:name="_GoBack"/>
      <w:bookmarkEnd w:id="0"/>
    </w:p>
    <w:p w14:paraId="29145C15">
      <w:pPr>
        <w:spacing w:line="360" w:lineRule="auto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1.液体培养基含有水，而固体培养基不含水。                                 （   ）</w:t>
      </w:r>
    </w:p>
    <w:p w14:paraId="45945C64">
      <w:pPr>
        <w:spacing w:line="360" w:lineRule="auto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2.获得纯净微生物培养物的关键是防止杂菌污染。                             （   ）</w:t>
      </w:r>
    </w:p>
    <w:p w14:paraId="1DBAF7B6">
      <w:pPr>
        <w:spacing w:line="360" w:lineRule="auto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3.用于微生物培养的器皿、接种工具和培养基都要进行消毒。                   （   ）</w:t>
      </w:r>
    </w:p>
    <w:p w14:paraId="6FE35922">
      <w:pPr>
        <w:spacing w:line="360" w:lineRule="auto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 xml:space="preserve">4.培养基分装到培养皿后进行灭菌。                                         （  </w:t>
      </w:r>
      <w:r>
        <w:rPr>
          <w:rFonts w:hint="eastAsia" w:asciiTheme="majorEastAsia" w:hAnsiTheme="majorEastAsia" w:eastAsiaTheme="majorEastAsia" w:cstheme="majorEastAsia"/>
          <w:color w:val="C00000"/>
          <w:sz w:val="24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）</w:t>
      </w:r>
    </w:p>
    <w:p w14:paraId="13245A8A">
      <w:pPr>
        <w:spacing w:line="360" w:lineRule="auto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5.平板冷凝后应将平板倒置，防止培养皿上的冷凝水落入培养基，造成污染。     （   ）</w:t>
      </w:r>
    </w:p>
    <w:p w14:paraId="0C5DBFA5">
      <w:pPr>
        <w:spacing w:line="360" w:lineRule="auto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6.转换划线角度后需要灼烧接种环再进行划线。                               （   ）</w:t>
      </w:r>
    </w:p>
    <w:p w14:paraId="1F17CDEA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</w:p>
    <w:p w14:paraId="470A17A5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第1课时 微生物的基本培养技术 课中案</w:t>
      </w:r>
    </w:p>
    <w:p w14:paraId="45938328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【导】</w:t>
      </w:r>
    </w:p>
    <w:p w14:paraId="01EB1E2A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 xml:space="preserve">   向经过杀菌处理的牛奶中添加某些对人体有益的细菌，再经过发酵酒可以形成酸奶。由于制作工艺并不复杂，一些人会在家里自制酸奶。自制酸奶虽然方便，但是由于自制酸奶造成肠胃不适的事屡见不鲜，主要原因是在制作过程中有杂菌混入。</w:t>
      </w:r>
    </w:p>
    <w:p w14:paraId="5771174E"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asciiTheme="majorEastAsia" w:hAnsiTheme="majorEastAsia" w:eastAsiaTheme="majorEastAsia" w:cstheme="majorEastAsia"/>
          <w:sz w:val="24"/>
          <w:szCs w:val="32"/>
        </w:rPr>
        <w:t>那么怎样才能保证无处不在的杂菌不混入发酵物呢？</w:t>
      </w:r>
    </w:p>
    <w:p w14:paraId="090129B7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【思】</w:t>
      </w:r>
    </w:p>
    <w:p w14:paraId="0FB8A909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1.什么是培养基？如何配制？</w:t>
      </w:r>
    </w:p>
    <w:p w14:paraId="2AA18D89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2.什么是无菌技术？</w:t>
      </w:r>
    </w:p>
    <w:p w14:paraId="0F9FD784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3.怎样进行酵母菌的纯培养？</w:t>
      </w:r>
    </w:p>
    <w:p w14:paraId="09C45ED1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【议】</w:t>
      </w:r>
    </w:p>
    <w:p w14:paraId="3320FA2E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1.能够利用无机碳源的微生物的同化作用类型是什么？</w:t>
      </w:r>
    </w:p>
    <w:p w14:paraId="5693BAA3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4564C24B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46CC4493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2.牛肉膏蛋白胨培养基是一种常见的细菌培养基，其中牛肉膏、蛋白胨能够提供哪些营养成分？</w:t>
      </w:r>
    </w:p>
    <w:p w14:paraId="5552B2A9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13A28A83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3880928E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3.对培养基、培养皿、接种环、实验者的双手、空气和牛奶采用的灭菌或消毒方法分别是什么？</w:t>
      </w:r>
    </w:p>
    <w:p w14:paraId="6A23B854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7C26C7B2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5469C4D5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4.培养基灭菌后，需要冷却到50℃左右时，才能用来倒平板。你用什么办法来估计培养基的温度？</w:t>
      </w:r>
    </w:p>
    <w:p w14:paraId="6B8BF497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55ED4446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27E820A3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5.为什么倒平板时，将培养皿打开一条稍大于瓶口的缝隙，不能完全打开？</w:t>
      </w:r>
    </w:p>
    <w:p w14:paraId="14B3D099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1A02FE67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0B95E360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6.为什么倒平板和接种整个过程要在酒精灯火焰旁进行？</w:t>
      </w:r>
    </w:p>
    <w:p w14:paraId="6C76E68F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19BEC46B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29E9A5DE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7.在倒平板的过程中，如果不小心将培养基溅在皿盖与皿底之间的部位，这个平板还能用来培养微生物吗？为什么？</w:t>
      </w:r>
    </w:p>
    <w:p w14:paraId="7983594C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79FC9EA2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431DB79C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8.在灼烧接种环之后，要等其冷却再进行划线，目的是什么？</w:t>
      </w:r>
    </w:p>
    <w:p w14:paraId="5749CB3D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4EE2B044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61EEE519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9.除第一次划线外，每次划线都从上一次划线的末端开始，目的是什么？</w:t>
      </w:r>
    </w:p>
    <w:p w14:paraId="2BED9A59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4B70CBAE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3206AFE7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10.为什么划线时要注意不能划破培养基？</w:t>
      </w:r>
    </w:p>
    <w:p w14:paraId="20FA6D86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</w:p>
    <w:p w14:paraId="0A6FFA56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</w:p>
    <w:p w14:paraId="74D07E18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</w:p>
    <w:p w14:paraId="6A3E0844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【展】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学生展示讨论结果</w:t>
      </w:r>
    </w:p>
    <w:p w14:paraId="654DF3DB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【评】</w:t>
      </w:r>
    </w:p>
    <w:p w14:paraId="0F50F932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1.培养基的配制</w:t>
      </w:r>
    </w:p>
    <w:p w14:paraId="16783D65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asciiTheme="majorEastAsia" w:hAnsiTheme="majorEastAsia" w:eastAsiaTheme="majorEastAsia" w:cstheme="majorEastAsia"/>
          <w:sz w:val="24"/>
          <w:szCs w:val="32"/>
        </w:rPr>
        <w:drawing>
          <wp:inline distT="0" distB="0" distL="114300" distR="114300">
            <wp:extent cx="6187440" cy="3168650"/>
            <wp:effectExtent l="0" t="0" r="3810" b="12700"/>
            <wp:docPr id="5" name="图片 5" descr="1703493479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349347909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05857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2.灭菌和消毒的主要方法和应用范围</w:t>
      </w:r>
    </w:p>
    <w:p w14:paraId="0A909E09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asciiTheme="majorEastAsia" w:hAnsiTheme="majorEastAsia" w:eastAsiaTheme="majorEastAsia" w:cstheme="majorEastAsia"/>
          <w:sz w:val="24"/>
          <w:szCs w:val="32"/>
        </w:rPr>
        <w:drawing>
          <wp:inline distT="0" distB="0" distL="114300" distR="114300">
            <wp:extent cx="6178550" cy="2538730"/>
            <wp:effectExtent l="0" t="0" r="12700" b="13970"/>
            <wp:docPr id="6" name="图片 6" descr="1703493600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349360038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AE6A3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【检】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引导学生总结本节课内容</w:t>
      </w:r>
    </w:p>
    <w:p w14:paraId="6FEA21D0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【练】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完成课后案</w:t>
      </w:r>
    </w:p>
    <w:p w14:paraId="368BCA17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7D41F088">
      <w:pPr>
        <w:shd w:val="clear" w:color="auto" w:fill="FFFFFF"/>
        <w:spacing w:line="360" w:lineRule="auto"/>
        <w:jc w:val="center"/>
        <w:textAlignment w:val="center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第1课时 微生物的基本培养技术 课后案</w:t>
      </w:r>
    </w:p>
    <w:p w14:paraId="5DEBAC1D">
      <w:pPr>
        <w:shd w:val="clear" w:color="auto" w:fill="FFFFFF"/>
        <w:spacing w:line="360" w:lineRule="auto"/>
        <w:jc w:val="left"/>
        <w:textAlignment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>．下列与微生物培养有关的说法，不正确的是（</w:t>
      </w:r>
      <w:r>
        <w:rPr>
          <w:rFonts w:ascii="Times New Roman" w:hAnsi="Times New Roman" w:eastAsia="Times New Roman" w:cs="Times New Roman"/>
          <w:kern w:val="0"/>
          <w:sz w:val="32"/>
          <w:szCs w:val="32"/>
        </w:rPr>
        <w:t>    </w:t>
      </w:r>
      <w:r>
        <w:rPr>
          <w:sz w:val="24"/>
          <w:szCs w:val="32"/>
        </w:rPr>
        <w:t>）</w:t>
      </w:r>
    </w:p>
    <w:p w14:paraId="157FA33A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A．高压蒸汽灭菌的原理是高温破坏了细胞内的蛋白质、核酸，影响其生命活动</w:t>
      </w:r>
    </w:p>
    <w:p w14:paraId="7E42D6CD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B．培养基在50℃时搁置斜面以及倒平板都不需要无菌操作</w:t>
      </w:r>
    </w:p>
    <w:p w14:paraId="06A7C0E2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C．在微生物培养过程中，除考虑营养条件外，还要考虑pH、温度和渗透压等条件</w:t>
      </w:r>
    </w:p>
    <w:p w14:paraId="2D39C0C5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D．每个菌落都是由大量微生物组成，菌落的特征可以作为菌种鉴定的重要依据</w:t>
      </w:r>
    </w:p>
    <w:p w14:paraId="7A523AE5">
      <w:pPr>
        <w:shd w:val="clear" w:color="auto" w:fill="FFFFFF"/>
        <w:spacing w:line="360" w:lineRule="auto"/>
        <w:jc w:val="left"/>
        <w:textAlignment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sz w:val="24"/>
          <w:szCs w:val="32"/>
        </w:rPr>
        <w:t>．武夷山“大红袍”因其品质优良，被列入国家级非物质文化遗产名录的茶类中。利用植物组织培养手段快速繁殖优良品种，是实现武夷山岩茶高品质品种大规模生产的途径。下列哪项不是成功的要素（</w:t>
      </w:r>
      <w:r>
        <w:rPr>
          <w:rFonts w:ascii="Times New Roman" w:hAnsi="Times New Roman" w:eastAsia="Times New Roman" w:cs="Times New Roman"/>
          <w:kern w:val="0"/>
          <w:sz w:val="32"/>
          <w:szCs w:val="32"/>
        </w:rPr>
        <w:t>    </w:t>
      </w:r>
      <w:r>
        <w:rPr>
          <w:sz w:val="24"/>
          <w:szCs w:val="32"/>
        </w:rPr>
        <w:t>）</w:t>
      </w:r>
    </w:p>
    <w:p w14:paraId="4601D978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A．对培养基、器械等都要进行高压蒸汽灭菌，并确保无菌操作</w:t>
      </w:r>
    </w:p>
    <w:p w14:paraId="36F10012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B．为保持大红袍的优良遗传性状，应选用花粉进行离体培养</w:t>
      </w:r>
    </w:p>
    <w:p w14:paraId="1C3ACD08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C．对植物材料进行表面消毒时，既要考虑药剂的消毒效果，又要考虑植物材料的耐受能力</w:t>
      </w:r>
    </w:p>
    <w:p w14:paraId="276C503D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D．根据植物不同的营养需求，适当地调节培养基的营养成分及激素类物质的种类和比例</w:t>
      </w:r>
    </w:p>
    <w:p w14:paraId="2747448C">
      <w:pPr>
        <w:shd w:val="clear" w:color="auto" w:fill="FFFFFF"/>
        <w:spacing w:line="360" w:lineRule="auto"/>
        <w:jc w:val="left"/>
        <w:textAlignment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sz w:val="24"/>
          <w:szCs w:val="32"/>
        </w:rPr>
        <w:t>．关于微生物的营养，下列说法正确的是（</w:t>
      </w:r>
      <w:r>
        <w:rPr>
          <w:rFonts w:ascii="Times New Roman" w:hAnsi="Times New Roman" w:eastAsia="Times New Roman" w:cs="Times New Roman"/>
          <w:kern w:val="0"/>
          <w:sz w:val="32"/>
          <w:szCs w:val="32"/>
        </w:rPr>
        <w:t>    </w:t>
      </w:r>
      <w:r>
        <w:rPr>
          <w:sz w:val="24"/>
          <w:szCs w:val="32"/>
        </w:rPr>
        <w:t>）</w:t>
      </w:r>
    </w:p>
    <w:p w14:paraId="537530F3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A．同一种物质不可能既作为碳源又作为氮源</w:t>
      </w:r>
    </w:p>
    <w:p w14:paraId="21B07A70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B．凡是碳源都能提供能量</w:t>
      </w:r>
    </w:p>
    <w:p w14:paraId="248BE058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C．除水以外的无机物仅提供无机盐</w:t>
      </w:r>
    </w:p>
    <w:p w14:paraId="29985559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D．无机氮源也可能提供能量</w:t>
      </w:r>
    </w:p>
    <w:p w14:paraId="51503C34">
      <w:pPr>
        <w:shd w:val="clear" w:color="auto" w:fill="FFFFFF"/>
        <w:spacing w:line="360" w:lineRule="auto"/>
        <w:jc w:val="left"/>
        <w:textAlignment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sz w:val="24"/>
          <w:szCs w:val="32"/>
        </w:rPr>
        <w:t>．下图是利用大豆与奶粉混合，经乳酸菌发酵制成酸豆奶的生产工艺流程。下列相关叙述正确的是（</w:t>
      </w:r>
      <w:r>
        <w:rPr>
          <w:rFonts w:ascii="Times New Roman" w:hAnsi="Times New Roman" w:eastAsia="Times New Roman" w:cs="Times New Roman"/>
          <w:kern w:val="0"/>
          <w:sz w:val="32"/>
          <w:szCs w:val="32"/>
        </w:rPr>
        <w:t>    </w:t>
      </w:r>
      <w:r>
        <w:rPr>
          <w:sz w:val="24"/>
          <w:szCs w:val="32"/>
        </w:rPr>
        <w:t>）</w:t>
      </w:r>
    </w:p>
    <w:p w14:paraId="63095C9A">
      <w:pPr>
        <w:shd w:val="clear" w:color="auto" w:fill="FFFFFF"/>
        <w:spacing w:line="360" w:lineRule="auto"/>
        <w:jc w:val="left"/>
        <w:textAlignment w:val="center"/>
        <w:rPr>
          <w:sz w:val="24"/>
          <w:szCs w:val="32"/>
        </w:rPr>
      </w:pPr>
      <w:r>
        <w:rPr>
          <w:rFonts w:ascii="Times New Roman" w:hAnsi="Times New Roman" w:eastAsia="Times New Roman" w:cs="Times New Roman"/>
          <w:kern w:val="0"/>
          <w:sz w:val="32"/>
          <w:szCs w:val="32"/>
        </w:rPr>
        <w:drawing>
          <wp:inline distT="0" distB="0" distL="114300" distR="114300">
            <wp:extent cx="3876675" cy="428625"/>
            <wp:effectExtent l="0" t="0" r="9525" b="9525"/>
            <wp:docPr id="100003" name="图片 100003" descr="@@@63227ca5ded34e398fe1821df308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63227ca5ded34e398fe1821df30830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ABDF3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A．豆浆煮沸后需立即与奶粉混合以利于发酵的进行</w:t>
      </w:r>
    </w:p>
    <w:p w14:paraId="16CCCA65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B．混合后常采用巴氏消毒法以杀死大部分微生物</w:t>
      </w:r>
    </w:p>
    <w:p w14:paraId="48A43D9E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C．接种后需不断通入无菌氧气以利于乳酸菌发酵</w:t>
      </w:r>
    </w:p>
    <w:p w14:paraId="2ED4A8DF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D．发酵过程中随时间的增加，酸度会逐渐增加后减少</w:t>
      </w:r>
    </w:p>
    <w:p w14:paraId="70F09E5A">
      <w:pPr>
        <w:shd w:val="clear" w:color="auto" w:fill="FFFFFF"/>
        <w:spacing w:line="360" w:lineRule="auto"/>
        <w:jc w:val="left"/>
        <w:textAlignment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sz w:val="24"/>
          <w:szCs w:val="32"/>
        </w:rPr>
        <w:t>．在微生物培养过程中，由单一个体繁殖所获得的微生物群体称为纯培养物。平板划线法和稀释涂布平板法是常用的获取纯培养物的方法。下列相关叙述错误的是（</w:t>
      </w:r>
      <w:r>
        <w:rPr>
          <w:rFonts w:ascii="Times New Roman" w:hAnsi="Times New Roman" w:eastAsia="Times New Roman" w:cs="Times New Roman"/>
          <w:kern w:val="0"/>
          <w:sz w:val="32"/>
          <w:szCs w:val="32"/>
        </w:rPr>
        <w:t>    </w:t>
      </w:r>
      <w:r>
        <w:rPr>
          <w:sz w:val="24"/>
          <w:szCs w:val="32"/>
        </w:rPr>
        <w:t>）</w:t>
      </w:r>
    </w:p>
    <w:p w14:paraId="40A76E02">
      <w:pPr>
        <w:shd w:val="clear" w:color="auto" w:fill="FFFFFF"/>
        <w:spacing w:line="360" w:lineRule="auto"/>
        <w:ind w:left="38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A．两种纯化方法的核心都是要防止杂菌污染，保证培养物的纯度</w:t>
      </w:r>
    </w:p>
    <w:p w14:paraId="43814EC3">
      <w:pPr>
        <w:shd w:val="clear" w:color="auto" w:fill="FFFFFF"/>
        <w:spacing w:line="360" w:lineRule="auto"/>
        <w:ind w:left="38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B．用稀释涂布平板法进行微生物计数时，所得数据往往比实际值偏小</w:t>
      </w:r>
    </w:p>
    <w:p w14:paraId="031A789C">
      <w:pPr>
        <w:shd w:val="clear" w:color="auto" w:fill="FFFFFF"/>
        <w:spacing w:line="360" w:lineRule="auto"/>
        <w:ind w:left="38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C．获取纯培养物的过程中，应根据微生物的种类调节培养基的pH</w:t>
      </w:r>
    </w:p>
    <w:p w14:paraId="6C701DE6">
      <w:pPr>
        <w:shd w:val="clear" w:color="auto" w:fill="FFFFFF"/>
        <w:spacing w:line="360" w:lineRule="auto"/>
        <w:ind w:left="38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D．对10mL土样样液稀释10</w:t>
      </w:r>
      <w:r>
        <w:rPr>
          <w:sz w:val="24"/>
          <w:szCs w:val="32"/>
          <w:vertAlign w:val="superscript"/>
        </w:rPr>
        <w:t>6</w:t>
      </w:r>
      <w:r>
        <w:rPr>
          <w:sz w:val="24"/>
          <w:szCs w:val="32"/>
        </w:rPr>
        <w:t>倍后，取0.1mL稀释液涂布，测得的菌落数分别为400、500、600，则该10mL土样中目的菌数为400×10</w:t>
      </w:r>
      <w:r>
        <w:rPr>
          <w:sz w:val="24"/>
          <w:szCs w:val="32"/>
          <w:vertAlign w:val="superscript"/>
        </w:rPr>
        <w:t>10</w:t>
      </w:r>
      <w:r>
        <w:rPr>
          <w:sz w:val="24"/>
          <w:szCs w:val="32"/>
        </w:rPr>
        <w:t>个</w:t>
      </w:r>
    </w:p>
    <w:p w14:paraId="1466444A"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DF47D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9AEE8">
    <w:pPr>
      <w:pStyle w:val="4"/>
    </w:pPr>
  </w:p>
  <w:p w14:paraId="268AABCF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3D166113"/>
    <w:rsid w:val="004151FC"/>
    <w:rsid w:val="00481E69"/>
    <w:rsid w:val="00803671"/>
    <w:rsid w:val="00C02FC6"/>
    <w:rsid w:val="00E5430C"/>
    <w:rsid w:val="00EA26D0"/>
    <w:rsid w:val="04D07A99"/>
    <w:rsid w:val="0A374116"/>
    <w:rsid w:val="0BE22C66"/>
    <w:rsid w:val="1DF63214"/>
    <w:rsid w:val="2BFD5066"/>
    <w:rsid w:val="3D166113"/>
    <w:rsid w:val="439C57F2"/>
    <w:rsid w:val="45027689"/>
    <w:rsid w:val="51694182"/>
    <w:rsid w:val="5FE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2272</Words>
  <Characters>2334</Characters>
  <Lines>22</Lines>
  <Paragraphs>6</Paragraphs>
  <TotalTime>2</TotalTime>
  <ScaleCrop>false</ScaleCrop>
  <LinksUpToDate>false</LinksUpToDate>
  <CharactersWithSpaces>3027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2023-12-22T15:38:00Z</dcterms:created>
  <dc:creator>111</dc:creator>
  <cp:lastModifiedBy>从心</cp:lastModifiedBy>
  <dcterms:modified xsi:type="dcterms:W3CDTF">2025-02-10T09:57:02Z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2052-12.1.0.18276</vt:lpwstr>
  </property>
  <property fmtid="{D5CDD505-2E9C-101B-9397-08002B2CF9AE}" pid="7" name="ICV">
    <vt:lpwstr>7BADF01CDB9949D3839094FB4A55BA55_13</vt:lpwstr>
  </property>
</Properties>
</file>