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11257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24B0F858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2024年8月22日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7E8938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D5B747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02BA18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4468B77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778E76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生物</w:t>
            </w:r>
          </w:p>
        </w:tc>
      </w:tr>
      <w:tr w14:paraId="5612A5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219A26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98BAB0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神经冲动的产生和传导 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444436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7E0805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新授</w:t>
            </w:r>
          </w:p>
        </w:tc>
      </w:tr>
      <w:tr w14:paraId="6E2705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01A49A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7D3CFA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何锡彦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C67688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83ADC7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  课时</w:t>
            </w:r>
          </w:p>
        </w:tc>
      </w:tr>
      <w:tr w14:paraId="17F82C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69CE4FA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育  人</w:t>
            </w:r>
          </w:p>
          <w:p w14:paraId="10689269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7BD7317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培养学生远离毒品，认同并采纳健康文明的生活方式，并能向他人宣传毒品的危害的社会责任感。</w:t>
            </w:r>
          </w:p>
        </w:tc>
      </w:tr>
      <w:tr w14:paraId="7D1695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76FD4DC3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  习</w:t>
            </w:r>
          </w:p>
          <w:p w14:paraId="6434C14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42AAAA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①说明突触的组成并分析突触中信号传递的过程与特点。</w:t>
            </w:r>
            <w:bookmarkStart w:id="0" w:name="_GoBack"/>
            <w:bookmarkEnd w:id="0"/>
          </w:p>
        </w:tc>
      </w:tr>
      <w:tr w14:paraId="00B750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154C566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F7CAB6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②说出滥用兴奋剂、吸食毒品的危害，自觉拒绝毒品并向他人宣传毒品的危害。</w:t>
            </w:r>
          </w:p>
        </w:tc>
      </w:tr>
      <w:tr w14:paraId="3A2A17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6167BB4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4E5D80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③</w:t>
            </w:r>
          </w:p>
        </w:tc>
      </w:tr>
      <w:tr w14:paraId="79AE85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E07732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  习</w:t>
            </w:r>
          </w:p>
          <w:p w14:paraId="0AF6FFD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CE7124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突触的结构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兴奋剂和毒品作用的机制及危害。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63C4C9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  习</w:t>
            </w:r>
          </w:p>
          <w:p w14:paraId="6F98C02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1AFC0F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理解突触处兴奋传递的过程及特点。</w:t>
            </w:r>
          </w:p>
        </w:tc>
      </w:tr>
      <w:tr w14:paraId="1285B0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701576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核  心</w:t>
            </w:r>
          </w:p>
          <w:p w14:paraId="7FAF049F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8DDA54F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理解突触处兴奋传递的过程及特点。</w:t>
            </w:r>
          </w:p>
        </w:tc>
      </w:tr>
      <w:tr w14:paraId="596884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37BCB5A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课  时</w:t>
            </w:r>
          </w:p>
          <w:p w14:paraId="2ECC1A4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22AFF24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①突触的组成</w:t>
            </w:r>
          </w:p>
        </w:tc>
      </w:tr>
      <w:tr w14:paraId="0D933F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12D829F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4CCF330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②突触中信号传递</w:t>
            </w:r>
          </w:p>
        </w:tc>
      </w:tr>
      <w:tr w14:paraId="1BC9E0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85C694B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0D3E18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③突触中信号传递的特点</w:t>
            </w:r>
          </w:p>
        </w:tc>
      </w:tr>
      <w:tr w14:paraId="26C6CE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0847B7F1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  <w:t>教学过程</w:t>
            </w:r>
          </w:p>
        </w:tc>
      </w:tr>
      <w:tr w14:paraId="789082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7778DE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C39CD0A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EC7ED1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722C25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F7724C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设计意图</w:t>
            </w:r>
          </w:p>
        </w:tc>
      </w:tr>
      <w:tr w14:paraId="5A3AFB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4824CC1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1"/>
                <w:szCs w:val="21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EBE0AE1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导入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B56911E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回顾膝跳反射反射弧。设问：信号在神经元之间如何传递？</w:t>
            </w:r>
          </w:p>
          <w:p w14:paraId="630FD63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BFD991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回顾旧知，积极思考，作出猜想。尝试回答。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F5D35D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温故知新，承前启后</w:t>
            </w:r>
          </w:p>
        </w:tc>
      </w:tr>
      <w:tr w14:paraId="5F2E60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A7D2338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1"/>
                <w:szCs w:val="21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C34FF45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突触的结构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A3DC78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展示突触的概念和结构，说明突触的分类。</w:t>
            </w:r>
          </w:p>
          <w:p w14:paraId="3C8E356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展示突触放大的结构图片，明确突触的结构。根据突触结构照片引导学生了解兴奋的传递过程。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909517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明确突触的分类：且明确突触前膜属于上一个神经元，突触间隙间有组织液，突触后膜属于下一个神经元。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AB1A645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总结突触的结构和特点，引导思考兴奋在神经元之间的传递方式</w:t>
            </w:r>
          </w:p>
          <w:p w14:paraId="28DDC56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7EC61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6050280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1"/>
                <w:szCs w:val="21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E18425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兴奋的传递过程</w:t>
            </w:r>
          </w:p>
          <w:p w14:paraId="2D689F9A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8D18ED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释放神经递质—递质与受体结合形成递质受体复合物—突触后膜对离子的通透性改变—递质与受体分开并被降解或回收。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A98498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了解兴奋的传递过程。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CB102B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引导分析出兴奋的传递过程</w:t>
            </w:r>
          </w:p>
        </w:tc>
      </w:tr>
      <w:tr w14:paraId="2359AC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FA0BFFA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1"/>
                <w:szCs w:val="21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E1D885A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兴奋传递的特点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0E2D42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师生共同总结兴奋传递的特点：</w:t>
            </w:r>
          </w:p>
          <w:p w14:paraId="43AFE4F5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1.单向传递2.突触延搁</w:t>
            </w:r>
          </w:p>
          <w:p w14:paraId="6F72A05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展示神经递质的特点。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03DE6DD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根据图片流程回顾兴奋的传递。</w:t>
            </w:r>
          </w:p>
          <w:p w14:paraId="1A609D2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尝试总结兴奋传递的特点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4E8F6B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总结兴奋在神经传递的特点</w:t>
            </w:r>
          </w:p>
          <w:p w14:paraId="2C2D026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78D6A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02165C2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作  业</w:t>
            </w:r>
          </w:p>
          <w:p w14:paraId="5C22E2F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308231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见作业设计</w:t>
            </w:r>
          </w:p>
        </w:tc>
      </w:tr>
      <w:tr w14:paraId="1DFCC9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CC6626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板  书</w:t>
            </w:r>
          </w:p>
          <w:p w14:paraId="31FF1B81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55BFFDD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2.3神经冲动的产生和传导（第2课时）</w:t>
            </w:r>
          </w:p>
          <w:p w14:paraId="01F0EB8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一、突触</w:t>
            </w:r>
          </w:p>
          <w:p w14:paraId="22046A2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1、结构：突触前膜、突触间隙、突触后膜</w:t>
            </w:r>
          </w:p>
          <w:p w14:paraId="50DFBF75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2、分类</w:t>
            </w:r>
          </w:p>
          <w:p w14:paraId="485119E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二、兴奋在突触处的传递</w:t>
            </w:r>
          </w:p>
          <w:p w14:paraId="20800A5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1、过程：</w:t>
            </w:r>
          </w:p>
          <w:p w14:paraId="1294CB77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2、特点及原因：</w:t>
            </w:r>
          </w:p>
          <w:p w14:paraId="2862E959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42CA9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BED350D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教  学</w:t>
            </w:r>
          </w:p>
          <w:p w14:paraId="1F4B946B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C30A4A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20CF4F84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ZWZmYmEzNmIzMTk3NGQ3MTdlZjQ4NTFhYTYxYzY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8DD11BA"/>
    <w:rsid w:val="212571BB"/>
    <w:rsid w:val="2FD60944"/>
    <w:rsid w:val="34880850"/>
    <w:rsid w:val="39BB38DA"/>
    <w:rsid w:val="45506F59"/>
    <w:rsid w:val="5252566E"/>
    <w:rsid w:val="5AD2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745</Words>
  <Characters>755</Characters>
  <Lines>2</Lines>
  <Paragraphs>1</Paragraphs>
  <TotalTime>3</TotalTime>
  <ScaleCrop>false</ScaleCrop>
  <LinksUpToDate>false</LinksUpToDate>
  <CharactersWithSpaces>818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强</cp:lastModifiedBy>
  <cp:lastPrinted>2024-09-21T10:29:52Z</cp:lastPrinted>
  <dcterms:modified xsi:type="dcterms:W3CDTF">2024-09-21T10:30:33Z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98A30EE4A1044130B230F64F38F00AB9_13</vt:lpwstr>
  </property>
</Properties>
</file>