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1E653">
      <w:pPr>
        <w:shd w:val="clear" w:color="auto" w:fill="FFFFFF" w:themeFill="background1"/>
        <w:jc w:val="center"/>
        <w:rPr>
          <w:rFonts w:hint="default" w:eastAsiaTheme="minorEastAsia"/>
          <w:lang w:val="en-US" w:eastAsia="zh-CN"/>
        </w:rPr>
      </w:pPr>
      <w:r>
        <w:rPr>
          <w:rFonts w:hint="eastAsia" w:ascii="宋体" w:hAnsi="宋体" w:eastAsia="宋体" w:cs="宋体"/>
          <w:b/>
          <w:bCs/>
          <w:sz w:val="28"/>
          <w:szCs w:val="36"/>
          <w:lang w:val="en-US" w:eastAsia="zh-CN"/>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10731500</wp:posOffset>
            </wp:positionV>
            <wp:extent cx="381000" cy="368300"/>
            <wp:effectExtent l="0" t="0" r="0" b="1270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6"/>
                    <a:stretch>
                      <a:fillRect/>
                    </a:stretch>
                  </pic:blipFill>
                  <pic:spPr>
                    <a:xfrm>
                      <a:off x="0" y="0"/>
                      <a:ext cx="381000" cy="368300"/>
                    </a:xfrm>
                    <a:prstGeom prst="rect">
                      <a:avLst/>
                    </a:prstGeom>
                  </pic:spPr>
                </pic:pic>
              </a:graphicData>
            </a:graphic>
          </wp:anchor>
        </w:drawing>
      </w:r>
      <w:r>
        <w:rPr>
          <w:rFonts w:hint="eastAsia" w:ascii="宋体" w:hAnsi="宋体" w:eastAsia="宋体" w:cs="宋体"/>
          <w:b/>
          <w:bCs/>
          <w:sz w:val="28"/>
          <w:szCs w:val="36"/>
          <w:lang w:val="en-US" w:eastAsia="zh-CN"/>
        </w:rPr>
        <w:t>第4节 蛋白质工程的原理和应用</w:t>
      </w:r>
    </w:p>
    <w:p w14:paraId="500F4D90">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52625" cy="590550"/>
            <wp:effectExtent l="0" t="0" r="9525" b="0"/>
            <wp:docPr id="1" name="图片 1"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层作业·基础"/>
                    <pic:cNvPicPr>
                      <a:picLocks noChangeAspect="1"/>
                    </pic:cNvPicPr>
                  </pic:nvPicPr>
                  <pic:blipFill>
                    <a:blip r:embed="rId7"/>
                    <a:stretch>
                      <a:fillRect/>
                    </a:stretch>
                  </pic:blipFill>
                  <pic:spPr>
                    <a:xfrm>
                      <a:off x="0" y="0"/>
                      <a:ext cx="1952625" cy="590550"/>
                    </a:xfrm>
                    <a:prstGeom prst="rect">
                      <a:avLst/>
                    </a:prstGeom>
                  </pic:spPr>
                </pic:pic>
              </a:graphicData>
            </a:graphic>
          </wp:inline>
        </w:drawing>
      </w:r>
    </w:p>
    <w:p w14:paraId="3117634D">
      <w:pPr>
        <w:shd w:val="clear" w:color="auto" w:fill="FFFFFF" w:themeFill="background1"/>
        <w:spacing w:line="360" w:lineRule="auto"/>
        <w:jc w:val="left"/>
        <w:textAlignment w:val="center"/>
        <w:rPr>
          <w:sz w:val="24"/>
          <w:szCs w:val="24"/>
        </w:rPr>
      </w:pPr>
      <w:r>
        <w:rPr>
          <w:sz w:val="24"/>
          <w:szCs w:val="24"/>
        </w:rPr>
        <w:t>1．神经科学家设计了一种合成蛋白质LIMK1（结合ATP并磷酸化其靶标的蛋白质），能改善老年认知退化人群的记忆功能。下列叙述不正确的是（　　）</w:t>
      </w:r>
    </w:p>
    <w:p w14:paraId="1740A2C6">
      <w:pPr>
        <w:shd w:val="clear" w:color="auto" w:fill="FFFFFF" w:themeFill="background1"/>
        <w:spacing w:line="360" w:lineRule="auto"/>
        <w:ind w:left="300"/>
        <w:jc w:val="left"/>
        <w:textAlignment w:val="center"/>
        <w:rPr>
          <w:sz w:val="24"/>
          <w:szCs w:val="24"/>
        </w:rPr>
      </w:pPr>
      <w:r>
        <w:rPr>
          <w:sz w:val="24"/>
          <w:szCs w:val="24"/>
        </w:rPr>
        <w:t>A．设计蛋白质LIMK1时，先设计其基因的碱基序列再推测其功能</w:t>
      </w:r>
    </w:p>
    <w:p w14:paraId="6A24DAA9">
      <w:pPr>
        <w:shd w:val="clear" w:color="auto" w:fill="FFFFFF" w:themeFill="background1"/>
        <w:spacing w:line="360" w:lineRule="auto"/>
        <w:ind w:left="300"/>
        <w:jc w:val="left"/>
        <w:textAlignment w:val="center"/>
        <w:rPr>
          <w:sz w:val="24"/>
          <w:szCs w:val="24"/>
        </w:rPr>
      </w:pPr>
      <w:r>
        <w:rPr>
          <w:sz w:val="24"/>
          <w:szCs w:val="24"/>
        </w:rPr>
        <w:t>B．通过基因定点突变技术可对LIMK1蛋白基因进行碱基的替换</w:t>
      </w:r>
    </w:p>
    <w:p w14:paraId="37CB3EE9">
      <w:pPr>
        <w:shd w:val="clear" w:color="auto" w:fill="FFFFFF" w:themeFill="background1"/>
        <w:spacing w:line="360" w:lineRule="auto"/>
        <w:ind w:left="300"/>
        <w:jc w:val="left"/>
        <w:textAlignment w:val="center"/>
        <w:rPr>
          <w:sz w:val="24"/>
          <w:szCs w:val="24"/>
        </w:rPr>
      </w:pPr>
      <w:r>
        <w:rPr>
          <w:sz w:val="24"/>
          <w:szCs w:val="24"/>
        </w:rPr>
        <w:t>C．设计蛋白质LIMK1利用的技术是蛋白质工程，其可制造新的蛋白质</w:t>
      </w:r>
    </w:p>
    <w:p w14:paraId="477F74FB">
      <w:pPr>
        <w:shd w:val="clear" w:color="auto" w:fill="FFFFFF" w:themeFill="background1"/>
        <w:spacing w:line="360" w:lineRule="auto"/>
        <w:ind w:left="300"/>
        <w:jc w:val="left"/>
        <w:textAlignment w:val="center"/>
        <w:rPr>
          <w:sz w:val="24"/>
          <w:szCs w:val="24"/>
        </w:rPr>
      </w:pPr>
      <w:r>
        <w:rPr>
          <w:sz w:val="24"/>
          <w:szCs w:val="24"/>
        </w:rPr>
        <w:t>D．蛋白质的高级结构十分复杂，故蛋白质工程是一项难度很大的工程</w:t>
      </w:r>
    </w:p>
    <w:p w14:paraId="51FA5F63">
      <w:pPr>
        <w:shd w:val="clear" w:color="auto" w:fill="FFFFFF" w:themeFill="background1"/>
        <w:spacing w:line="360" w:lineRule="auto"/>
        <w:jc w:val="left"/>
        <w:textAlignment w:val="center"/>
        <w:rPr>
          <w:sz w:val="24"/>
          <w:szCs w:val="24"/>
        </w:rPr>
      </w:pPr>
      <w:r>
        <w:rPr>
          <w:sz w:val="24"/>
          <w:szCs w:val="24"/>
        </w:rPr>
        <w:t>2．研究发现，新冠病毒侵入人体细胞的关键是新冠病毒表面的S蛋白中含有的受体结合结构域(RBD)能够和人体细胞上的血管紧张素转化酶2(ACE2)特异性结合，从而侵入人体细胞。科学家利用蛋白质工程技术获得了5种与RBD高亲和的小蛋白，命名为LCB1～LCB5。下列说法错误的是（</w:t>
      </w:r>
      <w:r>
        <w:rPr>
          <w:rFonts w:ascii="Times New Roman" w:hAnsi="Times New Roman" w:eastAsia="Times New Roman" w:cs="Times New Roman"/>
          <w:kern w:val="0"/>
          <w:sz w:val="24"/>
          <w:szCs w:val="24"/>
        </w:rPr>
        <w:t>    </w:t>
      </w:r>
      <w:r>
        <w:rPr>
          <w:sz w:val="24"/>
          <w:szCs w:val="24"/>
        </w:rPr>
        <w:t>）</w:t>
      </w:r>
    </w:p>
    <w:p w14:paraId="3A145E66">
      <w:pPr>
        <w:shd w:val="clear" w:color="auto" w:fill="FFFFFF" w:themeFill="background1"/>
        <w:spacing w:line="360" w:lineRule="auto"/>
        <w:ind w:left="300"/>
        <w:jc w:val="left"/>
        <w:textAlignment w:val="center"/>
        <w:rPr>
          <w:sz w:val="24"/>
          <w:szCs w:val="24"/>
        </w:rPr>
      </w:pPr>
      <w:r>
        <w:rPr>
          <w:sz w:val="24"/>
          <w:szCs w:val="24"/>
        </w:rPr>
        <w:t>A．若LCB1～LCB5的空间结构不同，则其和RBD的亲和力可能不同</w:t>
      </w:r>
    </w:p>
    <w:p w14:paraId="6D6A6491">
      <w:pPr>
        <w:shd w:val="clear" w:color="auto" w:fill="FFFFFF" w:themeFill="background1"/>
        <w:spacing w:line="360" w:lineRule="auto"/>
        <w:ind w:left="300"/>
        <w:jc w:val="left"/>
        <w:textAlignment w:val="center"/>
        <w:rPr>
          <w:sz w:val="24"/>
          <w:szCs w:val="24"/>
        </w:rPr>
      </w:pPr>
      <w:r>
        <w:rPr>
          <w:sz w:val="24"/>
          <w:szCs w:val="24"/>
        </w:rPr>
        <w:t>B．LCB1～LCB5可能具有和ACE2相似的结构域</w:t>
      </w:r>
    </w:p>
    <w:p w14:paraId="1F3FF9D0">
      <w:pPr>
        <w:shd w:val="clear" w:color="auto" w:fill="FFFFFF" w:themeFill="background1"/>
        <w:spacing w:line="360" w:lineRule="auto"/>
        <w:ind w:left="300"/>
        <w:jc w:val="left"/>
        <w:textAlignment w:val="center"/>
        <w:rPr>
          <w:sz w:val="24"/>
          <w:szCs w:val="24"/>
        </w:rPr>
      </w:pPr>
      <w:r>
        <w:rPr>
          <w:sz w:val="24"/>
          <w:szCs w:val="24"/>
        </w:rPr>
        <w:t>C．每种LCB的氨基酸序列只能推测出一种相应的mRNA序列</w:t>
      </w:r>
    </w:p>
    <w:p w14:paraId="30B0E807">
      <w:pPr>
        <w:shd w:val="clear" w:color="auto" w:fill="FFFFFF" w:themeFill="background1"/>
        <w:spacing w:line="360" w:lineRule="auto"/>
        <w:ind w:left="300"/>
        <w:jc w:val="left"/>
        <w:textAlignment w:val="center"/>
        <w:rPr>
          <w:sz w:val="24"/>
          <w:szCs w:val="24"/>
        </w:rPr>
      </w:pPr>
      <w:r>
        <w:rPr>
          <w:sz w:val="24"/>
          <w:szCs w:val="24"/>
        </w:rPr>
        <w:t>D．利用蛋白质工程合成LCB1～LCB5的过程遵循中心法则</w:t>
      </w:r>
    </w:p>
    <w:p w14:paraId="0A155C4C">
      <w:pPr>
        <w:shd w:val="clear" w:color="auto" w:fill="FFFFFF" w:themeFill="background1"/>
        <w:spacing w:line="360" w:lineRule="auto"/>
        <w:jc w:val="left"/>
        <w:textAlignment w:val="center"/>
        <w:rPr>
          <w:sz w:val="24"/>
          <w:szCs w:val="24"/>
        </w:rPr>
      </w:pPr>
      <w:r>
        <w:rPr>
          <w:sz w:val="24"/>
          <w:szCs w:val="24"/>
        </w:rPr>
        <w:t>3．组织型纤溶酶原激活物（t-PA）能激活纤溶酶原转化为纤溶酶，将沉积在血管内外的纤维蛋白溶解，从而保持血管畅通。T-PA进入血浆后大部分与纤溶酶原激活剂抑制物形成复合物，并迅速失去活性。科学家对其进行改造，增加溶栓效能、减少药用剂量和降低副作用等。下列叙述错误的是（</w:t>
      </w:r>
      <w:r>
        <w:rPr>
          <w:rFonts w:ascii="Times New Roman" w:hAnsi="Times New Roman" w:eastAsia="Times New Roman" w:cs="Times New Roman"/>
          <w:kern w:val="0"/>
          <w:sz w:val="24"/>
          <w:szCs w:val="24"/>
        </w:rPr>
        <w:t>    </w:t>
      </w:r>
      <w:r>
        <w:rPr>
          <w:sz w:val="24"/>
          <w:szCs w:val="24"/>
        </w:rPr>
        <w:t>）</w:t>
      </w:r>
    </w:p>
    <w:p w14:paraId="22900854">
      <w:pPr>
        <w:shd w:val="clear" w:color="auto" w:fill="FFFFFF" w:themeFill="background1"/>
        <w:spacing w:line="360" w:lineRule="auto"/>
        <w:ind w:left="300"/>
        <w:jc w:val="left"/>
        <w:textAlignment w:val="center"/>
        <w:rPr>
          <w:sz w:val="24"/>
          <w:szCs w:val="24"/>
        </w:rPr>
      </w:pPr>
      <w:r>
        <w:rPr>
          <w:sz w:val="24"/>
          <w:szCs w:val="24"/>
        </w:rPr>
        <w:t>A．改造t-PA可通过改造基因或合成基因来实现</w:t>
      </w:r>
    </w:p>
    <w:p w14:paraId="122754F4">
      <w:pPr>
        <w:shd w:val="clear" w:color="auto" w:fill="FFFFFF" w:themeFill="background1"/>
        <w:spacing w:line="360" w:lineRule="auto"/>
        <w:ind w:left="300"/>
        <w:jc w:val="left"/>
        <w:textAlignment w:val="center"/>
        <w:rPr>
          <w:sz w:val="24"/>
          <w:szCs w:val="24"/>
        </w:rPr>
      </w:pPr>
      <w:r>
        <w:rPr>
          <w:sz w:val="24"/>
          <w:szCs w:val="24"/>
        </w:rPr>
        <w:t>B．改造t-PA的过程不需要构建基因表达载体</w:t>
      </w:r>
    </w:p>
    <w:p w14:paraId="07F0A5C9">
      <w:pPr>
        <w:shd w:val="clear" w:color="auto" w:fill="FFFFFF" w:themeFill="background1"/>
        <w:spacing w:line="360" w:lineRule="auto"/>
        <w:ind w:left="300"/>
        <w:jc w:val="left"/>
        <w:textAlignment w:val="center"/>
        <w:rPr>
          <w:sz w:val="24"/>
          <w:szCs w:val="24"/>
        </w:rPr>
      </w:pPr>
      <w:r>
        <w:rPr>
          <w:sz w:val="24"/>
          <w:szCs w:val="24"/>
        </w:rPr>
        <w:t>C．需根据t-Pa氨基酸序列合成出相应的基因</w:t>
      </w:r>
    </w:p>
    <w:p w14:paraId="707E87F6">
      <w:pPr>
        <w:shd w:val="clear" w:color="auto" w:fill="FFFFFF" w:themeFill="background1"/>
        <w:spacing w:line="360" w:lineRule="auto"/>
        <w:ind w:left="300"/>
        <w:jc w:val="left"/>
        <w:textAlignment w:val="center"/>
        <w:rPr>
          <w:sz w:val="24"/>
          <w:szCs w:val="24"/>
        </w:rPr>
      </w:pPr>
      <w:r>
        <w:rPr>
          <w:sz w:val="24"/>
          <w:szCs w:val="24"/>
        </w:rPr>
        <w:t>D．利用蛋白质工程生产的改造t-PA在自然界中不存在</w:t>
      </w:r>
    </w:p>
    <w:p w14:paraId="7BF23458">
      <w:pPr>
        <w:shd w:val="clear" w:color="auto" w:fill="FFFFFF" w:themeFill="background1"/>
        <w:spacing w:line="360" w:lineRule="auto"/>
        <w:jc w:val="left"/>
        <w:textAlignment w:val="center"/>
        <w:rPr>
          <w:sz w:val="24"/>
          <w:szCs w:val="24"/>
        </w:rPr>
      </w:pPr>
      <w:r>
        <w:rPr>
          <w:rFonts w:hint="eastAsia"/>
          <w:sz w:val="24"/>
          <w:szCs w:val="24"/>
          <w:lang w:val="en-US" w:eastAsia="zh-CN"/>
        </w:rPr>
        <w:t>4</w:t>
      </w:r>
      <w:r>
        <w:rPr>
          <w:sz w:val="24"/>
          <w:szCs w:val="24"/>
        </w:rPr>
        <w:t>．天然人白细胞介素-2（IL-2）是一种由133个氨基酸残基组成的多肽，该多肽含有3个半胱氨酸，其中一个半胱氨酸（Cvs125）残基以游离方式存在，另两个（Cys58和Cys105）缩合成活性所必需的二硫键，人们利用定位诱变技术将基因中编码Cvs125的碱基TGT转换成TCT或GCA，使Cvs125转换成丝氨酸或丙氨酸，不仅避免了错误配对发生，而且产生的新IL-2的生物活性不受影响，其热稳定性也得到了明显的改善。下列相关叙述正确的是（　　）</w:t>
      </w:r>
    </w:p>
    <w:p w14:paraId="1DEBFADD">
      <w:pPr>
        <w:shd w:val="clear" w:color="auto" w:fill="FFFFFF" w:themeFill="background1"/>
        <w:spacing w:line="360" w:lineRule="auto"/>
        <w:ind w:left="300"/>
        <w:jc w:val="left"/>
        <w:textAlignment w:val="center"/>
        <w:rPr>
          <w:sz w:val="24"/>
          <w:szCs w:val="24"/>
        </w:rPr>
      </w:pPr>
      <w:r>
        <w:rPr>
          <w:sz w:val="24"/>
          <w:szCs w:val="24"/>
        </w:rPr>
        <w:t>A．天然的IL-2是由白细胞分泌的具有免疫能力的抗体</w:t>
      </w:r>
    </w:p>
    <w:p w14:paraId="74C6D2E4">
      <w:pPr>
        <w:shd w:val="clear" w:color="auto" w:fill="FFFFFF" w:themeFill="background1"/>
        <w:spacing w:line="360" w:lineRule="auto"/>
        <w:ind w:left="300"/>
        <w:jc w:val="left"/>
        <w:textAlignment w:val="center"/>
        <w:rPr>
          <w:sz w:val="24"/>
          <w:szCs w:val="24"/>
        </w:rPr>
      </w:pPr>
      <w:r>
        <w:rPr>
          <w:sz w:val="24"/>
          <w:szCs w:val="24"/>
        </w:rPr>
        <w:t>B．人工改造合成新IL-2，属于蛋白质工程</w:t>
      </w:r>
    </w:p>
    <w:p w14:paraId="29CD6737">
      <w:pPr>
        <w:shd w:val="clear" w:color="auto" w:fill="FFFFFF" w:themeFill="background1"/>
        <w:spacing w:line="360" w:lineRule="auto"/>
        <w:ind w:left="300"/>
        <w:jc w:val="left"/>
        <w:textAlignment w:val="center"/>
        <w:rPr>
          <w:sz w:val="24"/>
          <w:szCs w:val="24"/>
        </w:rPr>
      </w:pPr>
      <w:r>
        <w:rPr>
          <w:sz w:val="24"/>
          <w:szCs w:val="24"/>
        </w:rPr>
        <w:t>C．可通过直接改造IL-2的氨基酸成为新IL-2从而改善其稳定性</w:t>
      </w:r>
    </w:p>
    <w:p w14:paraId="6AD54878">
      <w:pPr>
        <w:shd w:val="clear" w:color="auto" w:fill="FFFFFF" w:themeFill="background1"/>
        <w:spacing w:line="360" w:lineRule="auto"/>
        <w:ind w:left="300"/>
        <w:jc w:val="left"/>
        <w:textAlignment w:val="center"/>
        <w:rPr>
          <w:color w:val="C00000"/>
          <w:sz w:val="24"/>
          <w:szCs w:val="24"/>
        </w:rPr>
      </w:pPr>
      <w:r>
        <w:rPr>
          <w:sz w:val="24"/>
          <w:szCs w:val="24"/>
        </w:rPr>
        <w:t>D．利用定位诱变后的基因表达新IL-2的过程不遵循中心法则</w:t>
      </w:r>
    </w:p>
    <w:p w14:paraId="083360EE">
      <w:pPr>
        <w:shd w:val="clear" w:color="auto" w:fill="FFFFFF" w:themeFill="background1"/>
        <w:spacing w:line="360" w:lineRule="auto"/>
        <w:jc w:val="left"/>
        <w:textAlignment w:val="center"/>
        <w:rPr>
          <w:sz w:val="24"/>
          <w:szCs w:val="24"/>
        </w:rPr>
      </w:pPr>
      <w:r>
        <w:rPr>
          <w:rFonts w:hint="eastAsia"/>
          <w:sz w:val="24"/>
          <w:szCs w:val="24"/>
          <w:lang w:val="en-US" w:eastAsia="zh-CN"/>
        </w:rPr>
        <w:t>5</w:t>
      </w:r>
      <w:r>
        <w:rPr>
          <w:sz w:val="24"/>
          <w:szCs w:val="24"/>
        </w:rPr>
        <w:t>．在2020年12月的国际蛋白质结构预测竞赛（CASP）上，新一代AlphaFold人工智能系统，基于氨基酸序列，精确地预测了蛋白质的空间结构。其准确性可以与使用冷冻电子显微镜、X射线晶体学等实验技术解析的空间结构相媲美。下列叙述错误的是（</w:t>
      </w:r>
      <w:r>
        <w:rPr>
          <w:rFonts w:ascii="Times New Roman" w:hAnsi="Times New Roman" w:eastAsia="Times New Roman" w:cs="Times New Roman"/>
          <w:kern w:val="0"/>
          <w:sz w:val="24"/>
          <w:szCs w:val="24"/>
        </w:rPr>
        <w:t>    </w:t>
      </w:r>
      <w:r>
        <w:rPr>
          <w:sz w:val="24"/>
          <w:szCs w:val="24"/>
        </w:rPr>
        <w:t>）</w:t>
      </w:r>
    </w:p>
    <w:p w14:paraId="7823110B">
      <w:pPr>
        <w:shd w:val="clear" w:color="auto" w:fill="FFFFFF" w:themeFill="background1"/>
        <w:spacing w:line="360" w:lineRule="auto"/>
        <w:ind w:left="300"/>
        <w:jc w:val="left"/>
        <w:textAlignment w:val="center"/>
        <w:rPr>
          <w:sz w:val="24"/>
          <w:szCs w:val="24"/>
        </w:rPr>
      </w:pPr>
      <w:r>
        <w:rPr>
          <w:sz w:val="24"/>
          <w:szCs w:val="24"/>
        </w:rPr>
        <w:t>A．蛋白质结构的多样性与氨基酸结构的多样性有关</w:t>
      </w:r>
    </w:p>
    <w:p w14:paraId="4FB341A6">
      <w:pPr>
        <w:shd w:val="clear" w:color="auto" w:fill="FFFFFF" w:themeFill="background1"/>
        <w:spacing w:line="360" w:lineRule="auto"/>
        <w:ind w:left="300"/>
        <w:jc w:val="left"/>
        <w:textAlignment w:val="center"/>
        <w:rPr>
          <w:sz w:val="24"/>
          <w:szCs w:val="24"/>
        </w:rPr>
      </w:pPr>
      <w:r>
        <w:rPr>
          <w:sz w:val="24"/>
          <w:szCs w:val="24"/>
        </w:rPr>
        <w:t>B．每一种蛋白质都有其独特的空间结构，是表现其生物学活性所必需的</w:t>
      </w:r>
    </w:p>
    <w:p w14:paraId="12048920">
      <w:pPr>
        <w:shd w:val="clear" w:color="auto" w:fill="FFFFFF" w:themeFill="background1"/>
        <w:spacing w:line="360" w:lineRule="auto"/>
        <w:ind w:left="300"/>
        <w:jc w:val="left"/>
        <w:textAlignment w:val="center"/>
        <w:rPr>
          <w:sz w:val="24"/>
          <w:szCs w:val="24"/>
        </w:rPr>
      </w:pPr>
      <w:r>
        <w:rPr>
          <w:sz w:val="24"/>
          <w:szCs w:val="24"/>
        </w:rPr>
        <w:t>C．此系统或将应用于蛋白质工程，以创造更符合人类需求的蛋白质</w:t>
      </w:r>
    </w:p>
    <w:p w14:paraId="036B663A">
      <w:pPr>
        <w:shd w:val="clear" w:color="auto" w:fill="FFFFFF" w:themeFill="background1"/>
        <w:spacing w:line="360" w:lineRule="auto"/>
        <w:ind w:left="300"/>
        <w:jc w:val="left"/>
        <w:textAlignment w:val="center"/>
        <w:rPr>
          <w:sz w:val="24"/>
          <w:szCs w:val="24"/>
        </w:rPr>
      </w:pPr>
      <w:r>
        <w:rPr>
          <w:sz w:val="24"/>
          <w:szCs w:val="24"/>
        </w:rPr>
        <w:t>D．蛋白质空间结构并不稳定，一旦发生不可逆的改变，便会失去生物学活性</w:t>
      </w:r>
    </w:p>
    <w:p w14:paraId="3A7CC1D4">
      <w:pPr>
        <w:shd w:val="clear" w:color="auto" w:fill="FFFFFF" w:themeFill="background1"/>
        <w:spacing w:line="360" w:lineRule="auto"/>
        <w:jc w:val="left"/>
        <w:textAlignment w:val="center"/>
        <w:rPr>
          <w:sz w:val="24"/>
          <w:szCs w:val="24"/>
        </w:rPr>
      </w:pPr>
      <w:r>
        <w:rPr>
          <w:rFonts w:hint="eastAsia"/>
          <w:sz w:val="24"/>
          <w:szCs w:val="24"/>
          <w:lang w:val="en-US" w:eastAsia="zh-CN"/>
        </w:rPr>
        <w:t>6</w:t>
      </w:r>
      <w:r>
        <w:rPr>
          <w:sz w:val="24"/>
          <w:szCs w:val="24"/>
        </w:rPr>
        <w:t>．苏云金芽孢杆菌中的杀虫晶体蛋白Cry具有杀虫毒性，但Cry蛋白存在杀虫谱窄、毒力有限等问题，制约了其在农业生产中的进一步应用。科学家通过定点突变，将Cry蛋白第168位的组氨酸替换为精氨酸后，Cry蛋白对烟草天蛾的毒性提高了3倍；将Cry蛋白第282位、第283位的丙氨酸和亮氨酸分别替换成甘氨酸和丝氨酸后，Cry蛋白对烟草天蛾的毒性提高了7倍。下列有关叙述错误的是（</w:t>
      </w:r>
      <w:r>
        <w:rPr>
          <w:rFonts w:ascii="Times New Roman" w:hAnsi="Times New Roman" w:eastAsia="Times New Roman" w:cs="Times New Roman"/>
          <w:kern w:val="0"/>
          <w:sz w:val="24"/>
          <w:szCs w:val="24"/>
        </w:rPr>
        <w:t>    </w:t>
      </w:r>
      <w:r>
        <w:rPr>
          <w:sz w:val="24"/>
          <w:szCs w:val="24"/>
        </w:rPr>
        <w:t>）</w:t>
      </w:r>
    </w:p>
    <w:p w14:paraId="123E5E9B">
      <w:pPr>
        <w:shd w:val="clear" w:color="auto" w:fill="FFFFFF" w:themeFill="background1"/>
        <w:spacing w:line="360" w:lineRule="auto"/>
        <w:ind w:left="300"/>
        <w:jc w:val="left"/>
        <w:textAlignment w:val="center"/>
        <w:rPr>
          <w:sz w:val="24"/>
          <w:szCs w:val="24"/>
        </w:rPr>
      </w:pPr>
      <w:r>
        <w:rPr>
          <w:sz w:val="24"/>
          <w:szCs w:val="24"/>
        </w:rPr>
        <w:t>A．对Cry蛋白的改造是通过改造Cry蛋白的相关基因来实现的</w:t>
      </w:r>
    </w:p>
    <w:p w14:paraId="21E57DC2">
      <w:pPr>
        <w:shd w:val="clear" w:color="auto" w:fill="FFFFFF" w:themeFill="background1"/>
        <w:spacing w:line="360" w:lineRule="auto"/>
        <w:ind w:left="300"/>
        <w:jc w:val="left"/>
        <w:textAlignment w:val="center"/>
        <w:rPr>
          <w:sz w:val="24"/>
          <w:szCs w:val="24"/>
        </w:rPr>
      </w:pPr>
      <w:r>
        <w:rPr>
          <w:sz w:val="24"/>
          <w:szCs w:val="24"/>
        </w:rPr>
        <w:t>B．Cry蛋白的毒性提高了3~7倍的原因可能是改变了该蛋白质的空间结构</w:t>
      </w:r>
    </w:p>
    <w:p w14:paraId="2E8A1F60">
      <w:pPr>
        <w:shd w:val="clear" w:color="auto" w:fill="FFFFFF" w:themeFill="background1"/>
        <w:spacing w:line="360" w:lineRule="auto"/>
        <w:ind w:left="300"/>
        <w:jc w:val="left"/>
        <w:textAlignment w:val="center"/>
        <w:rPr>
          <w:sz w:val="24"/>
          <w:szCs w:val="24"/>
        </w:rPr>
      </w:pPr>
      <w:r>
        <w:rPr>
          <w:sz w:val="24"/>
          <w:szCs w:val="24"/>
        </w:rPr>
        <w:t>C．改造Cry蛋白应从Cry蛋白基因的脱氧核苷酸序列出发设计其特有的结构</w:t>
      </w:r>
    </w:p>
    <w:p w14:paraId="4754D414">
      <w:pPr>
        <w:shd w:val="clear" w:color="auto" w:fill="FFFFFF" w:themeFill="background1"/>
        <w:spacing w:line="360" w:lineRule="auto"/>
        <w:ind w:left="300"/>
        <w:jc w:val="left"/>
        <w:textAlignment w:val="center"/>
        <w:rPr>
          <w:sz w:val="24"/>
          <w:szCs w:val="24"/>
        </w:rPr>
      </w:pPr>
      <w:r>
        <w:rPr>
          <w:sz w:val="24"/>
          <w:szCs w:val="24"/>
        </w:rPr>
        <w:t>D．使用蛋白质工程改造Cry蛋白过程中需要使用限制酶和DNA连接酶</w:t>
      </w:r>
    </w:p>
    <w:p w14:paraId="10B51942">
      <w:pPr>
        <w:shd w:val="clear" w:color="auto" w:fill="FFFFFF" w:themeFill="background1"/>
        <w:spacing w:line="360" w:lineRule="auto"/>
        <w:jc w:val="left"/>
        <w:textAlignment w:val="center"/>
        <w:rPr>
          <w:sz w:val="24"/>
          <w:szCs w:val="24"/>
        </w:rPr>
      </w:pPr>
      <w:r>
        <w:rPr>
          <w:rFonts w:hint="eastAsia"/>
          <w:sz w:val="24"/>
          <w:szCs w:val="24"/>
          <w:lang w:val="en-US" w:eastAsia="zh-CN"/>
        </w:rPr>
        <w:t>7</w:t>
      </w:r>
      <w:r>
        <w:rPr>
          <w:sz w:val="24"/>
          <w:szCs w:val="24"/>
        </w:rPr>
        <w:t>．下列关于蛋白质工程的叙述，正确的是（</w:t>
      </w:r>
      <w:r>
        <w:rPr>
          <w:rFonts w:ascii="Times New Roman" w:hAnsi="Times New Roman" w:eastAsia="Times New Roman" w:cs="Times New Roman"/>
          <w:kern w:val="0"/>
          <w:sz w:val="24"/>
          <w:szCs w:val="24"/>
        </w:rPr>
        <w:t>    </w:t>
      </w:r>
      <w:r>
        <w:rPr>
          <w:sz w:val="24"/>
          <w:szCs w:val="24"/>
        </w:rPr>
        <w:t>）</w:t>
      </w:r>
    </w:p>
    <w:p w14:paraId="157A09D0">
      <w:pPr>
        <w:shd w:val="clear" w:color="auto" w:fill="FFFFFF" w:themeFill="background1"/>
        <w:spacing w:line="360" w:lineRule="auto"/>
        <w:ind w:left="300"/>
        <w:jc w:val="left"/>
        <w:textAlignment w:val="center"/>
        <w:rPr>
          <w:sz w:val="24"/>
          <w:szCs w:val="24"/>
        </w:rPr>
      </w:pPr>
      <w:r>
        <w:rPr>
          <w:sz w:val="24"/>
          <w:szCs w:val="24"/>
        </w:rPr>
        <w:t>A．蛋白质工程应先设计蛋白质的结构后再预期其功能</w:t>
      </w:r>
    </w:p>
    <w:p w14:paraId="14B765FF">
      <w:pPr>
        <w:shd w:val="clear" w:color="auto" w:fill="FFFFFF" w:themeFill="background1"/>
        <w:spacing w:line="360" w:lineRule="auto"/>
        <w:ind w:left="300"/>
        <w:jc w:val="left"/>
        <w:textAlignment w:val="center"/>
        <w:rPr>
          <w:sz w:val="24"/>
          <w:szCs w:val="24"/>
        </w:rPr>
      </w:pPr>
      <w:r>
        <w:rPr>
          <w:sz w:val="24"/>
          <w:szCs w:val="24"/>
        </w:rPr>
        <w:t>B．与天然蛋白质合成相比，蛋白质工程不遵循中心法则</w:t>
      </w:r>
    </w:p>
    <w:p w14:paraId="45B88887">
      <w:pPr>
        <w:shd w:val="clear" w:color="auto" w:fill="FFFFFF" w:themeFill="background1"/>
        <w:spacing w:line="360" w:lineRule="auto"/>
        <w:ind w:left="300"/>
        <w:jc w:val="left"/>
        <w:textAlignment w:val="center"/>
        <w:rPr>
          <w:sz w:val="24"/>
          <w:szCs w:val="24"/>
        </w:rPr>
      </w:pPr>
      <w:r>
        <w:rPr>
          <w:sz w:val="24"/>
          <w:szCs w:val="24"/>
        </w:rPr>
        <w:t>C．蛋白质工程能产生出自然界中不曾存在过的新型蛋白质分子</w:t>
      </w:r>
    </w:p>
    <w:p w14:paraId="07555FC0">
      <w:pPr>
        <w:shd w:val="clear" w:color="auto" w:fill="FFFFFF" w:themeFill="background1"/>
        <w:spacing w:line="360" w:lineRule="auto"/>
        <w:ind w:left="300"/>
        <w:jc w:val="left"/>
        <w:textAlignment w:val="center"/>
        <w:rPr>
          <w:sz w:val="24"/>
          <w:szCs w:val="24"/>
        </w:rPr>
      </w:pPr>
      <w:r>
        <w:rPr>
          <w:sz w:val="24"/>
          <w:szCs w:val="24"/>
        </w:rPr>
        <w:t>D．对蛋白质的改造是通过直接改造相应的mRNA来实现的</w:t>
      </w:r>
    </w:p>
    <w:p w14:paraId="22DB9920">
      <w:pPr>
        <w:shd w:val="clear" w:color="auto" w:fill="FFFFFF" w:themeFill="background1"/>
        <w:spacing w:line="360" w:lineRule="auto"/>
        <w:jc w:val="left"/>
        <w:textAlignment w:val="center"/>
        <w:rPr>
          <w:sz w:val="24"/>
          <w:szCs w:val="24"/>
        </w:rPr>
      </w:pPr>
      <w:r>
        <w:rPr>
          <w:rFonts w:hint="eastAsia"/>
          <w:sz w:val="24"/>
          <w:szCs w:val="24"/>
          <w:lang w:val="en-US" w:eastAsia="zh-CN"/>
        </w:rPr>
        <w:t>8</w:t>
      </w:r>
      <w:r>
        <w:rPr>
          <w:sz w:val="24"/>
          <w:szCs w:val="24"/>
        </w:rPr>
        <w:t>．人体内的t-PA蛋白能高效降解由血纤维蛋白凝聚而成的血栓，然而，为心梗患者注射大剂量的基因工程t- -PA会诱发颅内出血，其原因是t-PA与血纤维蛋白结合的特异性不高。研究证实，通过某技术，将t-PA第84位的半胱氨酸换成丝氨酸，可制造出性能优异的改良t-PA蛋白，进而显著降低颅内出血。下列叙述错误的是（　　）</w:t>
      </w:r>
    </w:p>
    <w:p w14:paraId="78AC055A">
      <w:pPr>
        <w:shd w:val="clear" w:color="auto" w:fill="FFFFFF" w:themeFill="background1"/>
        <w:spacing w:line="360" w:lineRule="auto"/>
        <w:ind w:left="300"/>
        <w:jc w:val="left"/>
        <w:textAlignment w:val="center"/>
        <w:rPr>
          <w:sz w:val="24"/>
          <w:szCs w:val="24"/>
        </w:rPr>
      </w:pPr>
      <w:r>
        <w:rPr>
          <w:sz w:val="24"/>
          <w:szCs w:val="24"/>
        </w:rPr>
        <w:t>A．该技术的关键是了解t-PA蛋白基因的分子结构</w:t>
      </w:r>
    </w:p>
    <w:p w14:paraId="6D1A8CAE">
      <w:pPr>
        <w:shd w:val="clear" w:color="auto" w:fill="FFFFFF" w:themeFill="background1"/>
        <w:spacing w:line="360" w:lineRule="auto"/>
        <w:ind w:left="300"/>
        <w:jc w:val="left"/>
        <w:textAlignment w:val="center"/>
        <w:rPr>
          <w:sz w:val="24"/>
          <w:szCs w:val="24"/>
        </w:rPr>
      </w:pPr>
      <w:r>
        <w:rPr>
          <w:sz w:val="24"/>
          <w:szCs w:val="24"/>
        </w:rPr>
        <w:t>B．该技术生产改良t-PA蛋白的过程遵循碱基互补配对原则</w:t>
      </w:r>
    </w:p>
    <w:p w14:paraId="0ED38FF2">
      <w:pPr>
        <w:shd w:val="clear" w:color="auto" w:fill="FFFFFF" w:themeFill="background1"/>
        <w:spacing w:line="360" w:lineRule="auto"/>
        <w:ind w:left="300"/>
        <w:jc w:val="left"/>
        <w:textAlignment w:val="center"/>
        <w:rPr>
          <w:sz w:val="24"/>
          <w:szCs w:val="24"/>
        </w:rPr>
      </w:pPr>
      <w:r>
        <w:rPr>
          <w:sz w:val="24"/>
          <w:szCs w:val="24"/>
        </w:rPr>
        <w:t>C．该技术是蛋白质工程</w:t>
      </w:r>
    </w:p>
    <w:p w14:paraId="0070E27A">
      <w:pPr>
        <w:shd w:val="clear" w:color="auto" w:fill="FFFFFF" w:themeFill="background1"/>
        <w:spacing w:line="360" w:lineRule="auto"/>
        <w:ind w:left="300"/>
        <w:jc w:val="left"/>
        <w:textAlignment w:val="center"/>
        <w:rPr>
          <w:sz w:val="24"/>
          <w:szCs w:val="24"/>
        </w:rPr>
      </w:pPr>
      <w:r>
        <w:rPr>
          <w:sz w:val="24"/>
          <w:szCs w:val="24"/>
        </w:rPr>
        <w:t>D．该技术的原理是从预期的蛋白质功能出发最终找到脱氧核苷酸序列的过程</w:t>
      </w:r>
    </w:p>
    <w:p w14:paraId="44980A40">
      <w:pPr>
        <w:shd w:val="clear" w:color="auto" w:fill="FFFFFF" w:themeFill="background1"/>
        <w:spacing w:line="360" w:lineRule="auto"/>
        <w:jc w:val="left"/>
        <w:textAlignment w:val="center"/>
        <w:rPr>
          <w:sz w:val="24"/>
          <w:szCs w:val="24"/>
        </w:rPr>
      </w:pPr>
      <w:r>
        <w:rPr>
          <w:rFonts w:hint="eastAsia"/>
          <w:sz w:val="24"/>
          <w:szCs w:val="24"/>
          <w:lang w:val="en-US" w:eastAsia="zh-CN"/>
        </w:rPr>
        <w:t>9</w:t>
      </w:r>
      <w:r>
        <w:rPr>
          <w:sz w:val="24"/>
          <w:szCs w:val="24"/>
        </w:rPr>
        <w:t>．如图为蛋白质工程操作的基本思路，请据图回答下列问题。</w:t>
      </w:r>
    </w:p>
    <w:p w14:paraId="4CC2010C">
      <w:pPr>
        <w:shd w:val="clear" w:color="auto" w:fill="FFFFFF" w:themeFill="background1"/>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5276215" cy="681990"/>
            <wp:effectExtent l="0" t="0" r="635" b="3810"/>
            <wp:docPr id="100011" name="图片 100011" descr="@@@3c322c4852e24f1f94c368a975dec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3c322c4852e24f1f94c368a975dec539"/>
                    <pic:cNvPicPr>
                      <a:picLocks noChangeAspect="1"/>
                    </pic:cNvPicPr>
                  </pic:nvPicPr>
                  <pic:blipFill>
                    <a:blip r:embed="rId8"/>
                    <a:stretch>
                      <a:fillRect/>
                    </a:stretch>
                  </pic:blipFill>
                  <pic:spPr>
                    <a:xfrm>
                      <a:off x="0" y="0"/>
                      <a:ext cx="5276800" cy="682345"/>
                    </a:xfrm>
                    <a:prstGeom prst="rect">
                      <a:avLst/>
                    </a:prstGeom>
                  </pic:spPr>
                </pic:pic>
              </a:graphicData>
            </a:graphic>
          </wp:inline>
        </w:drawing>
      </w:r>
    </w:p>
    <w:p w14:paraId="77D5FC42">
      <w:pPr>
        <w:shd w:val="clear" w:color="auto" w:fill="FFFFFF" w:themeFill="background1"/>
        <w:spacing w:line="360" w:lineRule="auto"/>
        <w:jc w:val="left"/>
        <w:textAlignment w:val="center"/>
        <w:rPr>
          <w:sz w:val="24"/>
          <w:szCs w:val="24"/>
        </w:rPr>
      </w:pPr>
      <w:r>
        <w:rPr>
          <w:sz w:val="24"/>
          <w:szCs w:val="24"/>
        </w:rPr>
        <w:t>（1）蛋白质工程操作思路的特有过程是</w:t>
      </w:r>
      <w:r>
        <w:rPr>
          <w:rFonts w:ascii="Times New Roman" w:hAnsi="Times New Roman" w:eastAsia="Times New Roman" w:cs="Times New Roman"/>
          <w:b w:val="0"/>
          <w:sz w:val="24"/>
          <w:szCs w:val="24"/>
          <w:u w:val="single"/>
        </w:rPr>
        <w:t xml:space="preserve">  </w:t>
      </w:r>
      <w:r>
        <w:rPr>
          <w:sz w:val="24"/>
          <w:szCs w:val="24"/>
        </w:rPr>
        <w:t>，代表中心法则内容的过程是</w:t>
      </w:r>
      <w:r>
        <w:rPr>
          <w:rFonts w:ascii="Times New Roman" w:hAnsi="Times New Roman" w:eastAsia="Times New Roman" w:cs="Times New Roman"/>
          <w:b w:val="0"/>
          <w:sz w:val="24"/>
          <w:szCs w:val="24"/>
          <w:u w:val="single"/>
        </w:rPr>
        <w:t xml:space="preserve">    </w:t>
      </w:r>
      <w:r>
        <w:rPr>
          <w:sz w:val="24"/>
          <w:szCs w:val="24"/>
        </w:rPr>
        <w:t>。（填图中序号）</w:t>
      </w:r>
    </w:p>
    <w:p w14:paraId="32182FC7">
      <w:pPr>
        <w:shd w:val="clear" w:color="auto" w:fill="FFFFFF" w:themeFill="background1"/>
        <w:spacing w:line="360" w:lineRule="auto"/>
        <w:jc w:val="left"/>
        <w:textAlignment w:val="center"/>
        <w:rPr>
          <w:sz w:val="24"/>
          <w:szCs w:val="24"/>
        </w:rPr>
      </w:pPr>
      <w:r>
        <w:rPr>
          <w:sz w:val="24"/>
          <w:szCs w:val="24"/>
        </w:rPr>
        <w:t>（2）写出图中数字代表的生物学过程的名称或内容。①</w:t>
      </w:r>
      <w:r>
        <w:rPr>
          <w:rFonts w:ascii="Times New Roman" w:hAnsi="Times New Roman" w:eastAsia="Times New Roman" w:cs="Times New Roman"/>
          <w:b w:val="0"/>
          <w:sz w:val="24"/>
          <w:szCs w:val="24"/>
          <w:u w:val="single"/>
        </w:rPr>
        <w:t xml:space="preserve">      </w:t>
      </w:r>
      <w:r>
        <w:rPr>
          <w:sz w:val="24"/>
          <w:szCs w:val="24"/>
        </w:rPr>
        <w:t>；②</w:t>
      </w:r>
      <w:r>
        <w:rPr>
          <w:rFonts w:ascii="Times New Roman" w:hAnsi="Times New Roman" w:eastAsia="Times New Roman" w:cs="Times New Roman"/>
          <w:b w:val="0"/>
          <w:sz w:val="24"/>
          <w:szCs w:val="24"/>
          <w:u w:val="single"/>
        </w:rPr>
        <w:t xml:space="preserve">        </w:t>
      </w:r>
      <w:r>
        <w:rPr>
          <w:sz w:val="24"/>
          <w:szCs w:val="24"/>
        </w:rPr>
        <w:t>；③</w:t>
      </w:r>
      <w:r>
        <w:rPr>
          <w:rFonts w:ascii="Times New Roman" w:hAnsi="Times New Roman" w:eastAsia="Times New Roman" w:cs="Times New Roman"/>
          <w:b w:val="0"/>
          <w:sz w:val="24"/>
          <w:szCs w:val="24"/>
          <w:u w:val="single"/>
        </w:rPr>
        <w:t xml:space="preserve">        </w:t>
      </w:r>
      <w:r>
        <w:rPr>
          <w:sz w:val="24"/>
          <w:szCs w:val="24"/>
        </w:rPr>
        <w:t>。</w:t>
      </w:r>
    </w:p>
    <w:p w14:paraId="0348A07D">
      <w:pPr>
        <w:shd w:val="clear" w:color="auto" w:fill="FFFFFF" w:themeFill="background1"/>
        <w:spacing w:line="360" w:lineRule="auto"/>
        <w:jc w:val="left"/>
        <w:textAlignment w:val="center"/>
        <w:rPr>
          <w:sz w:val="24"/>
          <w:szCs w:val="24"/>
        </w:rPr>
      </w:pPr>
      <w:r>
        <w:rPr>
          <w:sz w:val="24"/>
          <w:szCs w:val="24"/>
        </w:rPr>
        <w:t>（3）从图中可以看出蛋白质工程的基本思路与中心法则方向</w:t>
      </w:r>
      <w:r>
        <w:rPr>
          <w:rFonts w:ascii="Times New Roman" w:hAnsi="Times New Roman" w:eastAsia="Times New Roman" w:cs="Times New Roman"/>
          <w:b w:val="0"/>
          <w:sz w:val="24"/>
          <w:szCs w:val="24"/>
          <w:u w:val="single"/>
        </w:rPr>
        <w:t xml:space="preserve">       </w:t>
      </w:r>
      <w:r>
        <w:rPr>
          <w:sz w:val="24"/>
          <w:szCs w:val="24"/>
        </w:rPr>
        <w:t>。</w:t>
      </w:r>
    </w:p>
    <w:p w14:paraId="3F88809A">
      <w:pPr>
        <w:shd w:val="clear" w:color="auto" w:fill="FFFFFF" w:themeFill="background1"/>
        <w:spacing w:line="360" w:lineRule="auto"/>
        <w:jc w:val="left"/>
        <w:textAlignment w:val="center"/>
        <w:rPr>
          <w:sz w:val="24"/>
          <w:szCs w:val="24"/>
        </w:rPr>
      </w:pPr>
      <w:r>
        <w:rPr>
          <w:sz w:val="24"/>
          <w:szCs w:val="24"/>
        </w:rPr>
        <w:t>（4）功能是由其结构决定的，直接决定蛋白质多样性的因素有</w:t>
      </w:r>
      <w:r>
        <w:rPr>
          <w:rFonts w:ascii="Times New Roman" w:hAnsi="Times New Roman" w:eastAsia="Times New Roman" w:cs="Times New Roman"/>
          <w:b w:val="0"/>
          <w:sz w:val="24"/>
          <w:szCs w:val="24"/>
          <w:u w:val="single"/>
        </w:rPr>
        <w:t xml:space="preserve">             </w:t>
      </w:r>
      <w:r>
        <w:rPr>
          <w:sz w:val="24"/>
          <w:szCs w:val="24"/>
        </w:rPr>
        <w:t>，从根本上说，蛋白质的结构是由</w:t>
      </w:r>
      <w:r>
        <w:rPr>
          <w:rFonts w:ascii="Times New Roman" w:hAnsi="Times New Roman" w:eastAsia="Times New Roman" w:cs="Times New Roman"/>
          <w:b w:val="0"/>
          <w:sz w:val="24"/>
          <w:szCs w:val="24"/>
          <w:u w:val="single"/>
        </w:rPr>
        <w:t xml:space="preserve">           </w:t>
      </w:r>
      <w:r>
        <w:rPr>
          <w:sz w:val="24"/>
          <w:szCs w:val="24"/>
        </w:rPr>
        <w:t>决定的。</w:t>
      </w:r>
    </w:p>
    <w:p w14:paraId="241CD0D0">
      <w:pPr>
        <w:shd w:val="clear" w:color="auto" w:fill="FFFFFF" w:themeFill="background1"/>
        <w:spacing w:line="360" w:lineRule="auto"/>
        <w:jc w:val="left"/>
        <w:textAlignment w:val="center"/>
        <w:rPr>
          <w:sz w:val="24"/>
          <w:szCs w:val="24"/>
        </w:rPr>
      </w:pPr>
      <w:r>
        <w:rPr>
          <w:sz w:val="24"/>
          <w:szCs w:val="24"/>
        </w:rPr>
        <w:t>（5）根据蛋白质的氨基酸序列推测的mRNA的碱基序列是否唯一?</w:t>
      </w:r>
      <w:r>
        <w:rPr>
          <w:rFonts w:ascii="Times New Roman" w:hAnsi="Times New Roman" w:eastAsia="Times New Roman" w:cs="Times New Roman"/>
          <w:b w:val="0"/>
          <w:sz w:val="24"/>
          <w:szCs w:val="24"/>
          <w:u w:val="single"/>
        </w:rPr>
        <w:t xml:space="preserve">   </w:t>
      </w:r>
      <w:r>
        <w:rPr>
          <w:sz w:val="24"/>
          <w:szCs w:val="24"/>
        </w:rPr>
        <w:t>，为什么</w:t>
      </w:r>
      <w:r>
        <w:rPr>
          <w:rFonts w:ascii="Times New Roman" w:hAnsi="Times New Roman" w:eastAsia="Times New Roman" w:cs="Times New Roman"/>
          <w:b w:val="0"/>
          <w:sz w:val="24"/>
          <w:szCs w:val="24"/>
          <w:u w:val="single"/>
        </w:rPr>
        <w:t xml:space="preserve">    </w:t>
      </w:r>
      <w:r>
        <w:rPr>
          <w:sz w:val="24"/>
          <w:szCs w:val="24"/>
        </w:rPr>
        <w:t>。</w:t>
      </w:r>
    </w:p>
    <w:p w14:paraId="5D8E0D19">
      <w:pPr>
        <w:shd w:val="clear" w:color="auto" w:fill="FFFFFF" w:themeFill="background1"/>
        <w:spacing w:line="360" w:lineRule="auto"/>
        <w:jc w:val="left"/>
        <w:textAlignment w:val="center"/>
        <w:rPr>
          <w:sz w:val="24"/>
          <w:szCs w:val="24"/>
        </w:rPr>
      </w:pPr>
      <w:r>
        <w:rPr>
          <w:sz w:val="24"/>
          <w:szCs w:val="24"/>
        </w:rPr>
        <w:t>（6）将氨基酸合成为多肽链的场所是</w:t>
      </w:r>
      <w:r>
        <w:rPr>
          <w:rFonts w:ascii="Times New Roman" w:hAnsi="Times New Roman" w:eastAsia="Times New Roman" w:cs="Times New Roman"/>
          <w:b w:val="0"/>
          <w:sz w:val="24"/>
          <w:szCs w:val="24"/>
          <w:u w:val="single"/>
        </w:rPr>
        <w:t xml:space="preserve">     </w:t>
      </w:r>
      <w:r>
        <w:rPr>
          <w:sz w:val="24"/>
          <w:szCs w:val="24"/>
        </w:rPr>
        <w:t>。真核细胞中将多肽链转变为具有一定空间结构的蛋白质的场所是</w:t>
      </w:r>
      <w:r>
        <w:rPr>
          <w:rFonts w:ascii="Times New Roman" w:hAnsi="Times New Roman" w:eastAsia="Times New Roman" w:cs="Times New Roman"/>
          <w:b w:val="0"/>
          <w:sz w:val="24"/>
          <w:szCs w:val="24"/>
          <w:u w:val="single"/>
        </w:rPr>
        <w:t xml:space="preserve">        </w:t>
      </w:r>
      <w:r>
        <w:rPr>
          <w:sz w:val="24"/>
          <w:szCs w:val="24"/>
        </w:rPr>
        <w:t>。</w:t>
      </w:r>
    </w:p>
    <w:p w14:paraId="0204676A">
      <w:pPr>
        <w:shd w:val="clear" w:color="auto" w:fill="FFFFFF" w:themeFill="background1"/>
        <w:spacing w:line="360" w:lineRule="auto"/>
        <w:jc w:val="left"/>
        <w:textAlignment w:val="center"/>
        <w:rPr>
          <w:sz w:val="24"/>
          <w:szCs w:val="24"/>
        </w:rPr>
      </w:pPr>
      <w:r>
        <w:rPr>
          <w:sz w:val="24"/>
          <w:szCs w:val="24"/>
        </w:rPr>
        <w:t>（7）蛋白质工程中的目的基因一般通过</w:t>
      </w:r>
      <w:r>
        <w:rPr>
          <w:rFonts w:ascii="Times New Roman" w:hAnsi="Times New Roman" w:eastAsia="Times New Roman" w:cs="Times New Roman"/>
          <w:b w:val="0"/>
          <w:sz w:val="24"/>
          <w:szCs w:val="24"/>
          <w:u w:val="single"/>
        </w:rPr>
        <w:t xml:space="preserve">     </w:t>
      </w:r>
      <w:r>
        <w:rPr>
          <w:sz w:val="24"/>
          <w:szCs w:val="24"/>
        </w:rPr>
        <w:t>获得。</w:t>
      </w:r>
    </w:p>
    <w:p w14:paraId="1F11413B">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14525" cy="695325"/>
            <wp:effectExtent l="0" t="0" r="9525" b="9525"/>
            <wp:docPr id="2" name="图片 2"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层作业·提升"/>
                    <pic:cNvPicPr>
                      <a:picLocks noChangeAspect="1"/>
                    </pic:cNvPicPr>
                  </pic:nvPicPr>
                  <pic:blipFill>
                    <a:blip r:embed="rId9"/>
                    <a:stretch>
                      <a:fillRect/>
                    </a:stretch>
                  </pic:blipFill>
                  <pic:spPr>
                    <a:xfrm>
                      <a:off x="0" y="0"/>
                      <a:ext cx="1914525" cy="695325"/>
                    </a:xfrm>
                    <a:prstGeom prst="rect">
                      <a:avLst/>
                    </a:prstGeom>
                  </pic:spPr>
                </pic:pic>
              </a:graphicData>
            </a:graphic>
          </wp:inline>
        </w:drawing>
      </w:r>
    </w:p>
    <w:p w14:paraId="2A23BAFF">
      <w:pPr>
        <w:shd w:val="clear" w:color="auto" w:fill="FFFFFF" w:themeFill="background1"/>
        <w:spacing w:line="360" w:lineRule="auto"/>
        <w:jc w:val="left"/>
        <w:textAlignment w:val="center"/>
        <w:rPr>
          <w:sz w:val="24"/>
          <w:szCs w:val="24"/>
        </w:rPr>
      </w:pPr>
      <w:r>
        <w:rPr>
          <w:sz w:val="24"/>
          <w:szCs w:val="24"/>
        </w:rPr>
        <w:t>10．新冠病毒通过表面刺突蛋白（S蛋白）的活性域（RBD）与人体细胞表面的ACE2受体相互作用感染细胞。科学家设计了一种自然界中不存在的蛋白质LCB1，可与S蛋白的RBD紧密结合，以干扰新冠病毒的感染。下列叙述</w:t>
      </w:r>
      <w:r>
        <w:rPr>
          <w:sz w:val="24"/>
          <w:szCs w:val="24"/>
          <w:em w:val="dot"/>
        </w:rPr>
        <w:t>不合理</w:t>
      </w:r>
      <w:r>
        <w:rPr>
          <w:sz w:val="24"/>
          <w:szCs w:val="24"/>
        </w:rPr>
        <w:t>的是（</w:t>
      </w:r>
      <w:r>
        <w:rPr>
          <w:rFonts w:ascii="Times New Roman" w:hAnsi="Times New Roman" w:eastAsia="Times New Roman" w:cs="Times New Roman"/>
          <w:kern w:val="0"/>
          <w:sz w:val="24"/>
          <w:szCs w:val="24"/>
        </w:rPr>
        <w:t>    </w:t>
      </w:r>
      <w:r>
        <w:rPr>
          <w:sz w:val="24"/>
          <w:szCs w:val="24"/>
        </w:rPr>
        <w:t>）</w:t>
      </w:r>
    </w:p>
    <w:p w14:paraId="0E8FAE19">
      <w:pPr>
        <w:shd w:val="clear" w:color="auto" w:fill="FFFFFF" w:themeFill="background1"/>
        <w:spacing w:line="360" w:lineRule="auto"/>
        <w:ind w:left="380"/>
        <w:jc w:val="left"/>
        <w:textAlignment w:val="center"/>
        <w:rPr>
          <w:sz w:val="24"/>
          <w:szCs w:val="24"/>
        </w:rPr>
      </w:pPr>
      <w:r>
        <w:rPr>
          <w:sz w:val="24"/>
          <w:szCs w:val="24"/>
        </w:rPr>
        <w:t>A．生产LCB1用到了基因工程的操作技术</w:t>
      </w:r>
    </w:p>
    <w:p w14:paraId="73605835">
      <w:pPr>
        <w:shd w:val="clear" w:color="auto" w:fill="FFFFFF" w:themeFill="background1"/>
        <w:spacing w:line="360" w:lineRule="auto"/>
        <w:ind w:left="380"/>
        <w:jc w:val="left"/>
        <w:textAlignment w:val="center"/>
        <w:rPr>
          <w:sz w:val="24"/>
          <w:szCs w:val="24"/>
        </w:rPr>
      </w:pPr>
      <w:r>
        <w:rPr>
          <w:sz w:val="24"/>
          <w:szCs w:val="24"/>
        </w:rPr>
        <w:t>B．可直接从细胞中获取基因用于LCB1的生产</w:t>
      </w:r>
    </w:p>
    <w:p w14:paraId="6F8ED429">
      <w:pPr>
        <w:shd w:val="clear" w:color="auto" w:fill="FFFFFF" w:themeFill="background1"/>
        <w:spacing w:line="360" w:lineRule="auto"/>
        <w:ind w:left="380"/>
        <w:jc w:val="left"/>
        <w:textAlignment w:val="center"/>
        <w:rPr>
          <w:sz w:val="24"/>
          <w:szCs w:val="24"/>
        </w:rPr>
      </w:pPr>
      <w:r>
        <w:rPr>
          <w:sz w:val="24"/>
          <w:szCs w:val="24"/>
        </w:rPr>
        <w:t>C．LCB1的结构可能与S蛋白的抗体有相似之处</w:t>
      </w:r>
    </w:p>
    <w:p w14:paraId="4A6840ED">
      <w:pPr>
        <w:shd w:val="clear" w:color="auto" w:fill="FFFFFF" w:themeFill="background1"/>
        <w:spacing w:line="360" w:lineRule="auto"/>
        <w:ind w:left="380"/>
        <w:jc w:val="left"/>
        <w:textAlignment w:val="center"/>
        <w:rPr>
          <w:sz w:val="24"/>
          <w:szCs w:val="24"/>
        </w:rPr>
      </w:pPr>
      <w:r>
        <w:rPr>
          <w:sz w:val="24"/>
          <w:szCs w:val="24"/>
        </w:rPr>
        <w:t>D．S蛋白的RBD结构可以为设计LCB1提供信息</w:t>
      </w:r>
    </w:p>
    <w:p w14:paraId="51AAAF65">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1</w:t>
      </w:r>
      <w:r>
        <w:rPr>
          <w:sz w:val="24"/>
          <w:szCs w:val="24"/>
        </w:rPr>
        <w:t xml:space="preserve">．新型冠状病毒是一种 RNA 病毒，极易发生变异，其通过表面棘突蛋白（S 蛋白） 的受体结合域（RBD）与人体细胞表面的ACE2受体相互作用而感染人体细胞。科学家设计了一种自然界中不存在的蛋白质LCB1，可与S蛋白RBD紧密结合，以干扰新型冠状病毒的感染。下列有关说法，错误的是（ </w:t>
      </w:r>
      <w:r>
        <w:rPr>
          <w:rFonts w:ascii="Times New Roman" w:hAnsi="Times New Roman" w:eastAsia="Times New Roman" w:cs="Times New Roman"/>
          <w:kern w:val="0"/>
          <w:sz w:val="24"/>
          <w:szCs w:val="24"/>
        </w:rPr>
        <w:t>   </w:t>
      </w:r>
      <w:r>
        <w:rPr>
          <w:sz w:val="24"/>
          <w:szCs w:val="24"/>
        </w:rPr>
        <w:t>）</w:t>
      </w:r>
    </w:p>
    <w:p w14:paraId="78EE0807">
      <w:pPr>
        <w:shd w:val="clear" w:color="auto" w:fill="FFFFFF" w:themeFill="background1"/>
        <w:spacing w:line="360" w:lineRule="auto"/>
        <w:ind w:left="380"/>
        <w:jc w:val="left"/>
        <w:textAlignment w:val="center"/>
        <w:rPr>
          <w:sz w:val="24"/>
          <w:szCs w:val="24"/>
        </w:rPr>
      </w:pPr>
      <w:r>
        <w:rPr>
          <w:sz w:val="24"/>
          <w:szCs w:val="24"/>
        </w:rPr>
        <w:t>A．LCB1的作用效应与抗S蛋白抗体类似</w:t>
      </w:r>
    </w:p>
    <w:p w14:paraId="2FDCE64F">
      <w:pPr>
        <w:shd w:val="clear" w:color="auto" w:fill="FFFFFF" w:themeFill="background1"/>
        <w:spacing w:line="360" w:lineRule="auto"/>
        <w:ind w:left="380"/>
        <w:jc w:val="left"/>
        <w:textAlignment w:val="center"/>
        <w:rPr>
          <w:sz w:val="24"/>
          <w:szCs w:val="24"/>
        </w:rPr>
      </w:pPr>
      <w:r>
        <w:rPr>
          <w:sz w:val="24"/>
          <w:szCs w:val="24"/>
        </w:rPr>
        <w:t>B．可用蛋白质工程进行LCB1的生产</w:t>
      </w:r>
    </w:p>
    <w:p w14:paraId="38CA6312">
      <w:pPr>
        <w:shd w:val="clear" w:color="auto" w:fill="FFFFFF" w:themeFill="background1"/>
        <w:spacing w:line="360" w:lineRule="auto"/>
        <w:ind w:left="380"/>
        <w:jc w:val="left"/>
        <w:textAlignment w:val="center"/>
        <w:rPr>
          <w:sz w:val="24"/>
          <w:szCs w:val="24"/>
        </w:rPr>
      </w:pPr>
      <w:r>
        <w:rPr>
          <w:sz w:val="24"/>
          <w:szCs w:val="24"/>
        </w:rPr>
        <w:t>C．新型冠状病毒侵入人体后可在内环境中大量增殖</w:t>
      </w:r>
    </w:p>
    <w:p w14:paraId="66D7C74E">
      <w:pPr>
        <w:shd w:val="clear" w:color="auto" w:fill="FFFFFF" w:themeFill="background1"/>
        <w:spacing w:line="360" w:lineRule="auto"/>
        <w:ind w:left="380"/>
        <w:jc w:val="left"/>
        <w:textAlignment w:val="center"/>
        <w:rPr>
          <w:sz w:val="24"/>
          <w:szCs w:val="24"/>
        </w:rPr>
      </w:pPr>
      <w:r>
        <w:rPr>
          <w:sz w:val="24"/>
          <w:szCs w:val="24"/>
        </w:rPr>
        <w:t>D．易感人群即使注射疫苗也仍然具有被感染的可能</w:t>
      </w:r>
    </w:p>
    <w:p w14:paraId="13ADA9C7">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2</w:t>
      </w:r>
      <w:r>
        <w:rPr>
          <w:sz w:val="24"/>
          <w:szCs w:val="24"/>
        </w:rPr>
        <w:t>．玉米中赖氨酸含量比较低的原因是赖氨酸合成过程中的两种关键酶——天冬氨酸激酶和二氢吡啶二羧酸合成酶的活性，受细胞内氨基酸浓度的影响较大。赖氨酸达到一定浓度时会抑制这两种酶的活性。为了提高玉米中的赖氨酸含量，兴趣小组提出的下列方法不可行的是（</w:t>
      </w:r>
      <w:r>
        <w:rPr>
          <w:rFonts w:ascii="Times New Roman" w:hAnsi="Times New Roman" w:eastAsia="Times New Roman" w:cs="Times New Roman"/>
          <w:kern w:val="0"/>
          <w:sz w:val="24"/>
          <w:szCs w:val="24"/>
        </w:rPr>
        <w:t>    </w:t>
      </w:r>
      <w:r>
        <w:rPr>
          <w:sz w:val="24"/>
          <w:szCs w:val="24"/>
        </w:rPr>
        <w:t>）</w:t>
      </w:r>
    </w:p>
    <w:p w14:paraId="6DC4AE15">
      <w:pPr>
        <w:shd w:val="clear" w:color="auto" w:fill="FFFFFF" w:themeFill="background1"/>
        <w:spacing w:line="360" w:lineRule="auto"/>
        <w:ind w:left="380"/>
        <w:jc w:val="left"/>
        <w:textAlignment w:val="center"/>
        <w:rPr>
          <w:sz w:val="24"/>
          <w:szCs w:val="24"/>
        </w:rPr>
      </w:pPr>
      <w:r>
        <w:rPr>
          <w:sz w:val="24"/>
          <w:szCs w:val="24"/>
        </w:rPr>
        <w:t>A．用紫外线处理玉米愈伤组织，筛选有利突变体</w:t>
      </w:r>
    </w:p>
    <w:p w14:paraId="1EFC7AFE">
      <w:pPr>
        <w:shd w:val="clear" w:color="auto" w:fill="FFFFFF" w:themeFill="background1"/>
        <w:spacing w:line="360" w:lineRule="auto"/>
        <w:ind w:left="380"/>
        <w:jc w:val="left"/>
        <w:textAlignment w:val="center"/>
        <w:rPr>
          <w:sz w:val="24"/>
          <w:szCs w:val="24"/>
        </w:rPr>
      </w:pPr>
      <w:r>
        <w:rPr>
          <w:sz w:val="24"/>
          <w:szCs w:val="24"/>
        </w:rPr>
        <w:t>B．将富含赖氨酸的蛋白质编码基因导入玉米细胞</w:t>
      </w:r>
    </w:p>
    <w:p w14:paraId="5B931C6A">
      <w:pPr>
        <w:shd w:val="clear" w:color="auto" w:fill="FFFFFF" w:themeFill="background1"/>
        <w:spacing w:line="360" w:lineRule="auto"/>
        <w:ind w:left="380"/>
        <w:jc w:val="left"/>
        <w:textAlignment w:val="center"/>
        <w:rPr>
          <w:sz w:val="24"/>
          <w:szCs w:val="24"/>
        </w:rPr>
      </w:pPr>
      <w:r>
        <w:rPr>
          <w:sz w:val="24"/>
          <w:szCs w:val="24"/>
        </w:rPr>
        <w:t>C．通过基因定点突变技术修饰天冬氨酸激酶和二氢吡啶二羧酸合成酶基因的个别碱基</w:t>
      </w:r>
    </w:p>
    <w:p w14:paraId="60D4FF55">
      <w:pPr>
        <w:shd w:val="clear" w:color="auto" w:fill="FFFFFF" w:themeFill="background1"/>
        <w:spacing w:line="360" w:lineRule="auto"/>
        <w:ind w:left="380"/>
        <w:jc w:val="left"/>
        <w:textAlignment w:val="center"/>
        <w:rPr>
          <w:sz w:val="24"/>
          <w:szCs w:val="24"/>
        </w:rPr>
      </w:pPr>
      <w:r>
        <w:rPr>
          <w:sz w:val="24"/>
          <w:szCs w:val="24"/>
        </w:rPr>
        <w:t>D．利用蛋白质工程直接改造天冬氨酸激酶和二氢吡啶二羧酸合成酶的空间结构</w:t>
      </w:r>
    </w:p>
    <w:p w14:paraId="62E8AB0B">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3</w:t>
      </w:r>
      <w:r>
        <w:rPr>
          <w:sz w:val="24"/>
          <w:szCs w:val="24"/>
        </w:rPr>
        <w:t>．嵌合抗原受体T细胞（CAR－T）是癌症治疗的研究热点。其原理是将CAR基因导入T细胞获得嵌合抗原受体T细胞（CAR－T），CAR－T细胞可以表达出特异性更强的癌细胞抗原受体蛋白（CAR）。相比自然状态下的细胞毒性T细胞，CAR－T对肿瘤细胞的杀伤性、靶向性更强。以下图1是治疗流程：</w:t>
      </w:r>
    </w:p>
    <w:p w14:paraId="520CEE9C">
      <w:pPr>
        <w:shd w:val="clear" w:color="auto" w:fill="FFFFFF" w:themeFill="background1"/>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5276215" cy="1803400"/>
            <wp:effectExtent l="0" t="0" r="635" b="6350"/>
            <wp:docPr id="100007" name="图片 100007" descr="@@@eae902fe41fc409bb89641c9f4c724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eae902fe41fc409bb89641c9f4c724ad"/>
                    <pic:cNvPicPr>
                      <a:picLocks noChangeAspect="1"/>
                    </pic:cNvPicPr>
                  </pic:nvPicPr>
                  <pic:blipFill>
                    <a:blip r:embed="rId10"/>
                    <a:stretch>
                      <a:fillRect/>
                    </a:stretch>
                  </pic:blipFill>
                  <pic:spPr>
                    <a:xfrm>
                      <a:off x="0" y="0"/>
                      <a:ext cx="5276800" cy="1803463"/>
                    </a:xfrm>
                    <a:prstGeom prst="rect">
                      <a:avLst/>
                    </a:prstGeom>
                  </pic:spPr>
                </pic:pic>
              </a:graphicData>
            </a:graphic>
          </wp:inline>
        </w:drawing>
      </w:r>
    </w:p>
    <w:p w14:paraId="463C5FAF">
      <w:pPr>
        <w:shd w:val="clear" w:color="auto" w:fill="FFFFFF" w:themeFill="background1"/>
        <w:spacing w:line="360" w:lineRule="auto"/>
        <w:jc w:val="left"/>
        <w:textAlignment w:val="center"/>
        <w:rPr>
          <w:sz w:val="24"/>
          <w:szCs w:val="24"/>
        </w:rPr>
      </w:pPr>
      <w:r>
        <w:rPr>
          <w:sz w:val="24"/>
          <w:szCs w:val="24"/>
        </w:rPr>
        <w:t>(1)步骤②属于生物工程中的</w:t>
      </w:r>
      <w:r>
        <w:rPr>
          <w:rFonts w:ascii="Times New Roman" w:hAnsi="Times New Roman" w:eastAsia="Times New Roman" w:cs="Times New Roman"/>
          <w:b w:val="0"/>
          <w:sz w:val="24"/>
          <w:szCs w:val="24"/>
          <w:u w:val="single"/>
        </w:rPr>
        <w:t xml:space="preserve">    </w:t>
      </w:r>
      <w:r>
        <w:rPr>
          <w:sz w:val="24"/>
          <w:szCs w:val="24"/>
        </w:rPr>
        <w:t>工程。在选择靶抗原时，需要对抗原在正常组织和癌细胞中的表达情况进行评估。据表1分析，最好根据抗原C设计CAR－T细胞，理由是</w:t>
      </w:r>
      <w:r>
        <w:rPr>
          <w:rFonts w:ascii="Times New Roman" w:hAnsi="Times New Roman" w:eastAsia="Times New Roman" w:cs="Times New Roman"/>
          <w:b w:val="0"/>
          <w:sz w:val="24"/>
          <w:szCs w:val="24"/>
          <w:u w:val="single"/>
        </w:rPr>
        <w:t xml:space="preserve">    </w:t>
      </w:r>
      <w:r>
        <w:rPr>
          <w:sz w:val="24"/>
          <w:szCs w:val="24"/>
        </w:rPr>
        <w:t>。</w:t>
      </w:r>
    </w:p>
    <w:p w14:paraId="3ECB8468">
      <w:pPr>
        <w:shd w:val="clear" w:color="auto" w:fill="FFFFFF" w:themeFill="background1"/>
        <w:spacing w:line="360" w:lineRule="auto"/>
        <w:jc w:val="left"/>
        <w:textAlignment w:val="center"/>
        <w:rPr>
          <w:sz w:val="24"/>
          <w:szCs w:val="24"/>
        </w:rPr>
      </w:pPr>
      <w:r>
        <w:rPr>
          <w:sz w:val="24"/>
          <w:szCs w:val="24"/>
        </w:rPr>
        <w:t>(2)CAR基因需要连接</w:t>
      </w:r>
      <w:r>
        <w:rPr>
          <w:rFonts w:ascii="Times New Roman" w:hAnsi="Times New Roman" w:eastAsia="Times New Roman" w:cs="Times New Roman"/>
          <w:b w:val="0"/>
          <w:sz w:val="24"/>
          <w:szCs w:val="24"/>
          <w:u w:val="single"/>
        </w:rPr>
        <w:t xml:space="preserve">    </w:t>
      </w:r>
      <w:r>
        <w:rPr>
          <w:sz w:val="24"/>
          <w:szCs w:val="24"/>
        </w:rPr>
        <w:t>序列以驱动转录。在步骤④中，选择动物病毒而不选用噬菌体作为载体的原因是：</w:t>
      </w:r>
      <w:r>
        <w:rPr>
          <w:rFonts w:ascii="Times New Roman" w:hAnsi="Times New Roman" w:eastAsia="Times New Roman" w:cs="Times New Roman"/>
          <w:b w:val="0"/>
          <w:sz w:val="24"/>
          <w:szCs w:val="24"/>
          <w:u w:val="single"/>
        </w:rPr>
        <w:t xml:space="preserve">    </w:t>
      </w:r>
      <w:r>
        <w:rPr>
          <w:sz w:val="24"/>
          <w:szCs w:val="24"/>
        </w:rPr>
        <w:t>。</w:t>
      </w:r>
    </w:p>
    <w:p w14:paraId="2341AB90">
      <w:pPr>
        <w:shd w:val="clear" w:color="auto" w:fill="FFFFFF" w:themeFill="background1"/>
        <w:spacing w:line="360" w:lineRule="auto"/>
        <w:jc w:val="left"/>
        <w:textAlignment w:val="center"/>
        <w:rPr>
          <w:sz w:val="24"/>
          <w:szCs w:val="24"/>
        </w:rPr>
      </w:pPr>
      <w:r>
        <w:rPr>
          <w:sz w:val="24"/>
          <w:szCs w:val="24"/>
        </w:rPr>
        <w:t>(3)步骤⑤中，需定期更换培养液，原因是：</w:t>
      </w:r>
      <w:r>
        <w:rPr>
          <w:rFonts w:ascii="Times New Roman" w:hAnsi="Times New Roman" w:eastAsia="Times New Roman" w:cs="Times New Roman"/>
          <w:b w:val="0"/>
          <w:sz w:val="24"/>
          <w:szCs w:val="24"/>
          <w:u w:val="single"/>
        </w:rPr>
        <w:t xml:space="preserve">    </w:t>
      </w:r>
      <w:r>
        <w:rPr>
          <w:sz w:val="24"/>
          <w:szCs w:val="24"/>
        </w:rPr>
        <w:t>。</w:t>
      </w:r>
    </w:p>
    <w:p w14:paraId="0343EFEE">
      <w:pPr>
        <w:shd w:val="clear" w:color="auto" w:fill="FFFFFF" w:themeFill="background1"/>
        <w:spacing w:line="360" w:lineRule="auto"/>
        <w:jc w:val="left"/>
        <w:textAlignment w:val="center"/>
        <w:rPr>
          <w:sz w:val="24"/>
          <w:szCs w:val="24"/>
        </w:rPr>
      </w:pPr>
      <w:r>
        <w:rPr>
          <w:sz w:val="24"/>
          <w:szCs w:val="24"/>
        </w:rPr>
        <w:t>(4)从免疫排斥反应的角度分析：CAR－T细胞构建过程中，T细胞来源于患者本人，优点是</w:t>
      </w:r>
      <w:r>
        <w:rPr>
          <w:rFonts w:ascii="Times New Roman" w:hAnsi="Times New Roman" w:eastAsia="Times New Roman" w:cs="Times New Roman"/>
          <w:b w:val="0"/>
          <w:sz w:val="24"/>
          <w:szCs w:val="24"/>
          <w:u w:val="single"/>
        </w:rPr>
        <w:t xml:space="preserve">    </w:t>
      </w:r>
      <w:r>
        <w:rPr>
          <w:sz w:val="24"/>
          <w:szCs w:val="24"/>
        </w:rPr>
        <w:t>。</w:t>
      </w:r>
    </w:p>
    <w:p w14:paraId="6FB84F6E">
      <w:pPr>
        <w:shd w:val="clear" w:color="auto" w:fill="FFFFFF" w:themeFill="background1"/>
        <w:spacing w:line="360" w:lineRule="auto"/>
        <w:jc w:val="left"/>
        <w:textAlignment w:val="center"/>
        <w:rPr>
          <w:sz w:val="24"/>
          <w:szCs w:val="24"/>
        </w:rPr>
      </w:pPr>
      <w:r>
        <w:rPr>
          <w:sz w:val="24"/>
          <w:szCs w:val="24"/>
        </w:rPr>
        <w:t>(5)综上所述，为了提高CAR－T细胞对癌症的治疗效果，你认为可以从哪些方面着手？</w:t>
      </w:r>
      <w:r>
        <w:rPr>
          <w:rFonts w:ascii="Times New Roman" w:hAnsi="Times New Roman" w:eastAsia="Times New Roman" w:cs="Times New Roman"/>
          <w:b w:val="0"/>
          <w:sz w:val="24"/>
          <w:szCs w:val="24"/>
          <w:u w:val="single"/>
        </w:rPr>
        <w:t xml:space="preserve">    </w:t>
      </w:r>
      <w:r>
        <w:rPr>
          <w:sz w:val="24"/>
          <w:szCs w:val="24"/>
        </w:rPr>
        <w:t>（答出1条思路即可）。</w:t>
      </w:r>
    </w:p>
    <w:p w14:paraId="5326367D">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3381375" cy="419100"/>
            <wp:effectExtent l="0" t="0" r="9525" b="0"/>
            <wp:docPr id="3" name="图片 3" descr="创新好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创新好题"/>
                    <pic:cNvPicPr>
                      <a:picLocks noChangeAspect="1"/>
                    </pic:cNvPicPr>
                  </pic:nvPicPr>
                  <pic:blipFill>
                    <a:blip r:embed="rId11"/>
                    <a:stretch>
                      <a:fillRect/>
                    </a:stretch>
                  </pic:blipFill>
                  <pic:spPr>
                    <a:xfrm>
                      <a:off x="0" y="0"/>
                      <a:ext cx="3381375" cy="419100"/>
                    </a:xfrm>
                    <a:prstGeom prst="rect">
                      <a:avLst/>
                    </a:prstGeom>
                  </pic:spPr>
                </pic:pic>
              </a:graphicData>
            </a:graphic>
          </wp:inline>
        </w:drawing>
      </w:r>
    </w:p>
    <w:p w14:paraId="5AF2078B">
      <w:pPr>
        <w:shd w:val="clear" w:color="auto" w:fill="FFFFFF" w:themeFill="background1"/>
        <w:spacing w:line="360" w:lineRule="auto"/>
        <w:jc w:val="left"/>
        <w:textAlignment w:val="center"/>
        <w:rPr>
          <w:sz w:val="24"/>
          <w:szCs w:val="24"/>
        </w:rPr>
      </w:pPr>
      <w:r>
        <w:rPr>
          <w:rFonts w:hint="eastAsia"/>
          <w:sz w:val="24"/>
          <w:szCs w:val="24"/>
          <w:lang w:val="en-US" w:eastAsia="zh-CN"/>
        </w:rPr>
        <w:t>1</w:t>
      </w:r>
      <w:r>
        <w:rPr>
          <w:sz w:val="24"/>
          <w:szCs w:val="24"/>
        </w:rPr>
        <w:t>4．乳酸菌无氧呼吸过程产生的丙酮酸会在LDH酶的催化下产生乳酸，如图所示。由于工业需求，需要利用苯丙酮酸生产①处基团体积更大的苯乳酸。因此科研人员拟改造LDH的结构，使其成为能生产苯乳酸的mLDH。改造思路是改变LDH编码基因的序列，使其编码的蛋白质第52位的酪氨酸替换为亮氨酸，使得活性中心增大，以容纳更大的基团。</w:t>
      </w:r>
    </w:p>
    <w:p w14:paraId="73288E30">
      <w:pPr>
        <w:shd w:val="clear" w:color="auto" w:fill="FFFFFF" w:themeFill="background1"/>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3667125" cy="2238375"/>
            <wp:effectExtent l="0" t="0" r="9525" b="9525"/>
            <wp:docPr id="100003" name="图片 100003" descr="@@@6ef0b321-aa80-4977-b44a-134bc59aa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6ef0b321-aa80-4977-b44a-134bc59aaa24"/>
                    <pic:cNvPicPr>
                      <a:picLocks noChangeAspect="1"/>
                    </pic:cNvPicPr>
                  </pic:nvPicPr>
                  <pic:blipFill>
                    <a:blip r:embed="rId12"/>
                    <a:stretch>
                      <a:fillRect/>
                    </a:stretch>
                  </pic:blipFill>
                  <pic:spPr>
                    <a:xfrm>
                      <a:off x="0" y="0"/>
                      <a:ext cx="3667125" cy="2238375"/>
                    </a:xfrm>
                    <a:prstGeom prst="rect">
                      <a:avLst/>
                    </a:prstGeom>
                  </pic:spPr>
                </pic:pic>
              </a:graphicData>
            </a:graphic>
          </wp:inline>
        </w:drawing>
      </w:r>
    </w:p>
    <w:p w14:paraId="1DF2F8A6">
      <w:pPr>
        <w:shd w:val="clear" w:color="auto" w:fill="FFFFFF" w:themeFill="background1"/>
        <w:spacing w:line="360" w:lineRule="auto"/>
        <w:jc w:val="left"/>
        <w:textAlignment w:val="center"/>
        <w:rPr>
          <w:sz w:val="24"/>
          <w:szCs w:val="24"/>
        </w:rPr>
      </w:pPr>
      <w:r>
        <w:rPr>
          <w:sz w:val="24"/>
          <w:szCs w:val="24"/>
        </w:rPr>
        <w:t>下列说法错误的是（</w:t>
      </w:r>
      <w:r>
        <w:rPr>
          <w:rFonts w:ascii="Times New Roman" w:hAnsi="Times New Roman" w:eastAsia="Times New Roman" w:cs="Times New Roman"/>
          <w:kern w:val="0"/>
          <w:sz w:val="24"/>
          <w:szCs w:val="24"/>
        </w:rPr>
        <w:t>    </w:t>
      </w:r>
      <w:r>
        <w:rPr>
          <w:sz w:val="24"/>
          <w:szCs w:val="24"/>
        </w:rPr>
        <w:t>）</w:t>
      </w:r>
    </w:p>
    <w:p w14:paraId="3EC5968B">
      <w:pPr>
        <w:shd w:val="clear" w:color="auto" w:fill="FFFFFF" w:themeFill="background1"/>
        <w:spacing w:line="360" w:lineRule="auto"/>
        <w:ind w:left="300"/>
        <w:jc w:val="left"/>
        <w:textAlignment w:val="center"/>
        <w:rPr>
          <w:sz w:val="24"/>
          <w:szCs w:val="24"/>
        </w:rPr>
      </w:pPr>
      <w:r>
        <w:rPr>
          <w:sz w:val="24"/>
          <w:szCs w:val="24"/>
        </w:rPr>
        <w:t>A．mLDH编码基因原本不存在于自然界中</w:t>
      </w:r>
    </w:p>
    <w:p w14:paraId="07AA7B05">
      <w:pPr>
        <w:shd w:val="clear" w:color="auto" w:fill="FFFFFF" w:themeFill="background1"/>
        <w:spacing w:line="360" w:lineRule="auto"/>
        <w:ind w:left="300"/>
        <w:jc w:val="left"/>
        <w:textAlignment w:val="center"/>
        <w:rPr>
          <w:sz w:val="24"/>
          <w:szCs w:val="24"/>
        </w:rPr>
      </w:pPr>
      <w:r>
        <w:rPr>
          <w:sz w:val="24"/>
          <w:szCs w:val="24"/>
        </w:rPr>
        <w:t>B．根据mRNA反推的mLDH编码基因只有一种碱基序列</w:t>
      </w:r>
    </w:p>
    <w:p w14:paraId="3F4D0F0A">
      <w:pPr>
        <w:shd w:val="clear" w:color="auto" w:fill="FFFFFF" w:themeFill="background1"/>
        <w:spacing w:line="360" w:lineRule="auto"/>
        <w:ind w:left="300"/>
        <w:jc w:val="left"/>
        <w:textAlignment w:val="center"/>
        <w:rPr>
          <w:sz w:val="24"/>
          <w:szCs w:val="24"/>
        </w:rPr>
      </w:pPr>
      <w:r>
        <w:rPr>
          <w:sz w:val="24"/>
          <w:szCs w:val="24"/>
        </w:rPr>
        <w:t>C．应测定改造所得mLDH生产苯乳酸的能力</w:t>
      </w:r>
    </w:p>
    <w:p w14:paraId="06CD04C8">
      <w:pPr>
        <w:shd w:val="clear" w:color="auto" w:fill="FFFFFF" w:themeFill="background1"/>
        <w:spacing w:line="360" w:lineRule="auto"/>
        <w:ind w:left="300"/>
        <w:jc w:val="left"/>
        <w:textAlignment w:val="center"/>
        <w:rPr>
          <w:sz w:val="24"/>
          <w:szCs w:val="24"/>
        </w:rPr>
      </w:pPr>
      <w:r>
        <w:rPr>
          <w:sz w:val="24"/>
          <w:szCs w:val="24"/>
        </w:rPr>
        <w:t>D．上述改造过程属于蛋白质工程技术</w:t>
      </w:r>
    </w:p>
    <w:p w14:paraId="4360F584">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5</w:t>
      </w:r>
      <w:r>
        <w:rPr>
          <w:sz w:val="24"/>
          <w:szCs w:val="24"/>
        </w:rPr>
        <w:t>．抗体酶又称催化抗体，是一类免疫球蛋白，其结构如下图所示，它既具有相应的免疫活性，又能像酶那样催化某种化学反应。下列有关叙述</w:t>
      </w:r>
      <w:r>
        <w:rPr>
          <w:sz w:val="24"/>
          <w:szCs w:val="24"/>
          <w:em w:val="dot"/>
        </w:rPr>
        <w:t>错误</w:t>
      </w:r>
      <w:r>
        <w:rPr>
          <w:sz w:val="24"/>
          <w:szCs w:val="24"/>
        </w:rPr>
        <w:t>的是（</w:t>
      </w:r>
      <w:r>
        <w:rPr>
          <w:rFonts w:ascii="Times New Roman" w:hAnsi="Times New Roman" w:eastAsia="Times New Roman" w:cs="Times New Roman"/>
          <w:kern w:val="0"/>
          <w:sz w:val="24"/>
          <w:szCs w:val="24"/>
        </w:rPr>
        <w:t>    </w:t>
      </w:r>
      <w:r>
        <w:rPr>
          <w:sz w:val="24"/>
          <w:szCs w:val="24"/>
        </w:rPr>
        <w:t>）</w:t>
      </w:r>
    </w:p>
    <w:p w14:paraId="082F21F9">
      <w:pPr>
        <w:shd w:val="clear" w:color="auto" w:fill="FFFFFF" w:themeFill="background1"/>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3543300" cy="1914525"/>
            <wp:effectExtent l="0" t="0" r="0" b="9525"/>
            <wp:docPr id="100005" name="图片 100005" descr="@@@c1bf04fd-0297-48a4-9174-6d8187ac33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c1bf04fd-0297-48a4-9174-6d8187ac33f4"/>
                    <pic:cNvPicPr>
                      <a:picLocks noChangeAspect="1"/>
                    </pic:cNvPicPr>
                  </pic:nvPicPr>
                  <pic:blipFill>
                    <a:blip r:embed="rId13"/>
                    <a:stretch>
                      <a:fillRect/>
                    </a:stretch>
                  </pic:blipFill>
                  <pic:spPr>
                    <a:xfrm>
                      <a:off x="0" y="0"/>
                      <a:ext cx="3543300" cy="1914525"/>
                    </a:xfrm>
                    <a:prstGeom prst="rect">
                      <a:avLst/>
                    </a:prstGeom>
                  </pic:spPr>
                </pic:pic>
              </a:graphicData>
            </a:graphic>
          </wp:inline>
        </w:drawing>
      </w:r>
    </w:p>
    <w:p w14:paraId="1CB4DA36">
      <w:pPr>
        <w:shd w:val="clear" w:color="auto" w:fill="FFFFFF" w:themeFill="background1"/>
        <w:spacing w:line="360" w:lineRule="auto"/>
        <w:ind w:left="380"/>
        <w:jc w:val="left"/>
        <w:textAlignment w:val="center"/>
        <w:rPr>
          <w:sz w:val="24"/>
          <w:szCs w:val="24"/>
        </w:rPr>
      </w:pPr>
      <w:r>
        <w:rPr>
          <w:sz w:val="24"/>
          <w:szCs w:val="24"/>
        </w:rPr>
        <w:t>A．抗体酶与抗原、底物的结合均具有专一性的特点</w:t>
      </w:r>
    </w:p>
    <w:p w14:paraId="075128E3">
      <w:pPr>
        <w:shd w:val="clear" w:color="auto" w:fill="FFFFFF" w:themeFill="background1"/>
        <w:spacing w:line="360" w:lineRule="auto"/>
        <w:ind w:left="380"/>
        <w:jc w:val="left"/>
        <w:textAlignment w:val="center"/>
        <w:rPr>
          <w:sz w:val="24"/>
          <w:szCs w:val="24"/>
        </w:rPr>
      </w:pPr>
      <w:r>
        <w:rPr>
          <w:sz w:val="24"/>
          <w:szCs w:val="24"/>
        </w:rPr>
        <w:t>B．抗体酶可使药物的前体物质在肿瘤组织中水解为活性分子，从而起杀伤作用</w:t>
      </w:r>
    </w:p>
    <w:p w14:paraId="72418F79">
      <w:pPr>
        <w:shd w:val="clear" w:color="auto" w:fill="FFFFFF" w:themeFill="background1"/>
        <w:spacing w:line="360" w:lineRule="auto"/>
        <w:ind w:left="380"/>
        <w:jc w:val="left"/>
        <w:textAlignment w:val="center"/>
        <w:rPr>
          <w:sz w:val="24"/>
          <w:szCs w:val="24"/>
        </w:rPr>
      </w:pPr>
      <w:r>
        <w:rPr>
          <w:sz w:val="24"/>
          <w:szCs w:val="24"/>
        </w:rPr>
        <w:t>C．抗体酶能阻止病毒与靶细胞结合的机理可能是选择性地使病毒外壳蛋白发生水解</w:t>
      </w:r>
    </w:p>
    <w:p w14:paraId="7635EAEA">
      <w:pPr>
        <w:shd w:val="clear" w:color="auto" w:fill="FFFFFF" w:themeFill="background1"/>
        <w:spacing w:line="360" w:lineRule="auto"/>
        <w:ind w:left="380"/>
        <w:jc w:val="left"/>
        <w:textAlignment w:val="center"/>
        <w:rPr>
          <w:sz w:val="24"/>
          <w:szCs w:val="24"/>
        </w:rPr>
      </w:pPr>
      <w:r>
        <w:rPr>
          <w:sz w:val="24"/>
          <w:szCs w:val="24"/>
        </w:rPr>
        <w:t>D．可通过蛋白质工程对特异抗体的抗原结合位点进行空间改造，使其获得催化功能</w:t>
      </w:r>
    </w:p>
    <w:p w14:paraId="538C22CF">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6</w:t>
      </w:r>
      <w:r>
        <w:rPr>
          <w:sz w:val="24"/>
          <w:szCs w:val="24"/>
        </w:rPr>
        <w:t>．研究表明新冠病毒侵染的关键步骤是病毒表面的S蛋白与人体细胞表面 ACE2特异结合。制备S蛋白的单克隆抗体的流程：将抗原注射到小鼠体内→收集 X细胞与骨髓瘤细胞融合→筛选出杂交瘤细胞→培养获得单克隆抗体。回答下列问题：</w:t>
      </w:r>
    </w:p>
    <w:p w14:paraId="19E47136">
      <w:pPr>
        <w:shd w:val="clear" w:color="auto" w:fill="FFFFFF" w:themeFill="background1"/>
        <w:spacing w:line="360" w:lineRule="auto"/>
        <w:jc w:val="left"/>
        <w:textAlignment w:val="center"/>
        <w:rPr>
          <w:sz w:val="24"/>
          <w:szCs w:val="24"/>
        </w:rPr>
      </w:pPr>
      <w:r>
        <w:rPr>
          <w:sz w:val="24"/>
          <w:szCs w:val="24"/>
        </w:rPr>
        <w:t>(1)上述筛选过程至少需要两次，第一次筛选所用的培养基从用途上分类，属于</w:t>
      </w:r>
      <w:r>
        <w:rPr>
          <w:rFonts w:ascii="Times New Roman" w:hAnsi="Times New Roman" w:eastAsia="Times New Roman" w:cs="Times New Roman"/>
          <w:b w:val="0"/>
          <w:sz w:val="24"/>
          <w:szCs w:val="24"/>
          <w:u w:val="single"/>
        </w:rPr>
        <w:t xml:space="preserve">    </w:t>
      </w:r>
      <w:r>
        <w:rPr>
          <w:sz w:val="24"/>
          <w:szCs w:val="24"/>
        </w:rPr>
        <w:t>培养基，第二次筛选中筛选出</w:t>
      </w:r>
      <w:r>
        <w:rPr>
          <w:rFonts w:ascii="Times New Roman" w:hAnsi="Times New Roman" w:eastAsia="Times New Roman" w:cs="Times New Roman"/>
          <w:b w:val="0"/>
          <w:sz w:val="24"/>
          <w:szCs w:val="24"/>
          <w:u w:val="single"/>
        </w:rPr>
        <w:t xml:space="preserve">    </w:t>
      </w:r>
      <w:r>
        <w:rPr>
          <w:sz w:val="24"/>
          <w:szCs w:val="24"/>
        </w:rPr>
        <w:t>。</w:t>
      </w:r>
    </w:p>
    <w:p w14:paraId="0232F4BC">
      <w:pPr>
        <w:shd w:val="clear" w:color="auto" w:fill="FFFFFF" w:themeFill="background1"/>
        <w:spacing w:line="360" w:lineRule="auto"/>
        <w:jc w:val="left"/>
        <w:textAlignment w:val="center"/>
        <w:rPr>
          <w:sz w:val="24"/>
          <w:szCs w:val="24"/>
        </w:rPr>
      </w:pPr>
      <w:r>
        <w:rPr>
          <w:sz w:val="24"/>
          <w:szCs w:val="24"/>
        </w:rPr>
        <w:t>(2)随着科技的发展，利用蛋白质工程制备S蛋白的抗体S成为可能。首先利用抗体S中的氨基酸序列逆推出抗体基因S中的核苷酸序列，其运用的原理有</w:t>
      </w:r>
      <w:r>
        <w:rPr>
          <w:rFonts w:ascii="Times New Roman" w:hAnsi="Times New Roman" w:eastAsia="Times New Roman" w:cs="Times New Roman"/>
          <w:b w:val="0"/>
          <w:sz w:val="24"/>
          <w:szCs w:val="24"/>
          <w:u w:val="single"/>
        </w:rPr>
        <w:t xml:space="preserve">    </w:t>
      </w:r>
      <w:r>
        <w:rPr>
          <w:sz w:val="24"/>
          <w:szCs w:val="24"/>
        </w:rPr>
        <w:t>，然后人工合成抗体基因 S。但不能直接将抗体基因S注入受体菌中来生产抗体S，其原因是</w:t>
      </w:r>
      <w:r>
        <w:rPr>
          <w:rFonts w:ascii="Times New Roman" w:hAnsi="Times New Roman" w:eastAsia="Times New Roman" w:cs="Times New Roman"/>
          <w:b w:val="0"/>
          <w:sz w:val="24"/>
          <w:szCs w:val="24"/>
          <w:u w:val="single"/>
        </w:rPr>
        <w:t xml:space="preserve">    </w:t>
      </w:r>
      <w:r>
        <w:rPr>
          <w:sz w:val="24"/>
          <w:szCs w:val="24"/>
        </w:rPr>
        <w:t>。</w:t>
      </w:r>
    </w:p>
    <w:p w14:paraId="03C6EBE7">
      <w:pPr>
        <w:shd w:val="clear" w:color="auto" w:fill="FFFFFF" w:themeFill="background1"/>
        <w:spacing w:line="360" w:lineRule="auto"/>
        <w:jc w:val="left"/>
        <w:textAlignment w:val="center"/>
        <w:rPr>
          <w:sz w:val="24"/>
          <w:szCs w:val="24"/>
        </w:rPr>
      </w:pPr>
      <w:r>
        <w:rPr>
          <w:sz w:val="24"/>
          <w:szCs w:val="24"/>
        </w:rPr>
        <w:t>(3)抗体S在新冠疫情防治过程中将获得广泛应用，包括</w:t>
      </w:r>
      <w:r>
        <w:rPr>
          <w:rFonts w:ascii="Times New Roman" w:hAnsi="Times New Roman" w:eastAsia="Times New Roman" w:cs="Times New Roman"/>
          <w:b w:val="0"/>
          <w:sz w:val="24"/>
          <w:szCs w:val="24"/>
          <w:u w:val="single"/>
        </w:rPr>
        <w:t xml:space="preserve">    </w:t>
      </w:r>
      <w:r>
        <w:rPr>
          <w:sz w:val="24"/>
          <w:szCs w:val="24"/>
        </w:rPr>
        <w:t>（答2点）。</w:t>
      </w:r>
    </w:p>
    <w:p w14:paraId="67036507">
      <w:pPr>
        <w:shd w:val="clear" w:color="auto" w:fill="FFFFFF" w:themeFill="background1"/>
        <w:spacing w:line="360" w:lineRule="auto"/>
        <w:jc w:val="left"/>
        <w:textAlignment w:val="center"/>
        <w:rPr>
          <w:sz w:val="24"/>
          <w:szCs w:val="24"/>
        </w:rPr>
      </w:pPr>
      <w:r>
        <w:rPr>
          <w:sz w:val="24"/>
          <w:szCs w:val="24"/>
        </w:rPr>
        <w:t>(4)科学家还通过纳米脂质颗粒LNP 使S蛋白的mRNA疫苗在体内以非侵入性方式进行靶向呈递抗原，过程如图所示。</w:t>
      </w:r>
    </w:p>
    <w:p w14:paraId="18F898A6">
      <w:pPr>
        <w:shd w:val="clear" w:color="auto" w:fill="FFFFFF" w:themeFill="background1"/>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3543300" cy="2562225"/>
            <wp:effectExtent l="0" t="0" r="0" b="9525"/>
            <wp:docPr id="100009" name="图片 100009" descr="@@@2c3d22a4-db90-4e4b-a58e-2b7920f0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c3d22a4-db90-4e4b-a58e-2b7920f07966"/>
                    <pic:cNvPicPr>
                      <a:picLocks noChangeAspect="1"/>
                    </pic:cNvPicPr>
                  </pic:nvPicPr>
                  <pic:blipFill>
                    <a:blip r:embed="rId14"/>
                    <a:stretch>
                      <a:fillRect/>
                    </a:stretch>
                  </pic:blipFill>
                  <pic:spPr>
                    <a:xfrm>
                      <a:off x="0" y="0"/>
                      <a:ext cx="3543300" cy="2562225"/>
                    </a:xfrm>
                    <a:prstGeom prst="rect">
                      <a:avLst/>
                    </a:prstGeom>
                  </pic:spPr>
                </pic:pic>
              </a:graphicData>
            </a:graphic>
          </wp:inline>
        </w:drawing>
      </w:r>
    </w:p>
    <w:p w14:paraId="3FD8A0E4">
      <w:pPr>
        <w:shd w:val="clear" w:color="auto" w:fill="FFFFFF" w:themeFill="background1"/>
        <w:spacing w:line="360" w:lineRule="auto"/>
        <w:jc w:val="left"/>
        <w:textAlignment w:val="center"/>
        <w:rPr>
          <w:sz w:val="24"/>
          <w:szCs w:val="24"/>
        </w:rPr>
      </w:pPr>
      <w:r>
        <w:rPr>
          <w:sz w:val="24"/>
          <w:szCs w:val="24"/>
        </w:rPr>
        <w:t>①图中编码新冠病毒抗原S蛋白的mRNA封装在LNP中进入细胞，若内体小泡中的 mRNA未实现逃逸，则会被</w:t>
      </w:r>
      <w:r>
        <w:rPr>
          <w:rFonts w:ascii="Times New Roman" w:hAnsi="Times New Roman" w:eastAsia="Times New Roman" w:cs="Times New Roman"/>
          <w:b w:val="0"/>
          <w:sz w:val="24"/>
          <w:szCs w:val="24"/>
          <w:u w:val="single"/>
        </w:rPr>
        <w:t xml:space="preserve">    </w:t>
      </w:r>
      <w:r>
        <w:rPr>
          <w:sz w:val="24"/>
          <w:szCs w:val="24"/>
        </w:rPr>
        <w:t>识别，使该外来 mRNA 降解；若逃逸成功也需逃避</w:t>
      </w:r>
      <w:r>
        <w:rPr>
          <w:rFonts w:ascii="Times New Roman" w:hAnsi="Times New Roman" w:eastAsia="Times New Roman" w:cs="Times New Roman"/>
          <w:b w:val="0"/>
          <w:sz w:val="24"/>
          <w:szCs w:val="24"/>
          <w:u w:val="single"/>
        </w:rPr>
        <w:t xml:space="preserve">    </w:t>
      </w:r>
      <w:r>
        <w:rPr>
          <w:sz w:val="24"/>
          <w:szCs w:val="24"/>
        </w:rPr>
        <w:t>识别，以免被降解。</w:t>
      </w:r>
    </w:p>
    <w:p w14:paraId="33B5CD3E">
      <w:pPr>
        <w:shd w:val="clear" w:color="auto" w:fill="FFFFFF" w:themeFill="background1"/>
        <w:spacing w:line="360" w:lineRule="auto"/>
        <w:jc w:val="left"/>
        <w:textAlignment w:val="center"/>
        <w:rPr>
          <w:rFonts w:hint="eastAsia"/>
          <w:sz w:val="24"/>
          <w:szCs w:val="24"/>
          <w:lang w:eastAsia="zh-CN"/>
        </w:rPr>
      </w:pPr>
      <w:r>
        <w:rPr>
          <w:sz w:val="24"/>
          <w:szCs w:val="24"/>
        </w:rPr>
        <w:t>②与DNA疫苗相比，mRNA 疫苗的安全性更有优势，这是因为 mRNA疫苗不会进入</w:t>
      </w:r>
      <w:r>
        <w:rPr>
          <w:rFonts w:ascii="Times New Roman" w:hAnsi="Times New Roman" w:eastAsia="Times New Roman" w:cs="Times New Roman"/>
          <w:b w:val="0"/>
          <w:sz w:val="24"/>
          <w:szCs w:val="24"/>
          <w:u w:val="single"/>
        </w:rPr>
        <w:t xml:space="preserve">    </w:t>
      </w:r>
      <w:r>
        <w:rPr>
          <w:sz w:val="24"/>
          <w:szCs w:val="24"/>
        </w:rPr>
        <w:t>内，减少了整合到宿主细胞基因组中的风险。与灭活病毒疫苗相比，RNA疫苗的优点有</w:t>
      </w:r>
      <w:r>
        <w:rPr>
          <w:rFonts w:ascii="Times New Roman" w:hAnsi="Times New Roman" w:eastAsia="Times New Roman" w:cs="Times New Roman"/>
          <w:b w:val="0"/>
          <w:sz w:val="24"/>
          <w:szCs w:val="24"/>
          <w:u w:val="single"/>
        </w:rPr>
        <w:t xml:space="preserve">    </w:t>
      </w:r>
      <w:r>
        <w:rPr>
          <w:sz w:val="24"/>
          <w:szCs w:val="24"/>
        </w:rPr>
        <w:t>（答2点）。</w:t>
      </w:r>
      <w:bookmarkStart w:id="0" w:name="_GoBack"/>
      <w:bookmarkEnd w:id="0"/>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C9F0">
    <w:pPr>
      <w:ind w:firstLine="2415" w:firstLineChars="1150"/>
      <w:textAlignment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8C292">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0578C292">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p w14:paraId="65D07950">
    <w:pPr>
      <w:pStyle w:val="2"/>
    </w:pPr>
  </w:p>
  <w:p w14:paraId="1DE70D94">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08B5">
    <w:pPr>
      <w:pBdr>
        <w:bottom w:val="none" w:color="auto" w:sz="0" w:space="1"/>
      </w:pBdr>
      <w:snapToGrid w:val="0"/>
      <w:rPr>
        <w:rFonts w:ascii="Times New Roman" w:hAnsi="Times New Roman" w:eastAsia="宋体"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251e9cb6-1318-48ed-9e53-e64d1502064e"/>
  </w:docVars>
  <w:rsids>
    <w:rsidRoot w:val="00000000"/>
    <w:rsid w:val="004151FC"/>
    <w:rsid w:val="00C02FC6"/>
    <w:rsid w:val="2F4A414B"/>
    <w:rsid w:val="3079673F"/>
    <w:rsid w:val="37334072"/>
    <w:rsid w:val="42A01870"/>
    <w:rsid w:val="444A5FB9"/>
    <w:rsid w:val="5C030225"/>
    <w:rsid w:val="63033D55"/>
    <w:rsid w:val="6C983716"/>
    <w:rsid w:val="76B7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3915</Words>
  <Characters>4268</Characters>
  <Lines>0</Lines>
  <Paragraphs>0</Paragraphs>
  <TotalTime>5</TotalTime>
  <ScaleCrop>false</ScaleCrop>
  <LinksUpToDate>false</LinksUpToDate>
  <CharactersWithSpaces>4477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2023-12-29T03:02:00Z</dcterms:created>
  <dc:creator>DELL</dc:creator>
  <cp:lastModifiedBy>Administrator</cp:lastModifiedBy>
  <dcterms:modified xsi:type="dcterms:W3CDTF">2025-02-11T02:24:06Z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2052-12.1.0.19302</vt:lpwstr>
  </property>
  <property fmtid="{D5CDD505-2E9C-101B-9397-08002B2CF9AE}" pid="7" name="ICV">
    <vt:lpwstr>35103FBB44DA48398BFDB68CA1FA4722_13</vt:lpwstr>
  </property>
  <property fmtid="{D5CDD505-2E9C-101B-9397-08002B2CF9AE}" pid="8" name="KSOTemplateDocerSaveRecord">
    <vt:lpwstr>eyJoZGlkIjoiOTllNzQ4ZmEzMzRlZmVkNmVjNDgxNDA4MjI2Nzk5M2IifQ==</vt:lpwstr>
  </property>
</Properties>
</file>