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F6A9">
      <w:pPr>
        <w:spacing w:line="239" w:lineRule="auto"/>
        <w:ind w:firstLine="0" w:firstLineChars="0"/>
        <w:jc w:val="center"/>
        <w:rPr>
          <w:rFonts w:hint="eastAsia" w:ascii="宋体" w:hAnsi="宋体" w:cs="Times New Roman"/>
          <w:sz w:val="36"/>
          <w:szCs w:val="36"/>
          <w14:ligatures w14:val="standardContextual"/>
        </w:rPr>
      </w:pPr>
      <w:r>
        <w:rPr>
          <w:rFonts w:hint="eastAsia" w:ascii="宋体" w:hAnsi="宋体" w:cs="Times New Roman"/>
          <w:color w:val="000000"/>
          <w:sz w:val="36"/>
          <w:szCs w:val="36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11036300</wp:posOffset>
            </wp:positionH>
            <wp:positionV relativeFrom="topMargin">
              <wp:posOffset>10388600</wp:posOffset>
            </wp:positionV>
            <wp:extent cx="342900" cy="444500"/>
            <wp:effectExtent l="0" t="0" r="0" b="1270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color w:val="000000"/>
          <w:sz w:val="36"/>
          <w:szCs w:val="36"/>
          <w14:ligatures w14:val="standardContextual"/>
        </w:rPr>
        <w:t>2.2</w:t>
      </w:r>
      <w:r>
        <w:rPr>
          <w:rFonts w:hint="eastAsia" w:ascii="宋体" w:hAnsi="宋体" w:cs="Times New Roman"/>
          <w:b/>
          <w:color w:val="000000"/>
          <w:sz w:val="36"/>
          <w:szCs w:val="36"/>
          <w14:ligatures w14:val="standardContextual"/>
        </w:rPr>
        <w:t xml:space="preserve"> 大气受热过程和大气运动</w:t>
      </w:r>
      <w:bookmarkStart w:id="0" w:name="_GoBack"/>
      <w:bookmarkEnd w:id="0"/>
    </w:p>
    <w:p w14:paraId="2EC171E9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4E3BBA2F">
      <w:pPr>
        <w:spacing w:line="216" w:lineRule="auto"/>
        <w:ind w:firstLine="1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b/>
          <w:color w:val="000000"/>
          <w:szCs w:val="24"/>
          <w14:ligatures w14:val="standardContextual"/>
        </w:rPr>
        <w:t>【学习目标】</w:t>
      </w:r>
    </w:p>
    <w:p w14:paraId="646272F1">
      <w:pPr>
        <w:spacing w:before="72" w:line="287" w:lineRule="auto"/>
        <w:ind w:firstLine="3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1．运用示意图等，描述出大气受热过程，并解释相关现象。</w:t>
      </w:r>
    </w:p>
    <w:p w14:paraId="2FE06789">
      <w:pPr>
        <w:spacing w:line="244" w:lineRule="auto"/>
        <w:ind w:firstLine="3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2．运用示意图等，能够描述出大气保温作用过程，并用生活实例解释相关现象。</w:t>
      </w:r>
    </w:p>
    <w:p w14:paraId="4EF0C065">
      <w:pPr>
        <w:spacing w:before="2" w:line="287" w:lineRule="auto"/>
        <w:ind w:firstLine="1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【学习重难点】</w:t>
      </w:r>
    </w:p>
    <w:p w14:paraId="0511C36E">
      <w:pPr>
        <w:spacing w:line="216" w:lineRule="auto"/>
        <w:ind w:firstLine="3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大气受热过程。</w:t>
      </w:r>
    </w:p>
    <w:p w14:paraId="1582F32F">
      <w:pPr>
        <w:spacing w:before="84" w:line="287" w:lineRule="auto"/>
        <w:ind w:firstLine="1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b/>
          <w:color w:val="000000"/>
          <w:szCs w:val="24"/>
          <w14:ligatures w14:val="standardContextual"/>
        </w:rPr>
        <w:t>【学法指导】</w:t>
      </w:r>
    </w:p>
    <w:p w14:paraId="5BB80998">
      <w:pPr>
        <w:spacing w:line="249" w:lineRule="auto"/>
        <w:ind w:left="320" w:firstLine="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通过“情景感知--原理说明--实践应用--共同建构”的思路，并结合相关实例，加深对本节知识的认识。</w:t>
      </w:r>
    </w:p>
    <w:p w14:paraId="3E54FCE9">
      <w:pPr>
        <w:spacing w:before="31" w:line="287" w:lineRule="auto"/>
        <w:ind w:firstLine="1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【学习过程】</w:t>
      </w:r>
    </w:p>
    <w:p w14:paraId="5D7757AD">
      <w:pPr>
        <w:spacing w:line="216" w:lineRule="auto"/>
        <w:ind w:firstLine="10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一、导入：情境导入，台湾海峡脸干的风向差异，引导提问。</w:t>
      </w:r>
    </w:p>
    <w:p w14:paraId="466B6A4E">
      <w:pPr>
        <w:spacing w:before="64" w:line="287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b/>
          <w:color w:val="000000"/>
          <w:szCs w:val="24"/>
          <w14:ligatures w14:val="standardContextual"/>
        </w:rPr>
        <w:t>二、自主学习</w:t>
      </w:r>
    </w:p>
    <w:p w14:paraId="21D9FFBD">
      <w:pPr>
        <w:spacing w:line="201" w:lineRule="auto"/>
        <w:ind w:firstLine="2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（一）大气的受热过程</w:t>
      </w:r>
    </w:p>
    <w:p w14:paraId="4334C17D">
      <w:pPr>
        <w:spacing w:before="105" w:line="287" w:lineRule="auto"/>
        <w:ind w:firstLine="10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1．能量来源：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是地球大气最重要的能量来源。</w:t>
      </w:r>
    </w:p>
    <w:p w14:paraId="59EFAB5B">
      <w:pPr>
        <w:spacing w:line="216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2．大气的受热过程包括：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                   </w:t>
      </w:r>
    </w:p>
    <w:p w14:paraId="5A8D9ED2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0612B330">
      <w:pPr>
        <w:spacing w:line="240" w:lineRule="auto"/>
        <w:ind w:firstLine="0" w:firstLineChars="0"/>
        <w:jc w:val="center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ascii="宋体" w:hAnsi="宋体" w:cs="Times New Roman"/>
          <w:szCs w:val="24"/>
          <w14:ligatures w14:val="standardContextual"/>
        </w:rPr>
        <w:drawing>
          <wp:inline distT="0" distB="0" distL="0" distR="0">
            <wp:extent cx="2082800" cy="1016000"/>
            <wp:effectExtent l="0" t="0" r="0" b="0"/>
            <wp:docPr id="53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NORMAL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E433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03EF2F01">
      <w:pPr>
        <w:spacing w:line="230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（1）A是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，大气吸收较少。</w:t>
      </w:r>
    </w:p>
    <w:p w14:paraId="09EAEEDE">
      <w:pPr>
        <w:spacing w:before="51" w:line="287" w:lineRule="auto"/>
        <w:ind w:firstLine="1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（2）地面被加热，以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的形式释放能量，大气吸收较多。</w:t>
      </w:r>
    </w:p>
    <w:p w14:paraId="14DA624A">
      <w:pPr>
        <w:spacing w:line="244" w:lineRule="auto"/>
        <w:ind w:firstLine="1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（3）近地面大气的直接热源：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是近地面大气主要的、直接的热源。</w:t>
      </w:r>
    </w:p>
    <w:p w14:paraId="18F967BC">
      <w:pPr>
        <w:spacing w:before="2" w:line="287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b/>
          <w:color w:val="000000"/>
          <w:szCs w:val="24"/>
          <w14:ligatures w14:val="standardContextual"/>
        </w:rPr>
        <w:t>效果速测</w:t>
      </w:r>
    </w:p>
    <w:p w14:paraId="330D4946">
      <w:pPr>
        <w:spacing w:line="201" w:lineRule="auto"/>
        <w:ind w:firstLine="10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1．判断正误。</w:t>
      </w:r>
    </w:p>
    <w:p w14:paraId="1FC0E231">
      <w:pPr>
        <w:spacing w:before="105" w:line="287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（1）大部分太阳辐射被大气吸收。（）</w:t>
      </w:r>
    </w:p>
    <w:p w14:paraId="45B22A85">
      <w:pPr>
        <w:spacing w:line="216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（2）地面辐射属于长波辐射。（ ）</w:t>
      </w:r>
    </w:p>
    <w:p w14:paraId="5F161D69">
      <w:pPr>
        <w:spacing w:before="64" w:line="287" w:lineRule="auto"/>
        <w:ind w:firstLine="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2．大气最重要的能量来源是（）</w:t>
      </w:r>
    </w:p>
    <w:p w14:paraId="6E7330F7">
      <w:pPr>
        <w:spacing w:line="216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A.太阳辐射           B.大气辐射</w:t>
      </w:r>
    </w:p>
    <w:p w14:paraId="542A5C2E">
      <w:pPr>
        <w:spacing w:before="104" w:line="287" w:lineRule="auto"/>
        <w:ind w:firstLine="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C.地球内部           D.地面辐射</w:t>
      </w:r>
    </w:p>
    <w:p w14:paraId="781F32A4">
      <w:pPr>
        <w:spacing w:line="230" w:lineRule="auto"/>
        <w:ind w:firstLine="1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（二）大气对地面的保温作用</w:t>
      </w:r>
    </w:p>
    <w:p w14:paraId="5FE6A6ED">
      <w:pPr>
        <w:spacing w:before="43" w:line="287" w:lineRule="auto"/>
        <w:ind w:firstLine="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1．大气增温原理</w:t>
      </w:r>
    </w:p>
    <w:p w14:paraId="2E9EBAEC">
      <w:pPr>
        <w:spacing w:line="230" w:lineRule="auto"/>
        <w:ind w:firstLine="10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（1）对流层中的水汽、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>＿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等，吸收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的能力很强。</w:t>
      </w:r>
    </w:p>
    <w:p w14:paraId="1A75CDFF">
      <w:pPr>
        <w:spacing w:before="23" w:line="287" w:lineRule="auto"/>
        <w:ind w:firstLine="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（2）地面长波辐射的绝大部分被对流层中的水汽、二氧化碳等吸收。</w:t>
      </w:r>
    </w:p>
    <w:p w14:paraId="346C7672">
      <w:pPr>
        <w:spacing w:line="230" w:lineRule="auto"/>
        <w:ind w:firstLine="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2．大气的保温作用</w:t>
      </w:r>
    </w:p>
    <w:p w14:paraId="4008BFD7">
      <w:pPr>
        <w:spacing w:before="23" w:line="287" w:lineRule="auto"/>
        <w:ind w:firstLine="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（1）大气辐射属于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 。</w:t>
      </w:r>
    </w:p>
    <w:p w14:paraId="2B554E2B">
      <w:pPr>
        <w:spacing w:before="19" w:line="287" w:lineRule="auto"/>
        <w:ind w:firstLine="80" w:firstLineChars="0"/>
        <w:rPr>
          <w:rFonts w:ascii="宋体" w:hAnsi="宋体" w:cs="Times New Roman"/>
          <w:color w:val="000000"/>
          <w:szCs w:val="24"/>
          <w:u w:val="single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（2）大气辐射大部分射向地面，被称为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 </w:t>
      </w:r>
    </w:p>
    <w:p w14:paraId="2AB47F70">
      <w:pPr>
        <w:spacing w:before="19" w:line="287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0" w:h="18520"/>
          <w:pgMar w:top="1440" w:right="1080" w:bottom="1440" w:left="1080" w:header="120" w:footer="360" w:gutter="0"/>
          <w:cols w:space="720" w:num="1"/>
        </w:sectPr>
      </w:pPr>
      <w:r>
        <w:rPr>
          <w:rFonts w:hint="eastAsia" w:ascii="宋体" w:hAnsi="宋体" w:cs="Times New Roman"/>
          <w:szCs w:val="24"/>
          <w14:ligatures w14:val="standardContextual"/>
        </w:rPr>
        <w:t>（3）大气辐射以大气逆辐射为主，对地面起到了</w:t>
      </w:r>
      <w:r>
        <w:rPr>
          <w:rFonts w:hint="eastAsia" w:ascii="宋体" w:hAnsi="宋体" w:cs="Times New Roman"/>
          <w:szCs w:val="24"/>
          <w:u w:val="single"/>
          <w14:ligatures w14:val="standardContextual"/>
        </w:rPr>
        <w:t xml:space="preserve">     </w:t>
      </w:r>
      <w:r>
        <w:rPr>
          <w:rFonts w:hint="eastAsia" w:ascii="宋体" w:hAnsi="宋体" w:cs="Times New Roman"/>
          <w:szCs w:val="24"/>
          <w14:ligatures w14:val="standardContextual"/>
        </w:rPr>
        <w:t>用。</w:t>
      </w:r>
    </w:p>
    <w:p w14:paraId="6989A77A">
      <w:pPr>
        <w:spacing w:line="244" w:lineRule="auto"/>
        <w:ind w:firstLine="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ascii="宋体" w:hAnsi="宋体" w:cs="Times New Roman"/>
          <w:szCs w:val="24"/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2565400</wp:posOffset>
            </wp:positionH>
            <wp:positionV relativeFrom="page">
              <wp:posOffset>4699000</wp:posOffset>
            </wp:positionV>
            <wp:extent cx="1130300" cy="1028700"/>
            <wp:effectExtent l="0" t="0" r="2540" b="4445"/>
            <wp:wrapNone/>
            <wp:docPr id="56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NORMAL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Times New Roman"/>
          <w:szCs w:val="24"/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4114800</wp:posOffset>
            </wp:positionH>
            <wp:positionV relativeFrom="page">
              <wp:posOffset>4699000</wp:posOffset>
            </wp:positionV>
            <wp:extent cx="977900" cy="1054100"/>
            <wp:effectExtent l="0" t="0" r="2540" b="4445"/>
            <wp:wrapNone/>
            <wp:docPr id="57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NORMAL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Times New Roman"/>
          <w:szCs w:val="24"/>
          <w14:ligatures w14:val="standardContextua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4699000</wp:posOffset>
            </wp:positionH>
            <wp:positionV relativeFrom="page">
              <wp:posOffset>7797800</wp:posOffset>
            </wp:positionV>
            <wp:extent cx="1981200" cy="1409700"/>
            <wp:effectExtent l="0" t="0" r="2540" b="4445"/>
            <wp:wrapNone/>
            <wp:docPr id="58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NORMAL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AF193">
      <w:pPr>
        <w:spacing w:line="287" w:lineRule="auto"/>
        <w:ind w:firstLine="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b/>
          <w:color w:val="000000"/>
          <w:szCs w:val="24"/>
          <w14:ligatures w14:val="standardContextual"/>
        </w:rPr>
        <w:t>三、合作探究</w:t>
      </w:r>
    </w:p>
    <w:p w14:paraId="304270B7">
      <w:pPr>
        <w:spacing w:line="216" w:lineRule="auto"/>
        <w:ind w:firstLine="10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b/>
          <w:color w:val="000000"/>
          <w:szCs w:val="24"/>
          <w14:ligatures w14:val="standardContextual"/>
        </w:rPr>
        <w:t>【合作探究】</w:t>
      </w:r>
    </w:p>
    <w:p w14:paraId="7FEAEDED">
      <w:pPr>
        <w:spacing w:line="192" w:lineRule="auto"/>
        <w:ind w:left="20" w:right="140" w:firstLine="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1．地球有大气，而月球没有大气。观察下图，找出地球比月球多了哪些辐射途径？说明上述辐射途径对地球任夜温空的影响，解释月球表面昼夜温度变化为什么比地球表面剧烈？</w:t>
      </w:r>
    </w:p>
    <w:p w14:paraId="72B687F1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  <w:r>
        <w:rPr>
          <w:rFonts w:ascii="宋体" w:hAnsi="宋体" w:cs="Times New Roman"/>
          <w:szCs w:val="24"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3644900</wp:posOffset>
            </wp:positionH>
            <wp:positionV relativeFrom="page">
              <wp:posOffset>1946275</wp:posOffset>
            </wp:positionV>
            <wp:extent cx="2057400" cy="2206625"/>
            <wp:effectExtent l="0" t="0" r="0" b="3810"/>
            <wp:wrapNone/>
            <wp:docPr id="55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NORMAL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06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Times New Roman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1276350</wp:posOffset>
            </wp:positionH>
            <wp:positionV relativeFrom="page">
              <wp:posOffset>2031365</wp:posOffset>
            </wp:positionV>
            <wp:extent cx="1841500" cy="2121535"/>
            <wp:effectExtent l="0" t="0" r="6350" b="0"/>
            <wp:wrapNone/>
            <wp:docPr id="54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NORMAL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A29A7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526CC44F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31B3DFF8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5CA3FBB1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19FBA3E6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65CB65ED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471217DA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1C29EF79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0FD4B04E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6D7C4E6A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54D92D8B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2AB52336">
      <w:pPr>
        <w:spacing w:line="259" w:lineRule="auto"/>
        <w:ind w:firstLine="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2．晴朗天气和阴雨天气下昼夜温度变化有什么样的差异？为什么？</w:t>
      </w:r>
    </w:p>
    <w:p w14:paraId="02148FCF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69DDACB9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78381BB5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1B8BF22E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62D69943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5DC29547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0CE59AE4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5F73C4FD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77590588">
      <w:pPr>
        <w:spacing w:line="244" w:lineRule="auto"/>
        <w:ind w:firstLine="1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【课堂小结】（把本节重点内容以思维导图的形式画出来）</w:t>
      </w:r>
    </w:p>
    <w:p w14:paraId="2D363AA1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1473EEA9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3E977767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53CC7220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654308F1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57BB0527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3CC18FD2">
      <w:pPr>
        <w:spacing w:line="240" w:lineRule="auto"/>
        <w:ind w:firstLine="0" w:firstLineChars="0"/>
        <w:rPr>
          <w:rFonts w:hint="eastAsia" w:ascii="宋体" w:hAnsi="宋体" w:cs="Times New Roman"/>
          <w:color w:val="000000"/>
          <w:szCs w:val="24"/>
          <w14:ligatures w14:val="standardContextual"/>
        </w:rPr>
      </w:pPr>
    </w:p>
    <w:p w14:paraId="68B73F48">
      <w:pPr>
        <w:spacing w:before="115" w:line="287" w:lineRule="auto"/>
        <w:ind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b/>
          <w:color w:val="000000"/>
          <w:szCs w:val="24"/>
          <w14:ligatures w14:val="standardContextual"/>
        </w:rPr>
        <w:t>【当堂检测】</w:t>
      </w:r>
    </w:p>
    <w:p w14:paraId="59039EBF">
      <w:pPr>
        <w:spacing w:line="230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读大气受热过程图，回答1～2题。</w:t>
      </w:r>
    </w:p>
    <w:p w14:paraId="7AEDED4F">
      <w:pPr>
        <w:spacing w:before="63" w:line="287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1．使近地面大气温度升高的热量传递过程顺序是（）</w:t>
      </w:r>
    </w:p>
    <w:p w14:paraId="14B5ED6F">
      <w:pPr>
        <w:spacing w:line="230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A.①-②-③          B.①-④-②</w:t>
      </w:r>
    </w:p>
    <w:p w14:paraId="22626702">
      <w:pPr>
        <w:spacing w:before="65" w:line="287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C.②-③-④          D.③-④-②</w:t>
      </w:r>
    </w:p>
    <w:p w14:paraId="34168D98">
      <w:pPr>
        <w:spacing w:line="235" w:lineRule="auto"/>
        <w:ind w:left="180" w:right="4140" w:hanging="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2．青藏高原与同纬度地区相比太阳辐射强，主要是由于(  )</w:t>
      </w:r>
    </w:p>
    <w:p w14:paraId="6042E033">
      <w:pPr>
        <w:spacing w:before="113" w:line="287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A.大气削弱①辐射少    B.大气削弱②辐射少</w:t>
      </w:r>
    </w:p>
    <w:p w14:paraId="009FF885">
      <w:pPr>
        <w:spacing w:line="230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C.地面削弱③辐射少    D.地面削弱④辐射少</w:t>
      </w:r>
    </w:p>
    <w:p w14:paraId="140DC0B0">
      <w:pPr>
        <w:spacing w:before="43" w:line="287" w:lineRule="auto"/>
        <w:ind w:firstLine="140" w:firstLineChars="0"/>
        <w:rPr>
          <w:rFonts w:hint="eastAsia" w:ascii="宋体" w:hAnsi="宋体" w:cs="Times New Roman"/>
          <w:szCs w:val="24"/>
          <w14:ligatures w14:val="standardContextual"/>
        </w:rPr>
        <w:sectPr>
          <w:headerReference r:id="rId11" w:type="default"/>
          <w:footerReference r:id="rId12" w:type="default"/>
          <w:type w:val="continuous"/>
          <w:pgSz w:w="11900" w:h="18280"/>
          <w:pgMar w:top="1440" w:right="1080" w:bottom="1440" w:left="1080" w:header="80" w:footer="1320" w:gutter="0"/>
          <w:cols w:space="720" w:num="1"/>
        </w:sect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3．读大气热力作用关联示意图，回答下列问题。</w:t>
      </w:r>
    </w:p>
    <w:p w14:paraId="6EA5E685">
      <w:pPr>
        <w:spacing w:line="240" w:lineRule="auto"/>
        <w:ind w:firstLine="0" w:firstLineChars="0"/>
        <w:jc w:val="center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ascii="宋体" w:hAnsi="宋体" w:cs="Times New Roman"/>
          <w:szCs w:val="24"/>
          <w14:ligatures w14:val="standardContextual"/>
        </w:rPr>
        <w:drawing>
          <wp:inline distT="0" distB="0" distL="0" distR="0">
            <wp:extent cx="3352800" cy="1562100"/>
            <wp:effectExtent l="0" t="0" r="0" b="0"/>
            <wp:docPr id="59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NORMAL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4"/>
          <w14:ligatures w14:val="standardContextu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4737100</wp:posOffset>
            </wp:positionH>
            <wp:positionV relativeFrom="page">
              <wp:posOffset>5829300</wp:posOffset>
            </wp:positionV>
            <wp:extent cx="1993900" cy="1498600"/>
            <wp:effectExtent l="0" t="0" r="2540" b="4445"/>
            <wp:wrapNone/>
            <wp:docPr id="60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NORMAL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965B3">
      <w:pPr>
        <w:spacing w:line="287" w:lineRule="auto"/>
        <w:ind w:firstLine="1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（1）图中①②③各表示什么辐射：</w:t>
      </w:r>
    </w:p>
    <w:p w14:paraId="4B0F837B">
      <w:pPr>
        <w:spacing w:line="216" w:lineRule="auto"/>
        <w:ind w:firstLine="4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①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>＿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辐射；②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＿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辐射；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③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辐射。（6分）</w:t>
      </w:r>
    </w:p>
    <w:p w14:paraId="2D33DE7A">
      <w:pPr>
        <w:spacing w:before="124" w:line="287" w:lineRule="auto"/>
        <w:ind w:left="120" w:right="20" w:firstLine="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（2）图中④表示大气对太阳辐射的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>＿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作用，包括⑤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、⑥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、⑦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三种形式。（8分）</w:t>
      </w:r>
    </w:p>
    <w:p w14:paraId="39EAAB2A">
      <w:pPr>
        <w:spacing w:before="19" w:line="287" w:lineRule="auto"/>
        <w:ind w:firstLine="1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（3）大气通过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>＿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对地面起到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作用。（4分）</w:t>
      </w:r>
    </w:p>
    <w:p w14:paraId="7AB5309D">
      <w:pPr>
        <w:spacing w:line="216" w:lineRule="auto"/>
        <w:ind w:firstLine="1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（4）影响图中①的强度的最主要因素是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，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其原因是什么？（8分）</w:t>
      </w:r>
    </w:p>
    <w:p w14:paraId="1416E662">
      <w:pPr>
        <w:spacing w:before="104" w:line="299" w:lineRule="auto"/>
        <w:ind w:firstLine="2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（5）地面增温主要来自图中的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>＿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，大气受热主要来自图中的</w:t>
      </w:r>
      <w:r>
        <w:rPr>
          <w:rFonts w:hint="eastAsia" w:ascii="宋体" w:hAnsi="宋体" w:cs="Times New Roman"/>
          <w:color w:val="000000"/>
          <w:szCs w:val="24"/>
          <w:u w:val="single"/>
          <w14:ligatures w14:val="standardContextual"/>
        </w:rPr>
        <w:t xml:space="preserve">    。</w:t>
      </w: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（填代号）（4分）</w:t>
      </w:r>
    </w:p>
    <w:p w14:paraId="4D90EE14">
      <w:pPr>
        <w:spacing w:line="216" w:lineRule="auto"/>
        <w:ind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【课后作业】</w:t>
      </w:r>
    </w:p>
    <w:p w14:paraId="4C0A631C">
      <w:pPr>
        <w:spacing w:before="104" w:line="287" w:lineRule="auto"/>
        <w:ind w:firstLine="30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、单选题</w:t>
      </w:r>
    </w:p>
    <w:p w14:paraId="45890DF3">
      <w:pPr>
        <w:spacing w:before="39" w:line="287" w:lineRule="auto"/>
        <w:ind w:left="100" w:right="60" w:firstLine="4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就整个地球大气来说，受热能量的根本来源是太阳辐射，太阳辐射能被大气接收和转化的过程十分复杂，其加热大气的过程大致可以用下图表示。读图，完成1～3题。</w:t>
      </w:r>
    </w:p>
    <w:p w14:paraId="35E908E2">
      <w:pPr>
        <w:spacing w:line="216" w:lineRule="auto"/>
        <w:ind w:firstLine="10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1．造成①②差异的原因是（ ）</w:t>
      </w:r>
    </w:p>
    <w:p w14:paraId="48068544">
      <w:pPr>
        <w:spacing w:before="104" w:line="287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A.大气对太阳辐射的削弱作用        B.大气对太阳</w:t>
      </w:r>
    </w:p>
    <w:p w14:paraId="3D336043">
      <w:pPr>
        <w:spacing w:line="201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辐射的散射作用</w:t>
      </w:r>
    </w:p>
    <w:p w14:paraId="7700CD04">
      <w:pPr>
        <w:spacing w:before="145" w:line="287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C.大气对太阳辐射的反射作用        D.大气对太阳</w:t>
      </w:r>
    </w:p>
    <w:p w14:paraId="74C61B1F">
      <w:pPr>
        <w:spacing w:line="216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辐射的吸收作用</w:t>
      </w:r>
    </w:p>
    <w:p w14:paraId="6F0B5A16">
      <w:pPr>
        <w:spacing w:before="104" w:line="287" w:lineRule="auto"/>
        <w:ind w:left="120" w:right="4100" w:hanging="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2．与入们通常所称大气“温室效应”相关的主要过程有(  )</w:t>
      </w:r>
    </w:p>
    <w:p w14:paraId="218BF881">
      <w:pPr>
        <w:spacing w:before="19" w:line="287" w:lineRule="auto"/>
        <w:ind w:firstLine="6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A.①和②                         B.②和③</w:t>
      </w:r>
    </w:p>
    <w:p w14:paraId="11C91FBE">
      <w:pPr>
        <w:spacing w:line="201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C.③和④                         D.②和④</w:t>
      </w:r>
    </w:p>
    <w:p w14:paraId="6BD37C4F">
      <w:pPr>
        <w:spacing w:before="165" w:line="287" w:lineRule="auto"/>
        <w:ind w:firstLine="8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3．多云的天气昼夜温差较小，主要是因为（）</w:t>
      </w:r>
    </w:p>
    <w:p w14:paraId="2B54DD0F">
      <w:pPr>
        <w:spacing w:line="201" w:lineRule="auto"/>
        <w:ind w:firstLine="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A.②增强，③减弱                  B.②减弱，③增强</w:t>
      </w:r>
    </w:p>
    <w:p w14:paraId="71B153C0">
      <w:pPr>
        <w:spacing w:before="125" w:line="287" w:lineRule="auto"/>
        <w:ind w:firstLine="4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C.③增强，④减弱                  D.②减弱，④增强</w:t>
      </w:r>
    </w:p>
    <w:p w14:paraId="3AE6DBA5">
      <w:pPr>
        <w:spacing w:line="192" w:lineRule="auto"/>
        <w:ind w:left="60" w:right="100" w:firstLine="5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丹霞同学在暑假的旅行日记中这样写道：“飞机平稳地飞行在万米的高空，透过窗户看到纯净湛蓝的天空，而在飞机下方则是翻腾的云海······”据此完成下面小题。</w:t>
      </w:r>
    </w:p>
    <w:p w14:paraId="45851C30">
      <w:pPr>
        <w:spacing w:before="103" w:line="287" w:lineRule="auto"/>
        <w:ind w:firstLine="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3．该游客乘坐的飞机正处于大气层中的（）</w:t>
      </w:r>
    </w:p>
    <w:p w14:paraId="1E972FB6">
      <w:pPr>
        <w:spacing w:before="19" w:line="287" w:lineRule="auto"/>
        <w:ind w:firstLine="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A.对流层    B.平流层    C.高层大气 D.电离层</w:t>
      </w:r>
    </w:p>
    <w:p w14:paraId="290E1D87">
      <w:pPr>
        <w:spacing w:line="192" w:lineRule="auto"/>
        <w:ind w:left="20" w:right="80" w:firstLine="540" w:firstLineChars="0"/>
        <w:rPr>
          <w:rFonts w:hint="eastAsia" w:ascii="宋体" w:hAnsi="宋体" w:cs="Times New Roman"/>
          <w:szCs w:val="24"/>
          <w14:ligatures w14:val="standardContextual"/>
        </w:rPr>
        <w:sectPr>
          <w:headerReference r:id="rId13" w:type="default"/>
          <w:footerReference r:id="rId14" w:type="default"/>
          <w:type w:val="continuous"/>
          <w:pgSz w:w="11900" w:h="17480"/>
          <w:pgMar w:top="1440" w:right="1080" w:bottom="1440" w:left="1080" w:header="80" w:footer="360" w:gutter="0"/>
          <w:cols w:space="720" w:num="1"/>
        </w:sect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2020年5月29日（农历四月十八）20时55分，搭载“天舟二号”货运飞船的“长征七号”遥三运载火箭，在我国文昌航天发射场准时点火发射。“天舟二号”货运飞船入轨后顺利完</w:t>
      </w:r>
    </w:p>
    <w:p w14:paraId="1D8F97AA">
      <w:pPr>
        <w:spacing w:line="254" w:lineRule="auto"/>
        <w:ind w:left="40" w:right="20" w:hanging="2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成入轨状态设置，其轨道高度为343km，与空间站天和核心舱后向端口精准对接。据此完成下面小题。</w:t>
      </w:r>
    </w:p>
    <w:p w14:paraId="28BA2382">
      <w:pPr>
        <w:spacing w:before="26" w:line="312" w:lineRule="auto"/>
        <w:ind w:firstLine="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4．“天舟二号”货运飞船入轨后位于（）</w:t>
      </w:r>
    </w:p>
    <w:p w14:paraId="07F10866">
      <w:pPr>
        <w:spacing w:before="1" w:line="312" w:lineRule="auto"/>
        <w:ind w:firstLine="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A.对流层    B.平流层     C.臭氧层     D.高层大气</w:t>
      </w:r>
    </w:p>
    <w:p w14:paraId="44DBE02F">
      <w:pPr>
        <w:spacing w:line="225" w:lineRule="auto"/>
        <w:ind w:firstLine="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5．在轨道运行的“天舟二号”（）</w:t>
      </w:r>
    </w:p>
    <w:p w14:paraId="42344E94">
      <w:pPr>
        <w:spacing w:before="64" w:line="312" w:lineRule="auto"/>
        <w:ind w:firstLine="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A.变成了月球的卫星        B.成为新的行星天体</w:t>
      </w:r>
    </w:p>
    <w:p w14:paraId="6BB765FF">
      <w:pPr>
        <w:spacing w:line="225" w:lineRule="auto"/>
        <w:ind w:firstLine="0" w:firstLineChars="0"/>
        <w:rPr>
          <w:rFonts w:hint="eastAsia" w:ascii="宋体" w:hAnsi="宋体" w:cs="Times New Roman"/>
          <w:szCs w:val="24"/>
          <w14:ligatures w14:val="standardContextual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C.能量来源于太阳辐射      D.位于地月系之外</w:t>
      </w:r>
    </w:p>
    <w:p w14:paraId="2CC39BFF">
      <w:pPr>
        <w:ind w:firstLine="480"/>
        <w:rPr>
          <w:rFonts w:hint="eastAsia" w:ascii="宋体" w:hAnsi="宋体"/>
          <w:szCs w:val="24"/>
        </w:rPr>
      </w:pPr>
      <w:r>
        <w:rPr>
          <w:rFonts w:hint="eastAsia" w:ascii="宋体" w:hAnsi="宋体" w:cs="Times New Roman"/>
          <w:color w:val="000000"/>
          <w:szCs w:val="24"/>
          <w14:ligatures w14:val="standardContextual"/>
        </w:rPr>
        <w:t>6．绘制大气受热过程简图。</w:t>
      </w:r>
    </w:p>
    <w:sectPr>
      <w:headerReference r:id="rId17" w:type="first"/>
      <w:footerReference r:id="rId20" w:type="first"/>
      <w:headerReference r:id="rId15" w:type="default"/>
      <w:footerReference r:id="rId18" w:type="default"/>
      <w:headerReference r:id="rId16" w:type="even"/>
      <w:footerReference r:id="rId1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F2C2C">
    <w:pPr>
      <w:ind w:firstLine="480"/>
      <w:rPr>
        <w:rFonts w:hint="eastAsia"/>
      </w:rPr>
    </w:pPr>
  </w:p>
  <w:p w14:paraId="7FD1F8D8"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C0F50">
    <w:pPr>
      <w:pStyle w:val="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EE1F6">
    <w:pPr>
      <w:pStyle w:val="5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1E705">
    <w:pPr>
      <w:spacing w:line="287" w:lineRule="auto"/>
      <w:ind w:firstLine="540"/>
      <w:jc w:val="right"/>
      <w:rPr>
        <w:rFonts w:hint="eastAsia"/>
      </w:rPr>
    </w:pPr>
    <w:r>
      <w:rPr>
        <w:rFonts w:hint="eastAsia" w:ascii="Calibri" w:hAnsi="Calibri" w:eastAsia="Calibri"/>
        <w:color w:val="000000"/>
        <w:sz w:val="27"/>
      </w:rPr>
      <w:t>27</w:t>
    </w:r>
  </w:p>
  <w:p w14:paraId="3CCC2B17"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23784">
    <w:pPr>
      <w:ind w:firstLine="480"/>
      <w:rPr>
        <w:rFonts w:hint="eastAsia"/>
      </w:rPr>
    </w:pPr>
  </w:p>
  <w:p w14:paraId="0B4B6B6F"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9" o:spid="_x0000_s2059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0" o:spid="_x0000_s2060" o:spt="75" alt="学科网 zxxk.com" type="#_x0000_t75" style="position:absolute;left:0pt;margin-left:64.05pt;margin-top:-20.75pt;height:0.05pt;width:0.0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71BB0">
    <w:pPr>
      <w:pStyle w:val="5"/>
      <w:ind w:firstLine="360"/>
      <w:rPr>
        <w:rFonts w:hint="eastAsia"/>
      </w:rPr>
    </w:pPr>
  </w:p>
  <w:p w14:paraId="6FFC372C"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3" o:spid="_x0000_s2063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4" o:spid="_x0000_s2064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0DBCF">
    <w:pPr>
      <w:pStyle w:val="5"/>
      <w:ind w:firstLine="360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E6A3B">
    <w:pPr>
      <w:pStyle w:val="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FE762">
    <w:pPr>
      <w:pStyle w:val="6"/>
      <w:ind w:firstLine="360"/>
      <w:rPr>
        <w:rFonts w:hint="eastAsia"/>
      </w:rPr>
    </w:pPr>
  </w:p>
  <w:p w14:paraId="2C30B6E3">
    <w:pPr>
      <w:pBdr>
        <w:bottom w:val="none" w:color="auto" w:sz="0" w:space="1"/>
      </w:pBdr>
      <w:snapToGrid w:val="0"/>
      <w:spacing w:line="240" w:lineRule="auto"/>
      <w:ind w:firstLine="0" w:firstLineChars="0"/>
      <w:rPr>
        <w:rFonts w:ascii="Times New Roman" w:hAnsi="Times New Roman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0AA2">
    <w:pPr>
      <w:pStyle w:val="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56393">
    <w:pPr>
      <w:pStyle w:val="6"/>
      <w:ind w:firstLine="360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3BF6">
    <w:pPr>
      <w:pStyle w:val="6"/>
      <w:ind w:firstLine="360"/>
      <w:rPr>
        <w:rFonts w:hint="eastAsia"/>
      </w:rPr>
    </w:pPr>
  </w:p>
  <w:p w14:paraId="609EF57E">
    <w:pPr>
      <w:pBdr>
        <w:bottom w:val="none" w:color="auto" w:sz="0" w:space="1"/>
      </w:pBdr>
      <w:snapToGrid w:val="0"/>
      <w:spacing w:line="240" w:lineRule="auto"/>
      <w:ind w:firstLine="0" w:firstLineChars="0"/>
      <w:rPr>
        <w:rFonts w:ascii="Times New Roman" w:hAnsi="Times New Roman" w:cs="Times New Roman"/>
        <w:kern w:val="0"/>
        <w:sz w:val="2"/>
        <w:szCs w:val="2"/>
      </w:rPr>
    </w:pPr>
    <w:r>
      <w:pict>
        <v:shape id="_x0000_s2053" o:spid="_x0000_s2053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3E468">
    <w:pPr>
      <w:spacing w:line="335" w:lineRule="auto"/>
      <w:ind w:firstLine="480"/>
      <w:jc w:val="left"/>
      <w:rPr>
        <w:rFonts w:hint="eastAsia"/>
      </w:rPr>
    </w:pPr>
  </w:p>
  <w:p w14:paraId="0901C984">
    <w:pPr>
      <w:pBdr>
        <w:bottom w:val="none" w:color="auto" w:sz="0" w:space="1"/>
      </w:pBdr>
      <w:snapToGrid w:val="0"/>
      <w:spacing w:line="240" w:lineRule="auto"/>
      <w:ind w:firstLine="0" w:firstLineChars="0"/>
      <w:rPr>
        <w:rFonts w:ascii="Times New Roman" w:hAnsi="Times New Roman" w:cs="Times New Roman"/>
        <w:kern w:val="0"/>
        <w:sz w:val="2"/>
        <w:szCs w:val="2"/>
      </w:rPr>
    </w:pPr>
    <w:r>
      <w:pict>
        <v:shape id="_x0000_s2057" o:spid="_x0000_s2057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8C90">
    <w:pPr>
      <w:pStyle w:val="6"/>
      <w:ind w:firstLine="360"/>
      <w:rPr>
        <w:rFonts w:hint="eastAsia"/>
      </w:rPr>
    </w:pPr>
  </w:p>
  <w:p w14:paraId="35BEB2A7">
    <w:pPr>
      <w:pBdr>
        <w:bottom w:val="none" w:color="auto" w:sz="0" w:space="1"/>
      </w:pBdr>
      <w:snapToGrid w:val="0"/>
      <w:spacing w:line="240" w:lineRule="auto"/>
      <w:ind w:firstLine="0" w:firstLineChars="0"/>
      <w:rPr>
        <w:rFonts w:ascii="Times New Roman" w:hAnsi="Times New Roman" w:cs="Times New Roman"/>
        <w:kern w:val="0"/>
        <w:sz w:val="2"/>
        <w:szCs w:val="2"/>
      </w:rPr>
    </w:pPr>
    <w:r>
      <w:pict>
        <v:shape id="_x0000_s2061" o:spid="_x0000_s2061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35097">
    <w:pPr>
      <w:pStyle w:val="6"/>
      <w:ind w:firstLine="360"/>
      <w:rPr>
        <w:rFonts w:hint="eastAsia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B4FAC">
    <w:pPr>
      <w:pStyle w:val="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00"/>
    <w:rsid w:val="000B7A10"/>
    <w:rsid w:val="000B7DE5"/>
    <w:rsid w:val="00142D8D"/>
    <w:rsid w:val="00255E52"/>
    <w:rsid w:val="004151FC"/>
    <w:rsid w:val="00434500"/>
    <w:rsid w:val="00477F74"/>
    <w:rsid w:val="00531663"/>
    <w:rsid w:val="005B4709"/>
    <w:rsid w:val="006149DF"/>
    <w:rsid w:val="00654626"/>
    <w:rsid w:val="00A51E2A"/>
    <w:rsid w:val="00AE5B54"/>
    <w:rsid w:val="00B17A77"/>
    <w:rsid w:val="00B67B42"/>
    <w:rsid w:val="00C02FC6"/>
    <w:rsid w:val="00D34CC2"/>
    <w:rsid w:val="00D53FE1"/>
    <w:rsid w:val="00D55A7E"/>
    <w:rsid w:val="0A19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50" w:beforeLines="50" w:after="50" w:afterLines="50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9"/>
    <w:pPr>
      <w:keepNext/>
      <w:keepLines/>
      <w:spacing w:before="50" w:beforeLines="50" w:after="50" w:afterLines="50"/>
      <w:outlineLvl w:val="1"/>
    </w:pPr>
    <w:rPr>
      <w:rFonts w:eastAsia="仿宋_GB2312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50" w:beforeLines="50" w:after="50" w:afterLines="50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0">
    <w:name w:val="标题 2 字符"/>
    <w:basedOn w:val="8"/>
    <w:link w:val="3"/>
    <w:semiHidden/>
    <w:qFormat/>
    <w:uiPriority w:val="9"/>
    <w:rPr>
      <w:rFonts w:eastAsia="仿宋_GB2312" w:asciiTheme="majorHAnsi" w:hAnsiTheme="majorHAnsi" w:cstheme="majorBidi"/>
      <w:b/>
      <w:bCs/>
      <w:sz w:val="24"/>
      <w:szCs w:val="32"/>
    </w:rPr>
  </w:style>
  <w:style w:type="character" w:customStyle="1" w:styleId="11">
    <w:name w:val="标题 3 字符"/>
    <w:basedOn w:val="8"/>
    <w:link w:val="4"/>
    <w:qFormat/>
    <w:uiPriority w:val="9"/>
    <w:rPr>
      <w:rFonts w:eastAsia="宋体"/>
      <w:b/>
      <w:bCs/>
      <w:sz w:val="24"/>
      <w:szCs w:val="32"/>
    </w:rPr>
  </w:style>
  <w:style w:type="table" w:customStyle="1" w:styleId="12">
    <w:name w:val="三线表"/>
    <w:basedOn w:val="7"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character" w:customStyle="1" w:styleId="13">
    <w:name w:val="页眉 字符"/>
    <w:basedOn w:val="8"/>
    <w:link w:val="6"/>
    <w:uiPriority w:val="99"/>
    <w:rPr>
      <w:rFonts w:eastAsia="宋体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0.jpeg"/><Relationship Id="rId3" Type="http://schemas.openxmlformats.org/officeDocument/2006/relationships/footnotes" Target="footnotes.xml"/><Relationship Id="rId29" Type="http://schemas.openxmlformats.org/officeDocument/2006/relationships/image" Target="media/image9.jpeg"/><Relationship Id="rId28" Type="http://schemas.openxmlformats.org/officeDocument/2006/relationships/image" Target="media/image8.jpeg"/><Relationship Id="rId27" Type="http://schemas.openxmlformats.org/officeDocument/2006/relationships/image" Target="media/image7.jpeg"/><Relationship Id="rId26" Type="http://schemas.openxmlformats.org/officeDocument/2006/relationships/image" Target="media/image6.jpeg"/><Relationship Id="rId25" Type="http://schemas.openxmlformats.org/officeDocument/2006/relationships/image" Target="media/image5.jpeg"/><Relationship Id="rId24" Type="http://schemas.openxmlformats.org/officeDocument/2006/relationships/image" Target="media/image4.jpeg"/><Relationship Id="rId23" Type="http://schemas.openxmlformats.org/officeDocument/2006/relationships/image" Target="media/image3.jpeg"/><Relationship Id="rId22" Type="http://schemas.openxmlformats.org/officeDocument/2006/relationships/image" Target="media/image2.png"/><Relationship Id="rId21" Type="http://schemas.openxmlformats.org/officeDocument/2006/relationships/theme" Target="theme/theme1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1"/>
    <customShpInfo spid="_x0000_s2052"/>
    <customShpInfo spid="_x0000_s2053"/>
    <customShpInfo spid="_x0000_s2055"/>
    <customShpInfo spid="_x0000_s2056"/>
    <customShpInfo spid="_x0000_s2057"/>
    <customShpInfo spid="_x0000_s2059"/>
    <customShpInfo spid="_x0000_s2060"/>
    <customShpInfo spid="_x0000_s2061"/>
    <customShpInfo spid="_x0000_s2063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1558</Words>
  <Characters>1609</Characters>
  <Lines>14</Lines>
  <Paragraphs>4</Paragraphs>
  <TotalTime>6</TotalTime>
  <ScaleCrop>false</ScaleCrop>
  <LinksUpToDate>false</LinksUpToDate>
  <CharactersWithSpaces>1911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2025-01-10T07:00:00Z</dcterms:created>
  <dc:creator>建博 刘</dc:creator>
  <cp:lastModifiedBy>与哥</cp:lastModifiedBy>
  <dcterms:modified xsi:type="dcterms:W3CDTF">2025-03-19T08:06:26Z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eyJoZGlkIjoiOTA3MTJlNDdiNmU2NTQ0MDFhZTI3OTdkMjUxN2RkNTYiLCJ1c2VySWQiOiIyNjQ3MDUzMCJ9</vt:lpwstr>
  </property>
  <property fmtid="{D5CDD505-2E9C-101B-9397-08002B2CF9AE}" pid="7" name="KSOProductBuildVer">
    <vt:lpwstr>2052-12.1.0.20305</vt:lpwstr>
  </property>
  <property fmtid="{D5CDD505-2E9C-101B-9397-08002B2CF9AE}" pid="8" name="ICV">
    <vt:lpwstr>018ADFDC5361437286E33A48124F2F8B_12</vt:lpwstr>
  </property>
</Properties>
</file>