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A5E71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11747500</wp:posOffset>
            </wp:positionV>
            <wp:extent cx="457200" cy="393700"/>
            <wp:effectExtent l="0" t="0" r="0" b="2540"/>
            <wp:wrapNone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6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11861800</wp:posOffset>
            </wp:positionV>
            <wp:extent cx="330200" cy="419100"/>
            <wp:effectExtent l="0" t="0" r="1270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6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12204700</wp:posOffset>
            </wp:positionH>
            <wp:positionV relativeFrom="topMargin">
              <wp:posOffset>10985500</wp:posOffset>
            </wp:positionV>
            <wp:extent cx="381000" cy="431800"/>
            <wp:effectExtent l="0" t="0" r="0" b="635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46524787"/>
      <w:bookmarkEnd w:id="0"/>
      <w:r>
        <w:rPr>
          <w:rFonts w:hint="eastAsia" w:ascii="宋体" w:hAnsi="宋体" w:eastAsia="宋体" w:cs="宋体"/>
          <w:b/>
          <w:bCs/>
          <w:sz w:val="36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 xml:space="preserve">节《人口迁移》导学案 </w:t>
      </w:r>
    </w:p>
    <w:p w14:paraId="45B5C036">
      <w:pPr>
        <w:spacing w:line="40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姓名：___________ 班级：__________  时间：__________</w:t>
      </w:r>
    </w:p>
    <w:p w14:paraId="689BA312">
      <w:pPr>
        <w:spacing w:line="400" w:lineRule="exac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【新课标要求】</w:t>
      </w:r>
    </w:p>
    <w:p w14:paraId="35CBD703">
      <w:pPr>
        <w:spacing w:line="360" w:lineRule="auto"/>
        <w:jc w:val="left"/>
        <w:rPr>
          <w:rFonts w:hint="eastAsia" w:ascii="宋体" w:hAnsi="宋体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MS Gothic" w:hAnsi="MS Gothic" w:eastAsia="MS Gothic" w:cs="MS Gothic"/>
        </w:rPr>
        <w:t>◑</w:t>
      </w:r>
      <w:r>
        <w:rPr>
          <w:rFonts w:hint="eastAsia" w:ascii="宋体" w:hAnsi="宋体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运用资料，描述人口分布、迁移的特点及其影响因素</w:t>
      </w:r>
    </w:p>
    <w:p w14:paraId="68045006">
      <w:pPr>
        <w:spacing w:line="360" w:lineRule="auto"/>
        <w:jc w:val="lef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【学习目标】</w:t>
      </w:r>
    </w:p>
    <w:p w14:paraId="25E17AB0">
      <w:pPr>
        <w:tabs>
          <w:tab w:val="left" w:pos="1215"/>
        </w:tabs>
        <w:spacing w:line="4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区域认知：了解国际以及我国不同时期人口迁移的特点。</w:t>
      </w:r>
    </w:p>
    <w:p w14:paraId="562C81CF">
      <w:pPr>
        <w:tabs>
          <w:tab w:val="left" w:pos="1215"/>
        </w:tabs>
        <w:spacing w:line="4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综合思维：分析影响人口迁移的原因，归纳影响人口迁移的主要因素。</w:t>
      </w:r>
    </w:p>
    <w:p w14:paraId="047CD42B">
      <w:pPr>
        <w:tabs>
          <w:tab w:val="left" w:pos="1215"/>
        </w:tabs>
        <w:spacing w:line="4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地理实践力：通过实地考察，了解本地人口迁移的影响因素。</w:t>
      </w:r>
    </w:p>
    <w:p w14:paraId="79BF9915">
      <w:pPr>
        <w:tabs>
          <w:tab w:val="left" w:pos="1215"/>
        </w:tabs>
        <w:spacing w:line="4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人地协调观：结合影响人口迁移的因素，树立良好的环境观和人生观。</w:t>
      </w:r>
    </w:p>
    <w:p w14:paraId="54118B4B">
      <w:pPr>
        <w:tabs>
          <w:tab w:val="left" w:pos="1215"/>
        </w:tabs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【重难点】</w:t>
      </w:r>
    </w:p>
    <w:p w14:paraId="53F0FA6B">
      <w:pPr>
        <w:spacing w:line="400" w:lineRule="exact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◑</w:t>
      </w:r>
      <w:r>
        <w:rPr>
          <w:rFonts w:hint="eastAsia" w:ascii="宋体" w:hAnsi="宋体" w:eastAsia="宋体" w:cs="宋体"/>
          <w:bCs/>
          <w:szCs w:val="21"/>
        </w:rPr>
        <w:t>重点：</w:t>
      </w:r>
      <w:r>
        <w:rPr>
          <w:rFonts w:hint="eastAsia" w:ascii="宋体" w:hAnsi="宋体" w:eastAsia="宋体" w:cs="宋体"/>
          <w:szCs w:val="21"/>
        </w:rPr>
        <w:t>分析影响人口迁移的原因。</w:t>
      </w:r>
    </w:p>
    <w:p w14:paraId="7C77CECF">
      <w:pPr>
        <w:spacing w:line="400" w:lineRule="exact"/>
        <w:jc w:val="left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</w:rPr>
        <w:t>◑</w:t>
      </w:r>
      <w:r>
        <w:rPr>
          <w:rFonts w:hint="eastAsia" w:ascii="宋体" w:hAnsi="宋体" w:eastAsia="宋体" w:cs="宋体"/>
          <w:szCs w:val="21"/>
        </w:rPr>
        <w:t>难点：</w:t>
      </w:r>
      <w:r>
        <w:rPr>
          <w:rFonts w:hint="eastAsia" w:ascii="宋体" w:hAnsi="宋体" w:eastAsia="宋体" w:cs="宋体"/>
          <w:bCs/>
          <w:szCs w:val="21"/>
        </w:rPr>
        <w:t>归纳影响人口迁移的主要因素。</w:t>
      </w:r>
    </w:p>
    <w:p w14:paraId="4AD6AB75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【课前预习】</w:t>
      </w:r>
    </w:p>
    <w:p w14:paraId="4ED0983B">
      <w:pPr>
        <w:spacing w:line="400" w:lineRule="exact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活动一 </w:t>
      </w:r>
      <w:r>
        <w:rPr>
          <w:b/>
          <w:bCs/>
        </w:rPr>
        <w:t>什么是人口迁移</w:t>
      </w:r>
      <w:r>
        <w:rPr>
          <w:rFonts w:hint="eastAsia"/>
          <w:b/>
          <w:bCs/>
        </w:rPr>
        <w:t>？</w:t>
      </w:r>
      <w:r>
        <w:rPr>
          <w:rFonts w:hint="eastAsia" w:ascii="宋体" w:hAnsi="宋体" w:eastAsia="宋体" w:cs="宋体"/>
          <w:szCs w:val="21"/>
        </w:rPr>
        <w:t>读P8文字完成下列问题。</w:t>
      </w:r>
    </w:p>
    <w:p w14:paraId="336CEC7F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</w:t>
      </w:r>
      <w:r>
        <w:rPr>
          <w:rFonts w:ascii="Times New Roman" w:hAnsi="Times New Roman" w:eastAsia="黑体" w:cs="Times New Roman"/>
          <w:szCs w:val="21"/>
        </w:rPr>
        <w:t>概念：</w:t>
      </w:r>
      <w:r>
        <w:rPr>
          <w:rFonts w:ascii="Times New Roman" w:hAnsi="Times New Roman" w:eastAsia="宋体" w:cs="Times New Roman"/>
          <w:szCs w:val="21"/>
        </w:rPr>
        <w:t>涉及人口居住地发生长期或</w: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t>______</w:t>
      </w:r>
      <w:r>
        <w:rPr>
          <w:rFonts w:ascii="Times New Roman" w:hAnsi="Times New Roman" w:eastAsia="宋体" w:cs="Times New Roman"/>
          <w:szCs w:val="21"/>
        </w:rPr>
        <w:t>改变的人口移动。</w:t>
      </w:r>
    </w:p>
    <w:p w14:paraId="74B98E8A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2．</w:t>
      </w:r>
      <w:r>
        <w:rPr>
          <w:rFonts w:ascii="Times New Roman" w:hAnsi="Times New Roman" w:eastAsia="黑体" w:cs="Times New Roman"/>
          <w:szCs w:val="21"/>
        </w:rPr>
        <w:t>分类：</w:t>
      </w:r>
      <w:r>
        <w:rPr>
          <w:rFonts w:ascii="Times New Roman" w:hAnsi="Times New Roman" w:eastAsia="宋体" w:cs="Times New Roman"/>
          <w:szCs w:val="21"/>
        </w:rPr>
        <w:t>按照是否跨越国界，分为国际人口迁移和</w: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t>______</w:t>
      </w:r>
      <w:r>
        <w:rPr>
          <w:rFonts w:ascii="Times New Roman" w:hAnsi="Times New Roman" w:eastAsia="宋体" w:cs="Times New Roman"/>
          <w:szCs w:val="21"/>
        </w:rPr>
        <w:t>人口迁移。</w:t>
      </w:r>
    </w:p>
    <w:p w14:paraId="0D9E2C23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3．</w:t>
      </w:r>
      <w:r>
        <w:rPr>
          <w:rFonts w:ascii="Times New Roman" w:hAnsi="Times New Roman" w:eastAsia="黑体" w:cs="Times New Roman"/>
          <w:szCs w:val="21"/>
        </w:rPr>
        <w:t>人口迁移对人口数量的影响</w:t>
      </w:r>
    </w:p>
    <w:p w14:paraId="080FF2B1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(1)人口迁移使得某一区域的</w: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t>______</w:t>
      </w:r>
      <w:r>
        <w:rPr>
          <w:rFonts w:ascii="Times New Roman" w:hAnsi="Times New Roman" w:eastAsia="宋体" w:cs="Times New Roman"/>
          <w:szCs w:val="21"/>
        </w:rPr>
        <w:t>发生变化，这种人口数量的变化称为人口机械增长。</w:t>
      </w:r>
    </w:p>
    <w:p w14:paraId="66DE17B6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(2)一个国家或地区人口数量的变化是由</w: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t>____________</w:t>
      </w:r>
      <w:r>
        <w:rPr>
          <w:rFonts w:ascii="Times New Roman" w:hAnsi="Times New Roman" w:eastAsia="宋体" w:cs="Times New Roman"/>
          <w:szCs w:val="21"/>
        </w:rPr>
        <w:t>和机械增长共同决定的。</w:t>
      </w:r>
    </w:p>
    <w:p w14:paraId="71408FC9">
      <w:pPr>
        <w:tabs>
          <w:tab w:val="left" w:pos="3544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人口增长率</w:t>
      </w:r>
      <w:r>
        <w:rPr>
          <w:rFonts w:ascii="宋体-方正超大字符集" w:hAnsi="宋体-方正超大字符集" w:eastAsia="宋体-方正超大字符集" w:cs="宋体-方正超大字符集"/>
          <w:szCs w:val="21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Cs w:val="21"/>
        </w:rPr>
        <w:instrText xml:space="preserve">eq \</w:instrText>
      </w:r>
      <w:r>
        <w:rPr>
          <w:rFonts w:ascii="Times New Roman" w:hAnsi="Times New Roman" w:eastAsia="宋体" w:cs="Times New Roman"/>
          <w:szCs w:val="21"/>
        </w:rPr>
        <w:instrText xml:space="preserve">b\lc\{\rc\ (\a\vs4\al\co1(自然增长率\b\lc\{\rc\ (\a\vs4\al\co1(为</w:instrTex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instrText xml:space="preserve">______</w:instrText>
      </w:r>
      <w:r>
        <w:rPr>
          <w:rFonts w:ascii="Times New Roman" w:hAnsi="Times New Roman" w:eastAsia="宋体" w:cs="Times New Roman"/>
          <w:szCs w:val="21"/>
        </w:rPr>
        <w:instrText xml:space="preserve">时，该区域出生率&gt;死亡率,为</w:instrTex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instrText xml:space="preserve">______</w:instrText>
      </w:r>
      <w:r>
        <w:rPr>
          <w:rFonts w:ascii="Times New Roman" w:hAnsi="Times New Roman" w:eastAsia="宋体" w:cs="Times New Roman"/>
          <w:szCs w:val="21"/>
        </w:rPr>
        <w:instrText xml:space="preserve">时，该区域出生率&lt;死亡率)),,机械增长率\b\lc\{\rc\ (\a\vs4\al\co1(为正时，该区域为人口</w:instrTex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instrText xml:space="preserve">______</w:instrText>
      </w:r>
      <w:r>
        <w:rPr>
          <w:rFonts w:ascii="Times New Roman" w:hAnsi="Times New Roman" w:eastAsia="宋体" w:cs="Times New Roman"/>
          <w:szCs w:val="21"/>
        </w:rPr>
        <w:instrText xml:space="preserve">区,为负时，该区域为人口</w:instrText>
      </w:r>
      <w:r>
        <w:rPr>
          <w:rFonts w:hint="eastAsia" w:ascii="Times New Roman" w:hAnsi="Times New Roman" w:eastAsia="宋体" w:cs="Times New Roman"/>
          <w:color w:val="FF0000"/>
          <w:szCs w:val="21"/>
          <w:u w:val="single"/>
        </w:rPr>
        <w:instrText xml:space="preserve">______</w:instrText>
      </w:r>
      <w:r>
        <w:rPr>
          <w:rFonts w:ascii="Times New Roman" w:hAnsi="Times New Roman" w:eastAsia="宋体" w:cs="Times New Roman"/>
          <w:szCs w:val="21"/>
        </w:rPr>
        <w:instrText xml:space="preserve">区))))</w:instrText>
      </w:r>
      <w:r>
        <w:rPr>
          <w:rFonts w:ascii="宋体-方正超大字符集" w:hAnsi="宋体-方正超大字符集" w:eastAsia="宋体-方正超大字符集" w:cs="宋体-方正超大字符集"/>
          <w:szCs w:val="21"/>
        </w:rPr>
        <w:fldChar w:fldCharType="end"/>
      </w:r>
    </w:p>
    <w:p w14:paraId="54D8F6B9">
      <w:pPr>
        <w:spacing w:line="400" w:lineRule="exact"/>
        <w:rPr>
          <w:rFonts w:hint="eastAsia" w:eastAsia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活动二 </w:t>
      </w:r>
      <w:r>
        <w:rPr>
          <w:rFonts w:hint="eastAsia" w:eastAsia="宋体"/>
          <w:b/>
          <w:bCs/>
          <w:szCs w:val="21"/>
        </w:rPr>
        <w:t>影响人口迁移的因素有哪些？</w:t>
      </w:r>
      <w:r>
        <w:rPr>
          <w:rFonts w:hint="eastAsia" w:ascii="宋体" w:hAnsi="宋体" w:eastAsia="宋体" w:cs="宋体"/>
          <w:szCs w:val="21"/>
        </w:rPr>
        <w:t>读P9文字及图1.12，人口迁移的推力和拉力示意，完成下题。</w:t>
      </w:r>
    </w:p>
    <w:p w14:paraId="227DF5D8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推拉理论</w:t>
      </w:r>
    </w:p>
    <w:p w14:paraId="554D22C1">
      <w:pPr>
        <w:pStyle w:val="3"/>
        <w:tabs>
          <w:tab w:val="left" w:pos="3544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5" o:spt="75" type="#_x0000_t75" style="height:98.25pt;width:216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 w14:paraId="0B3B244D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(1)推力因素：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、自然灾害、环境污染、贫困等，迫使人们迁出。</w:t>
      </w:r>
    </w:p>
    <w:p w14:paraId="76EC5DCF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(2)拉力因素：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、教育、工作、食物、城市生活、和平、医疗等，促使人们迁入。</w:t>
      </w:r>
    </w:p>
    <w:p w14:paraId="64D7C51C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黑体" w:cs="Times New Roman"/>
        </w:rPr>
        <w:t>影响因素</w:t>
      </w:r>
    </w:p>
    <w:p w14:paraId="44B1A734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(1)自然因素：自然环境优美、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和资源丰富的地区对人口迁移产生巨大的拉力。环境问题、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等对人口迁移产生巨大的推力。</w:t>
      </w:r>
    </w:p>
    <w:p w14:paraId="6E683C2C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(2)人文因素</w:t>
      </w:r>
    </w:p>
    <w:p w14:paraId="2FD94C5C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经济因素往往对人口迁移起着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作用。</w:t>
      </w:r>
    </w:p>
    <w:p w14:paraId="1AD6FD34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政治、军事、文化等多种人文因素也会影响人口的迁移。</w:t>
      </w:r>
    </w:p>
    <w:p w14:paraId="44BC79F3">
      <w:pPr>
        <w:spacing w:line="400" w:lineRule="exact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活动三 人口迁移的影响：</w:t>
      </w:r>
      <w:r>
        <w:rPr>
          <w:rFonts w:hint="eastAsia" w:ascii="宋体" w:hAnsi="宋体" w:eastAsia="宋体" w:cs="宋体"/>
          <w:szCs w:val="21"/>
        </w:rPr>
        <w:t>读P9文字及图1.11，完成下题。</w:t>
      </w:r>
    </w:p>
    <w:p w14:paraId="2B41F66F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人口迁移对迁出地和迁入地的影响</w:t>
      </w:r>
    </w:p>
    <w:tbl>
      <w:tblPr>
        <w:tblStyle w:val="9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27"/>
        <w:gridCol w:w="3687"/>
      </w:tblGrid>
      <w:tr w14:paraId="0458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1C97D871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85731E8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有利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1422565E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不利</w:t>
            </w:r>
          </w:p>
        </w:tc>
      </w:tr>
      <w:tr w14:paraId="234E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2E0F780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对迁入地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DFC37D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7E47CB45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74D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61242E2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对迁出地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3CF4E1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14C6BCFE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57F0B7A">
      <w:pPr>
        <w:spacing w:line="400" w:lineRule="exact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活动四 人口迁移的时空特点：</w:t>
      </w:r>
      <w:r>
        <w:rPr>
          <w:rFonts w:hint="eastAsia" w:ascii="宋体" w:hAnsi="宋体" w:eastAsia="宋体" w:cs="宋体"/>
          <w:szCs w:val="21"/>
        </w:rPr>
        <w:t>读P13-15文字及图1.18-1.19和图1.20，完成下题。</w:t>
      </w:r>
    </w:p>
    <w:p w14:paraId="2C571547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国际人口迁移</w:t>
      </w:r>
    </w:p>
    <w:tbl>
      <w:tblPr>
        <w:tblStyle w:val="9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440"/>
        <w:gridCol w:w="3827"/>
      </w:tblGrid>
      <w:tr w14:paraId="30E5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7D86B67B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时期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413829F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19世纪以前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86E400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第二次世界大战以后</w:t>
            </w:r>
          </w:p>
        </w:tc>
      </w:tr>
      <w:tr w14:paraId="737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7C6F3C2F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特点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5264C79E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以集团性、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的移民为主；从旧大陆移向新大陆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4ACBA4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人口从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____________</w:t>
            </w:r>
            <w:r>
              <w:rPr>
                <w:rFonts w:ascii="Times New Roman" w:hAnsi="Times New Roman" w:cs="Times New Roman"/>
              </w:rPr>
              <w:t>流向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____________</w:t>
            </w:r>
            <w:r>
              <w:rPr>
                <w:rFonts w:ascii="Times New Roman" w:hAnsi="Times New Roman" w:cs="Times New Roman"/>
              </w:rPr>
              <w:t>；外籍工人逐渐成为国际人口迁移的主要形式</w:t>
            </w:r>
          </w:p>
        </w:tc>
      </w:tr>
      <w:tr w14:paraId="1C33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2919418B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迁出地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8F42CC4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欧洲、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6628AD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拉丁美洲、亚洲</w:t>
            </w:r>
          </w:p>
        </w:tc>
      </w:tr>
      <w:tr w14:paraId="4B82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7C10118C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迁入地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F7E2B5D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美洲和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5239DE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、北美洲、西亚和北非石油输出国</w:t>
            </w:r>
          </w:p>
        </w:tc>
      </w:tr>
      <w:tr w14:paraId="3697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7784B6DF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原因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96887F1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地理大发现和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、欧洲殖民主义扩张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33F6FF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迁入地经济发展快；西亚、北非的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资源开发</w:t>
            </w:r>
          </w:p>
        </w:tc>
      </w:tr>
      <w:tr w14:paraId="3F22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14:paraId="713B6228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意义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0E31887A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在客观上开发了新大陆，传播了工业文明，也改变了人种的空间分布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4D722F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调整了劳动力空间分布不均的状况，促进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的经济发展</w:t>
            </w:r>
          </w:p>
        </w:tc>
      </w:tr>
    </w:tbl>
    <w:p w14:paraId="2907B584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eastAsia="黑体" w:cs="Times New Roman"/>
        </w:rPr>
        <w:t>国内人口迁移</w:t>
      </w:r>
    </w:p>
    <w:p w14:paraId="27CB6318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(1)工业化前后国内人口迁移的差异</w:t>
      </w:r>
    </w:p>
    <w:p w14:paraId="40A556E7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工业化以前：大规模的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、严重的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、战乱等往往引发国内人口迁移潮。</w:t>
      </w:r>
    </w:p>
    <w:p w14:paraId="2203A4D3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工业化以后：人口从</w:t>
      </w:r>
      <w:r>
        <w:rPr>
          <w:rFonts w:hint="eastAsia" w:ascii="Times New Roman" w:hAnsi="Times New Roman" w:cs="Times New Roman"/>
          <w:color w:val="FF0000"/>
          <w:u w:val="single"/>
        </w:rPr>
        <w:t>______</w:t>
      </w:r>
      <w:r>
        <w:rPr>
          <w:rFonts w:ascii="Times New Roman" w:hAnsi="Times New Roman" w:cs="Times New Roman"/>
        </w:rPr>
        <w:t>向城镇的迁移是最为广泛的一种国内人口迁移。</w:t>
      </w:r>
    </w:p>
    <w:p w14:paraId="00D70261">
      <w:pPr>
        <w:pStyle w:val="3"/>
        <w:tabs>
          <w:tab w:val="left" w:pos="3544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(2)1949年以来，我国国内人口迁移的两个阶段：</w:t>
      </w:r>
    </w:p>
    <w:tbl>
      <w:tblPr>
        <w:tblStyle w:val="9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3206"/>
      </w:tblGrid>
      <w:tr w14:paraId="7792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538300E7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时期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3C68A90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特点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2BEAA27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原因</w:t>
            </w:r>
          </w:p>
        </w:tc>
      </w:tr>
      <w:tr w14:paraId="6DC2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476B0E8E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改革开放以前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11A3AB8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有计划、有组织地进行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64B9C95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国家实施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体制和严格的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制度</w:t>
            </w:r>
          </w:p>
        </w:tc>
      </w:tr>
      <w:tr w14:paraId="3D6B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 w14:paraId="62F80164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改革开放以后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F5A41DA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大量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人口向</w:t>
            </w:r>
            <w:r>
              <w:rPr>
                <w:rFonts w:hint="eastAsia" w:ascii="Times New Roman" w:hAnsi="Times New Roman" w:cs="Times New Roman"/>
                <w:color w:val="FF0000"/>
                <w:u w:val="single"/>
              </w:rPr>
              <w:t>______</w:t>
            </w:r>
            <w:r>
              <w:rPr>
                <w:rFonts w:ascii="Times New Roman" w:hAnsi="Times New Roman" w:cs="Times New Roman"/>
              </w:rPr>
              <w:t>迁移；大量内陆人口迁入沿海地区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49D30F2">
            <w:pPr>
              <w:pStyle w:val="3"/>
              <w:tabs>
                <w:tab w:val="left" w:pos="3544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快速工业化和城镇化的推动；沿海地区经济发展快</w:t>
            </w:r>
          </w:p>
        </w:tc>
      </w:tr>
    </w:tbl>
    <w:p w14:paraId="0D9F32C0">
      <w:pPr>
        <w:spacing w:line="400" w:lineRule="exact"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F6AB090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【课中探究】</w:t>
      </w:r>
    </w:p>
    <w:p w14:paraId="2B0462B9">
      <w:pPr>
        <w:pStyle w:val="8"/>
        <w:spacing w:before="0" w:after="0" w:line="400" w:lineRule="atLeast"/>
        <w:jc w:val="left"/>
        <w:rPr>
          <w:rFonts w:hint="eastAsia" w:ascii="宋体" w:eastAsia="宋体"/>
          <w:color w:val="0070C0"/>
          <w:sz w:val="21"/>
        </w:rPr>
      </w:pPr>
      <w:r>
        <w:rPr>
          <w:rFonts w:hint="eastAsia" w:ascii="宋体" w:hAnsi="宋体" w:eastAsia="宋体" w:cs="宋体"/>
          <w:color w:val="0070C0"/>
          <w:sz w:val="21"/>
          <w:szCs w:val="21"/>
        </w:rPr>
        <w:t>探究一：</w:t>
      </w:r>
      <w:r>
        <w:rPr>
          <w:rFonts w:hint="eastAsia" w:ascii="宋体" w:eastAsia="宋体"/>
          <w:color w:val="0070C0"/>
          <w:sz w:val="21"/>
        </w:rPr>
        <w:t>难民从哪里来、到哪里去？</w:t>
      </w:r>
    </w:p>
    <w:p w14:paraId="593D8C64">
      <w:pPr>
        <w:pStyle w:val="3"/>
        <w:tabs>
          <w:tab w:val="left" w:pos="3828"/>
        </w:tabs>
        <w:spacing w:line="360" w:lineRule="auto"/>
        <w:rPr>
          <w:rFonts w:hint="eastAsia" w:hAnsi="宋体" w:cs="Times New Roman"/>
        </w:rPr>
      </w:pPr>
      <w:r>
        <w:rPr>
          <w:rFonts w:hint="eastAsia" w:hAnsi="宋体" w:cs="Times New Roman"/>
        </w:rPr>
        <w:t>【材料1】根据联合国难民署发布的《2024年全球趋势报告》，去年全球被迫流离失所现象激增，达到历史新高。到2024年5月，全球被迫流离失所总人数已增至1.2亿，这是连续第12年的增长2024年，冲突爆发或升级，气候灾难不断加剧，全球各地的社区承受着被迫流离失所的沉重负担。到年中，已</w:t>
      </w:r>
      <w:bookmarkStart w:id="1" w:name="_GoBack"/>
      <w:bookmarkEnd w:id="1"/>
      <w:r>
        <w:rPr>
          <w:rFonts w:hint="eastAsia" w:hAnsi="宋体" w:cs="Times New Roman"/>
        </w:rPr>
        <w:t>有近1.23亿人因冲突、暴力和迫害逃离家园——这一数字仍在增长，中东、苏丹、乌克兰、刚果民主共和国等地的危机持续蔓延。</w:t>
      </w:r>
    </w:p>
    <w:p w14:paraId="293FAC8D">
      <w:pPr>
        <w:pStyle w:val="3"/>
        <w:tabs>
          <w:tab w:val="left" w:pos="3828"/>
        </w:tabs>
        <w:spacing w:line="360" w:lineRule="auto"/>
        <w:jc w:val="center"/>
        <w:rPr>
          <w:rFonts w:hint="eastAsia" w:hAnsi="宋体" w:cs="Times New Roman"/>
          <w:b/>
          <w:bCs/>
        </w:rPr>
      </w:pPr>
      <w:r>
        <w:drawing>
          <wp:inline distT="0" distB="0" distL="0" distR="0">
            <wp:extent cx="1970405" cy="1150620"/>
            <wp:effectExtent l="0" t="0" r="0" b="0"/>
            <wp:docPr id="19468961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9615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3583" cy="11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049145" cy="1247775"/>
            <wp:effectExtent l="0" t="0" r="0" b="0"/>
            <wp:docPr id="11921834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8340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0584" cy="125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C27F3">
      <w:pPr>
        <w:pStyle w:val="3"/>
        <w:tabs>
          <w:tab w:val="left" w:pos="3828"/>
        </w:tabs>
        <w:spacing w:line="360" w:lineRule="auto"/>
        <w:rPr>
          <w:rFonts w:hint="eastAsia" w:hAnsi="宋体" w:cs="Times New Roman"/>
        </w:rPr>
      </w:pPr>
      <w:r>
        <w:rPr>
          <w:rFonts w:hint="eastAsia" w:hAnsi="宋体" w:cs="Times New Roman"/>
        </w:rPr>
        <w:t>【材料2】根据联合国难民署的统计，截至2022年中，72%来自仅5个国家：叙利亚、委内瑞拉、乌克兰、阿富汗和南苏丹。其中来自叙利亚（680万）的最多，该国始于2011年的内战持续至今。第二大群体来自委内瑞拉，这个南美国家已多年来陷于深重的政治、经济和人道危机。至2022年中，约有540万乌克兰人逃离了家园，而至今，这一数字已上升到近800万人。接收最多的5个国家容纳的难民占总数的36%，分别是土耳其、哥伦比亚、德国、巴基斯坦和乌干达,目前主要的移民模式仍是"地区内迁移"</w:t>
      </w:r>
    </w:p>
    <w:p w14:paraId="11A00F45">
      <w:pPr>
        <w:spacing w:line="400" w:lineRule="atLeast"/>
        <w:rPr>
          <w:rFonts w:hint="eastAsia" w:ascii="宋体" w:hAnsi="宋体" w:eastAsia="宋体" w:cs="宋体"/>
          <w:szCs w:val="21"/>
        </w:rPr>
      </w:pPr>
    </w:p>
    <w:p w14:paraId="1EA57FD4">
      <w:pPr>
        <w:spacing w:line="400" w:lineRule="atLeast"/>
        <w:rPr>
          <w:rFonts w:hint="eastAsia" w:ascii="宋体" w:hAnsi="宋体" w:eastAsia="宋体" w:cs="宋体"/>
          <w:color w:val="0070C0"/>
          <w:szCs w:val="21"/>
        </w:rPr>
      </w:pPr>
      <w:r>
        <w:rPr>
          <w:rFonts w:hint="eastAsia" w:ascii="宋体" w:hAnsi="宋体" w:eastAsia="宋体" w:cs="宋体"/>
          <w:color w:val="0070C0"/>
          <w:szCs w:val="21"/>
        </w:rPr>
        <w:t>Q1.</w:t>
      </w:r>
      <w:r>
        <w:rPr>
          <w:rFonts w:hint="eastAsia"/>
          <w:color w:val="0070C0"/>
        </w:rPr>
        <w:t xml:space="preserve"> </w:t>
      </w:r>
      <w:r>
        <w:rPr>
          <w:rFonts w:hint="eastAsia" w:ascii="宋体" w:hAnsi="宋体" w:eastAsia="宋体" w:cs="宋体"/>
          <w:color w:val="0070C0"/>
          <w:szCs w:val="21"/>
        </w:rPr>
        <w:t>根据人口迁移的定义，这些难民的人口移动属不属于人口迁移？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57A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2A78CBE8">
            <w:pPr>
              <w:spacing w:line="400" w:lineRule="atLeast"/>
              <w:rPr>
                <w:rFonts w:ascii="宋体" w:hAnsi="宋体" w:eastAsia="宋体" w:cs="宋体"/>
                <w:color w:val="FF0000"/>
                <w:szCs w:val="21"/>
              </w:rPr>
            </w:pPr>
          </w:p>
          <w:p w14:paraId="04C26B64">
            <w:pPr>
              <w:spacing w:line="400" w:lineRule="atLeast"/>
              <w:rPr>
                <w:rFonts w:ascii="宋体" w:hAnsi="宋体" w:eastAsia="宋体" w:cs="宋体"/>
                <w:szCs w:val="21"/>
              </w:rPr>
            </w:pPr>
          </w:p>
          <w:p w14:paraId="4E25A6BB">
            <w:pPr>
              <w:spacing w:line="40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0B6BB468">
      <w:pPr>
        <w:spacing w:line="400" w:lineRule="atLeast"/>
        <w:rPr>
          <w:rFonts w:hint="eastAsia" w:ascii="宋体" w:hAnsi="宋体" w:eastAsia="宋体" w:cs="宋体"/>
          <w:szCs w:val="21"/>
        </w:rPr>
      </w:pPr>
    </w:p>
    <w:p w14:paraId="3DF4B37A">
      <w:pPr>
        <w:spacing w:line="400" w:lineRule="atLeast"/>
        <w:rPr>
          <w:rFonts w:hint="eastAsia" w:ascii="宋体" w:hAnsi="宋体" w:eastAsia="宋体" w:cs="宋体"/>
          <w:color w:val="0070C0"/>
          <w:szCs w:val="21"/>
        </w:rPr>
      </w:pPr>
      <w:r>
        <w:rPr>
          <w:rFonts w:hint="eastAsia" w:ascii="宋体" w:hAnsi="宋体" w:eastAsia="宋体" w:cs="宋体"/>
          <w:color w:val="0070C0"/>
          <w:szCs w:val="21"/>
        </w:rPr>
        <w:t>Q2.</w:t>
      </w:r>
      <w:r>
        <w:rPr>
          <w:rFonts w:hint="eastAsia"/>
          <w:color w:val="0070C0"/>
        </w:rPr>
        <w:t xml:space="preserve"> </w:t>
      </w:r>
      <w:r>
        <w:rPr>
          <w:rFonts w:hint="eastAsia" w:ascii="宋体" w:hAnsi="宋体" w:eastAsia="宋体" w:cs="宋体"/>
          <w:color w:val="0070C0"/>
          <w:szCs w:val="21"/>
        </w:rPr>
        <w:t>根据人口迁移的空间范围，叙利亚难民的迁移属于哪类迁移？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DEC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608CF5CE">
            <w:pPr>
              <w:spacing w:line="400" w:lineRule="atLeast"/>
              <w:rPr>
                <w:rFonts w:ascii="宋体" w:hAnsi="宋体" w:eastAsia="宋体" w:cs="宋体"/>
                <w:color w:val="FF0000"/>
                <w:szCs w:val="21"/>
              </w:rPr>
            </w:pPr>
          </w:p>
          <w:p w14:paraId="22A0CB1E">
            <w:pPr>
              <w:spacing w:line="400" w:lineRule="atLeast"/>
              <w:rPr>
                <w:rFonts w:ascii="宋体" w:hAnsi="宋体" w:eastAsia="宋体" w:cs="宋体"/>
                <w:szCs w:val="21"/>
              </w:rPr>
            </w:pPr>
          </w:p>
          <w:p w14:paraId="6F9623E9">
            <w:pPr>
              <w:spacing w:line="40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DCCC384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【重难点突破】</w:t>
      </w:r>
    </w:p>
    <w:p w14:paraId="618621A6">
      <w:pPr>
        <w:spacing w:line="400" w:lineRule="atLeast"/>
        <w:rPr>
          <w:rFonts w:hint="eastAsia" w:ascii="宋体" w:hAnsi="宋体" w:eastAsia="宋体" w:cs="宋体"/>
          <w:b/>
          <w:bCs/>
          <w:color w:val="0070C0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探究二 移民为何要迁移？</w:t>
      </w:r>
    </w:p>
    <w:p w14:paraId="71C5C142">
      <w:pPr>
        <w:pStyle w:val="3"/>
        <w:tabs>
          <w:tab w:val="left" w:pos="3828"/>
        </w:tabs>
        <w:spacing w:line="360" w:lineRule="auto"/>
        <w:rPr>
          <w:rFonts w:hint="eastAsia" w:hAnsi="宋体"/>
        </w:rPr>
      </w:pPr>
      <w:r>
        <w:rPr>
          <w:rFonts w:hint="eastAsia" w:hAnsi="宋体"/>
        </w:rPr>
        <w:t>【材料3】：根据联合国难民署的数据，2011年叙利亚内战爆发以来，400多万叙利亚人逃往他国成为难民，约占该国人口的1/5，是25年来最严重的难民危机。</w:t>
      </w:r>
    </w:p>
    <w:p w14:paraId="2704813E">
      <w:pPr>
        <w:pStyle w:val="3"/>
        <w:tabs>
          <w:tab w:val="left" w:pos="3828"/>
        </w:tabs>
        <w:spacing w:line="360" w:lineRule="auto"/>
        <w:rPr>
          <w:rFonts w:hint="eastAsia" w:hAnsi="宋体"/>
        </w:rPr>
      </w:pPr>
      <w:r>
        <w:rPr>
          <w:rFonts w:hint="eastAsia" w:hAnsi="宋体"/>
        </w:rPr>
        <w:t>2015年9月，默克尔擅自做主，打开边境，让难民入境，一时间叙利亚难民像潮水一样涌向德国。默克尔与难民合照，向公众释放了欢迎信号，越来越多的难民确立了投奔目的地:德国。德国当年接纳了100万左右的难民。</w:t>
      </w:r>
    </w:p>
    <w:p w14:paraId="72DEE290">
      <w:pPr>
        <w:pStyle w:val="3"/>
        <w:tabs>
          <w:tab w:val="left" w:pos="3828"/>
        </w:tabs>
        <w:spacing w:line="360" w:lineRule="auto"/>
        <w:jc w:val="center"/>
        <w:rPr>
          <w:rFonts w:hint="eastAsia" w:hAnsi="宋体"/>
        </w:rPr>
      </w:pPr>
      <w:r>
        <w:drawing>
          <wp:inline distT="0" distB="0" distL="0" distR="0">
            <wp:extent cx="3611880" cy="1232535"/>
            <wp:effectExtent l="0" t="0" r="7620" b="5715"/>
            <wp:docPr id="1723494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42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6789" cy="123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F066">
      <w:pPr>
        <w:spacing w:line="400" w:lineRule="atLeast"/>
        <w:jc w:val="center"/>
        <w:rPr>
          <w:rFonts w:hint="eastAsia" w:ascii="宋体" w:hAnsi="宋体" w:eastAsia="宋体" w:cs="宋体"/>
          <w:b/>
          <w:bCs/>
          <w:szCs w:val="21"/>
        </w:rPr>
      </w:pPr>
      <w:r>
        <w:drawing>
          <wp:inline distT="0" distB="0" distL="0" distR="0">
            <wp:extent cx="1973580" cy="1331595"/>
            <wp:effectExtent l="0" t="0" r="7620" b="1905"/>
            <wp:docPr id="21296434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4343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123" cy="133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6D7E">
      <w:pPr>
        <w:spacing w:line="400" w:lineRule="atLeast"/>
        <w:rPr>
          <w:rFonts w:hint="eastAsia" w:ascii="宋体" w:hAnsi="宋体" w:eastAsia="宋体" w:cs="宋体"/>
          <w:color w:val="0070C0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Q3请利用人口迁移的“推拉理论”解释人口迁移到德国的难民数量多的原因?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1058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50455EF4">
            <w:pPr>
              <w:spacing w:line="40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24A9C83D">
      <w:pPr>
        <w:pStyle w:val="3"/>
        <w:tabs>
          <w:tab w:val="left" w:pos="3828"/>
        </w:tabs>
        <w:spacing w:line="360" w:lineRule="auto"/>
        <w:rPr>
          <w:rFonts w:hint="eastAsia" w:hAnsi="宋体" w:cs="Times New Roman"/>
          <w:color w:val="0070C0"/>
        </w:rPr>
      </w:pPr>
      <w:r>
        <w:rPr>
          <w:rFonts w:hint="eastAsia" w:hAnsi="宋体"/>
        </w:rPr>
        <w:t>【材料4】：两年后，经过高中三年的不懈努力，你以高分考入了清华大学。若干年后你学生有成，毕业后在深圳找到了一份非常不赖的工作，前途无量。你发现因为交通越来越方便，迁往深圳的江西人越来越多。几年后，你找到了梦中人，你们恋爱了，但是对方在北京工作，是你牺牲呢，还是对方牺牲呢?这个纠结的问题让你深思了好久，最终你决定前往北京跟他(她)在一起，你们结婚了。成家后，发现自己离家太远了，父母一年也没见到几次面，他们老了。我们应该把父母接过来，让父母迁来团聚。</w:t>
      </w:r>
    </w:p>
    <w:p w14:paraId="2FD3FA0E">
      <w:pPr>
        <w:pStyle w:val="3"/>
        <w:tabs>
          <w:tab w:val="left" w:pos="3828"/>
        </w:tabs>
        <w:spacing w:line="360" w:lineRule="auto"/>
        <w:rPr>
          <w:rFonts w:hint="eastAsia" w:hAnsi="宋体" w:cs="Times New Roman"/>
          <w:color w:val="0070C0"/>
        </w:rPr>
      </w:pPr>
      <w:r>
        <w:rPr>
          <w:rFonts w:hint="eastAsia" w:hAnsi="宋体" w:cs="Times New Roman"/>
          <w:color w:val="0070C0"/>
        </w:rPr>
        <w:t>Q4. 以上的小剧情中涉及了哪些人口迁移的现象?引起人口迁移的原因有哪些因素?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214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32D5E316">
            <w:pPr>
              <w:pStyle w:val="3"/>
              <w:tabs>
                <w:tab w:val="left" w:pos="3828"/>
              </w:tabs>
              <w:spacing w:line="360" w:lineRule="auto"/>
              <w:rPr>
                <w:rFonts w:hAnsi="宋体"/>
                <w:b/>
                <w:bCs/>
                <w:color w:val="FF0000"/>
              </w:rPr>
            </w:pPr>
          </w:p>
          <w:p w14:paraId="015CB39A">
            <w:pPr>
              <w:pStyle w:val="3"/>
              <w:tabs>
                <w:tab w:val="left" w:pos="3828"/>
              </w:tabs>
              <w:spacing w:line="360" w:lineRule="auto"/>
              <w:rPr>
                <w:rFonts w:hAnsi="宋体"/>
                <w:b/>
                <w:bCs/>
                <w:color w:val="0070C0"/>
              </w:rPr>
            </w:pPr>
          </w:p>
          <w:p w14:paraId="3E620987">
            <w:pPr>
              <w:pStyle w:val="3"/>
              <w:tabs>
                <w:tab w:val="left" w:pos="3828"/>
              </w:tabs>
              <w:spacing w:line="360" w:lineRule="auto"/>
              <w:rPr>
                <w:rFonts w:hint="eastAsia" w:hAnsi="宋体" w:cs="Times New Roman"/>
                <w:color w:val="0070C0"/>
              </w:rPr>
            </w:pPr>
          </w:p>
        </w:tc>
      </w:tr>
    </w:tbl>
    <w:p w14:paraId="2CF63291">
      <w:pPr>
        <w:spacing w:line="400" w:lineRule="exact"/>
        <w:jc w:val="left"/>
        <w:rPr>
          <w:rFonts w:hint="eastAsia" w:ascii="宋体" w:hAnsi="宋体" w:eastAsia="宋体" w:cs="宋体"/>
          <w:color w:val="0070C0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探究三 移民迁移有何影响？</w:t>
      </w:r>
    </w:p>
    <w:p w14:paraId="7BFEA376">
      <w:pPr>
        <w:spacing w:line="400" w:lineRule="exact"/>
        <w:jc w:val="left"/>
        <w:rPr>
          <w:rFonts w:hint="eastAsia" w:eastAsia="宋体"/>
          <w:b/>
          <w:bCs/>
          <w:color w:val="0070C0"/>
          <w:szCs w:val="21"/>
        </w:rPr>
      </w:pPr>
      <w:r>
        <w:rPr>
          <w:rFonts w:hint="eastAsia" w:ascii="宋体" w:hAnsi="宋体" w:eastAsia="宋体" w:cs="宋体"/>
          <w:b/>
          <w:bCs/>
          <w:color w:val="0070C0"/>
          <w:szCs w:val="21"/>
        </w:rPr>
        <w:t>Q5.根据材料3说说</w:t>
      </w:r>
      <w:r>
        <w:rPr>
          <w:rFonts w:hint="eastAsia"/>
          <w:color w:val="0070C0"/>
        </w:rPr>
        <w:t>，</w:t>
      </w:r>
      <w:r>
        <w:rPr>
          <w:rFonts w:hint="eastAsia" w:ascii="宋体" w:hAnsi="宋体" w:eastAsia="宋体" w:cs="宋体"/>
          <w:b/>
          <w:bCs/>
          <w:color w:val="0070C0"/>
          <w:szCs w:val="21"/>
        </w:rPr>
        <w:t>叙利亚难民的迁移对本国和德国有什么影响？</w:t>
      </w:r>
    </w:p>
    <w:tbl>
      <w:tblPr>
        <w:tblStyle w:val="9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544"/>
        <w:gridCol w:w="4387"/>
      </w:tblGrid>
      <w:tr w14:paraId="4CC9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166750B2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  <w:r>
              <w:rPr>
                <w:rFonts w:hAnsi="宋体" w:cs="Times New Roman"/>
              </w:rPr>
              <w:t>影响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8F7B75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德国-</w:t>
            </w:r>
            <w:r>
              <w:rPr>
                <w:rFonts w:hAnsi="宋体" w:cs="Times New Roman"/>
              </w:rPr>
              <w:t>迁入地</w:t>
            </w:r>
          </w:p>
        </w:tc>
        <w:tc>
          <w:tcPr>
            <w:tcW w:w="4387" w:type="dxa"/>
            <w:shd w:val="clear" w:color="auto" w:fill="auto"/>
            <w:vAlign w:val="center"/>
          </w:tcPr>
          <w:p w14:paraId="5F800196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  <w:r>
              <w:rPr>
                <w:rFonts w:hint="eastAsia" w:hAnsi="宋体" w:cs="Times New Roman"/>
              </w:rPr>
              <w:t>叙利亚-</w:t>
            </w:r>
            <w:r>
              <w:rPr>
                <w:rFonts w:hAnsi="宋体" w:cs="Times New Roman"/>
              </w:rPr>
              <w:t>迁出地</w:t>
            </w:r>
          </w:p>
        </w:tc>
      </w:tr>
      <w:tr w14:paraId="523A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08" w:type="dxa"/>
            <w:shd w:val="clear" w:color="auto" w:fill="auto"/>
            <w:vAlign w:val="center"/>
          </w:tcPr>
          <w:p w14:paraId="7583AB79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  <w:r>
              <w:rPr>
                <w:rFonts w:hAnsi="宋体" w:cs="Times New Roman"/>
              </w:rPr>
              <w:t>有利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4F4471">
            <w:pPr>
              <w:pStyle w:val="3"/>
              <w:tabs>
                <w:tab w:val="left" w:pos="3828"/>
              </w:tabs>
              <w:spacing w:line="360" w:lineRule="auto"/>
              <w:rPr>
                <w:rFonts w:hint="eastAsia" w:hAnsi="宋体" w:cs="Times New Roman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14:paraId="184961D1">
            <w:pPr>
              <w:pStyle w:val="3"/>
              <w:tabs>
                <w:tab w:val="left" w:pos="3828"/>
              </w:tabs>
              <w:spacing w:line="360" w:lineRule="auto"/>
              <w:rPr>
                <w:rFonts w:hint="eastAsia" w:hAnsi="宋体" w:cs="Times New Roman"/>
              </w:rPr>
            </w:pPr>
          </w:p>
        </w:tc>
      </w:tr>
      <w:tr w14:paraId="1BA5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210C4FD7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  <w:r>
              <w:rPr>
                <w:rFonts w:hAnsi="宋体" w:cs="Times New Roman"/>
              </w:rPr>
              <w:t>不利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81C849">
            <w:pPr>
              <w:pStyle w:val="3"/>
              <w:tabs>
                <w:tab w:val="left" w:pos="3828"/>
              </w:tabs>
              <w:spacing w:line="360" w:lineRule="auto"/>
              <w:jc w:val="left"/>
              <w:rPr>
                <w:rFonts w:hAnsi="宋体" w:cs="Times New Roman"/>
              </w:rPr>
            </w:pPr>
          </w:p>
          <w:p w14:paraId="705FB73B">
            <w:pPr>
              <w:pStyle w:val="3"/>
              <w:tabs>
                <w:tab w:val="left" w:pos="3828"/>
              </w:tabs>
              <w:spacing w:line="360" w:lineRule="auto"/>
              <w:jc w:val="left"/>
              <w:rPr>
                <w:rFonts w:hint="eastAsia" w:hAnsi="宋体" w:cs="Times New Roman"/>
              </w:rPr>
            </w:pPr>
          </w:p>
        </w:tc>
        <w:tc>
          <w:tcPr>
            <w:tcW w:w="4387" w:type="dxa"/>
            <w:shd w:val="clear" w:color="auto" w:fill="auto"/>
            <w:vAlign w:val="center"/>
          </w:tcPr>
          <w:p w14:paraId="23054141">
            <w:pPr>
              <w:pStyle w:val="3"/>
              <w:tabs>
                <w:tab w:val="left" w:pos="3828"/>
              </w:tabs>
              <w:spacing w:line="360" w:lineRule="auto"/>
              <w:jc w:val="center"/>
              <w:rPr>
                <w:rFonts w:hint="eastAsia" w:hAnsi="宋体" w:cs="Times New Roman"/>
              </w:rPr>
            </w:pPr>
          </w:p>
        </w:tc>
      </w:tr>
    </w:tbl>
    <w:p w14:paraId="42C05422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FFC2DC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【总结：请绘制出本节课的思维导图】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6FD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 w14:paraId="6EE3137D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drawing>
                <wp:inline distT="0" distB="0" distL="0" distR="0">
                  <wp:extent cx="5274310" cy="2446020"/>
                  <wp:effectExtent l="0" t="0" r="0" b="0"/>
                  <wp:docPr id="12780495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495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4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6FA1A3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D989AFF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27EE5A1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93C25C8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38250C2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960F9EB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860853C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9E438F9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36A6AC5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48ED7E4">
            <w:pPr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+</w:t>
            </w:r>
          </w:p>
        </w:tc>
      </w:tr>
    </w:tbl>
    <w:p w14:paraId="43BD49E8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BFCAEE">
      <w:pPr>
        <w:shd w:val="clear" w:color="auto" w:fill="FFFFFF"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sdt>
        <w:sdtPr>
          <w:rPr>
            <w:rFonts w:ascii="Times New Roman" w:hAnsi="Times New Roman" w:cs="Times New Roman"/>
          </w:rPr>
          <w:id w:val="1374343453"/>
        </w:sdtPr>
        <w:sdtEndPr>
          <w:rPr>
            <w:rFonts w:ascii="Times New Roman" w:hAnsi="Times New Roman" w:cs="Times New Roman"/>
          </w:rPr>
        </w:sdtEndPr>
        <w:sdtContent>
          <w:sdt>
            <w:sdtPr>
              <w:rPr>
                <w:rFonts w:ascii="Times New Roman" w:hAnsi="Times New Roman" w:cs="Times New Roman"/>
              </w:rPr>
              <w:id w:val="1728636285"/>
            </w:sdtPr>
            <w:sdtEndPr>
              <w:rPr>
                <w:rFonts w:ascii="Times New Roman" w:hAnsi="Times New Roman" w:cs="Times New Roman"/>
              </w:rPr>
            </w:sdtEndPr>
            <w:sdtContent>
              <w:p w14:paraId="1392ABD9">
                <w:pPr>
                  <w:pStyle w:val="5"/>
                  <w:jc w:val="center"/>
                  <w:rPr>
                    <w:rFonts w:ascii="Times New Roman" w:hAnsi="Times New Roman" w:eastAsia="宋体" w:cs="Times New Roman"/>
                    <w:kern w:val="0"/>
                    <w:sz w:val="2"/>
                    <w:szCs w:val="2"/>
                  </w:rPr>
                </w:pPr>
                <w:r>
                  <w:rPr>
                    <w:rFonts w:ascii="Times New Roman" w:hAnsi="Times New Roman" w:cs="Times New Roman"/>
                    <w:lang w:val="zh-C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instrText xml:space="preserve">PAGE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lang w:val="zh-CN"/>
                  </w:rPr>
                  <w:t xml:space="preserve"> /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instrText xml:space="preserve">NUMPAGES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</w:rPr>
                  <w:fldChar w:fldCharType="end"/>
                </w:r>
              </w:p>
            </w:sdtContent>
          </w:sdt>
        </w:sdtContent>
      </w:sdt>
    </w:sdtContent>
  </w:sdt>
  <w:p w14:paraId="2F7AC46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6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77DAF">
    <w:pPr>
      <w:pStyle w:val="6"/>
      <w:pBdr>
        <w:bottom w:val="none" w:color="auto" w:sz="0" w:space="0"/>
      </w:pBdr>
      <w:jc w:val="both"/>
      <w:rPr>
        <w:rFonts w:hint="eastAsia"/>
      </w:rPr>
    </w:pPr>
  </w:p>
  <w:p w14:paraId="053D6B7C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26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20511D69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27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24326A2B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mNjMxYTIwY2M1ZjFmNWQ4MTE3ZTJhY2UxM2E0MWUifQ=="/>
  </w:docVars>
  <w:rsids>
    <w:rsidRoot w:val="004D5F63"/>
    <w:rsid w:val="00030B58"/>
    <w:rsid w:val="000C3824"/>
    <w:rsid w:val="000F0074"/>
    <w:rsid w:val="00143AA9"/>
    <w:rsid w:val="001F5C97"/>
    <w:rsid w:val="00266905"/>
    <w:rsid w:val="002D30F5"/>
    <w:rsid w:val="00310832"/>
    <w:rsid w:val="003B531C"/>
    <w:rsid w:val="004151FC"/>
    <w:rsid w:val="004406E8"/>
    <w:rsid w:val="004633BE"/>
    <w:rsid w:val="004D410C"/>
    <w:rsid w:val="004D5F63"/>
    <w:rsid w:val="00504C3F"/>
    <w:rsid w:val="00537BC0"/>
    <w:rsid w:val="005861B6"/>
    <w:rsid w:val="005A3BD4"/>
    <w:rsid w:val="005A7546"/>
    <w:rsid w:val="005B57AC"/>
    <w:rsid w:val="005B6051"/>
    <w:rsid w:val="00612BE5"/>
    <w:rsid w:val="00612C85"/>
    <w:rsid w:val="00620A9F"/>
    <w:rsid w:val="00633228"/>
    <w:rsid w:val="006A3978"/>
    <w:rsid w:val="006B0728"/>
    <w:rsid w:val="00735CBE"/>
    <w:rsid w:val="00737B13"/>
    <w:rsid w:val="007417C4"/>
    <w:rsid w:val="00774421"/>
    <w:rsid w:val="007C731E"/>
    <w:rsid w:val="0081271F"/>
    <w:rsid w:val="00855BCB"/>
    <w:rsid w:val="00894F37"/>
    <w:rsid w:val="008A2B39"/>
    <w:rsid w:val="009809FC"/>
    <w:rsid w:val="009861E2"/>
    <w:rsid w:val="009B582C"/>
    <w:rsid w:val="00A03957"/>
    <w:rsid w:val="00A43A4B"/>
    <w:rsid w:val="00B23B4A"/>
    <w:rsid w:val="00B57300"/>
    <w:rsid w:val="00B81490"/>
    <w:rsid w:val="00BD0725"/>
    <w:rsid w:val="00BF2EE6"/>
    <w:rsid w:val="00BF6B0E"/>
    <w:rsid w:val="00C000B4"/>
    <w:rsid w:val="00C02FC6"/>
    <w:rsid w:val="00C069E7"/>
    <w:rsid w:val="00C262F5"/>
    <w:rsid w:val="00C60690"/>
    <w:rsid w:val="00CB0AF6"/>
    <w:rsid w:val="00D66A06"/>
    <w:rsid w:val="00D93D3B"/>
    <w:rsid w:val="00DA6A96"/>
    <w:rsid w:val="00DF5F69"/>
    <w:rsid w:val="00E07706"/>
    <w:rsid w:val="00E53732"/>
    <w:rsid w:val="00E73841"/>
    <w:rsid w:val="00F07CA0"/>
    <w:rsid w:val="00F13100"/>
    <w:rsid w:val="00FC62D2"/>
    <w:rsid w:val="043F6F78"/>
    <w:rsid w:val="05CF1AFF"/>
    <w:rsid w:val="06830495"/>
    <w:rsid w:val="06AD15F5"/>
    <w:rsid w:val="08C76406"/>
    <w:rsid w:val="0D092489"/>
    <w:rsid w:val="0D5202B4"/>
    <w:rsid w:val="11184C1F"/>
    <w:rsid w:val="18384704"/>
    <w:rsid w:val="1AB83683"/>
    <w:rsid w:val="1FB37341"/>
    <w:rsid w:val="21E0535E"/>
    <w:rsid w:val="29DB6414"/>
    <w:rsid w:val="29ED679D"/>
    <w:rsid w:val="2FF16F8D"/>
    <w:rsid w:val="368E001E"/>
    <w:rsid w:val="37251D8E"/>
    <w:rsid w:val="3A3F02FA"/>
    <w:rsid w:val="3DB92379"/>
    <w:rsid w:val="3E6842C3"/>
    <w:rsid w:val="3EB550E0"/>
    <w:rsid w:val="3FD069E6"/>
    <w:rsid w:val="40D85A3B"/>
    <w:rsid w:val="46210FE2"/>
    <w:rsid w:val="4B2B7C68"/>
    <w:rsid w:val="4BA8674B"/>
    <w:rsid w:val="4C861458"/>
    <w:rsid w:val="4FEA2A2D"/>
    <w:rsid w:val="51B01296"/>
    <w:rsid w:val="520264EE"/>
    <w:rsid w:val="53806ACF"/>
    <w:rsid w:val="59773F6C"/>
    <w:rsid w:val="5E822988"/>
    <w:rsid w:val="61C84984"/>
    <w:rsid w:val="61EF1B99"/>
    <w:rsid w:val="6C5055CD"/>
    <w:rsid w:val="6D2F7BD6"/>
    <w:rsid w:val="6E0E0DEF"/>
    <w:rsid w:val="7028227D"/>
    <w:rsid w:val="70C07DBF"/>
    <w:rsid w:val="721A6B93"/>
    <w:rsid w:val="7337231B"/>
    <w:rsid w:val="7590541F"/>
    <w:rsid w:val="76426BCC"/>
    <w:rsid w:val="76B92D61"/>
    <w:rsid w:val="771411AF"/>
    <w:rsid w:val="77D53D00"/>
    <w:rsid w:val="7A414C9A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shd w:val="clear" w:color="auto" w:fill="FFFFFF"/>
      <w:spacing w:line="400" w:lineRule="exact"/>
      <w:ind w:left="360"/>
      <w:jc w:val="left"/>
      <w:textAlignment w:val="center"/>
    </w:pPr>
    <w:rPr>
      <w:rFonts w:ascii="宋体" w:hAnsi="宋体" w:eastAsia="宋体" w:cs="宋体"/>
    </w:rPr>
  </w:style>
  <w:style w:type="character" w:customStyle="1" w:styleId="18">
    <w:name w:val="纯文本 字符"/>
    <w:basedOn w:val="11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字符1"/>
    <w:qFormat/>
    <w:locked/>
    <w:uiPriority w:val="0"/>
    <w:rPr>
      <w:rFonts w:ascii="宋体" w:hAnsi="Courier New" w:eastAsia="宋体" w:cs="Courier New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3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2689</Words>
  <Characters>3016</Characters>
  <Lines>48</Lines>
  <Paragraphs>13</Paragraphs>
  <TotalTime>2</TotalTime>
  <ScaleCrop>false</ScaleCrop>
  <LinksUpToDate>false</LinksUpToDate>
  <CharactersWithSpaces>3032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2022-07-14T00:56:00Z</dcterms:created>
  <dc:creator>文小语</dc:creator>
  <cp:lastModifiedBy>杨西西</cp:lastModifiedBy>
  <dcterms:modified xsi:type="dcterms:W3CDTF">2025-02-11T03:03:25Z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eyJoZGlkIjoiYzYyMDZiZDc1ZDc0ZmMxNmFkNDgzMjVmZGMxYzExN2MifQ==</vt:lpwstr>
  </property>
  <property fmtid="{D5CDD505-2E9C-101B-9397-08002B2CF9AE}" pid="7" name="KSOProductBuildVer">
    <vt:lpwstr>2052-12.1.0.19770</vt:lpwstr>
  </property>
  <property fmtid="{D5CDD505-2E9C-101B-9397-08002B2CF9AE}" pid="8" name="ICV">
    <vt:lpwstr>04A7F65486AD44C99CB57816796FF973_12</vt:lpwstr>
  </property>
</Properties>
</file>