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35F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rPr>
          <w:rStyle w:val="14"/>
          <w:rFonts w:hint="default" w:ascii="Times New Roman" w:hAnsi="Times New Roman" w:cs="Times New Roman"/>
          <w:kern w:val="0"/>
          <w:sz w:val="36"/>
          <w:szCs w:val="36"/>
        </w:rPr>
      </w:pPr>
      <w:r>
        <w:rPr>
          <w:rFonts w:hint="eastAsia" w:ascii="Times New Roman" w:hAnsi="Times New Roman" w:cs="Times New Roman"/>
          <w:b/>
          <w:kern w:val="0"/>
          <w:sz w:val="36"/>
          <w:szCs w:val="36"/>
          <w:lang w:val="en-US" w:eastAsia="zh-CN" w:bidi="ar-SA"/>
        </w:rPr>
        <w:drawing>
          <wp:anchor distT="0" distB="0" distL="114300" distR="114300" simplePos="0" relativeHeight="251660288" behindDoc="0" locked="0" layoutInCell="1" allowOverlap="1">
            <wp:simplePos x="0" y="0"/>
            <wp:positionH relativeFrom="page">
              <wp:posOffset>11252200</wp:posOffset>
            </wp:positionH>
            <wp:positionV relativeFrom="topMargin">
              <wp:posOffset>11353800</wp:posOffset>
            </wp:positionV>
            <wp:extent cx="330200" cy="355600"/>
            <wp:effectExtent l="0" t="0" r="0" b="0"/>
            <wp:wrapNone/>
            <wp:docPr id="100110" name="图片 10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0" name="图片 100110"/>
                    <pic:cNvPicPr>
                      <a:picLocks noChangeAspect="1"/>
                    </pic:cNvPicPr>
                  </pic:nvPicPr>
                  <pic:blipFill>
                    <a:blip r:embed="rId6"/>
                    <a:stretch>
                      <a:fillRect/>
                    </a:stretch>
                  </pic:blipFill>
                  <pic:spPr>
                    <a:xfrm>
                      <a:off x="0" y="0"/>
                      <a:ext cx="330200" cy="355600"/>
                    </a:xfrm>
                    <a:prstGeom prst="rect">
                      <a:avLst/>
                    </a:prstGeom>
                  </pic:spPr>
                </pic:pic>
              </a:graphicData>
            </a:graphic>
          </wp:anchor>
        </w:drawing>
      </w:r>
      <w:r>
        <w:rPr>
          <w:rFonts w:hint="eastAsia" w:ascii="Times New Roman" w:hAnsi="Times New Roman" w:cs="Times New Roman"/>
          <w:b/>
          <w:kern w:val="0"/>
          <w:sz w:val="36"/>
          <w:szCs w:val="36"/>
          <w:lang w:val="en-US" w:eastAsia="zh-CN" w:bidi="ar-SA"/>
        </w:rPr>
        <w:t>第</w:t>
      </w:r>
      <w:r>
        <w:rPr>
          <w:rFonts w:hint="eastAsia" w:cs="Times New Roman"/>
          <w:b/>
          <w:kern w:val="0"/>
          <w:sz w:val="36"/>
          <w:szCs w:val="36"/>
          <w:lang w:val="en-US" w:eastAsia="zh-CN" w:bidi="ar-SA"/>
        </w:rPr>
        <w:t>二</w:t>
      </w:r>
      <w:r>
        <w:rPr>
          <w:rFonts w:hint="eastAsia" w:ascii="Times New Roman" w:hAnsi="Times New Roman" w:cs="Times New Roman"/>
          <w:b/>
          <w:kern w:val="0"/>
          <w:sz w:val="36"/>
          <w:szCs w:val="36"/>
          <w:lang w:val="en-US" w:eastAsia="zh-CN" w:bidi="ar-SA"/>
        </w:rPr>
        <w:t>节</w:t>
      </w:r>
      <w:r>
        <w:rPr>
          <w:rStyle w:val="14"/>
          <w:rFonts w:hint="default" w:ascii="Times New Roman" w:hAnsi="Times New Roman" w:cs="Times New Roman"/>
        </w:rPr>
        <w:drawing>
          <wp:anchor distT="0" distB="0" distL="114300" distR="114300" simplePos="0" relativeHeight="251661312" behindDoc="0" locked="0" layoutInCell="1" allowOverlap="1">
            <wp:simplePos x="0" y="0"/>
            <wp:positionH relativeFrom="page">
              <wp:posOffset>11925300</wp:posOffset>
            </wp:positionH>
            <wp:positionV relativeFrom="page">
              <wp:posOffset>11925300</wp:posOffset>
            </wp:positionV>
            <wp:extent cx="368300" cy="279400"/>
            <wp:effectExtent l="0" t="0" r="12700" b="6350"/>
            <wp:wrapNone/>
            <wp:docPr id="3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
                    <pic:cNvPicPr>
                      <a:picLocks noChangeAspect="1"/>
                    </pic:cNvPicPr>
                  </pic:nvPicPr>
                  <pic:blipFill>
                    <a:blip r:embed="rId7"/>
                    <a:stretch>
                      <a:fillRect/>
                    </a:stretch>
                  </pic:blipFill>
                  <pic:spPr>
                    <a:xfrm>
                      <a:off x="0" y="0"/>
                      <a:ext cx="368300" cy="279400"/>
                    </a:xfrm>
                    <a:prstGeom prst="rect">
                      <a:avLst/>
                    </a:prstGeom>
                    <a:noFill/>
                    <a:ln>
                      <a:noFill/>
                    </a:ln>
                  </pic:spPr>
                </pic:pic>
              </a:graphicData>
            </a:graphic>
          </wp:anchor>
        </w:drawing>
      </w:r>
      <w:r>
        <w:rPr>
          <w:rFonts w:hint="eastAsia" w:ascii="Times New Roman" w:hAnsi="Times New Roman" w:cs="Times New Roman"/>
          <w:b/>
          <w:kern w:val="0"/>
          <w:sz w:val="36"/>
          <w:szCs w:val="36"/>
          <w:lang w:val="en-US" w:eastAsia="zh-CN" w:bidi="ar-SA"/>
        </w:rPr>
        <w:t xml:space="preserve">  资源跨区域调配</w:t>
      </w:r>
    </w:p>
    <w:p w14:paraId="0669C2A5">
      <w:pPr>
        <w:keepNext w:val="0"/>
        <w:keepLines w:val="0"/>
        <w:pageBreakBefore w:val="0"/>
        <w:widowControl w:val="0"/>
        <w:kinsoku/>
        <w:wordWrap/>
        <w:overflowPunct/>
        <w:topLinePunct w:val="0"/>
        <w:autoSpaceDE/>
        <w:autoSpaceDN/>
        <w:bidi w:val="0"/>
        <w:adjustRightInd/>
        <w:snapToGrid/>
        <w:spacing w:after="120" w:line="360" w:lineRule="auto"/>
        <w:jc w:val="center"/>
        <w:textAlignment w:val="auto"/>
        <w:rPr>
          <w:rFonts w:hint="default" w:ascii="Times New Roman" w:hAnsi="Times New Roman" w:cs="Times New Roman"/>
          <w:lang w:eastAsia="zh-CN"/>
        </w:rPr>
      </w:pPr>
      <w:r>
        <w:rPr>
          <w:rFonts w:hint="default" w:ascii="Times New Roman" w:hAnsi="Times New Roman" w:eastAsia="宋体" w:cs="Times New Roman"/>
        </w:rPr>
        <mc:AlternateContent>
          <mc:Choice Requires="wpg">
            <w:drawing>
              <wp:inline distT="0" distB="0" distL="114300" distR="114300">
                <wp:extent cx="2242185" cy="561340"/>
                <wp:effectExtent l="41275" t="3175" r="2540" b="26035"/>
                <wp:docPr id="8" name="组合 79"/>
                <wp:cNvGraphicFramePr/>
                <a:graphic xmlns:a="http://schemas.openxmlformats.org/drawingml/2006/main">
                  <a:graphicData uri="http://schemas.microsoft.com/office/word/2010/wordprocessingGroup">
                    <wpg:wgp>
                      <wpg:cNvGrpSpPr/>
                      <wpg:grpSpPr>
                        <a:xfrm>
                          <a:off x="0" y="0"/>
                          <a:ext cx="2242185" cy="561340"/>
                          <a:chOff x="0" y="0"/>
                          <a:chExt cx="23482" cy="5613"/>
                        </a:xfrm>
                      </wpg:grpSpPr>
                      <wpg:grpSp>
                        <wpg:cNvPr id="4" name="组合 40"/>
                        <wpg:cNvGrpSpPr/>
                        <wpg:grpSpPr>
                          <a:xfrm>
                            <a:off x="0" y="571"/>
                            <a:ext cx="5759" cy="5042"/>
                            <a:chOff x="179" y="-306"/>
                            <a:chExt cx="8341" cy="7311"/>
                          </a:xfrm>
                        </wpg:grpSpPr>
                        <wps:wsp>
                          <wps:cNvPr id="2" name="任意多边形 81"/>
                          <wps:cNvSpPr/>
                          <wps:spPr>
                            <a:xfrm rot="8100000" flipV="1">
                              <a:off x="171" y="0"/>
                              <a:ext cx="8341" cy="6781"/>
                            </a:xfrm>
                            <a:custGeom>
                              <a:avLst/>
                              <a:gdLst/>
                              <a:ahLst/>
                              <a:cxnLst>
                                <a:cxn ang="0">
                                  <a:pos x="1222" y="5557"/>
                                </a:cxn>
                                <a:cxn ang="0">
                                  <a:pos x="687" y="321"/>
                                </a:cxn>
                                <a:cxn ang="0">
                                  <a:pos x="950" y="0"/>
                                </a:cxn>
                                <a:cxn ang="0">
                                  <a:pos x="7394" y="0"/>
                                </a:cxn>
                                <a:cxn ang="0">
                                  <a:pos x="7657" y="321"/>
                                </a:cxn>
                                <a:cxn ang="0">
                                  <a:pos x="7123" y="5557"/>
                                </a:cxn>
                                <a:cxn ang="0">
                                  <a:pos x="1222" y="5557"/>
                                </a:cxn>
                              </a:cxnLst>
                              <a:pathLst>
                                <a:path w="833718" h="678436">
                                  <a:moveTo>
                                    <a:pt x="122096" y="556342"/>
                                  </a:moveTo>
                                  <a:cubicBezTo>
                                    <a:pt x="-20349" y="413897"/>
                                    <a:pt x="-38155" y="194012"/>
                                    <a:pt x="68679" y="32208"/>
                                  </a:cubicBezTo>
                                  <a:lnTo>
                                    <a:pt x="94988" y="0"/>
                                  </a:lnTo>
                                  <a:lnTo>
                                    <a:pt x="738731" y="0"/>
                                  </a:lnTo>
                                  <a:lnTo>
                                    <a:pt x="765040" y="32208"/>
                                  </a:lnTo>
                                  <a:cubicBezTo>
                                    <a:pt x="871873" y="194012"/>
                                    <a:pt x="854068" y="413897"/>
                                    <a:pt x="711623" y="556342"/>
                                  </a:cubicBezTo>
                                  <a:cubicBezTo>
                                    <a:pt x="548830" y="719135"/>
                                    <a:pt x="284889" y="719135"/>
                                    <a:pt x="122096" y="556342"/>
                                  </a:cubicBezTo>
                                  <a:close/>
                                </a:path>
                              </a:pathLst>
                            </a:custGeom>
                            <a:solidFill>
                              <a:srgbClr val="8064A2"/>
                            </a:solidFill>
                            <a:ln>
                              <a:noFill/>
                            </a:ln>
                            <a:effectLst>
                              <a:outerShdw dist="38076" dir="2699999" algn="tl" rotWithShape="0">
                                <a:srgbClr val="000000">
                                  <a:alpha val="39998"/>
                                </a:srgbClr>
                              </a:outerShdw>
                            </a:effectLst>
                          </wps:spPr>
                          <wps:bodyPr wrap="square" anchor="ctr" anchorCtr="0" upright="1"/>
                        </wps:wsp>
                        <wps:wsp>
                          <wps:cNvPr id="3" name="文本框 42"/>
                          <wps:cNvSpPr txBox="1"/>
                          <wps:spPr>
                            <a:xfrm>
                              <a:off x="910" y="-306"/>
                              <a:ext cx="7255" cy="7310"/>
                            </a:xfrm>
                            <a:prstGeom prst="rect">
                              <a:avLst/>
                            </a:prstGeom>
                            <a:noFill/>
                            <a:ln>
                              <a:noFill/>
                            </a:ln>
                          </wps:spPr>
                          <wps:txbx>
                            <w:txbxContent>
                              <w:p w14:paraId="54484429">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1</w:t>
                                </w:r>
                              </w:p>
                              <w:p w14:paraId="66A24E2B"/>
                            </w:txbxContent>
                          </wps:txbx>
                          <wps:bodyPr wrap="square" upright="1"/>
                        </wps:wsp>
                      </wpg:grpSp>
                      <wpg:grpSp>
                        <wpg:cNvPr id="7" name="组合 80"/>
                        <wpg:cNvGrpSpPr/>
                        <wpg:grpSpPr>
                          <a:xfrm>
                            <a:off x="6858" y="0"/>
                            <a:ext cx="16624" cy="4953"/>
                            <a:chOff x="7037" y="-1025"/>
                            <a:chExt cx="37444" cy="6613"/>
                          </a:xfrm>
                        </wpg:grpSpPr>
                        <wps:wsp>
                          <wps:cNvPr id="5" name="圆角矩形 84"/>
                          <wps:cNvSpPr/>
                          <wps:spPr>
                            <a:xfrm>
                              <a:off x="7037" y="91"/>
                              <a:ext cx="37444" cy="5115"/>
                            </a:xfrm>
                            <a:prstGeom prst="roundRect">
                              <a:avLst>
                                <a:gd name="adj" fmla="val 16667"/>
                              </a:avLst>
                            </a:prstGeom>
                            <a:solidFill>
                              <a:srgbClr val="8064A2"/>
                            </a:solidFill>
                            <a:ln>
                              <a:noFill/>
                            </a:ln>
                            <a:effectLst>
                              <a:outerShdw dist="38100" dir="5400000" algn="t" rotWithShape="0">
                                <a:srgbClr val="000000">
                                  <a:alpha val="39998"/>
                                </a:srgbClr>
                              </a:outerShdw>
                            </a:effectLst>
                          </wps:spPr>
                          <wps:bodyPr wrap="square" anchor="ctr" anchorCtr="0" upright="1"/>
                        </wps:wsp>
                        <wps:wsp>
                          <wps:cNvPr id="6" name="矩形 85"/>
                          <wps:cNvSpPr/>
                          <wps:spPr>
                            <a:xfrm>
                              <a:off x="7705" y="-1025"/>
                              <a:ext cx="34382" cy="6613"/>
                            </a:xfrm>
                            <a:prstGeom prst="rect">
                              <a:avLst/>
                            </a:prstGeom>
                            <a:noFill/>
                            <a:ln>
                              <a:noFill/>
                            </a:ln>
                          </wps:spPr>
                          <wps:txbx>
                            <w:txbxContent>
                              <w:p w14:paraId="51D52604">
                                <w:pPr>
                                  <w:pStyle w:val="10"/>
                                  <w:spacing w:before="0" w:beforeAutospacing="0" w:after="0" w:afterAutospacing="0"/>
                                  <w:jc w:val="center"/>
                                </w:pPr>
                                <w:r>
                                  <w:rPr>
                                    <w:rFonts w:hint="eastAsia" w:ascii="微软雅黑" w:hAnsi="微软雅黑" w:eastAsia="微软雅黑" w:cs="Times New Roman"/>
                                    <w:b/>
                                    <w:bCs/>
                                    <w:color w:val="FFFFFF"/>
                                    <w:kern w:val="2"/>
                                    <w:sz w:val="32"/>
                                    <w:szCs w:val="32"/>
                                  </w:rPr>
                                  <w:t>学习目标</w:t>
                                </w:r>
                              </w:p>
                            </w:txbxContent>
                          </wps:txbx>
                          <wps:bodyPr wrap="square" upright="1"/>
                        </wps:wsp>
                      </wpg:grpSp>
                    </wpg:wgp>
                  </a:graphicData>
                </a:graphic>
              </wp:inline>
            </w:drawing>
          </mc:Choice>
          <mc:Fallback>
            <w:pict>
              <v:group id="组合 79" o:spid="_x0000_s1026" o:spt="203" style="height:44.2pt;width:176.55pt;" coordsize="23482,5613" o:gfxdata="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">
                <o:lock v:ext="edit" aspectratio="f"/>
                <v:group id="组合 40" o:spid="_x0000_s1026" o:spt="203" style="position:absolute;left:0;top:571;height:5042;width:5759;" coordorigin="179,-306" coordsize="8341,7311"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81" o:spid="_x0000_s1026" o:spt="100" style="position:absolute;left:171;top:0;flip:y;height:6781;width:8341;rotation:-8847360f;v-text-anchor:middle;" fillcolor="#8064A2" filled="t" stroked="f" coordsize="833718,678436" o:gfxdata="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yTtCbsAAADa&#10;AAAADwAAAAAAAAABACAAAAAiAAAAZHJzL2Rvd25yZXYueG1sUEsBAhQAFAAAAAgAh07iQDMvBZ47&#10;AAAAOQAAABAAAAAAAAAAAQAgAAAACgEAAGRycy9zaGFwZXhtbC54bWxQSwUGAAAAAAYABgBbAQAA&#10;tAMAAAAA&#10;" path="m122096,556342c-20349,413897,-38155,194012,68679,32208l94988,0,738731,0,765040,32208c871873,194012,854068,413897,711623,556342c548830,719135,284889,719135,122096,556342xe">
                    <v:path o:connectlocs="1222,5557;687,321;950,0;7394,0;7657,321;7123,5557;1222,5557" o:connectangles="0,0,0,0,0,0,0"/>
                    <v:fill on="t" focussize="0,0"/>
                    <v:stroke on="f"/>
                    <v:imagedata o:title=""/>
                    <o:lock v:ext="edit" aspectratio="f"/>
                    <v:shadow on="t" color="#000000" opacity="26213f" offset="2.12pt,2.12pt" origin="-32768f,-32768f" matrix="65536f,0f,0f,65536f"/>
                  </v:shape>
                  <v:shape id="文本框 42" o:spid="_x0000_s1026" o:spt="202" type="#_x0000_t202" style="position:absolute;left:910;top:-306;height:7310;width:7255;"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54484429">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1</w:t>
                          </w:r>
                        </w:p>
                        <w:p w14:paraId="66A24E2B"/>
                      </w:txbxContent>
                    </v:textbox>
                  </v:shape>
                </v:group>
                <v:group id="组合 80" o:spid="_x0000_s1026" o:spt="203" style="position:absolute;left:6858;top:0;height:4953;width:16624;" coordorigin="7037,-1025" coordsize="37444,6613"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roundrect id="圆角矩形 84" o:spid="_x0000_s1026" o:spt="2" style="position:absolute;left:7037;top:91;height:5115;width:37444;v-text-anchor:middle;" fillcolor="#8064A2" filled="t" stroked="f" coordsize="21600,21600" arcsize="0.166666666666667" o:gfxdata="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2sArvQAA&#10;ANoAAAAPAAAAAAAAAAEAIAAAACIAAABkcnMvZG93bnJldi54bWxQSwECFAAUAAAACACHTuJAMy8F&#10;njsAAAA5AAAAEAAAAAAAAAABACAAAAAMAQAAZHJzL3NoYXBleG1sLnhtbFBLBQYAAAAABgAGAFsB&#10;AAC2AwAAAAA=&#10;">
                    <v:fill on="t" focussize="0,0"/>
                    <v:stroke on="f"/>
                    <v:imagedata o:title=""/>
                    <o:lock v:ext="edit" aspectratio="f"/>
                    <v:shadow on="t" color="#000000" opacity="26213f" offset="0pt,3pt" origin="0f,-32768f" matrix="65536f,0f,0f,65536f"/>
                  </v:roundrect>
                  <v:rect id="矩形 85" o:spid="_x0000_s1026" o:spt="1" style="position:absolute;left:7705;top:-1025;height:6613;width:34382;"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51D52604">
                          <w:pPr>
                            <w:pStyle w:val="10"/>
                            <w:spacing w:before="0" w:beforeAutospacing="0" w:after="0" w:afterAutospacing="0"/>
                            <w:jc w:val="center"/>
                          </w:pPr>
                          <w:r>
                            <w:rPr>
                              <w:rFonts w:hint="eastAsia" w:ascii="微软雅黑" w:hAnsi="微软雅黑" w:eastAsia="微软雅黑" w:cs="Times New Roman"/>
                              <w:b/>
                              <w:bCs/>
                              <w:color w:val="FFFFFF"/>
                              <w:kern w:val="2"/>
                              <w:sz w:val="32"/>
                              <w:szCs w:val="32"/>
                            </w:rPr>
                            <w:t>学习目标</w:t>
                          </w:r>
                        </w:p>
                      </w:txbxContent>
                    </v:textbox>
                  </v:rect>
                </v:group>
                <w10:wrap type="none"/>
                <w10:anchorlock/>
              </v:group>
            </w:pict>
          </mc:Fallback>
        </mc:AlternateContent>
      </w:r>
    </w:p>
    <w:tbl>
      <w:tblPr>
        <w:tblStyle w:val="11"/>
        <w:tblW w:w="49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9"/>
        <w:gridCol w:w="4933"/>
        <w:gridCol w:w="3242"/>
      </w:tblGrid>
      <w:tr w14:paraId="622B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4B6022B0">
            <w:pPr>
              <w:keepNext w:val="0"/>
              <w:keepLines w:val="0"/>
              <w:pageBreakBefore w:val="0"/>
              <w:widowControl w:val="0"/>
              <w:kinsoku/>
              <w:wordWrap/>
              <w:overflowPunct/>
              <w:topLinePunct w:val="0"/>
              <w:autoSpaceDE/>
              <w:autoSpaceDN/>
              <w:bidi w:val="0"/>
              <w:adjustRightInd/>
              <w:snapToGrid/>
              <w:spacing w:line="360" w:lineRule="auto"/>
              <w:contextualSpacing/>
              <w:jc w:val="center"/>
              <w:rPr>
                <w:rFonts w:hint="default" w:ascii="Times New Roman" w:hAnsi="Times New Roman" w:cs="Times New Roman"/>
                <w:b/>
                <w:color w:val="000000"/>
              </w:rPr>
            </w:pPr>
            <w:r>
              <w:rPr>
                <w:rFonts w:hint="default" w:ascii="Times New Roman" w:hAnsi="Times New Roman" w:cs="Times New Roman"/>
                <w:b/>
                <w:color w:val="000000"/>
              </w:rPr>
              <w:t>20</w:t>
            </w:r>
            <w:r>
              <w:rPr>
                <w:rFonts w:hint="eastAsia" w:ascii="Times New Roman" w:hAnsi="Times New Roman" w:cs="Times New Roman"/>
                <w:b/>
                <w:color w:val="000000"/>
                <w:lang w:val="en-US" w:eastAsia="zh-CN"/>
              </w:rPr>
              <w:t>24</w:t>
            </w:r>
            <w:r>
              <w:rPr>
                <w:rFonts w:hint="default" w:ascii="Times New Roman" w:hAnsi="Times New Roman" w:cs="Times New Roman"/>
                <w:b/>
                <w:color w:val="000000"/>
              </w:rPr>
              <w:t>年课程标准</w:t>
            </w:r>
          </w:p>
        </w:tc>
        <w:tc>
          <w:tcPr>
            <w:tcW w:w="2482" w:type="pct"/>
            <w:tcBorders>
              <w:top w:val="single" w:color="auto" w:sz="4" w:space="0"/>
              <w:left w:val="single" w:color="auto" w:sz="4" w:space="0"/>
              <w:bottom w:val="single" w:color="auto" w:sz="4" w:space="0"/>
              <w:right w:val="single" w:color="auto" w:sz="4" w:space="0"/>
            </w:tcBorders>
            <w:noWrap w:val="0"/>
            <w:vAlign w:val="center"/>
          </w:tcPr>
          <w:p w14:paraId="7FE7E051">
            <w:pPr>
              <w:keepNext w:val="0"/>
              <w:keepLines w:val="0"/>
              <w:pageBreakBefore w:val="0"/>
              <w:widowControl w:val="0"/>
              <w:kinsoku/>
              <w:wordWrap/>
              <w:overflowPunct/>
              <w:topLinePunct w:val="0"/>
              <w:autoSpaceDE/>
              <w:autoSpaceDN/>
              <w:bidi w:val="0"/>
              <w:adjustRightInd/>
              <w:snapToGrid/>
              <w:spacing w:line="360" w:lineRule="auto"/>
              <w:contextualSpacing/>
              <w:jc w:val="center"/>
              <w:rPr>
                <w:rFonts w:hint="default" w:ascii="Times New Roman" w:hAnsi="Times New Roman" w:cs="Times New Roman"/>
                <w:b/>
                <w:color w:val="000000"/>
              </w:rPr>
            </w:pPr>
            <w:r>
              <w:rPr>
                <w:rFonts w:hint="default" w:ascii="Times New Roman" w:hAnsi="Times New Roman" w:cs="Times New Roman"/>
                <w:b/>
                <w:bCs/>
              </w:rPr>
              <w:t>学习目标</w:t>
            </w:r>
          </w:p>
        </w:tc>
        <w:tc>
          <w:tcPr>
            <w:tcW w:w="1631" w:type="pct"/>
            <w:tcBorders>
              <w:top w:val="single" w:color="auto" w:sz="4" w:space="0"/>
              <w:left w:val="single" w:color="auto" w:sz="4" w:space="0"/>
              <w:bottom w:val="single" w:color="auto" w:sz="4" w:space="0"/>
              <w:right w:val="single" w:color="auto" w:sz="4" w:space="0"/>
            </w:tcBorders>
            <w:noWrap w:val="0"/>
            <w:vAlign w:val="center"/>
          </w:tcPr>
          <w:p w14:paraId="6819770D">
            <w:pPr>
              <w:keepNext w:val="0"/>
              <w:keepLines w:val="0"/>
              <w:pageBreakBefore w:val="0"/>
              <w:widowControl w:val="0"/>
              <w:kinsoku/>
              <w:wordWrap/>
              <w:overflowPunct/>
              <w:topLinePunct w:val="0"/>
              <w:autoSpaceDE/>
              <w:autoSpaceDN/>
              <w:bidi w:val="0"/>
              <w:adjustRightInd/>
              <w:snapToGrid/>
              <w:spacing w:line="360" w:lineRule="auto"/>
              <w:contextualSpacing/>
              <w:jc w:val="center"/>
              <w:rPr>
                <w:rFonts w:hint="default" w:ascii="Times New Roman" w:hAnsi="Times New Roman" w:eastAsia="宋体" w:cs="Times New Roman"/>
                <w:b/>
                <w:bCs/>
                <w:lang w:val="en-US" w:eastAsia="zh-CN"/>
              </w:rPr>
            </w:pPr>
            <w:r>
              <w:rPr>
                <w:rFonts w:hint="default" w:ascii="Times New Roman" w:hAnsi="Times New Roman" w:cs="Times New Roman"/>
                <w:b/>
                <w:bCs/>
                <w:lang w:val="en-US" w:eastAsia="zh-CN"/>
              </w:rPr>
              <w:t>学习重难点</w:t>
            </w:r>
          </w:p>
        </w:tc>
      </w:tr>
      <w:tr w14:paraId="552C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46CDD141">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eastAsia="华文中宋" w:cs="Times New Roman"/>
                <w:color w:val="000000"/>
                <w:lang w:val="en-US" w:eastAsia="zh-CN"/>
              </w:rPr>
            </w:pPr>
            <w:r>
              <w:rPr>
                <w:rFonts w:hint="eastAsia" w:eastAsia="华文中宋" w:cs="Times New Roman"/>
                <w:szCs w:val="21"/>
                <w:lang w:val="en-US" w:eastAsia="zh-CN"/>
              </w:rPr>
              <w:t>以某区域为例，说明资源跨区域调配对区域发展的影响。</w:t>
            </w:r>
          </w:p>
        </w:tc>
        <w:tc>
          <w:tcPr>
            <w:tcW w:w="2482" w:type="pct"/>
            <w:tcBorders>
              <w:top w:val="single" w:color="auto" w:sz="4" w:space="0"/>
              <w:left w:val="single" w:color="auto" w:sz="4" w:space="0"/>
              <w:bottom w:val="single" w:color="auto" w:sz="4" w:space="0"/>
              <w:right w:val="single" w:color="auto" w:sz="4" w:space="0"/>
            </w:tcBorders>
            <w:noWrap w:val="0"/>
            <w:vAlign w:val="center"/>
          </w:tcPr>
          <w:p w14:paraId="22EF436B">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Times New Roman" w:hAnsi="Times New Roman" w:eastAsia="华文中宋" w:cs="Times New Roman"/>
                <w:szCs w:val="21"/>
                <w:lang w:val="en-US" w:eastAsia="zh-CN"/>
              </w:rPr>
            </w:pPr>
            <w:r>
              <w:rPr>
                <w:rFonts w:hint="eastAsia" w:ascii="Times New Roman" w:hAnsi="Times New Roman" w:eastAsia="华文中宋" w:cs="Times New Roman"/>
                <w:szCs w:val="21"/>
                <w:lang w:val="en-US" w:eastAsia="zh-CN"/>
              </w:rPr>
              <w:t>1.运用资料，结合实例，分析自然资源跨区域调配的原因。</w:t>
            </w:r>
          </w:p>
          <w:p w14:paraId="0A2FD593">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Times New Roman" w:hAnsi="Times New Roman" w:eastAsia="华文中宋" w:cs="Times New Roman"/>
                <w:szCs w:val="21"/>
                <w:lang w:val="en-US" w:eastAsia="zh-CN"/>
              </w:rPr>
            </w:pPr>
            <w:r>
              <w:rPr>
                <w:rFonts w:hint="eastAsia" w:ascii="Times New Roman" w:hAnsi="Times New Roman" w:eastAsia="华文中宋" w:cs="Times New Roman"/>
                <w:szCs w:val="21"/>
                <w:lang w:val="en-US" w:eastAsia="zh-CN"/>
              </w:rPr>
              <w:t>2.结合实例，辩证认识资源跨区域调配对调入区、调出区经济、环境、社会的影响。</w:t>
            </w:r>
          </w:p>
          <w:p w14:paraId="7D17044F">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eastAsia="华文中宋" w:cs="Times New Roman"/>
                <w:szCs w:val="21"/>
                <w:lang w:val="en-US" w:eastAsia="zh-CN"/>
              </w:rPr>
            </w:pPr>
            <w:r>
              <w:rPr>
                <w:rFonts w:hint="eastAsia" w:ascii="Times New Roman" w:hAnsi="Times New Roman" w:eastAsia="华文中宋" w:cs="Times New Roman"/>
                <w:szCs w:val="21"/>
                <w:lang w:val="en-US" w:eastAsia="zh-CN"/>
              </w:rPr>
              <w:t>3.结合实例，说明资源跨区域调配对区域发展和自然资源合理利用的重要意义。</w:t>
            </w:r>
          </w:p>
        </w:tc>
        <w:tc>
          <w:tcPr>
            <w:tcW w:w="1631" w:type="pct"/>
            <w:tcBorders>
              <w:top w:val="single" w:color="auto" w:sz="4" w:space="0"/>
              <w:left w:val="single" w:color="auto" w:sz="4" w:space="0"/>
              <w:bottom w:val="single" w:color="auto" w:sz="4" w:space="0"/>
              <w:right w:val="single" w:color="auto" w:sz="4" w:space="0"/>
            </w:tcBorders>
            <w:noWrap w:val="0"/>
            <w:vAlign w:val="center"/>
          </w:tcPr>
          <w:p w14:paraId="2C157A30">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Times New Roman" w:hAnsi="Times New Roman" w:eastAsia="华文中宋" w:cs="Times New Roman"/>
                <w:szCs w:val="21"/>
                <w:lang w:val="en-US" w:eastAsia="zh-CN"/>
              </w:rPr>
            </w:pPr>
            <w:r>
              <w:rPr>
                <w:rFonts w:hint="eastAsia" w:ascii="Times New Roman" w:hAnsi="Times New Roman" w:eastAsia="华文中宋" w:cs="Times New Roman"/>
                <w:szCs w:val="21"/>
                <w:lang w:val="en-US" w:eastAsia="zh-CN"/>
              </w:rPr>
              <w:t>1.分析自然资源域调配的原因</w:t>
            </w:r>
          </w:p>
          <w:p w14:paraId="7BCE4149">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eastAsia="华文中宋" w:cs="Times New Roman"/>
                <w:szCs w:val="21"/>
                <w:lang w:val="en-US" w:eastAsia="zh-CN"/>
              </w:rPr>
            </w:pPr>
            <w:r>
              <w:rPr>
                <w:rFonts w:hint="eastAsia" w:ascii="Times New Roman" w:hAnsi="Times New Roman" w:eastAsia="华文中宋" w:cs="Times New Roman"/>
                <w:szCs w:val="21"/>
                <w:lang w:val="en-US" w:eastAsia="zh-CN"/>
              </w:rPr>
              <w:t>2.分析资源跨区域调配对调人区、调出区的经济、社会、环境影响</w:t>
            </w:r>
          </w:p>
        </w:tc>
      </w:tr>
    </w:tbl>
    <w:p w14:paraId="4BA715A2">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default" w:ascii="Times New Roman" w:hAnsi="Times New Roman" w:eastAsia="宋体" w:cs="Times New Roman"/>
        </w:rPr>
      </w:pPr>
      <w:r>
        <w:rPr>
          <w:rFonts w:hint="default" w:ascii="Times New Roman" w:hAnsi="Times New Roman" w:eastAsia="宋体" w:cs="Times New Roman"/>
        </w:rPr>
        <mc:AlternateContent>
          <mc:Choice Requires="wpg">
            <w:drawing>
              <wp:inline distT="0" distB="0" distL="114300" distR="114300">
                <wp:extent cx="2324100" cy="526415"/>
                <wp:effectExtent l="35560" t="30480" r="2540" b="52705"/>
                <wp:docPr id="15" name="组合 75"/>
                <wp:cNvGraphicFramePr/>
                <a:graphic xmlns:a="http://schemas.openxmlformats.org/drawingml/2006/main">
                  <a:graphicData uri="http://schemas.microsoft.com/office/word/2010/wordprocessingGroup">
                    <wpg:wgp>
                      <wpg:cNvGrpSpPr/>
                      <wpg:grpSpPr>
                        <a:xfrm>
                          <a:off x="0" y="0"/>
                          <a:ext cx="2324100" cy="526415"/>
                          <a:chOff x="-1" y="0"/>
                          <a:chExt cx="23242" cy="5267"/>
                        </a:xfrm>
                      </wpg:grpSpPr>
                      <wpg:grpSp>
                        <wpg:cNvPr id="11" name="组合 9"/>
                        <wpg:cNvGrpSpPr/>
                        <wpg:grpSpPr>
                          <a:xfrm>
                            <a:off x="-1" y="380"/>
                            <a:ext cx="5919" cy="4887"/>
                            <a:chOff x="-1" y="-258"/>
                            <a:chExt cx="8574" cy="7070"/>
                          </a:xfrm>
                        </wpg:grpSpPr>
                        <wps:wsp>
                          <wps:cNvPr id="9" name="任意多边形 16"/>
                          <wps:cNvSpPr/>
                          <wps:spPr>
                            <a:xfrm rot="8100000" flipV="1">
                              <a:off x="-7" y="31"/>
                              <a:ext cx="8337" cy="6781"/>
                            </a:xfrm>
                            <a:custGeom>
                              <a:avLst/>
                              <a:gdLst/>
                              <a:ahLst/>
                              <a:cxnLst>
                                <a:cxn ang="0">
                                  <a:pos x="1221" y="5557"/>
                                </a:cxn>
                                <a:cxn ang="0">
                                  <a:pos x="686" y="321"/>
                                </a:cxn>
                                <a:cxn ang="0">
                                  <a:pos x="949" y="0"/>
                                </a:cxn>
                                <a:cxn ang="0">
                                  <a:pos x="7387" y="0"/>
                                </a:cxn>
                                <a:cxn ang="0">
                                  <a:pos x="7650" y="321"/>
                                </a:cxn>
                                <a:cxn ang="0">
                                  <a:pos x="7116" y="5557"/>
                                </a:cxn>
                                <a:cxn ang="0">
                                  <a:pos x="1221" y="5557"/>
                                </a:cxn>
                              </a:cxnLst>
                              <a:pathLst>
                                <a:path w="833718" h="678436">
                                  <a:moveTo>
                                    <a:pt x="122096" y="556342"/>
                                  </a:moveTo>
                                  <a:cubicBezTo>
                                    <a:pt x="-20349" y="413897"/>
                                    <a:pt x="-38155" y="194012"/>
                                    <a:pt x="68679" y="32208"/>
                                  </a:cubicBezTo>
                                  <a:lnTo>
                                    <a:pt x="94988" y="0"/>
                                  </a:lnTo>
                                  <a:lnTo>
                                    <a:pt x="738731" y="0"/>
                                  </a:lnTo>
                                  <a:lnTo>
                                    <a:pt x="765040" y="32208"/>
                                  </a:lnTo>
                                  <a:cubicBezTo>
                                    <a:pt x="871873" y="194012"/>
                                    <a:pt x="854068" y="413897"/>
                                    <a:pt x="711623" y="556342"/>
                                  </a:cubicBezTo>
                                  <a:cubicBezTo>
                                    <a:pt x="548830" y="719135"/>
                                    <a:pt x="284889" y="719135"/>
                                    <a:pt x="122096" y="556342"/>
                                  </a:cubicBezTo>
                                  <a:close/>
                                </a:path>
                              </a:pathLst>
                            </a:custGeom>
                            <a:solidFill>
                              <a:srgbClr val="4F81BD"/>
                            </a:solidFill>
                            <a:ln>
                              <a:noFill/>
                            </a:ln>
                            <a:effectLst>
                              <a:outerShdw dist="38076" dir="2699999" algn="tl" rotWithShape="0">
                                <a:srgbClr val="000000">
                                  <a:alpha val="39998"/>
                                </a:srgbClr>
                              </a:outerShdw>
                            </a:effectLst>
                          </wps:spPr>
                          <wps:bodyPr vert="horz" wrap="square" anchor="ctr" anchorCtr="0" upright="1"/>
                        </wps:wsp>
                        <wps:wsp>
                          <wps:cNvPr id="10" name="文本框 6"/>
                          <wps:cNvSpPr txBox="1"/>
                          <wps:spPr>
                            <a:xfrm>
                              <a:off x="957" y="-258"/>
                              <a:ext cx="7616" cy="7055"/>
                            </a:xfrm>
                            <a:prstGeom prst="rect">
                              <a:avLst/>
                            </a:prstGeom>
                            <a:noFill/>
                            <a:ln>
                              <a:noFill/>
                            </a:ln>
                          </wps:spPr>
                          <wps:txbx>
                            <w:txbxContent>
                              <w:p w14:paraId="3D3296AB">
                                <w:pPr>
                                  <w:pStyle w:val="10"/>
                                  <w:spacing w:before="0" w:beforeAutospacing="0" w:after="0" w:afterAutospacing="0"/>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rPr>
                                  <w:t>2</w:t>
                                </w:r>
                              </w:p>
                            </w:txbxContent>
                          </wps:txbx>
                          <wps:bodyPr vert="horz" wrap="square" anchor="t" anchorCtr="0" upright="1">
                            <a:spAutoFit/>
                          </wps:bodyPr>
                        </wps:wsp>
                      </wpg:grpSp>
                      <wpg:grpSp>
                        <wpg:cNvPr id="14" name="组合 71"/>
                        <wpg:cNvGrpSpPr/>
                        <wpg:grpSpPr>
                          <a:xfrm>
                            <a:off x="6667" y="0"/>
                            <a:ext cx="16574" cy="4953"/>
                            <a:chOff x="6689" y="-726"/>
                            <a:chExt cx="37444" cy="6621"/>
                          </a:xfrm>
                        </wpg:grpSpPr>
                        <wps:wsp>
                          <wps:cNvPr id="12" name="圆角矩形 11"/>
                          <wps:cNvSpPr/>
                          <wps:spPr>
                            <a:xfrm>
                              <a:off x="6689" y="0"/>
                              <a:ext cx="37445" cy="5115"/>
                            </a:xfrm>
                            <a:prstGeom prst="roundRect">
                              <a:avLst>
                                <a:gd name="adj" fmla="val 16667"/>
                              </a:avLst>
                            </a:prstGeom>
                            <a:solidFill>
                              <a:srgbClr val="4F81BD"/>
                            </a:solidFill>
                            <a:ln>
                              <a:noFill/>
                            </a:ln>
                            <a:effectLst>
                              <a:outerShdw dist="38100" dir="5400000" algn="t" rotWithShape="0">
                                <a:srgbClr val="000000">
                                  <a:alpha val="39998"/>
                                </a:srgbClr>
                              </a:outerShdw>
                            </a:effectLst>
                          </wps:spPr>
                          <wps:bodyPr vert="horz" wrap="square" anchor="ctr" anchorCtr="0" upright="1"/>
                        </wps:wsp>
                        <wps:wsp>
                          <wps:cNvPr id="13" name="矩形 12"/>
                          <wps:cNvSpPr/>
                          <wps:spPr>
                            <a:xfrm>
                              <a:off x="9116" y="-726"/>
                              <a:ext cx="32714" cy="6621"/>
                            </a:xfrm>
                            <a:prstGeom prst="rect">
                              <a:avLst/>
                            </a:prstGeom>
                            <a:noFill/>
                            <a:ln>
                              <a:noFill/>
                            </a:ln>
                          </wps:spPr>
                          <wps:txbx>
                            <w:txbxContent>
                              <w:p w14:paraId="6265AB3B">
                                <w:pPr>
                                  <w:pStyle w:val="10"/>
                                  <w:spacing w:before="0" w:beforeAutospacing="0" w:after="0" w:afterAutospacing="0"/>
                                  <w:jc w:val="center"/>
                                  <w:rPr>
                                    <w:rFonts w:hint="default" w:eastAsia="宋体"/>
                                    <w:lang w:val="en-US" w:eastAsia="zh-CN"/>
                                  </w:rPr>
                                </w:pPr>
                                <w:r>
                                  <w:rPr>
                                    <w:rFonts w:hint="eastAsia" w:ascii="微软雅黑" w:hAnsi="微软雅黑" w:eastAsia="微软雅黑" w:cs="Times New Roman"/>
                                    <w:b/>
                                    <w:bCs/>
                                    <w:color w:val="FFFFFF"/>
                                    <w:kern w:val="2"/>
                                    <w:sz w:val="32"/>
                                    <w:szCs w:val="32"/>
                                    <w:lang w:val="en-US" w:eastAsia="zh-CN"/>
                                  </w:rPr>
                                  <w:t>自主学习</w:t>
                                </w:r>
                              </w:p>
                            </w:txbxContent>
                          </wps:txbx>
                          <wps:bodyPr vert="horz" wrap="square" anchor="t" anchorCtr="0" upright="1"/>
                        </wps:wsp>
                      </wpg:grpSp>
                    </wpg:wgp>
                  </a:graphicData>
                </a:graphic>
              </wp:inline>
            </w:drawing>
          </mc:Choice>
          <mc:Fallback>
            <w:pict>
              <v:group id="组合 75" o:spid="_x0000_s1026" o:spt="203" style="height:41.45pt;width:183pt;" coordorigin="-1,0" coordsize="23242,5267" o:gfxdata="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">
                <o:lock v:ext="edit" aspectratio="f"/>
                <v:group id="组合 9" o:spid="_x0000_s1026" o:spt="203" style="position:absolute;left:-1;top:380;height:4887;width:5919;" coordorigin="-1,-258" coordsize="8574,7070"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任意多边形 16" o:spid="_x0000_s1026" o:spt="100" style="position:absolute;left:-7;top:31;flip:y;height:6781;width:8337;rotation:-8847360f;v-text-anchor:middle;" fillcolor="#4F81BD" filled="t" stroked="f" coordsize="833718,678436" o:gfxdata="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cmujtwAAANoAAAAP&#10;AAAAAAAAAAEAIAAAACIAAABkcnMvZG93bnJldi54bWxQSwECFAAUAAAACACHTuJAMy8FnjsAAAA5&#10;AAAAEAAAAAAAAAABACAAAAAGAQAAZHJzL3NoYXBleG1sLnhtbFBLBQYAAAAABgAGAFsBAACwAwAA&#10;AAA=&#10;" path="m122096,556342c-20349,413897,-38155,194012,68679,32208l94988,0,738731,0,765040,32208c871873,194012,854068,413897,711623,556342c548830,719135,284889,719135,122096,556342xe">
                    <v:path o:connectlocs="1221,5557;686,321;949,0;7387,0;7650,321;7116,5557;1221,5557" o:connectangles="0,0,0,0,0,0,0"/>
                    <v:fill on="t" focussize="0,0"/>
                    <v:stroke on="f"/>
                    <v:imagedata o:title=""/>
                    <o:lock v:ext="edit" aspectratio="f"/>
                    <v:shadow on="t" color="#000000" opacity="26213f" offset="2.12pt,2.12pt" origin="-32768f,-32768f" matrix="65536f,0f,0f,65536f"/>
                  </v:shape>
                  <v:shape id="文本框 6" o:spid="_x0000_s1026" o:spt="202" type="#_x0000_t202" style="position:absolute;left:957;top:-258;height:7055;width:7616;" filled="f" stroked="f" coordsize="21600,21600" o:gfxdata="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bA0N7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3D3296AB">
                          <w:pPr>
                            <w:pStyle w:val="10"/>
                            <w:spacing w:before="0" w:beforeAutospacing="0" w:after="0" w:afterAutospacing="0"/>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rPr>
                            <w:t>2</w:t>
                          </w:r>
                        </w:p>
                      </w:txbxContent>
                    </v:textbox>
                  </v:shape>
                </v:group>
                <v:group id="组合 71" o:spid="_x0000_s1026" o:spt="203" style="position:absolute;left:6667;top:0;height:4953;width:16574;" coordorigin="6689,-726" coordsize="37444,6621"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roundrect id="圆角矩形 11" o:spid="_x0000_s1026" o:spt="2" style="position:absolute;left:6689;top:0;height:5115;width:37445;v-text-anchor:middle;" fillcolor="#4F81BD" filled="t" stroked="f" coordsize="21600,21600" arcsize="0.166666666666667" o:gfxdata="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8eUeq8AAAA&#10;2wAAAA8AAAAAAAAAAQAgAAAAIgAAAGRycy9kb3ducmV2LnhtbFBLAQIUABQAAAAIAIdO4kAzLwWe&#10;OwAAADkAAAAQAAAAAAAAAAEAIAAAAAsBAABkcnMvc2hhcGV4bWwueG1sUEsFBgAAAAAGAAYAWwEA&#10;ALUDAAAAAA==&#10;">
                    <v:fill on="t" focussize="0,0"/>
                    <v:stroke on="f"/>
                    <v:imagedata o:title=""/>
                    <o:lock v:ext="edit" aspectratio="f"/>
                    <v:shadow on="t" color="#000000" opacity="26213f" offset="0pt,3pt" origin="0f,-32768f" matrix="65536f,0f,0f,65536f"/>
                  </v:roundrect>
                  <v:rect id="矩形 12" o:spid="_x0000_s1026" o:spt="1" style="position:absolute;left:9116;top:-726;height:6621;width:32714;" filled="f" stroked="f" coordsize="21600,21600" o:gfxdata="UEsDBAoAAAAAAIdO4kAAAAAAAAAAAAAAAAAEAAAAZHJzL1BLAwQUAAAACACHTuJA4O06Z7oAAADb&#10;AAAADwAAAGRycy9kb3ducmV2LnhtbEVPTYvCMBC9C/6HMMJeRFNdEK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7Tpn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6265AB3B">
                          <w:pPr>
                            <w:pStyle w:val="10"/>
                            <w:spacing w:before="0" w:beforeAutospacing="0" w:after="0" w:afterAutospacing="0"/>
                            <w:jc w:val="center"/>
                            <w:rPr>
                              <w:rFonts w:hint="default" w:eastAsia="宋体"/>
                              <w:lang w:val="en-US" w:eastAsia="zh-CN"/>
                            </w:rPr>
                          </w:pPr>
                          <w:r>
                            <w:rPr>
                              <w:rFonts w:hint="eastAsia" w:ascii="微软雅黑" w:hAnsi="微软雅黑" w:eastAsia="微软雅黑" w:cs="Times New Roman"/>
                              <w:b/>
                              <w:bCs/>
                              <w:color w:val="FFFFFF"/>
                              <w:kern w:val="2"/>
                              <w:sz w:val="32"/>
                              <w:szCs w:val="32"/>
                              <w:lang w:val="en-US" w:eastAsia="zh-CN"/>
                            </w:rPr>
                            <w:t>自主学习</w:t>
                          </w:r>
                        </w:p>
                      </w:txbxContent>
                    </v:textbox>
                  </v:rect>
                </v:group>
                <w10:wrap type="none"/>
                <w10:anchorlock/>
              </v:group>
            </w:pict>
          </mc:Fallback>
        </mc:AlternateContent>
      </w:r>
    </w:p>
    <w:p w14:paraId="4491BFE5">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eastAsia="黑体" w:cs="Times New Roman"/>
          <w:b/>
          <w:bCs/>
          <w:sz w:val="24"/>
          <w:szCs w:val="24"/>
          <w:lang w:val="en-US" w:eastAsia="zh-CN"/>
        </w:rPr>
      </w:pPr>
      <w:bookmarkStart w:id="0" w:name="_Hlk63067597"/>
      <w:r>
        <w:rPr>
          <w:rFonts w:hint="default" w:ascii="Times New Roman" w:hAnsi="Times New Roman" w:eastAsia="方正黑体_GBK" w:cs="Times New Roman"/>
          <w:color w:val="0070C0"/>
          <w:sz w:val="24"/>
        </w:rPr>
        <w:t>►</w:t>
      </w:r>
      <w:r>
        <w:rPr>
          <w:rFonts w:hint="default" w:ascii="Times New Roman" w:hAnsi="Times New Roman" w:eastAsia="黑体" w:cs="Times New Roman"/>
          <w:b/>
          <w:bCs/>
          <w:sz w:val="24"/>
          <w:szCs w:val="24"/>
          <w:lang w:val="en-US" w:eastAsia="zh-CN"/>
        </w:rPr>
        <w:t>任务</w:t>
      </w:r>
      <w:r>
        <w:rPr>
          <w:rFonts w:hint="default" w:ascii="Times New Roman" w:hAnsi="Times New Roman" w:eastAsia="黑体" w:cs="Times New Roman"/>
          <w:b/>
          <w:bCs/>
          <w:sz w:val="24"/>
          <w:szCs w:val="24"/>
        </w:rPr>
        <w:t>一</w:t>
      </w:r>
      <w:r>
        <w:rPr>
          <w:rFonts w:hint="default" w:ascii="Times New Roman" w:hAnsi="Times New Roman" w:eastAsia="黑体" w:cs="Times New Roman"/>
          <w:b/>
          <w:bCs/>
          <w:sz w:val="24"/>
          <w:szCs w:val="24"/>
          <w:lang w:val="en-US" w:eastAsia="zh-CN"/>
        </w:rPr>
        <w:t>：资源跨区域调配与区域发展</w:t>
      </w:r>
    </w:p>
    <w:p w14:paraId="1AB203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val="0"/>
          <w:bCs w:val="0"/>
          <w:color w:val="000000" w:themeColor="text1"/>
          <w:u w:val="none" w:color="auto"/>
          <w:lang w:val="en-US" w:eastAsia="zh-CN"/>
          <w14:textFill>
            <w14:solidFill>
              <w14:schemeClr w14:val="tx1"/>
            </w14:solidFill>
          </w14:textFill>
        </w:rPr>
      </w:pPr>
      <w:r>
        <w:rPr>
          <w:rFonts w:hint="default" w:ascii="Times New Roman" w:hAnsi="Times New Roman" w:cs="Times New Roman"/>
          <w:b/>
          <w:bCs/>
          <w:sz w:val="21"/>
          <w:szCs w:val="21"/>
          <w:lang w:val="en-US" w:eastAsia="zh-CN"/>
        </w:rPr>
        <w:t>结合教材“图</w:t>
      </w:r>
      <w:r>
        <w:rPr>
          <w:rFonts w:hint="eastAsia" w:cs="Times New Roman"/>
          <w:b/>
          <w:bCs/>
          <w:sz w:val="21"/>
          <w:szCs w:val="21"/>
          <w:lang w:val="en-US" w:eastAsia="zh-CN"/>
        </w:rPr>
        <w:t>4.1</w:t>
      </w:r>
      <w:r>
        <w:rPr>
          <w:rFonts w:hint="eastAsia" w:ascii="Times New Roman" w:hAnsi="Times New Roman" w:cs="Times New Roman"/>
          <w:b/>
          <w:bCs/>
          <w:sz w:val="21"/>
          <w:szCs w:val="21"/>
          <w:lang w:val="en-US" w:eastAsia="zh-CN"/>
        </w:rPr>
        <w:t>5</w:t>
      </w:r>
      <w:r>
        <w:rPr>
          <w:rFonts w:hint="default" w:ascii="Times New Roman" w:hAnsi="Times New Roman" w:cs="Times New Roman"/>
          <w:b/>
          <w:bCs/>
          <w:sz w:val="21"/>
          <w:szCs w:val="21"/>
          <w:lang w:val="en-US" w:eastAsia="zh-CN"/>
        </w:rPr>
        <w:t>资源跨区域调配</w:t>
      </w:r>
      <w:r>
        <w:rPr>
          <w:rFonts w:hint="eastAsia" w:ascii="Times New Roman" w:hAnsi="Times New Roman" w:cs="Times New Roman"/>
          <w:b/>
          <w:bCs/>
          <w:sz w:val="21"/>
          <w:szCs w:val="21"/>
          <w:lang w:val="en-US" w:eastAsia="zh-CN"/>
        </w:rPr>
        <w:t>模式示意</w:t>
      </w:r>
      <w:r>
        <w:rPr>
          <w:rFonts w:hint="default" w:ascii="Times New Roman" w:hAnsi="Times New Roman" w:cs="Times New Roman"/>
          <w:b/>
          <w:bCs/>
          <w:sz w:val="21"/>
          <w:szCs w:val="21"/>
          <w:lang w:val="en-US" w:eastAsia="zh-CN"/>
        </w:rPr>
        <w:t>”完成任务</w:t>
      </w:r>
      <w:r>
        <w:rPr>
          <w:rFonts w:hint="eastAsia" w:ascii="Times New Roman" w:hAnsi="Times New Roman" w:cs="Times New Roman"/>
          <w:b/>
          <w:bCs/>
          <w:sz w:val="21"/>
          <w:szCs w:val="21"/>
          <w:lang w:val="en-US" w:eastAsia="zh-CN"/>
        </w:rPr>
        <w:t>一</w:t>
      </w:r>
      <w:r>
        <w:rPr>
          <w:rFonts w:hint="default" w:ascii="Times New Roman" w:hAnsi="Times New Roman" w:eastAsia="宋体" w:cs="Times New Roman"/>
          <w:b/>
          <w:bCs/>
          <w:color w:val="auto"/>
          <w:sz w:val="21"/>
          <w:szCs w:val="21"/>
        </w:rPr>
        <w:t>，并用</w:t>
      </w:r>
      <w:r>
        <w:rPr>
          <w:rFonts w:hint="default" w:ascii="Times New Roman" w:hAnsi="Times New Roman" w:eastAsia="宋体" w:cs="Times New Roman"/>
          <w:b/>
          <w:bCs/>
          <w:color w:val="FF0000"/>
          <w:sz w:val="21"/>
          <w:szCs w:val="21"/>
        </w:rPr>
        <w:t>红笔</w:t>
      </w:r>
      <w:r>
        <w:rPr>
          <w:rFonts w:hint="default" w:ascii="Times New Roman" w:hAnsi="Times New Roman" w:eastAsia="宋体" w:cs="Times New Roman"/>
          <w:b/>
          <w:bCs/>
          <w:color w:val="auto"/>
          <w:sz w:val="21"/>
          <w:szCs w:val="21"/>
        </w:rPr>
        <w:t>在课本上对</w:t>
      </w:r>
      <w:r>
        <w:rPr>
          <w:rFonts w:hint="default" w:ascii="Times New Roman" w:hAnsi="Times New Roman" w:eastAsia="宋体" w:cs="Times New Roman"/>
          <w:b/>
          <w:bCs/>
          <w:color w:val="FF0000"/>
          <w:sz w:val="21"/>
          <w:szCs w:val="21"/>
        </w:rPr>
        <w:t>关键词</w:t>
      </w:r>
      <w:r>
        <w:rPr>
          <w:rFonts w:hint="default" w:ascii="Times New Roman" w:hAnsi="Times New Roman" w:eastAsia="宋体" w:cs="Times New Roman"/>
          <w:b/>
          <w:bCs/>
          <w:color w:val="auto"/>
          <w:sz w:val="21"/>
          <w:szCs w:val="21"/>
        </w:rPr>
        <w:t>进行</w:t>
      </w:r>
      <w:r>
        <w:rPr>
          <w:rFonts w:hint="default" w:ascii="Times New Roman" w:hAnsi="Times New Roman" w:eastAsia="宋体" w:cs="Times New Roman"/>
          <w:b/>
          <w:bCs/>
          <w:color w:val="FF0000"/>
          <w:sz w:val="21"/>
          <w:szCs w:val="21"/>
        </w:rPr>
        <w:t>圈画</w:t>
      </w:r>
      <w:r>
        <w:rPr>
          <w:rFonts w:hint="default" w:ascii="Times New Roman" w:hAnsi="Times New Roman" w:eastAsia="宋体" w:cs="Times New Roman"/>
          <w:b/>
          <w:bCs/>
          <w:color w:val="auto"/>
          <w:sz w:val="21"/>
          <w:szCs w:val="21"/>
        </w:rPr>
        <w:t>。</w:t>
      </w:r>
      <w:r>
        <w:rPr>
          <w:rFonts w:hint="eastAsia" w:ascii="Times New Roman" w:hAnsi="Times New Roman" w:cs="Times New Roman"/>
          <w:b w:val="0"/>
          <w:bCs w:val="0"/>
          <w:color w:val="000000" w:themeColor="text1"/>
          <w:u w:val="none" w:color="auto"/>
          <w:lang w:val="en-US" w:eastAsia="zh-CN"/>
          <w14:textFill>
            <w14:solidFill>
              <w14:schemeClr w14:val="tx1"/>
            </w14:solidFill>
          </w14:textFill>
        </w:rPr>
        <w:t xml:space="preserve">          </w:t>
      </w:r>
    </w:p>
    <w:p w14:paraId="392F26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bCs w:val="0"/>
          <w:color w:val="000000" w:themeColor="text1"/>
          <w:u w:val="none" w:color="auto"/>
          <w:lang w:val="en-US" w:eastAsia="zh-CN"/>
          <w14:textFill>
            <w14:solidFill>
              <w14:schemeClr w14:val="tx1"/>
            </w14:solidFill>
          </w14:textFill>
        </w:rPr>
      </w:pPr>
      <w:r>
        <w:rPr>
          <w:rFonts w:hint="eastAsia" w:ascii="Times New Roman" w:hAnsi="Times New Roman" w:cs="Times New Roman"/>
          <w:b w:val="0"/>
          <w:bCs w:val="0"/>
          <w:color w:val="000000" w:themeColor="text1"/>
          <w:u w:val="none" w:color="auto"/>
          <w:lang w:val="en-US" w:eastAsia="zh-CN"/>
          <w14:textFill>
            <w14:solidFill>
              <w14:schemeClr w14:val="tx1"/>
            </w14:solidFill>
          </w14:textFill>
        </w:rPr>
        <w:drawing>
          <wp:inline distT="0" distB="0" distL="114300" distR="114300">
            <wp:extent cx="2870835" cy="1498600"/>
            <wp:effectExtent l="0" t="0" r="5715" b="6350"/>
            <wp:docPr id="40" name="图片 40" descr="C04_S02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C04_S02_002"/>
                    <pic:cNvPicPr>
                      <a:picLocks noChangeAspect="1"/>
                    </pic:cNvPicPr>
                  </pic:nvPicPr>
                  <pic:blipFill>
                    <a:blip r:embed="rId8"/>
                    <a:stretch>
                      <a:fillRect/>
                    </a:stretch>
                  </pic:blipFill>
                  <pic:spPr>
                    <a:xfrm>
                      <a:off x="0" y="0"/>
                      <a:ext cx="2870835" cy="1498600"/>
                    </a:xfrm>
                    <a:prstGeom prst="rect">
                      <a:avLst/>
                    </a:prstGeom>
                  </pic:spPr>
                </pic:pic>
              </a:graphicData>
            </a:graphic>
          </wp:inline>
        </w:drawing>
      </w:r>
    </w:p>
    <w:p w14:paraId="78F483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1．资源跨区域调配的地理背景</w:t>
      </w:r>
    </w:p>
    <w:p w14:paraId="1F4B23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(1)自然资源的区域分布</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，存在明显的资源富集区和贫乏区，自然资源产品的生产地具有一定的集中性。</w:t>
      </w:r>
    </w:p>
    <w:p w14:paraId="20A04A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(2)区域间的发展水平</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w:t>
      </w:r>
    </w:p>
    <w:p w14:paraId="2F3F1B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2．资源的跨区域调配对区域发展的影响</w:t>
      </w:r>
    </w:p>
    <w:p w14:paraId="234FB8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(1)实现资源及产品在区域之间的空间位移，满足区域发展对</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的需求。</w:t>
      </w:r>
    </w:p>
    <w:p w14:paraId="6B0502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(2)</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、资源利用效益最大化，实现区域的共同发展。</w:t>
      </w:r>
    </w:p>
    <w:p w14:paraId="5E1AD3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(3)促进</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等基础设施的建设。</w:t>
      </w:r>
    </w:p>
    <w:p w14:paraId="4DB40B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(4)对社会、生态环境造成影响，需要兼顾多方效益。</w:t>
      </w:r>
    </w:p>
    <w:p w14:paraId="0131EA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3．我国大型资源跨区域调配工程：</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、西气东输、北煤南运、</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等。</w:t>
      </w:r>
    </w:p>
    <w:p w14:paraId="5EB25E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bCs/>
          <w:sz w:val="21"/>
          <w:szCs w:val="21"/>
          <w:lang w:val="en-US" w:eastAsia="zh-CN"/>
        </w:rPr>
      </w:pPr>
      <w:r>
        <w:rPr>
          <w:rFonts w:hint="eastAsia" w:ascii="宋体" w:hAnsi="宋体" w:eastAsia="宋体" w:cs="宋体"/>
          <w:b/>
          <w:bCs/>
          <w:color w:val="00B050"/>
          <w:lang w:val="en-US" w:eastAsia="zh-CN"/>
        </w:rPr>
        <w:t>【特别提示】</w:t>
      </w:r>
      <w:r>
        <w:rPr>
          <w:rFonts w:hint="default" w:asciiTheme="majorEastAsia" w:hAnsiTheme="majorEastAsia" w:eastAsiaTheme="majorEastAsia" w:cstheme="majorEastAsia"/>
          <w:b/>
          <w:bCs/>
          <w:sz w:val="21"/>
          <w:szCs w:val="21"/>
          <w:lang w:val="en-US" w:eastAsia="zh-CN"/>
        </w:rPr>
        <w:t>流域的开发</w:t>
      </w:r>
    </w:p>
    <w:p w14:paraId="25CF904A">
      <w:pPr>
        <w:keepNext w:val="0"/>
        <w:keepLines w:val="0"/>
        <w:pageBreakBefore w:val="0"/>
        <w:widowControl w:val="0"/>
        <w:kinsoku/>
        <w:wordWrap/>
        <w:overflowPunct/>
        <w:topLinePunct w:val="0"/>
        <w:autoSpaceDE/>
        <w:autoSpaceDN/>
        <w:bidi w:val="0"/>
        <w:adjustRightInd/>
        <w:snapToGrid/>
        <w:spacing w:line="360" w:lineRule="auto"/>
        <w:rPr>
          <w:rFonts w:hint="default" w:asciiTheme="majorEastAsia" w:hAnsiTheme="majorEastAsia" w:eastAsiaTheme="majorEastAsia" w:cstheme="majorEastAsia"/>
          <w:b/>
          <w:bCs/>
          <w:color w:val="0070C0"/>
          <w:sz w:val="21"/>
          <w:szCs w:val="21"/>
          <w:lang w:val="en-US" w:eastAsia="zh-CN"/>
        </w:rPr>
      </w:pPr>
      <w:r>
        <w:rPr>
          <w:rFonts w:hint="default" w:asciiTheme="majorEastAsia" w:hAnsiTheme="majorEastAsia" w:eastAsiaTheme="majorEastAsia" w:cstheme="majorEastAsia"/>
          <w:b/>
          <w:bCs/>
          <w:color w:val="0070C0"/>
          <w:sz w:val="21"/>
          <w:szCs w:val="21"/>
          <w:lang w:val="en-US" w:eastAsia="zh-CN"/>
        </w:rPr>
        <w:t>流域的开发并非只是对河流的开发:流域的开发包括河流的利用和治理、流域内资源的开发、生态环境的恢复和治理等.</w:t>
      </w:r>
    </w:p>
    <w:p w14:paraId="0A92E038">
      <w:pPr>
        <w:keepNext w:val="0"/>
        <w:keepLines w:val="0"/>
        <w:pageBreakBefore w:val="0"/>
        <w:widowControl w:val="0"/>
        <w:kinsoku/>
        <w:wordWrap/>
        <w:overflowPunct/>
        <w:topLinePunct w:val="0"/>
        <w:autoSpaceDE/>
        <w:autoSpaceDN/>
        <w:bidi w:val="0"/>
        <w:adjustRightInd/>
        <w:snapToGrid/>
        <w:spacing w:line="360" w:lineRule="auto"/>
        <w:rPr>
          <w:rFonts w:hint="eastAsia" w:ascii="Times New Roman" w:hAnsi="Times New Roman" w:eastAsia="黑体" w:cs="Times New Roman"/>
          <w:b/>
          <w:bCs/>
          <w:sz w:val="24"/>
          <w:szCs w:val="24"/>
          <w:lang w:val="en-US" w:eastAsia="zh-CN"/>
        </w:rPr>
      </w:pPr>
      <w:r>
        <w:rPr>
          <w:rFonts w:hint="default" w:ascii="Times New Roman" w:hAnsi="Times New Roman" w:eastAsia="方正黑体_GBK" w:cs="Times New Roman"/>
          <w:color w:val="0070C0"/>
          <w:sz w:val="24"/>
        </w:rPr>
        <w:t>►</w:t>
      </w:r>
      <w:r>
        <w:rPr>
          <w:rFonts w:hint="default" w:ascii="Times New Roman" w:hAnsi="Times New Roman" w:eastAsia="黑体" w:cs="Times New Roman"/>
          <w:b/>
          <w:bCs/>
          <w:sz w:val="24"/>
          <w:szCs w:val="24"/>
          <w:lang w:val="en-US" w:eastAsia="zh-CN"/>
        </w:rPr>
        <w:t>任务二</w:t>
      </w:r>
      <w:r>
        <w:rPr>
          <w:rFonts w:hint="default" w:ascii="Times New Roman" w:hAnsi="Times New Roman" w:eastAsia="黑体" w:cs="Times New Roman"/>
          <w:b/>
          <w:bCs/>
          <w:sz w:val="24"/>
          <w:szCs w:val="24"/>
        </w:rPr>
        <w:t>：</w:t>
      </w:r>
      <w:r>
        <w:rPr>
          <w:rFonts w:hint="default" w:ascii="Times New Roman" w:hAnsi="Times New Roman" w:eastAsia="黑体" w:cs="Times New Roman"/>
          <w:b/>
          <w:bCs/>
          <w:sz w:val="24"/>
          <w:szCs w:val="24"/>
          <w:lang w:val="en-US" w:eastAsia="zh-CN"/>
        </w:rPr>
        <w:t>实施西气东输的原因</w:t>
      </w:r>
    </w:p>
    <w:p w14:paraId="321C083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1"/>
          <w:szCs w:val="21"/>
        </w:rPr>
      </w:pPr>
      <w:r>
        <w:rPr>
          <w:rFonts w:hint="default" w:ascii="Times New Roman" w:hAnsi="Times New Roman" w:cs="Times New Roman"/>
          <w:b/>
          <w:bCs/>
          <w:sz w:val="21"/>
          <w:szCs w:val="21"/>
          <w:lang w:val="en-US" w:eastAsia="zh-CN"/>
        </w:rPr>
        <w:t>结合教材“图</w:t>
      </w:r>
      <w:r>
        <w:rPr>
          <w:rFonts w:hint="eastAsia" w:cs="Times New Roman"/>
          <w:b/>
          <w:bCs/>
          <w:sz w:val="21"/>
          <w:szCs w:val="21"/>
          <w:lang w:val="en-US" w:eastAsia="zh-CN"/>
        </w:rPr>
        <w:t>4.16西气东输线路示意</w:t>
      </w:r>
      <w:r>
        <w:rPr>
          <w:rFonts w:hint="default" w:ascii="Times New Roman" w:hAnsi="Times New Roman" w:cs="Times New Roman"/>
          <w:b/>
          <w:bCs/>
          <w:sz w:val="21"/>
          <w:szCs w:val="21"/>
          <w:lang w:val="en-US" w:eastAsia="zh-CN"/>
        </w:rPr>
        <w:t>”</w:t>
      </w:r>
      <w:r>
        <w:rPr>
          <w:rFonts w:hint="eastAsia" w:cs="Times New Roman"/>
          <w:b/>
          <w:bCs/>
          <w:sz w:val="21"/>
          <w:szCs w:val="21"/>
          <w:lang w:val="en-US" w:eastAsia="zh-CN"/>
        </w:rPr>
        <w:t>、</w:t>
      </w:r>
      <w:r>
        <w:rPr>
          <w:rFonts w:hint="default" w:ascii="Times New Roman" w:hAnsi="Times New Roman" w:cs="Times New Roman"/>
          <w:b/>
          <w:bCs/>
          <w:sz w:val="21"/>
          <w:szCs w:val="21"/>
          <w:lang w:val="en-US" w:eastAsia="zh-CN"/>
        </w:rPr>
        <w:t>“图</w:t>
      </w:r>
      <w:r>
        <w:rPr>
          <w:rFonts w:hint="eastAsia" w:cs="Times New Roman"/>
          <w:b/>
          <w:bCs/>
          <w:sz w:val="21"/>
          <w:szCs w:val="21"/>
          <w:lang w:val="en-US" w:eastAsia="zh-CN"/>
        </w:rPr>
        <w:t>4.17我国东部、中部和西部能源生产、消费占全国的比例</w:t>
      </w:r>
      <w:r>
        <w:rPr>
          <w:rFonts w:hint="default" w:ascii="Times New Roman" w:hAnsi="Times New Roman" w:cs="Times New Roman"/>
          <w:b/>
          <w:bCs/>
          <w:sz w:val="21"/>
          <w:szCs w:val="21"/>
          <w:lang w:val="en-US" w:eastAsia="zh-CN"/>
        </w:rPr>
        <w:t>”</w:t>
      </w:r>
      <w:r>
        <w:rPr>
          <w:rFonts w:hint="eastAsia" w:cs="Times New Roman"/>
          <w:b/>
          <w:bCs/>
          <w:sz w:val="21"/>
          <w:szCs w:val="21"/>
          <w:lang w:val="en-US" w:eastAsia="zh-CN"/>
        </w:rPr>
        <w:t>、</w:t>
      </w:r>
      <w:r>
        <w:rPr>
          <w:rFonts w:hint="default" w:ascii="Times New Roman" w:hAnsi="Times New Roman" w:cs="Times New Roman"/>
          <w:b/>
          <w:bCs/>
          <w:sz w:val="21"/>
          <w:szCs w:val="21"/>
          <w:lang w:val="en-US" w:eastAsia="zh-CN"/>
        </w:rPr>
        <w:t>“图</w:t>
      </w:r>
      <w:r>
        <w:rPr>
          <w:rFonts w:hint="eastAsia" w:cs="Times New Roman"/>
          <w:b/>
          <w:bCs/>
          <w:sz w:val="21"/>
          <w:szCs w:val="21"/>
          <w:lang w:val="en-US" w:eastAsia="zh-CN"/>
        </w:rPr>
        <w:t>4.18  1980-2020年我国能源消费结构</w:t>
      </w:r>
      <w:r>
        <w:rPr>
          <w:rFonts w:hint="default" w:ascii="Times New Roman" w:hAnsi="Times New Roman" w:cs="Times New Roman"/>
          <w:b/>
          <w:bCs/>
          <w:sz w:val="21"/>
          <w:szCs w:val="21"/>
          <w:lang w:val="en-US" w:eastAsia="zh-CN"/>
        </w:rPr>
        <w:t>”</w:t>
      </w:r>
      <w:r>
        <w:rPr>
          <w:rFonts w:hint="eastAsia" w:cs="Times New Roman"/>
          <w:b/>
          <w:bCs/>
          <w:sz w:val="21"/>
          <w:szCs w:val="21"/>
          <w:lang w:val="en-US" w:eastAsia="zh-CN"/>
        </w:rPr>
        <w:t>、</w:t>
      </w:r>
      <w:r>
        <w:rPr>
          <w:rFonts w:hint="default" w:ascii="Times New Roman" w:hAnsi="Times New Roman" w:cs="Times New Roman"/>
          <w:b/>
          <w:bCs/>
          <w:sz w:val="21"/>
          <w:szCs w:val="21"/>
          <w:lang w:val="en-US" w:eastAsia="zh-CN"/>
        </w:rPr>
        <w:t>“图</w:t>
      </w:r>
      <w:r>
        <w:rPr>
          <w:rFonts w:hint="eastAsia" w:cs="Times New Roman"/>
          <w:b/>
          <w:bCs/>
          <w:sz w:val="21"/>
          <w:szCs w:val="21"/>
          <w:lang w:val="en-US" w:eastAsia="zh-CN"/>
        </w:rPr>
        <w:t>4.19煤炭和天然气作为能源的特点比较</w:t>
      </w:r>
      <w:r>
        <w:rPr>
          <w:rFonts w:hint="default" w:ascii="Times New Roman" w:hAnsi="Times New Roman" w:cs="Times New Roman"/>
          <w:b/>
          <w:bCs/>
          <w:sz w:val="21"/>
          <w:szCs w:val="21"/>
          <w:lang w:val="en-US" w:eastAsia="zh-CN"/>
        </w:rPr>
        <w:t>”完成任务二</w:t>
      </w:r>
      <w:r>
        <w:rPr>
          <w:rFonts w:hint="default" w:ascii="Times New Roman" w:hAnsi="Times New Roman" w:eastAsia="宋体" w:cs="Times New Roman"/>
          <w:b/>
          <w:bCs/>
          <w:color w:val="auto"/>
          <w:sz w:val="21"/>
          <w:szCs w:val="21"/>
        </w:rPr>
        <w:t>，并用</w:t>
      </w:r>
      <w:r>
        <w:rPr>
          <w:rFonts w:hint="default" w:ascii="Times New Roman" w:hAnsi="Times New Roman" w:eastAsia="宋体" w:cs="Times New Roman"/>
          <w:b/>
          <w:bCs/>
          <w:color w:val="FF0000"/>
          <w:sz w:val="21"/>
          <w:szCs w:val="21"/>
        </w:rPr>
        <w:t>红笔</w:t>
      </w:r>
      <w:r>
        <w:rPr>
          <w:rFonts w:hint="default" w:ascii="Times New Roman" w:hAnsi="Times New Roman" w:eastAsia="宋体" w:cs="Times New Roman"/>
          <w:b/>
          <w:bCs/>
          <w:color w:val="auto"/>
          <w:sz w:val="21"/>
          <w:szCs w:val="21"/>
        </w:rPr>
        <w:t>在课本上对</w:t>
      </w:r>
      <w:r>
        <w:rPr>
          <w:rFonts w:hint="default" w:ascii="Times New Roman" w:hAnsi="Times New Roman" w:eastAsia="宋体" w:cs="Times New Roman"/>
          <w:b/>
          <w:bCs/>
          <w:color w:val="FF0000"/>
          <w:sz w:val="21"/>
          <w:szCs w:val="21"/>
        </w:rPr>
        <w:t>关键词</w:t>
      </w:r>
      <w:r>
        <w:rPr>
          <w:rFonts w:hint="default" w:ascii="Times New Roman" w:hAnsi="Times New Roman" w:eastAsia="宋体" w:cs="Times New Roman"/>
          <w:b/>
          <w:bCs/>
          <w:color w:val="auto"/>
          <w:sz w:val="21"/>
          <w:szCs w:val="21"/>
        </w:rPr>
        <w:t>进行</w:t>
      </w:r>
      <w:r>
        <w:rPr>
          <w:rFonts w:hint="default" w:ascii="Times New Roman" w:hAnsi="Times New Roman" w:eastAsia="宋体" w:cs="Times New Roman"/>
          <w:b/>
          <w:bCs/>
          <w:color w:val="FF0000"/>
          <w:sz w:val="21"/>
          <w:szCs w:val="21"/>
        </w:rPr>
        <w:t>圈画</w:t>
      </w:r>
      <w:r>
        <w:rPr>
          <w:rFonts w:hint="default" w:ascii="Times New Roman" w:hAnsi="Times New Roman" w:eastAsia="宋体" w:cs="Times New Roman"/>
          <w:b/>
          <w:bCs/>
          <w:color w:val="auto"/>
          <w:sz w:val="21"/>
          <w:szCs w:val="21"/>
        </w:rPr>
        <w:t>。</w:t>
      </w:r>
    </w:p>
    <w:p w14:paraId="2876D1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kern w:val="2"/>
          <w:sz w:val="21"/>
          <w:szCs w:val="22"/>
          <w:lang w:val="en-US" w:eastAsia="zh-CN" w:bidi="ar-SA"/>
        </w:rPr>
      </w:pPr>
      <w:r>
        <w:rPr>
          <w:rFonts w:hint="eastAsia" w:ascii="宋体" w:hAnsi="宋体" w:cs="宋体"/>
          <w:b/>
          <w:bCs/>
          <w:kern w:val="2"/>
          <w:sz w:val="21"/>
          <w:szCs w:val="22"/>
          <w:lang w:val="en-US" w:eastAsia="zh-CN" w:bidi="ar-SA"/>
        </w:rPr>
        <w:drawing>
          <wp:inline distT="0" distB="0" distL="114300" distR="114300">
            <wp:extent cx="1872615" cy="1847850"/>
            <wp:effectExtent l="0" t="0" r="13335" b="0"/>
            <wp:docPr id="46" name="图片 46" descr="C04_S02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C04_S02_003"/>
                    <pic:cNvPicPr>
                      <a:picLocks noChangeAspect="1"/>
                    </pic:cNvPicPr>
                  </pic:nvPicPr>
                  <pic:blipFill>
                    <a:blip r:embed="rId9"/>
                    <a:stretch>
                      <a:fillRect/>
                    </a:stretch>
                  </pic:blipFill>
                  <pic:spPr>
                    <a:xfrm>
                      <a:off x="0" y="0"/>
                      <a:ext cx="1872615" cy="1847850"/>
                    </a:xfrm>
                    <a:prstGeom prst="rect">
                      <a:avLst/>
                    </a:prstGeom>
                  </pic:spPr>
                </pic:pic>
              </a:graphicData>
            </a:graphic>
          </wp:inline>
        </w:drawing>
      </w:r>
      <w:r>
        <w:rPr>
          <w:rFonts w:hint="eastAsia" w:ascii="宋体" w:hAnsi="宋体" w:cs="宋体"/>
          <w:b/>
          <w:bCs/>
          <w:kern w:val="2"/>
          <w:sz w:val="21"/>
          <w:szCs w:val="22"/>
          <w:lang w:val="en-US" w:eastAsia="zh-CN" w:bidi="ar-SA"/>
        </w:rPr>
        <w:t xml:space="preserve">  </w:t>
      </w:r>
      <w:r>
        <w:rPr>
          <w:rFonts w:hint="eastAsia" w:ascii="宋体" w:hAnsi="宋体" w:cs="宋体"/>
          <w:b/>
          <w:bCs/>
          <w:kern w:val="2"/>
          <w:sz w:val="21"/>
          <w:szCs w:val="22"/>
          <w:lang w:val="en-US" w:eastAsia="zh-CN" w:bidi="ar-SA"/>
        </w:rPr>
        <w:drawing>
          <wp:inline distT="0" distB="0" distL="114300" distR="114300">
            <wp:extent cx="3532505" cy="1048385"/>
            <wp:effectExtent l="0" t="0" r="10795" b="18415"/>
            <wp:docPr id="45" name="图片 45" descr="C04_S02_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C04_S02_004"/>
                    <pic:cNvPicPr>
                      <a:picLocks noChangeAspect="1"/>
                    </pic:cNvPicPr>
                  </pic:nvPicPr>
                  <pic:blipFill>
                    <a:blip r:embed="rId10"/>
                    <a:stretch>
                      <a:fillRect/>
                    </a:stretch>
                  </pic:blipFill>
                  <pic:spPr>
                    <a:xfrm>
                      <a:off x="0" y="0"/>
                      <a:ext cx="3532505" cy="1048385"/>
                    </a:xfrm>
                    <a:prstGeom prst="rect">
                      <a:avLst/>
                    </a:prstGeom>
                  </pic:spPr>
                </pic:pic>
              </a:graphicData>
            </a:graphic>
          </wp:inline>
        </w:drawing>
      </w:r>
      <w:r>
        <w:rPr>
          <w:rFonts w:hint="eastAsia" w:ascii="宋体" w:hAnsi="宋体" w:cs="宋体"/>
          <w:b/>
          <w:bCs/>
          <w:kern w:val="2"/>
          <w:sz w:val="21"/>
          <w:szCs w:val="22"/>
          <w:lang w:val="en-US" w:eastAsia="zh-CN" w:bidi="ar-SA"/>
        </w:rPr>
        <w:drawing>
          <wp:inline distT="0" distB="0" distL="114300" distR="114300">
            <wp:extent cx="2834005" cy="1645285"/>
            <wp:effectExtent l="0" t="0" r="4445" b="12065"/>
            <wp:docPr id="41" name="图片 41" descr="C04_S02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C04_S02_005"/>
                    <pic:cNvPicPr>
                      <a:picLocks noChangeAspect="1"/>
                    </pic:cNvPicPr>
                  </pic:nvPicPr>
                  <pic:blipFill>
                    <a:blip r:embed="rId11"/>
                    <a:stretch>
                      <a:fillRect/>
                    </a:stretch>
                  </pic:blipFill>
                  <pic:spPr>
                    <a:xfrm>
                      <a:off x="0" y="0"/>
                      <a:ext cx="2834005" cy="1645285"/>
                    </a:xfrm>
                    <a:prstGeom prst="rect">
                      <a:avLst/>
                    </a:prstGeom>
                  </pic:spPr>
                </pic:pic>
              </a:graphicData>
            </a:graphic>
          </wp:inline>
        </w:drawing>
      </w:r>
      <w:r>
        <w:rPr>
          <w:rFonts w:hint="eastAsia" w:ascii="宋体" w:hAnsi="宋体" w:cs="宋体"/>
          <w:b/>
          <w:bCs/>
          <w:kern w:val="2"/>
          <w:sz w:val="21"/>
          <w:szCs w:val="22"/>
          <w:lang w:val="en-US" w:eastAsia="zh-CN" w:bidi="ar-SA"/>
        </w:rPr>
        <w:t xml:space="preserve">  </w:t>
      </w:r>
      <w:r>
        <w:rPr>
          <w:rFonts w:hint="eastAsia" w:ascii="宋体" w:hAnsi="宋体" w:cs="宋体"/>
          <w:b/>
          <w:bCs/>
          <w:kern w:val="2"/>
          <w:sz w:val="21"/>
          <w:szCs w:val="22"/>
          <w:lang w:val="en-US" w:eastAsia="zh-CN" w:bidi="ar-SA"/>
        </w:rPr>
        <w:drawing>
          <wp:inline distT="0" distB="0" distL="114300" distR="114300">
            <wp:extent cx="2188210" cy="1706245"/>
            <wp:effectExtent l="0" t="0" r="2540" b="8255"/>
            <wp:docPr id="47" name="图片 47" descr="C04_S02_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04_S02_006"/>
                    <pic:cNvPicPr>
                      <a:picLocks noChangeAspect="1"/>
                    </pic:cNvPicPr>
                  </pic:nvPicPr>
                  <pic:blipFill>
                    <a:blip r:embed="rId12"/>
                    <a:stretch>
                      <a:fillRect/>
                    </a:stretch>
                  </pic:blipFill>
                  <pic:spPr>
                    <a:xfrm>
                      <a:off x="0" y="0"/>
                      <a:ext cx="2188210" cy="1706245"/>
                    </a:xfrm>
                    <a:prstGeom prst="rect">
                      <a:avLst/>
                    </a:prstGeom>
                  </pic:spPr>
                </pic:pic>
              </a:graphicData>
            </a:graphic>
          </wp:inline>
        </w:drawing>
      </w:r>
      <w:r>
        <w:rPr>
          <w:rFonts w:hint="eastAsia" w:ascii="宋体" w:hAnsi="宋体" w:cs="宋体"/>
          <w:b/>
          <w:bCs/>
          <w:kern w:val="2"/>
          <w:sz w:val="21"/>
          <w:szCs w:val="22"/>
          <w:lang w:val="en-US" w:eastAsia="zh-CN" w:bidi="ar-SA"/>
        </w:rPr>
        <w:t xml:space="preserve">     </w:t>
      </w:r>
    </w:p>
    <w:p w14:paraId="20B328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1．西气东输工程概况</w:t>
      </w:r>
    </w:p>
    <w:p w14:paraId="688B99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(1)一线工程：主干线西起新疆塔里木盆地的</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油气田，东至</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w:t>
      </w:r>
    </w:p>
    <w:p w14:paraId="670FC6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(2)二、三线工程：主干线西起新疆</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口岸，向西与中亚天然气管道相连，南至</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，东至福州。</w:t>
      </w:r>
    </w:p>
    <w:p w14:paraId="504192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(3)四线工程：主干线西起新疆</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，止于宁夏</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w:t>
      </w:r>
    </w:p>
    <w:p w14:paraId="119BE3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2．我国实施西气东输的原因</w:t>
      </w:r>
    </w:p>
    <w:p w14:paraId="3AB6B286">
      <w:pPr>
        <w:keepNext w:val="0"/>
        <w:keepLines w:val="0"/>
        <w:pageBreakBefore w:val="0"/>
        <w:widowControl w:val="0"/>
        <w:kinsoku/>
        <w:wordWrap/>
        <w:overflowPunct/>
        <w:topLinePunct w:val="0"/>
        <w:autoSpaceDE/>
        <w:autoSpaceDN/>
        <w:bidi w:val="0"/>
        <w:adjustRightInd/>
        <w:snapToGrid/>
        <w:spacing w:line="360" w:lineRule="auto"/>
        <w:rPr>
          <w:rFonts w:hint="eastAsia" w:cs="Times New Roman"/>
          <w:b/>
          <w:bCs/>
          <w:sz w:val="21"/>
          <w:szCs w:val="21"/>
          <w:lang w:val="en-US" w:eastAsia="zh-CN"/>
        </w:rPr>
      </w:pPr>
      <w:r>
        <w:rPr>
          <w:rFonts w:hint="eastAsia" w:cs="Times New Roman"/>
          <w:b/>
          <w:bCs/>
          <w:sz w:val="21"/>
          <w:szCs w:val="21"/>
          <w:lang w:val="en-US" w:eastAsia="zh-CN"/>
        </w:rPr>
        <w:t>(1)</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差异大</w:t>
      </w:r>
    </w:p>
    <w:p w14:paraId="243C4A84">
      <w:pPr>
        <w:keepNext w:val="0"/>
        <w:keepLines w:val="0"/>
        <w:pageBreakBefore w:val="0"/>
        <w:widowControl w:val="0"/>
        <w:kinsoku/>
        <w:wordWrap/>
        <w:overflowPunct/>
        <w:topLinePunct w:val="0"/>
        <w:autoSpaceDE/>
        <w:autoSpaceDN/>
        <w:bidi w:val="0"/>
        <w:adjustRightInd/>
        <w:snapToGrid/>
        <w:spacing w:line="360" w:lineRule="auto"/>
        <w:rPr>
          <w:rFonts w:hint="eastAsia" w:cs="Times New Roman"/>
          <w:b/>
          <w:bCs/>
          <w:sz w:val="21"/>
          <w:szCs w:val="21"/>
          <w:lang w:val="en-US" w:eastAsia="zh-CN"/>
        </w:rPr>
      </w:pPr>
      <w:r>
        <w:rPr>
          <w:rFonts w:hint="eastAsia" w:cs="Times New Roman"/>
          <w:b/>
          <w:bCs/>
          <w:sz w:val="21"/>
          <w:szCs w:val="21"/>
          <w:lang w:val="en-US" w:eastAsia="zh-CN"/>
        </w:rPr>
        <w:t>①东部沿海地区经济发达,对能源的</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大,但能源相对贫乏,使经济优势得不到充分发挥。</w:t>
      </w:r>
    </w:p>
    <w:p w14:paraId="769DD241">
      <w:pPr>
        <w:keepNext w:val="0"/>
        <w:keepLines w:val="0"/>
        <w:pageBreakBefore w:val="0"/>
        <w:widowControl w:val="0"/>
        <w:kinsoku/>
        <w:wordWrap/>
        <w:overflowPunct/>
        <w:topLinePunct w:val="0"/>
        <w:autoSpaceDE/>
        <w:autoSpaceDN/>
        <w:bidi w:val="0"/>
        <w:adjustRightInd/>
        <w:snapToGrid/>
        <w:spacing w:line="360" w:lineRule="auto"/>
        <w:rPr>
          <w:rFonts w:hint="eastAsia" w:cs="Times New Roman"/>
          <w:b/>
          <w:bCs/>
          <w:sz w:val="21"/>
          <w:szCs w:val="21"/>
          <w:lang w:val="en-US" w:eastAsia="zh-CN"/>
        </w:rPr>
      </w:pPr>
      <w:r>
        <w:rPr>
          <w:rFonts w:hint="eastAsia" w:cs="Times New Roman"/>
          <w:b/>
          <w:bCs/>
          <w:sz w:val="21"/>
          <w:szCs w:val="21"/>
          <w:lang w:val="en-US" w:eastAsia="zh-CN"/>
        </w:rPr>
        <w:t>②西部地区主要受</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的限制,丰富的能源得不到充分开发利用。</w:t>
      </w:r>
    </w:p>
    <w:p w14:paraId="1E350939">
      <w:pPr>
        <w:keepNext w:val="0"/>
        <w:keepLines w:val="0"/>
        <w:pageBreakBefore w:val="0"/>
        <w:widowControl w:val="0"/>
        <w:kinsoku/>
        <w:wordWrap/>
        <w:overflowPunct/>
        <w:topLinePunct w:val="0"/>
        <w:autoSpaceDE/>
        <w:autoSpaceDN/>
        <w:bidi w:val="0"/>
        <w:adjustRightInd/>
        <w:snapToGrid/>
        <w:spacing w:line="360" w:lineRule="auto"/>
        <w:rPr>
          <w:rFonts w:hint="default" w:cs="Times New Roman"/>
          <w:b/>
          <w:bCs/>
          <w:sz w:val="21"/>
          <w:szCs w:val="21"/>
          <w:lang w:val="en-US" w:eastAsia="zh-CN"/>
        </w:rPr>
      </w:pPr>
      <w:r>
        <w:rPr>
          <w:rFonts w:hint="eastAsia" w:cs="Times New Roman"/>
          <w:b/>
          <w:bCs/>
          <w:sz w:val="21"/>
          <w:szCs w:val="21"/>
          <w:lang w:val="en-US" w:eastAsia="zh-CN"/>
        </w:rPr>
        <w:t>(2)调整</w:t>
      </w:r>
      <w:r>
        <w:rPr>
          <w:rFonts w:hint="eastAsia" w:cs="Times New Roman"/>
          <w:b/>
          <w:bCs/>
          <w:color w:val="FF0000"/>
          <w:sz w:val="21"/>
          <w:szCs w:val="21"/>
          <w:u w:val="single"/>
          <w:lang w:val="en-US" w:eastAsia="zh-CN"/>
        </w:rPr>
        <w:t xml:space="preserve">         </w:t>
      </w:r>
    </w:p>
    <w:p w14:paraId="11172328">
      <w:pPr>
        <w:keepNext w:val="0"/>
        <w:keepLines w:val="0"/>
        <w:pageBreakBefore w:val="0"/>
        <w:widowControl w:val="0"/>
        <w:kinsoku/>
        <w:wordWrap/>
        <w:overflowPunct/>
        <w:topLinePunct w:val="0"/>
        <w:autoSpaceDE/>
        <w:autoSpaceDN/>
        <w:bidi w:val="0"/>
        <w:adjustRightInd/>
        <w:snapToGrid/>
        <w:spacing w:line="360" w:lineRule="auto"/>
        <w:rPr>
          <w:rFonts w:hint="eastAsia" w:cs="Times New Roman"/>
          <w:b/>
          <w:bCs/>
          <w:sz w:val="21"/>
          <w:szCs w:val="21"/>
          <w:lang w:val="en-US" w:eastAsia="zh-CN"/>
        </w:rPr>
      </w:pPr>
      <w:r>
        <w:rPr>
          <w:rFonts w:hint="eastAsia" w:cs="Times New Roman"/>
          <w:b/>
          <w:bCs/>
          <w:sz w:val="21"/>
          <w:szCs w:val="21"/>
          <w:lang w:val="en-US" w:eastAsia="zh-CN"/>
        </w:rPr>
        <w:t>①长期以来,在我国的能源消费结构中,</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一直占到60%以上。大量使用煤炭作为能源,带来一系列环境问题。</w:t>
      </w:r>
    </w:p>
    <w:p w14:paraId="3C29C913">
      <w:pPr>
        <w:keepNext w:val="0"/>
        <w:keepLines w:val="0"/>
        <w:pageBreakBefore w:val="0"/>
        <w:widowControl w:val="0"/>
        <w:kinsoku/>
        <w:wordWrap/>
        <w:overflowPunct/>
        <w:topLinePunct w:val="0"/>
        <w:autoSpaceDE/>
        <w:autoSpaceDN/>
        <w:bidi w:val="0"/>
        <w:adjustRightInd/>
        <w:snapToGrid/>
        <w:spacing w:line="360" w:lineRule="auto"/>
        <w:rPr>
          <w:rFonts w:hint="eastAsia" w:cs="Times New Roman"/>
          <w:b/>
          <w:bCs/>
          <w:sz w:val="21"/>
          <w:szCs w:val="21"/>
          <w:lang w:val="en-US" w:eastAsia="zh-CN"/>
        </w:rPr>
      </w:pPr>
      <w:r>
        <w:rPr>
          <w:rFonts w:hint="eastAsia" w:cs="Times New Roman"/>
          <w:b/>
          <w:bCs/>
          <w:sz w:val="21"/>
          <w:szCs w:val="21"/>
          <w:lang w:val="en-US" w:eastAsia="zh-CN"/>
        </w:rPr>
        <w:t>②天然气是</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的矿物能源,在我国能源消费结构中占比小。</w:t>
      </w:r>
    </w:p>
    <w:p w14:paraId="4BEB9632">
      <w:pPr>
        <w:keepNext w:val="0"/>
        <w:keepLines w:val="0"/>
        <w:pageBreakBefore w:val="0"/>
        <w:widowControl w:val="0"/>
        <w:kinsoku/>
        <w:wordWrap/>
        <w:overflowPunct/>
        <w:topLinePunct w:val="0"/>
        <w:autoSpaceDE/>
        <w:autoSpaceDN/>
        <w:bidi w:val="0"/>
        <w:adjustRightInd/>
        <w:snapToGrid/>
        <w:spacing w:line="360" w:lineRule="auto"/>
        <w:rPr>
          <w:rFonts w:hint="eastAsia" w:cs="Times New Roman"/>
          <w:b/>
          <w:bCs/>
          <w:sz w:val="21"/>
          <w:szCs w:val="21"/>
          <w:lang w:val="en-US" w:eastAsia="zh-CN"/>
        </w:rPr>
      </w:pPr>
      <w:r>
        <w:rPr>
          <w:rFonts w:hint="eastAsia" w:cs="Times New Roman"/>
          <w:b/>
          <w:bCs/>
          <w:sz w:val="21"/>
          <w:szCs w:val="21"/>
          <w:lang w:val="en-US" w:eastAsia="zh-CN"/>
        </w:rPr>
        <w:t>③从可持续发展角度看,为实现经济和环境的同步发展,我国必须调整能源消费结构,提高天然气等清洁能源的消费比重。</w:t>
      </w:r>
    </w:p>
    <w:p w14:paraId="179215A9">
      <w:pPr>
        <w:keepNext w:val="0"/>
        <w:keepLines w:val="0"/>
        <w:pageBreakBefore w:val="0"/>
        <w:widowControl w:val="0"/>
        <w:numPr>
          <w:ilvl w:val="0"/>
          <w:numId w:val="1"/>
        </w:numPr>
        <w:kinsoku/>
        <w:wordWrap/>
        <w:overflowPunct/>
        <w:topLinePunct w:val="0"/>
        <w:autoSpaceDE/>
        <w:autoSpaceDN/>
        <w:bidi w:val="0"/>
        <w:adjustRightInd/>
        <w:snapToGrid/>
        <w:spacing w:line="360" w:lineRule="auto"/>
        <w:rPr>
          <w:rFonts w:hint="eastAsia" w:cs="Times New Roman"/>
          <w:b/>
          <w:bCs/>
          <w:sz w:val="21"/>
          <w:szCs w:val="21"/>
          <w:lang w:val="en-US" w:eastAsia="zh-CN"/>
        </w:rPr>
      </w:pPr>
      <w:r>
        <w:rPr>
          <w:rFonts w:hint="eastAsia" w:cs="Times New Roman"/>
          <w:b/>
          <w:bCs/>
          <w:sz w:val="21"/>
          <w:szCs w:val="21"/>
          <w:lang w:val="en-US" w:eastAsia="zh-CN"/>
        </w:rPr>
        <w:t xml:space="preserve">       是我国油气资源未来开发的战略重点之一</w:t>
      </w:r>
    </w:p>
    <w:p w14:paraId="72B00DA1">
      <w:pPr>
        <w:keepNext w:val="0"/>
        <w:keepLines w:val="0"/>
        <w:pageBreakBefore w:val="0"/>
        <w:widowControl w:val="0"/>
        <w:kinsoku/>
        <w:wordWrap/>
        <w:overflowPunct/>
        <w:topLinePunct w:val="0"/>
        <w:autoSpaceDE/>
        <w:autoSpaceDN/>
        <w:bidi w:val="0"/>
        <w:adjustRightInd/>
        <w:snapToGrid/>
        <w:spacing w:line="360" w:lineRule="auto"/>
        <w:rPr>
          <w:rFonts w:hint="eastAsia" w:cs="Times New Roman"/>
          <w:b/>
          <w:bCs/>
          <w:sz w:val="21"/>
          <w:szCs w:val="21"/>
          <w:lang w:val="en-US" w:eastAsia="zh-CN"/>
        </w:rPr>
      </w:pPr>
      <w:r>
        <w:rPr>
          <w:rFonts w:hint="eastAsia" w:cs="Times New Roman"/>
          <w:b/>
          <w:bCs/>
          <w:sz w:val="21"/>
          <w:szCs w:val="21"/>
          <w:lang w:val="en-US" w:eastAsia="zh-CN"/>
        </w:rPr>
        <w:t>①我国陆上天然气资源分布的总体特征:</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w:t>
      </w:r>
    </w:p>
    <w:p w14:paraId="119CAAB5">
      <w:pPr>
        <w:keepNext w:val="0"/>
        <w:keepLines w:val="0"/>
        <w:pageBreakBefore w:val="0"/>
        <w:widowControl w:val="0"/>
        <w:kinsoku/>
        <w:wordWrap/>
        <w:overflowPunct/>
        <w:topLinePunct w:val="0"/>
        <w:autoSpaceDE/>
        <w:autoSpaceDN/>
        <w:bidi w:val="0"/>
        <w:adjustRightInd/>
        <w:snapToGrid/>
        <w:spacing w:line="360" w:lineRule="auto"/>
        <w:rPr>
          <w:rFonts w:hint="eastAsia" w:cs="Times New Roman"/>
          <w:b/>
          <w:bCs/>
          <w:sz w:val="21"/>
          <w:szCs w:val="21"/>
          <w:lang w:val="en-US" w:eastAsia="zh-CN"/>
        </w:rPr>
      </w:pPr>
      <w:r>
        <w:rPr>
          <w:rFonts w:hint="eastAsia" w:cs="Times New Roman"/>
          <w:b/>
          <w:bCs/>
          <w:sz w:val="21"/>
          <w:szCs w:val="21"/>
          <w:lang w:val="en-US" w:eastAsia="zh-CN"/>
        </w:rPr>
        <w:t>②陆上四大气区:新疆(塔里木盆地、准噶尔盆地)、</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(柴达木盆地)、</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(四川盆地)、陕甘宁的鄂尔多斯。</w:t>
      </w:r>
    </w:p>
    <w:p w14:paraId="2C32A5AF">
      <w:pPr>
        <w:keepNext w:val="0"/>
        <w:keepLines w:val="0"/>
        <w:pageBreakBefore w:val="0"/>
        <w:widowControl w:val="0"/>
        <w:kinsoku/>
        <w:wordWrap/>
        <w:overflowPunct/>
        <w:topLinePunct w:val="0"/>
        <w:autoSpaceDE/>
        <w:autoSpaceDN/>
        <w:bidi w:val="0"/>
        <w:adjustRightInd/>
        <w:snapToGrid/>
        <w:spacing w:line="360" w:lineRule="auto"/>
        <w:rPr>
          <w:rFonts w:hint="eastAsia" w:cs="Times New Roman"/>
          <w:b/>
          <w:bCs/>
          <w:sz w:val="21"/>
          <w:szCs w:val="21"/>
          <w:lang w:val="en-US" w:eastAsia="zh-CN"/>
        </w:rPr>
      </w:pPr>
      <w:r>
        <w:rPr>
          <w:rFonts w:hint="eastAsia" w:cs="Times New Roman"/>
          <w:b/>
          <w:bCs/>
          <w:sz w:val="21"/>
          <w:szCs w:val="21"/>
          <w:lang w:val="en-US" w:eastAsia="zh-CN"/>
        </w:rPr>
        <w:t>③油气发展战略:“</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”，西部地区是我国油气工业新的战略接替区。</w:t>
      </w:r>
    </w:p>
    <w:p w14:paraId="22EB305B">
      <w:pPr>
        <w:keepNext w:val="0"/>
        <w:keepLines w:val="0"/>
        <w:pageBreakBefore w:val="0"/>
        <w:widowControl w:val="0"/>
        <w:kinsoku/>
        <w:wordWrap/>
        <w:overflowPunct/>
        <w:topLinePunct w:val="0"/>
        <w:autoSpaceDE/>
        <w:autoSpaceDN/>
        <w:bidi w:val="0"/>
        <w:adjustRightInd/>
        <w:snapToGrid/>
        <w:spacing w:line="360" w:lineRule="auto"/>
        <w:rPr>
          <w:rFonts w:hint="eastAsia" w:cs="Times New Roman"/>
          <w:b/>
          <w:bCs/>
          <w:sz w:val="21"/>
          <w:szCs w:val="21"/>
          <w:lang w:val="en-US" w:eastAsia="zh-CN"/>
        </w:rPr>
      </w:pPr>
      <w:r>
        <w:rPr>
          <w:rFonts w:hint="eastAsia" w:cs="Times New Roman"/>
          <w:b/>
          <w:bCs/>
          <w:sz w:val="21"/>
          <w:szCs w:val="21"/>
          <w:lang w:val="en-US" w:eastAsia="zh-CN"/>
        </w:rPr>
        <w:t>④在“一带一路”建设中,西部是油气进口的重要通道。</w:t>
      </w:r>
    </w:p>
    <w:p w14:paraId="7A818F88">
      <w:pPr>
        <w:keepNext w:val="0"/>
        <w:keepLines w:val="0"/>
        <w:pageBreakBefore w:val="0"/>
        <w:widowControl w:val="0"/>
        <w:kinsoku/>
        <w:wordWrap/>
        <w:overflowPunct/>
        <w:topLinePunct w:val="0"/>
        <w:autoSpaceDE/>
        <w:autoSpaceDN/>
        <w:bidi w:val="0"/>
        <w:adjustRightInd/>
        <w:snapToGrid/>
        <w:spacing w:line="360" w:lineRule="auto"/>
        <w:rPr>
          <w:rFonts w:hint="eastAsia" w:ascii="Times New Roman" w:hAnsi="Times New Roman" w:eastAsia="黑体" w:cs="Times New Roman"/>
          <w:b/>
          <w:bCs/>
          <w:sz w:val="24"/>
          <w:szCs w:val="24"/>
          <w:lang w:val="en-US" w:eastAsia="zh-CN"/>
        </w:rPr>
      </w:pPr>
      <w:r>
        <w:rPr>
          <w:rFonts w:hint="default" w:ascii="Times New Roman" w:hAnsi="Times New Roman" w:eastAsia="方正黑体_GBK" w:cs="Times New Roman"/>
          <w:color w:val="0070C0"/>
          <w:sz w:val="24"/>
        </w:rPr>
        <w:t>►</w:t>
      </w:r>
      <w:r>
        <w:rPr>
          <w:rFonts w:hint="default" w:ascii="Times New Roman" w:hAnsi="Times New Roman" w:eastAsia="黑体" w:cs="Times New Roman"/>
          <w:b/>
          <w:bCs/>
          <w:sz w:val="24"/>
          <w:szCs w:val="24"/>
          <w:lang w:val="en-US" w:eastAsia="zh-CN"/>
        </w:rPr>
        <w:t>任务</w:t>
      </w:r>
      <w:r>
        <w:rPr>
          <w:rFonts w:hint="eastAsia" w:eastAsia="黑体" w:cs="Times New Roman"/>
          <w:b/>
          <w:bCs/>
          <w:sz w:val="24"/>
          <w:szCs w:val="24"/>
          <w:lang w:val="en-US" w:eastAsia="zh-CN"/>
        </w:rPr>
        <w:t>三</w:t>
      </w:r>
      <w:r>
        <w:rPr>
          <w:rFonts w:hint="default" w:ascii="Times New Roman" w:hAnsi="Times New Roman" w:eastAsia="黑体" w:cs="Times New Roman"/>
          <w:b/>
          <w:bCs/>
          <w:sz w:val="24"/>
          <w:szCs w:val="24"/>
          <w:lang w:val="en-US" w:eastAsia="zh-CN"/>
        </w:rPr>
        <w:t>：西气东输对区域发展的影响</w:t>
      </w:r>
    </w:p>
    <w:p w14:paraId="2E757D8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1"/>
          <w:szCs w:val="21"/>
        </w:rPr>
      </w:pPr>
      <w:r>
        <w:rPr>
          <w:rFonts w:hint="default" w:ascii="Times New Roman" w:hAnsi="Times New Roman" w:cs="Times New Roman"/>
          <w:b/>
          <w:bCs/>
          <w:sz w:val="21"/>
          <w:szCs w:val="21"/>
          <w:lang w:val="en-US" w:eastAsia="zh-CN"/>
        </w:rPr>
        <w:t>结合教材“图</w:t>
      </w:r>
      <w:r>
        <w:rPr>
          <w:rFonts w:hint="eastAsia" w:cs="Times New Roman"/>
          <w:b/>
          <w:bCs/>
          <w:sz w:val="21"/>
          <w:szCs w:val="21"/>
          <w:lang w:val="en-US" w:eastAsia="zh-CN"/>
        </w:rPr>
        <w:t>4.20西气东输对资源调出区和调入区的影响</w:t>
      </w:r>
      <w:r>
        <w:rPr>
          <w:rFonts w:hint="default" w:ascii="Times New Roman" w:hAnsi="Times New Roman" w:cs="Times New Roman"/>
          <w:b/>
          <w:bCs/>
          <w:sz w:val="21"/>
          <w:szCs w:val="21"/>
          <w:lang w:val="en-US" w:eastAsia="zh-CN"/>
        </w:rPr>
        <w:t>”</w:t>
      </w:r>
      <w:r>
        <w:rPr>
          <w:rFonts w:hint="eastAsia" w:cs="Times New Roman"/>
          <w:b/>
          <w:bCs/>
          <w:sz w:val="21"/>
          <w:szCs w:val="21"/>
          <w:lang w:val="en-US" w:eastAsia="zh-CN"/>
        </w:rPr>
        <w:t>、</w:t>
      </w:r>
      <w:r>
        <w:rPr>
          <w:rFonts w:hint="default" w:ascii="Times New Roman" w:hAnsi="Times New Roman" w:cs="Times New Roman"/>
          <w:b/>
          <w:bCs/>
          <w:sz w:val="21"/>
          <w:szCs w:val="21"/>
          <w:lang w:val="en-US" w:eastAsia="zh-CN"/>
        </w:rPr>
        <w:t>“图</w:t>
      </w:r>
      <w:r>
        <w:rPr>
          <w:rFonts w:hint="eastAsia" w:cs="Times New Roman"/>
          <w:b/>
          <w:bCs/>
          <w:sz w:val="21"/>
          <w:szCs w:val="21"/>
          <w:lang w:val="en-US" w:eastAsia="zh-CN"/>
        </w:rPr>
        <w:t>4.21西气东输的区域协调效应</w:t>
      </w:r>
      <w:r>
        <w:rPr>
          <w:rFonts w:hint="default" w:ascii="Times New Roman" w:hAnsi="Times New Roman" w:cs="Times New Roman"/>
          <w:b/>
          <w:bCs/>
          <w:sz w:val="21"/>
          <w:szCs w:val="21"/>
          <w:lang w:val="en-US" w:eastAsia="zh-CN"/>
        </w:rPr>
        <w:t>”完成任务</w:t>
      </w:r>
      <w:r>
        <w:rPr>
          <w:rFonts w:hint="eastAsia" w:cs="Times New Roman"/>
          <w:b/>
          <w:bCs/>
          <w:sz w:val="21"/>
          <w:szCs w:val="21"/>
          <w:lang w:val="en-US" w:eastAsia="zh-CN"/>
        </w:rPr>
        <w:t>三</w:t>
      </w:r>
      <w:r>
        <w:rPr>
          <w:rFonts w:hint="default" w:ascii="Times New Roman" w:hAnsi="Times New Roman" w:eastAsia="宋体" w:cs="Times New Roman"/>
          <w:b/>
          <w:bCs/>
          <w:color w:val="auto"/>
          <w:sz w:val="21"/>
          <w:szCs w:val="21"/>
        </w:rPr>
        <w:t>，并用</w:t>
      </w:r>
      <w:r>
        <w:rPr>
          <w:rFonts w:hint="default" w:ascii="Times New Roman" w:hAnsi="Times New Roman" w:eastAsia="宋体" w:cs="Times New Roman"/>
          <w:b/>
          <w:bCs/>
          <w:color w:val="FF0000"/>
          <w:sz w:val="21"/>
          <w:szCs w:val="21"/>
        </w:rPr>
        <w:t>红笔</w:t>
      </w:r>
      <w:r>
        <w:rPr>
          <w:rFonts w:hint="default" w:ascii="Times New Roman" w:hAnsi="Times New Roman" w:eastAsia="宋体" w:cs="Times New Roman"/>
          <w:b/>
          <w:bCs/>
          <w:color w:val="auto"/>
          <w:sz w:val="21"/>
          <w:szCs w:val="21"/>
        </w:rPr>
        <w:t>在课本上对</w:t>
      </w:r>
      <w:r>
        <w:rPr>
          <w:rFonts w:hint="default" w:ascii="Times New Roman" w:hAnsi="Times New Roman" w:eastAsia="宋体" w:cs="Times New Roman"/>
          <w:b/>
          <w:bCs/>
          <w:color w:val="FF0000"/>
          <w:sz w:val="21"/>
          <w:szCs w:val="21"/>
        </w:rPr>
        <w:t>关键词</w:t>
      </w:r>
      <w:r>
        <w:rPr>
          <w:rFonts w:hint="default" w:ascii="Times New Roman" w:hAnsi="Times New Roman" w:eastAsia="宋体" w:cs="Times New Roman"/>
          <w:b/>
          <w:bCs/>
          <w:color w:val="auto"/>
          <w:sz w:val="21"/>
          <w:szCs w:val="21"/>
        </w:rPr>
        <w:t>进行</w:t>
      </w:r>
      <w:r>
        <w:rPr>
          <w:rFonts w:hint="default" w:ascii="Times New Roman" w:hAnsi="Times New Roman" w:eastAsia="宋体" w:cs="Times New Roman"/>
          <w:b/>
          <w:bCs/>
          <w:color w:val="FF0000"/>
          <w:sz w:val="21"/>
          <w:szCs w:val="21"/>
        </w:rPr>
        <w:t>圈画</w:t>
      </w:r>
      <w:r>
        <w:rPr>
          <w:rFonts w:hint="default" w:ascii="Times New Roman" w:hAnsi="Times New Roman" w:eastAsia="宋体" w:cs="Times New Roman"/>
          <w:b/>
          <w:bCs/>
          <w:color w:val="auto"/>
          <w:sz w:val="21"/>
          <w:szCs w:val="21"/>
        </w:rPr>
        <w:t>。</w:t>
      </w:r>
    </w:p>
    <w:p w14:paraId="0DD4FE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sz w:val="21"/>
          <w:szCs w:val="21"/>
          <w:lang w:val="en-US" w:eastAsia="zh-CN"/>
        </w:rPr>
      </w:pPr>
      <w:r>
        <w:rPr>
          <w:rFonts w:hint="eastAsia" w:cs="Times New Roman"/>
          <w:b/>
          <w:bCs/>
          <w:sz w:val="21"/>
          <w:szCs w:val="21"/>
          <w:lang w:val="en-US" w:eastAsia="zh-CN"/>
        </w:rPr>
        <w:drawing>
          <wp:inline distT="0" distB="0" distL="114300" distR="114300">
            <wp:extent cx="2858770" cy="2074545"/>
            <wp:effectExtent l="0" t="0" r="17780" b="1905"/>
            <wp:docPr id="48" name="图片 48" descr="C04_S02_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C04_S02_007"/>
                    <pic:cNvPicPr>
                      <a:picLocks noChangeAspect="1"/>
                    </pic:cNvPicPr>
                  </pic:nvPicPr>
                  <pic:blipFill>
                    <a:blip r:embed="rId13"/>
                    <a:stretch>
                      <a:fillRect/>
                    </a:stretch>
                  </pic:blipFill>
                  <pic:spPr>
                    <a:xfrm>
                      <a:off x="0" y="0"/>
                      <a:ext cx="2858770" cy="2074545"/>
                    </a:xfrm>
                    <a:prstGeom prst="rect">
                      <a:avLst/>
                    </a:prstGeom>
                  </pic:spPr>
                </pic:pic>
              </a:graphicData>
            </a:graphic>
          </wp:inline>
        </w:drawing>
      </w:r>
      <w:r>
        <w:rPr>
          <w:rFonts w:hint="eastAsia" w:cs="Times New Roman"/>
          <w:b/>
          <w:bCs/>
          <w:sz w:val="21"/>
          <w:szCs w:val="21"/>
          <w:lang w:val="en-US" w:eastAsia="zh-CN"/>
        </w:rPr>
        <w:t xml:space="preserve">  </w:t>
      </w:r>
      <w:r>
        <w:rPr>
          <w:rFonts w:hint="eastAsia" w:cs="Times New Roman"/>
          <w:b/>
          <w:bCs/>
          <w:sz w:val="21"/>
          <w:szCs w:val="21"/>
          <w:lang w:val="en-US" w:eastAsia="zh-CN"/>
        </w:rPr>
        <w:drawing>
          <wp:inline distT="0" distB="0" distL="114300" distR="114300">
            <wp:extent cx="1972310" cy="1653540"/>
            <wp:effectExtent l="0" t="0" r="8890" b="3810"/>
            <wp:docPr id="49" name="图片 49" descr="C04_S02_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C04_S02_008"/>
                    <pic:cNvPicPr>
                      <a:picLocks noChangeAspect="1"/>
                    </pic:cNvPicPr>
                  </pic:nvPicPr>
                  <pic:blipFill>
                    <a:blip r:embed="rId14"/>
                    <a:stretch>
                      <a:fillRect/>
                    </a:stretch>
                  </pic:blipFill>
                  <pic:spPr>
                    <a:xfrm>
                      <a:off x="0" y="0"/>
                      <a:ext cx="1972310" cy="1653540"/>
                    </a:xfrm>
                    <a:prstGeom prst="rect">
                      <a:avLst/>
                    </a:prstGeom>
                  </pic:spPr>
                </pic:pic>
              </a:graphicData>
            </a:graphic>
          </wp:inline>
        </w:drawing>
      </w:r>
      <w:r>
        <w:rPr>
          <w:rFonts w:hint="eastAsia" w:cs="Times New Roman"/>
          <w:b/>
          <w:bCs/>
          <w:sz w:val="21"/>
          <w:szCs w:val="21"/>
          <w:lang w:val="en-US" w:eastAsia="zh-CN"/>
        </w:rPr>
        <w:t xml:space="preserve">            </w:t>
      </w:r>
    </w:p>
    <w:p w14:paraId="06CD7745">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1.对西部地区的影响</w:t>
      </w:r>
    </w:p>
    <w:p w14:paraId="0EF754DB">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（1）把西部地区的</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转变成经济效益,使之成为新的经济增长点。</w:t>
      </w:r>
    </w:p>
    <w:p w14:paraId="565D78A0">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（2）推动基础设施建设,增加了</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,强力拉动相关产业的发展。</w:t>
      </w:r>
    </w:p>
    <w:p w14:paraId="27D051E3">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（3）对西部地区生态环境有不利影响,为了最大限度地减少不利影响,西气东输工程在建设过程中,严格遵循环境保护的要求。</w:t>
      </w:r>
    </w:p>
    <w:p w14:paraId="44B9B604">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2.对东部地区的影响</w:t>
      </w:r>
    </w:p>
    <w:p w14:paraId="5DFBBB7F">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（1）通过管道输送的天然气,稳定可靠,从而缓解东部地区的</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,优化东部地区能源的消费结构;</w:t>
      </w:r>
    </w:p>
    <w:p w14:paraId="35092D9C">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（3）发挥东部地区的经济、技术优势,推动天然气化工、发电等产业发展,以及用户管网等基础设施建设,促进东部地区的</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w:t>
      </w:r>
    </w:p>
    <w:p w14:paraId="6F887A35">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（3）环境方面:天然气可以部分替代煤炭，有利于改善东部地区的</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w:t>
      </w:r>
    </w:p>
    <w:p w14:paraId="1FDB887A">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3.促进区域协调发展</w:t>
      </w:r>
    </w:p>
    <w:p w14:paraId="7ECCCAE3">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从区域整体性角度看,西气东输有利于加强区际联系,促进区域协调发展。</w:t>
      </w:r>
    </w:p>
    <w:p w14:paraId="0F271B54">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（1）西气东输将西部地区的资源优势与东部地区的经济、技术优势统筹配置,缓解了东西部地区能源产销与经济发展的矛盾。提高了资源的整体</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,对东西部地区的协调发展、共同富裕起到促进作用。</w:t>
      </w:r>
    </w:p>
    <w:p w14:paraId="0318E7C7">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ascii="宋体" w:hAnsi="宋体" w:eastAsia="宋体" w:cs="宋体"/>
          <w:b/>
          <w:bCs/>
          <w:kern w:val="2"/>
          <w:sz w:val="21"/>
          <w:szCs w:val="22"/>
          <w:lang w:val="en-US" w:eastAsia="zh-CN" w:bidi="ar-SA"/>
        </w:rPr>
      </w:pPr>
      <w:r>
        <w:rPr>
          <w:rFonts w:hint="eastAsia" w:cs="Times New Roman"/>
          <w:b/>
          <w:bCs/>
          <w:sz w:val="21"/>
          <w:szCs w:val="21"/>
          <w:lang w:val="en-US" w:eastAsia="zh-CN"/>
        </w:rPr>
        <w:t>（2）西气东输工程为沿途各省级行政区的发展创造了良好的契机,激活了沿线地区的</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、建筑、建材等产业的发展潜力。</w:t>
      </w:r>
    </w:p>
    <w:p w14:paraId="1A205AB1">
      <w:pPr>
        <w:keepNext w:val="0"/>
        <w:keepLines w:val="0"/>
        <w:pageBreakBefore w:val="0"/>
        <w:widowControl w:val="0"/>
        <w:kinsoku/>
        <w:wordWrap/>
        <w:overflowPunct/>
        <w:topLinePunct w:val="0"/>
        <w:autoSpaceDE/>
        <w:autoSpaceDN/>
        <w:bidi w:val="0"/>
        <w:adjustRightInd/>
        <w:snapToGrid/>
        <w:spacing w:line="360" w:lineRule="auto"/>
        <w:ind w:left="235" w:leftChars="112"/>
        <w:jc w:val="center"/>
        <w:rPr>
          <w:rFonts w:hint="default" w:ascii="Times New Roman" w:hAnsi="Times New Roman" w:eastAsia="宋体" w:cs="Times New Roman"/>
        </w:rPr>
      </w:pPr>
      <w:r>
        <w:rPr>
          <w:rFonts w:hint="default" w:ascii="Times New Roman" w:hAnsi="Times New Roman" w:eastAsia="宋体" w:cs="Times New Roman"/>
        </w:rPr>
        <mc:AlternateContent>
          <mc:Choice Requires="wpg">
            <w:drawing>
              <wp:inline distT="0" distB="0" distL="114300" distR="114300">
                <wp:extent cx="2324100" cy="548005"/>
                <wp:effectExtent l="34925" t="9525" r="3175" b="52070"/>
                <wp:docPr id="22" name="Group 68"/>
                <wp:cNvGraphicFramePr/>
                <a:graphic xmlns:a="http://schemas.openxmlformats.org/drawingml/2006/main">
                  <a:graphicData uri="http://schemas.microsoft.com/office/word/2010/wordprocessingGroup">
                    <wpg:wgp>
                      <wpg:cNvGrpSpPr/>
                      <wpg:grpSpPr>
                        <a:xfrm>
                          <a:off x="0" y="0"/>
                          <a:ext cx="2324100" cy="548005"/>
                          <a:chOff x="0" y="0"/>
                          <a:chExt cx="23241" cy="5477"/>
                        </a:xfrm>
                      </wpg:grpSpPr>
                      <wpg:grpSp>
                        <wpg:cNvPr id="18" name="组合 46"/>
                        <wpg:cNvGrpSpPr/>
                        <wpg:grpSpPr>
                          <a:xfrm>
                            <a:off x="0" y="571"/>
                            <a:ext cx="5754" cy="4906"/>
                            <a:chOff x="0" y="5893"/>
                            <a:chExt cx="8338" cy="7098"/>
                          </a:xfrm>
                        </wpg:grpSpPr>
                        <wps:wsp>
                          <wps:cNvPr id="16" name="任意多边形 22"/>
                          <wps:cNvSpPr/>
                          <wps:spPr>
                            <a:xfrm rot="8100000" flipV="1">
                              <a:off x="0" y="6204"/>
                              <a:ext cx="8338" cy="6781"/>
                            </a:xfrm>
                            <a:custGeom>
                              <a:avLst/>
                              <a:gdLst/>
                              <a:ahLst/>
                              <a:cxnLst>
                                <a:cxn ang="0">
                                  <a:pos x="1221" y="5557"/>
                                </a:cxn>
                                <a:cxn ang="0">
                                  <a:pos x="686" y="321"/>
                                </a:cxn>
                                <a:cxn ang="0">
                                  <a:pos x="950" y="0"/>
                                </a:cxn>
                                <a:cxn ang="0">
                                  <a:pos x="7388" y="0"/>
                                </a:cxn>
                                <a:cxn ang="0">
                                  <a:pos x="7651" y="321"/>
                                </a:cxn>
                                <a:cxn ang="0">
                                  <a:pos x="7117" y="5557"/>
                                </a:cxn>
                                <a:cxn ang="0">
                                  <a:pos x="1221" y="5557"/>
                                </a:cxn>
                              </a:cxnLst>
                              <a:pathLst>
                                <a:path w="833718" h="678436">
                                  <a:moveTo>
                                    <a:pt x="122096" y="556342"/>
                                  </a:moveTo>
                                  <a:cubicBezTo>
                                    <a:pt x="-20349" y="413897"/>
                                    <a:pt x="-38155" y="194012"/>
                                    <a:pt x="68679" y="32208"/>
                                  </a:cubicBezTo>
                                  <a:lnTo>
                                    <a:pt x="94988" y="0"/>
                                  </a:lnTo>
                                  <a:lnTo>
                                    <a:pt x="738731" y="0"/>
                                  </a:lnTo>
                                  <a:lnTo>
                                    <a:pt x="765040" y="32208"/>
                                  </a:lnTo>
                                  <a:cubicBezTo>
                                    <a:pt x="871873" y="194012"/>
                                    <a:pt x="854068" y="413897"/>
                                    <a:pt x="711623" y="556342"/>
                                  </a:cubicBezTo>
                                  <a:cubicBezTo>
                                    <a:pt x="548830" y="719135"/>
                                    <a:pt x="284889" y="719135"/>
                                    <a:pt x="122096" y="556342"/>
                                  </a:cubicBezTo>
                                  <a:close/>
                                </a:path>
                              </a:pathLst>
                            </a:custGeom>
                            <a:solidFill>
                              <a:srgbClr val="C0504D"/>
                            </a:solidFill>
                            <a:ln>
                              <a:noFill/>
                            </a:ln>
                            <a:effectLst>
                              <a:outerShdw dist="38076" dir="2699999" algn="tl" rotWithShape="0">
                                <a:srgbClr val="000000">
                                  <a:alpha val="39998"/>
                                </a:srgbClr>
                              </a:outerShdw>
                            </a:effectLst>
                          </wps:spPr>
                          <wps:bodyPr vert="horz" wrap="square" anchor="ctr" anchorCtr="0" upright="1"/>
                        </wps:wsp>
                        <wps:wsp>
                          <wps:cNvPr id="17" name="文本框 48"/>
                          <wps:cNvSpPr txBox="1"/>
                          <wps:spPr>
                            <a:xfrm>
                              <a:off x="461" y="5893"/>
                              <a:ext cx="7251" cy="7051"/>
                            </a:xfrm>
                            <a:prstGeom prst="rect">
                              <a:avLst/>
                            </a:prstGeom>
                            <a:noFill/>
                            <a:ln>
                              <a:noFill/>
                            </a:ln>
                          </wps:spPr>
                          <wps:txbx>
                            <w:txbxContent>
                              <w:p w14:paraId="4C01C84D">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3</w:t>
                                </w:r>
                              </w:p>
                            </w:txbxContent>
                          </wps:txbx>
                          <wps:bodyPr vert="horz" wrap="square" anchor="t" anchorCtr="0" upright="1">
                            <a:spAutoFit/>
                          </wps:bodyPr>
                        </wps:wsp>
                      </wpg:grpSp>
                      <wpg:grpSp>
                        <wpg:cNvPr id="21" name="组合 74"/>
                        <wpg:cNvGrpSpPr/>
                        <wpg:grpSpPr>
                          <a:xfrm>
                            <a:off x="6477" y="0"/>
                            <a:ext cx="16764" cy="4953"/>
                            <a:chOff x="6510" y="5279"/>
                            <a:chExt cx="37444" cy="6609"/>
                          </a:xfrm>
                        </wpg:grpSpPr>
                        <wps:wsp>
                          <wps:cNvPr id="19" name="圆角矩形 25"/>
                          <wps:cNvSpPr/>
                          <wps:spPr>
                            <a:xfrm>
                              <a:off x="6510" y="6126"/>
                              <a:ext cx="37444" cy="5115"/>
                            </a:xfrm>
                            <a:prstGeom prst="roundRect">
                              <a:avLst>
                                <a:gd name="adj" fmla="val 16667"/>
                              </a:avLst>
                            </a:prstGeom>
                            <a:solidFill>
                              <a:srgbClr val="C0504D"/>
                            </a:solidFill>
                            <a:ln>
                              <a:noFill/>
                            </a:ln>
                            <a:effectLst>
                              <a:outerShdw dist="38100" dir="5400000" algn="t" rotWithShape="0">
                                <a:srgbClr val="000000">
                                  <a:alpha val="39998"/>
                                </a:srgbClr>
                              </a:outerShdw>
                            </a:effectLst>
                          </wps:spPr>
                          <wps:bodyPr vert="horz" wrap="square" anchor="ctr" anchorCtr="0" upright="1"/>
                        </wps:wsp>
                        <wps:wsp>
                          <wps:cNvPr id="20" name="矩形 26"/>
                          <wps:cNvSpPr/>
                          <wps:spPr>
                            <a:xfrm>
                              <a:off x="9203" y="5279"/>
                              <a:ext cx="32253" cy="6609"/>
                            </a:xfrm>
                            <a:prstGeom prst="rect">
                              <a:avLst/>
                            </a:prstGeom>
                            <a:noFill/>
                            <a:ln>
                              <a:noFill/>
                            </a:ln>
                          </wps:spPr>
                          <wps:txbx>
                            <w:txbxContent>
                              <w:p w14:paraId="7F387181">
                                <w:pPr>
                                  <w:pStyle w:val="10"/>
                                  <w:spacing w:before="0" w:beforeAutospacing="0" w:after="0" w:afterAutospacing="0"/>
                                  <w:jc w:val="center"/>
                                  <w:rPr>
                                    <w:rFonts w:hint="default" w:eastAsia="宋体"/>
                                    <w:lang w:val="en-US" w:eastAsia="zh-CN"/>
                                  </w:rPr>
                                </w:pPr>
                                <w:r>
                                  <w:rPr>
                                    <w:rFonts w:hint="eastAsia" w:ascii="微软雅黑" w:hAnsi="微软雅黑" w:eastAsia="微软雅黑" w:cs="Times New Roman"/>
                                    <w:b/>
                                    <w:bCs/>
                                    <w:color w:val="FFFFFF"/>
                                    <w:kern w:val="2"/>
                                    <w:sz w:val="32"/>
                                    <w:szCs w:val="32"/>
                                    <w:lang w:val="en-US" w:eastAsia="zh-CN"/>
                                  </w:rPr>
                                  <w:t>合作探究</w:t>
                                </w:r>
                              </w:p>
                            </w:txbxContent>
                          </wps:txbx>
                          <wps:bodyPr vert="horz" wrap="square" anchor="t" anchorCtr="0" upright="1"/>
                        </wps:wsp>
                      </wpg:grpSp>
                    </wpg:wgp>
                  </a:graphicData>
                </a:graphic>
              </wp:inline>
            </w:drawing>
          </mc:Choice>
          <mc:Fallback>
            <w:pict>
              <v:group id="Group 68" o:spid="_x0000_s1026" o:spt="203" style="height:43.15pt;width:183pt;" coordsize="23241,5477" o:gfxdata="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">
                <o:lock v:ext="edit" aspectratio="f"/>
                <v:group id="组合 46" o:spid="_x0000_s1026" o:spt="203" style="position:absolute;left:0;top:571;height:4906;width:5754;" coordorigin="0,5893" coordsize="8338,7098"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任意多边形 22" o:spid="_x0000_s1026" o:spt="100" style="position:absolute;left:0;top:6204;flip:y;height:6781;width:8338;rotation:-8847360f;v-text-anchor:middle;" fillcolor="#C0504D" filled="t" stroked="f" coordsize="833718,678436" o:gfxdata="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cZUNugAAANsA&#10;AAAPAAAAAAAAAAEAIAAAACIAAABkcnMvZG93bnJldi54bWxQSwECFAAUAAAACACHTuJAMy8FnjsA&#10;AAA5AAAAEAAAAAAAAAABACAAAAAJAQAAZHJzL3NoYXBleG1sLnhtbFBLBQYAAAAABgAGAFsBAACz&#10;AwAAAAA=&#10;" path="m122096,556342c-20349,413897,-38155,194012,68679,32208l94988,0,738731,0,765040,32208c871873,194012,854068,413897,711623,556342c548830,719135,284889,719135,122096,556342xe">
                    <v:path o:connectlocs="1221,5557;686,321;950,0;7388,0;7651,321;7117,5557;1221,5557" o:connectangles="0,0,0,0,0,0,0"/>
                    <v:fill on="t" focussize="0,0"/>
                    <v:stroke on="f"/>
                    <v:imagedata o:title=""/>
                    <o:lock v:ext="edit" aspectratio="f"/>
                    <v:shadow on="t" color="#000000" opacity="26213f" offset="2.12pt,2.12pt" origin="-32768f,-32768f" matrix="65536f,0f,0f,65536f"/>
                  </v:shape>
                  <v:shape id="文本框 48" o:spid="_x0000_s1026" o:spt="202" type="#_x0000_t202" style="position:absolute;left:461;top:5893;height:7051;width:7251;" filled="f" stroked="f" coordsize="21600,21600" o:gfxdata="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ZrEO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4C01C84D">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3</w:t>
                          </w:r>
                        </w:p>
                      </w:txbxContent>
                    </v:textbox>
                  </v:shape>
                </v:group>
                <v:group id="组合 74" o:spid="_x0000_s1026" o:spt="203" style="position:absolute;left:6477;top:0;height:4953;width:16764;" coordorigin="6510,5279" coordsize="37444,6609"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roundrect id="圆角矩形 25" o:spid="_x0000_s1026" o:spt="2" style="position:absolute;left:6510;top:6126;height:5115;width:37444;v-text-anchor:middle;" fillcolor="#C0504D" filled="t" stroked="f" coordsize="21600,21600" arcsize="0.166666666666667" o:gfxdata="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tIru8AAAA&#10;2wAAAA8AAAAAAAAAAQAgAAAAIgAAAGRycy9kb3ducmV2LnhtbFBLAQIUABQAAAAIAIdO4kAzLwWe&#10;OwAAADkAAAAQAAAAAAAAAAEAIAAAAAsBAABkcnMvc2hhcGV4bWwueG1sUEsFBgAAAAAGAAYAWwEA&#10;ALUDAAAAAA==&#10;">
                    <v:fill on="t" focussize="0,0"/>
                    <v:stroke on="f"/>
                    <v:imagedata o:title=""/>
                    <o:lock v:ext="edit" aspectratio="f"/>
                    <v:shadow on="t" color="#000000" opacity="26213f" offset="0pt,3pt" origin="0f,-32768f" matrix="65536f,0f,0f,65536f"/>
                  </v:roundrect>
                  <v:rect id="矩形 26" o:spid="_x0000_s1026" o:spt="1" style="position:absolute;left:9203;top:5279;height:6609;width:32253;" filled="f" stroked="f" coordsize="21600,21600" o:gfxdata="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lNur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7F387181">
                          <w:pPr>
                            <w:pStyle w:val="10"/>
                            <w:spacing w:before="0" w:beforeAutospacing="0" w:after="0" w:afterAutospacing="0"/>
                            <w:jc w:val="center"/>
                            <w:rPr>
                              <w:rFonts w:hint="default" w:eastAsia="宋体"/>
                              <w:lang w:val="en-US" w:eastAsia="zh-CN"/>
                            </w:rPr>
                          </w:pPr>
                          <w:r>
                            <w:rPr>
                              <w:rFonts w:hint="eastAsia" w:ascii="微软雅黑" w:hAnsi="微软雅黑" w:eastAsia="微软雅黑" w:cs="Times New Roman"/>
                              <w:b/>
                              <w:bCs/>
                              <w:color w:val="FFFFFF"/>
                              <w:kern w:val="2"/>
                              <w:sz w:val="32"/>
                              <w:szCs w:val="32"/>
                              <w:lang w:val="en-US" w:eastAsia="zh-CN"/>
                            </w:rPr>
                            <w:t>合作探究</w:t>
                          </w:r>
                        </w:p>
                      </w:txbxContent>
                    </v:textbox>
                  </v:rect>
                </v:group>
                <w10:wrap type="none"/>
                <w10:anchorlock/>
              </v:group>
            </w:pict>
          </mc:Fallback>
        </mc:AlternateContent>
      </w:r>
    </w:p>
    <w:p w14:paraId="228FCC70">
      <w:pPr>
        <w:jc w:val="left"/>
        <w:rPr>
          <w:rFonts w:hint="eastAsia" w:eastAsia="华文中宋" w:cs="Times New Roman"/>
          <w:b/>
          <w:bCs/>
          <w:color w:val="C0504D"/>
          <w:sz w:val="24"/>
          <w:szCs w:val="24"/>
          <w:u w:val="single"/>
          <w:lang w:val="en-US" w:eastAsia="zh-CN"/>
        </w:rPr>
      </w:pPr>
      <w:r>
        <w:rPr>
          <w:rFonts w:hint="default" w:ascii="Times New Roman" w:hAnsi="Times New Roman" w:eastAsia="华文中宋" w:cs="Times New Roman"/>
          <w:b/>
          <w:bCs/>
          <w:color w:val="C0504D"/>
          <w:sz w:val="24"/>
          <w:szCs w:val="24"/>
          <w:u w:val="single"/>
          <w:lang w:val="en-US" w:eastAsia="zh-CN"/>
        </w:rPr>
        <w:t>探究一：南水北调工程</w:t>
      </w:r>
    </w:p>
    <w:p w14:paraId="084ABC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1.图示：</w:t>
      </w:r>
    </w:p>
    <w:p w14:paraId="05D9EE5A">
      <w:pPr>
        <w:shd w:val="clear" w:color="auto" w:fill="auto"/>
        <w:spacing w:line="360" w:lineRule="auto"/>
        <w:jc w:val="center"/>
        <w:textAlignment w:val="center"/>
        <w:rPr>
          <w:rFonts w:ascii="Times New Roman" w:hAnsi="Times New Roman" w:cs="Times New Roman"/>
          <w:b w:val="0"/>
          <w:bCs w:val="0"/>
          <w:color w:val="000000" w:themeColor="text1"/>
          <w:u w:val="none" w:color="auto"/>
          <w14:textFill>
            <w14:solidFill>
              <w14:schemeClr w14:val="tx1"/>
            </w14:solidFill>
          </w14:textFill>
        </w:rPr>
      </w:pPr>
      <w:r>
        <w:rPr>
          <w:rFonts w:ascii="Times New Roman" w:hAnsi="Times New Roman" w:cs="Times New Roman"/>
          <w:b w:val="0"/>
          <w:bCs w:val="0"/>
          <w:color w:val="000000" w:themeColor="text1"/>
          <w:u w:val="none" w:color="auto"/>
          <w14:textFill>
            <w14:solidFill>
              <w14:schemeClr w14:val="tx1"/>
            </w14:solidFill>
          </w14:textFill>
        </w:rPr>
        <w:drawing>
          <wp:inline distT="0" distB="0" distL="114300" distR="114300">
            <wp:extent cx="3098800" cy="1828800"/>
            <wp:effectExtent l="0" t="0" r="635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5"/>
                    <a:stretch>
                      <a:fillRect/>
                    </a:stretch>
                  </pic:blipFill>
                  <pic:spPr>
                    <a:xfrm>
                      <a:off x="0" y="0"/>
                      <a:ext cx="3098800" cy="1828800"/>
                    </a:xfrm>
                    <a:prstGeom prst="rect">
                      <a:avLst/>
                    </a:prstGeom>
                    <a:noFill/>
                    <a:ln>
                      <a:noFill/>
                    </a:ln>
                  </pic:spPr>
                </pic:pic>
              </a:graphicData>
            </a:graphic>
          </wp:inline>
        </w:drawing>
      </w:r>
    </w:p>
    <w:p w14:paraId="1B3C810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
          <w:bCs/>
          <w:sz w:val="21"/>
          <w:szCs w:val="21"/>
          <w:lang w:val="en-US" w:eastAsia="zh-CN"/>
        </w:rPr>
      </w:pPr>
      <w:r>
        <w:rPr>
          <w:rFonts w:hint="eastAsia" w:cs="Times New Roman"/>
          <w:b/>
          <w:bCs/>
          <w:sz w:val="21"/>
          <w:szCs w:val="21"/>
          <w:lang w:val="en-US" w:eastAsia="zh-CN"/>
        </w:rPr>
        <w:t>2.工程概况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416"/>
        <w:gridCol w:w="2126"/>
        <w:gridCol w:w="2940"/>
      </w:tblGrid>
      <w:tr w14:paraId="5980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restart"/>
            <w:shd w:val="clear" w:color="auto" w:fill="auto"/>
            <w:vAlign w:val="center"/>
          </w:tcPr>
          <w:p w14:paraId="157ECB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调水</w:t>
            </w:r>
          </w:p>
          <w:p w14:paraId="07604C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线路</w:t>
            </w:r>
          </w:p>
        </w:tc>
        <w:tc>
          <w:tcPr>
            <w:tcW w:w="2416" w:type="dxa"/>
            <w:shd w:val="clear" w:color="auto" w:fill="auto"/>
            <w:vAlign w:val="center"/>
          </w:tcPr>
          <w:p w14:paraId="693263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东线</w:t>
            </w:r>
          </w:p>
        </w:tc>
        <w:tc>
          <w:tcPr>
            <w:tcW w:w="2126" w:type="dxa"/>
            <w:shd w:val="clear" w:color="auto" w:fill="auto"/>
            <w:vAlign w:val="center"/>
          </w:tcPr>
          <w:p w14:paraId="4FA57F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中线</w:t>
            </w:r>
          </w:p>
        </w:tc>
        <w:tc>
          <w:tcPr>
            <w:tcW w:w="2940" w:type="dxa"/>
            <w:shd w:val="clear" w:color="auto" w:fill="auto"/>
            <w:vAlign w:val="center"/>
          </w:tcPr>
          <w:p w14:paraId="4036AC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西线</w:t>
            </w:r>
          </w:p>
        </w:tc>
      </w:tr>
      <w:tr w14:paraId="0FCF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shd w:val="clear" w:color="auto" w:fill="auto"/>
            <w:vAlign w:val="center"/>
          </w:tcPr>
          <w:p w14:paraId="531914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p>
        </w:tc>
        <w:tc>
          <w:tcPr>
            <w:tcW w:w="2416" w:type="dxa"/>
            <w:shd w:val="clear" w:color="auto" w:fill="auto"/>
            <w:vAlign w:val="center"/>
          </w:tcPr>
          <w:p w14:paraId="1397AA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自长江下游江苏扬州→京杭大运河→天津、烟台、威海</w:t>
            </w:r>
          </w:p>
        </w:tc>
        <w:tc>
          <w:tcPr>
            <w:tcW w:w="2126" w:type="dxa"/>
            <w:shd w:val="clear" w:color="auto" w:fill="auto"/>
            <w:vAlign w:val="center"/>
          </w:tcPr>
          <w:p w14:paraId="63DF53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丹江口水库→北京、天津</w:t>
            </w:r>
          </w:p>
        </w:tc>
        <w:tc>
          <w:tcPr>
            <w:tcW w:w="2940" w:type="dxa"/>
            <w:shd w:val="clear" w:color="auto" w:fill="auto"/>
            <w:vAlign w:val="center"/>
          </w:tcPr>
          <w:p w14:paraId="37A7EB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通天河、雅砻江和大渡河→黄河上游</w:t>
            </w:r>
          </w:p>
        </w:tc>
      </w:tr>
      <w:tr w14:paraId="123E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shd w:val="clear" w:color="auto" w:fill="auto"/>
            <w:vAlign w:val="center"/>
          </w:tcPr>
          <w:p w14:paraId="2C1EE1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水源区</w:t>
            </w:r>
          </w:p>
        </w:tc>
        <w:tc>
          <w:tcPr>
            <w:tcW w:w="2416" w:type="dxa"/>
            <w:shd w:val="clear" w:color="auto" w:fill="auto"/>
            <w:vAlign w:val="center"/>
          </w:tcPr>
          <w:p w14:paraId="0675E8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长江下游</w:t>
            </w:r>
          </w:p>
        </w:tc>
        <w:tc>
          <w:tcPr>
            <w:tcW w:w="2126" w:type="dxa"/>
            <w:shd w:val="clear" w:color="auto" w:fill="auto"/>
            <w:vAlign w:val="center"/>
          </w:tcPr>
          <w:p w14:paraId="0A5EDF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长江中游、丹江口水库、三峡水库</w:t>
            </w:r>
          </w:p>
        </w:tc>
        <w:tc>
          <w:tcPr>
            <w:tcW w:w="2940" w:type="dxa"/>
            <w:shd w:val="clear" w:color="auto" w:fill="auto"/>
            <w:vAlign w:val="center"/>
          </w:tcPr>
          <w:p w14:paraId="0BE0F4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长江上游金沙江及其支流雅砻江、大渡河</w:t>
            </w:r>
          </w:p>
        </w:tc>
      </w:tr>
      <w:tr w14:paraId="7A24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shd w:val="clear" w:color="auto" w:fill="auto"/>
            <w:vAlign w:val="center"/>
          </w:tcPr>
          <w:p w14:paraId="31138F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受水区</w:t>
            </w:r>
          </w:p>
        </w:tc>
        <w:tc>
          <w:tcPr>
            <w:tcW w:w="2416" w:type="dxa"/>
            <w:shd w:val="clear" w:color="auto" w:fill="auto"/>
            <w:vAlign w:val="center"/>
          </w:tcPr>
          <w:p w14:paraId="449E77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淮河下游地区、黄河下游地区、海河流域</w:t>
            </w:r>
          </w:p>
        </w:tc>
        <w:tc>
          <w:tcPr>
            <w:tcW w:w="2126" w:type="dxa"/>
            <w:shd w:val="clear" w:color="auto" w:fill="auto"/>
            <w:vAlign w:val="center"/>
          </w:tcPr>
          <w:p w14:paraId="5762D1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海河平原、京津地区、黄河下游</w:t>
            </w:r>
          </w:p>
        </w:tc>
        <w:tc>
          <w:tcPr>
            <w:tcW w:w="2940" w:type="dxa"/>
            <w:shd w:val="clear" w:color="auto" w:fill="auto"/>
            <w:vAlign w:val="center"/>
          </w:tcPr>
          <w:p w14:paraId="30902E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西北地区和华北部分地区</w:t>
            </w:r>
          </w:p>
        </w:tc>
      </w:tr>
      <w:tr w14:paraId="5A91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shd w:val="clear" w:color="auto" w:fill="auto"/>
            <w:vAlign w:val="center"/>
          </w:tcPr>
          <w:p w14:paraId="4CCCAE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优点</w:t>
            </w:r>
          </w:p>
        </w:tc>
        <w:tc>
          <w:tcPr>
            <w:tcW w:w="2416" w:type="dxa"/>
            <w:shd w:val="clear" w:color="auto" w:fill="auto"/>
            <w:vAlign w:val="center"/>
          </w:tcPr>
          <w:p w14:paraId="1F5C1A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有京杭运河及沿线湖泊可以利用，工程量较小；调水量大</w:t>
            </w:r>
          </w:p>
        </w:tc>
        <w:tc>
          <w:tcPr>
            <w:tcW w:w="2126" w:type="dxa"/>
            <w:shd w:val="clear" w:color="auto" w:fill="auto"/>
            <w:vAlign w:val="center"/>
          </w:tcPr>
          <w:p w14:paraId="3EC6B7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有丹江口水库、三峡水库可利用；可自流供水；调水量较大；丹江口水库主要承纳山区来水，水质良好</w:t>
            </w:r>
          </w:p>
        </w:tc>
        <w:tc>
          <w:tcPr>
            <w:tcW w:w="2940" w:type="dxa"/>
            <w:shd w:val="clear" w:color="auto" w:fill="auto"/>
            <w:vAlign w:val="center"/>
          </w:tcPr>
          <w:p w14:paraId="4FB9B8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青藏高原地势高于西北、华北地区，可自流供水；水质最好</w:t>
            </w:r>
          </w:p>
        </w:tc>
      </w:tr>
      <w:tr w14:paraId="6DA2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shd w:val="clear" w:color="auto" w:fill="auto"/>
            <w:vAlign w:val="center"/>
          </w:tcPr>
          <w:p w14:paraId="196455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缺点</w:t>
            </w:r>
          </w:p>
        </w:tc>
        <w:tc>
          <w:tcPr>
            <w:tcW w:w="2416" w:type="dxa"/>
            <w:shd w:val="clear" w:color="auto" w:fill="auto"/>
            <w:vAlign w:val="center"/>
          </w:tcPr>
          <w:p w14:paraId="4FF37A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黄河以南地区地势北高南低，需抽水北送；沿线污染较重，水质差；沿线地下水位上升，易造成土壤次生盐渍化</w:t>
            </w:r>
          </w:p>
        </w:tc>
        <w:tc>
          <w:tcPr>
            <w:tcW w:w="2126" w:type="dxa"/>
            <w:shd w:val="clear" w:color="auto" w:fill="auto"/>
            <w:vAlign w:val="center"/>
          </w:tcPr>
          <w:p w14:paraId="0126B4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地势复杂，需挖掘渠道，工程量很大</w:t>
            </w:r>
          </w:p>
        </w:tc>
        <w:tc>
          <w:tcPr>
            <w:tcW w:w="2940" w:type="dxa"/>
            <w:shd w:val="clear" w:color="auto" w:fill="auto"/>
            <w:vAlign w:val="center"/>
          </w:tcPr>
          <w:p w14:paraId="78283E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需穿越长江、黄河的分水岭巴颜喀拉山，工程量巨大；可利用的设施极少；长江上游水量有限，调水量较小</w:t>
            </w:r>
          </w:p>
        </w:tc>
      </w:tr>
      <w:tr w14:paraId="1EA6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shd w:val="clear" w:color="auto" w:fill="auto"/>
            <w:vAlign w:val="center"/>
          </w:tcPr>
          <w:p w14:paraId="6F7572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有利</w:t>
            </w:r>
          </w:p>
          <w:p w14:paraId="53B4E5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影响</w:t>
            </w:r>
          </w:p>
        </w:tc>
        <w:tc>
          <w:tcPr>
            <w:tcW w:w="7482" w:type="dxa"/>
            <w:gridSpan w:val="3"/>
            <w:shd w:val="clear" w:color="auto" w:fill="auto"/>
            <w:vAlign w:val="center"/>
          </w:tcPr>
          <w:p w14:paraId="7FDDFA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东、中、西三条调水线路，对受水区的有利影响基本相同；因水量增加，可为社会经济发展的需水要求提供基本保障，有利于回补地下水，可有效遏制因缺水造成的生态环境恶化，保护湿地和生物多样性</w:t>
            </w:r>
          </w:p>
        </w:tc>
      </w:tr>
      <w:tr w14:paraId="3490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shd w:val="clear" w:color="auto" w:fill="auto"/>
            <w:vAlign w:val="center"/>
          </w:tcPr>
          <w:p w14:paraId="2A4083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不利</w:t>
            </w:r>
          </w:p>
          <w:p w14:paraId="20AF83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影响</w:t>
            </w:r>
          </w:p>
        </w:tc>
        <w:tc>
          <w:tcPr>
            <w:tcW w:w="2416" w:type="dxa"/>
            <w:shd w:val="clear" w:color="auto" w:fill="auto"/>
            <w:vAlign w:val="center"/>
          </w:tcPr>
          <w:p w14:paraId="64BE21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调水对长江河口地区产生不利影响；导致北方灌区土壤次生盐渍化等</w:t>
            </w:r>
          </w:p>
        </w:tc>
        <w:tc>
          <w:tcPr>
            <w:tcW w:w="2126" w:type="dxa"/>
            <w:shd w:val="clear" w:color="auto" w:fill="auto"/>
            <w:vAlign w:val="center"/>
          </w:tcPr>
          <w:p w14:paraId="6D93DF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移民问题；对汉江中下游水文形势的影响加大等</w:t>
            </w:r>
          </w:p>
        </w:tc>
        <w:tc>
          <w:tcPr>
            <w:tcW w:w="2940" w:type="dxa"/>
            <w:shd w:val="clear" w:color="auto" w:fill="auto"/>
            <w:vAlign w:val="center"/>
          </w:tcPr>
          <w:p w14:paraId="6A2DCE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目前处于规划阶段，但随着前期工作的不断深入，调水引发的生态环境问题将逐渐显现</w:t>
            </w:r>
          </w:p>
        </w:tc>
      </w:tr>
      <w:tr w14:paraId="61AB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shd w:val="clear" w:color="auto" w:fill="auto"/>
            <w:vAlign w:val="center"/>
          </w:tcPr>
          <w:p w14:paraId="0D097C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策略</w:t>
            </w:r>
          </w:p>
        </w:tc>
        <w:tc>
          <w:tcPr>
            <w:tcW w:w="7482" w:type="dxa"/>
            <w:gridSpan w:val="3"/>
            <w:shd w:val="clear" w:color="auto" w:fill="auto"/>
            <w:vAlign w:val="center"/>
          </w:tcPr>
          <w:p w14:paraId="138685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国家提出了“先节水，后调水；先治污，后通水；先环保，后用水”的原则，编制了全面的治污规划。规划提出了“节水优先、治污为本”的原则，统筹协调生活、生产和生态用水问题</w:t>
            </w:r>
          </w:p>
        </w:tc>
      </w:tr>
    </w:tbl>
    <w:p w14:paraId="00B0DA41">
      <w:pPr>
        <w:shd w:val="clear" w:color="auto" w:fill="auto"/>
        <w:spacing w:line="360" w:lineRule="auto"/>
        <w:ind w:firstLine="580"/>
        <w:jc w:val="left"/>
        <w:textAlignment w:val="center"/>
      </w:pPr>
      <w:r>
        <w:rPr>
          <w:rFonts w:hint="default" w:ascii="Times New Roman" w:hAnsi="Times New Roman" w:cs="Times New Roman"/>
          <w:b/>
          <w:color w:val="0000FF"/>
        </w:rPr>
        <w:t>【典例】</w:t>
      </w:r>
      <w:r>
        <w:t>2014</w:t>
      </w:r>
      <w:r>
        <w:rPr>
          <w:rFonts w:ascii="楷体" w:hAnsi="楷体" w:eastAsia="楷体" w:cs="楷体"/>
        </w:rPr>
        <w:t>年</w:t>
      </w:r>
      <w:r>
        <w:t>12</w:t>
      </w:r>
      <w:r>
        <w:rPr>
          <w:rFonts w:ascii="楷体" w:hAnsi="楷体" w:eastAsia="楷体" w:cs="楷体"/>
        </w:rPr>
        <w:t>月</w:t>
      </w:r>
      <w:r>
        <w:t>12</w:t>
      </w:r>
      <w:r>
        <w:rPr>
          <w:rFonts w:ascii="楷体" w:hAnsi="楷体" w:eastAsia="楷体" w:cs="楷体"/>
        </w:rPr>
        <w:t>日，南水北调中线一期工程正式通水。随着东、中线一期工程的建成通水和稳定运行，此项跨流域跨区域配置水资源的骨干工程，从根本上优化了我国南北水资源空间配置，有效确保了受水区供水安全。</w:t>
      </w:r>
      <w:r>
        <w:t>2023</w:t>
      </w:r>
      <w:r>
        <w:rPr>
          <w:rFonts w:ascii="楷体" w:hAnsi="楷体" w:eastAsia="楷体" w:cs="楷体"/>
        </w:rPr>
        <w:t>年</w:t>
      </w:r>
      <w:r>
        <w:t>2</w:t>
      </w:r>
      <w:r>
        <w:rPr>
          <w:rFonts w:ascii="楷体" w:hAnsi="楷体" w:eastAsia="楷体" w:cs="楷体"/>
        </w:rPr>
        <w:t>月</w:t>
      </w:r>
      <w:r>
        <w:t>18</w:t>
      </w:r>
      <w:r>
        <w:rPr>
          <w:rFonts w:ascii="楷体" w:hAnsi="楷体" w:eastAsia="楷体" w:cs="楷体"/>
        </w:rPr>
        <w:t>日，南水北调中线引江补汉工程出口段主隧洞成功实现进洞目标，工程正式进入主体隧洞施工，引江补汉工程以深埋长隧洞为主。下图为我国部分调水工程示意图，据此完成下面小题。</w:t>
      </w:r>
    </w:p>
    <w:p w14:paraId="2362ECF5">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300605" cy="1572895"/>
            <wp:effectExtent l="0" t="0" r="10795" b="1905"/>
            <wp:docPr id="52" name="图片 52" descr="@@@0bf301acd84049bbb37180ce71fc43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0bf301acd84049bbb37180ce71fc43a6"/>
                    <pic:cNvPicPr>
                      <a:picLocks noChangeAspect="1"/>
                    </pic:cNvPicPr>
                  </pic:nvPicPr>
                  <pic:blipFill>
                    <a:blip r:embed="rId16"/>
                    <a:stretch>
                      <a:fillRect/>
                    </a:stretch>
                  </pic:blipFill>
                  <pic:spPr>
                    <a:xfrm>
                      <a:off x="0" y="0"/>
                      <a:ext cx="2300605" cy="1572895"/>
                    </a:xfrm>
                    <a:prstGeom prst="rect">
                      <a:avLst/>
                    </a:prstGeom>
                  </pic:spPr>
                </pic:pic>
              </a:graphicData>
            </a:graphic>
          </wp:inline>
        </w:drawing>
      </w:r>
    </w:p>
    <w:p w14:paraId="2970DD15">
      <w:pPr>
        <w:shd w:val="clear" w:color="auto" w:fill="auto"/>
        <w:spacing w:line="360" w:lineRule="auto"/>
        <w:jc w:val="left"/>
        <w:textAlignment w:val="center"/>
      </w:pPr>
      <w:r>
        <w:t>1．实施南水北调后续工程中线引江补汉工程的主要目的是（</w:t>
      </w:r>
      <w:r>
        <w:rPr>
          <w:rFonts w:ascii="Times New Roman" w:hAnsi="Times New Roman" w:eastAsia="Times New Roman" w:cs="Times New Roman"/>
          <w:kern w:val="0"/>
          <w:sz w:val="24"/>
          <w:szCs w:val="24"/>
        </w:rPr>
        <w:t>   </w:t>
      </w:r>
      <w:r>
        <w:t>）</w:t>
      </w:r>
    </w:p>
    <w:p w14:paraId="1CE08490">
      <w:pPr>
        <w:shd w:val="clear" w:color="auto" w:fill="auto"/>
        <w:spacing w:line="360" w:lineRule="auto"/>
        <w:jc w:val="left"/>
        <w:textAlignment w:val="center"/>
      </w:pPr>
      <w:r>
        <w:t xml:space="preserve">①保障北方供水安全 </w:t>
      </w:r>
      <w:r>
        <w:rPr>
          <w:rFonts w:hint="eastAsia"/>
          <w:lang w:val="en-US" w:eastAsia="zh-CN"/>
        </w:rPr>
        <w:t xml:space="preserve">           </w:t>
      </w:r>
      <w:r>
        <w:t xml:space="preserve">②提高丹江口水库水质 </w:t>
      </w:r>
    </w:p>
    <w:p w14:paraId="0DD9895D">
      <w:pPr>
        <w:shd w:val="clear" w:color="auto" w:fill="auto"/>
        <w:spacing w:line="360" w:lineRule="auto"/>
        <w:jc w:val="left"/>
        <w:textAlignment w:val="center"/>
      </w:pPr>
      <w:r>
        <w:t xml:space="preserve">③缓解汉江流域用水压力 </w:t>
      </w:r>
      <w:r>
        <w:rPr>
          <w:rFonts w:hint="eastAsia"/>
          <w:lang w:val="en-US" w:eastAsia="zh-CN"/>
        </w:rPr>
        <w:t xml:space="preserve">       </w:t>
      </w:r>
      <w:r>
        <w:t>④改善沿线地区生态</w:t>
      </w:r>
    </w:p>
    <w:p w14:paraId="0E86283A">
      <w:pPr>
        <w:shd w:val="clear" w:color="auto" w:fill="auto"/>
        <w:tabs>
          <w:tab w:val="left" w:pos="2078"/>
          <w:tab w:val="left" w:pos="4156"/>
          <w:tab w:val="left" w:pos="6234"/>
        </w:tabs>
        <w:spacing w:line="360" w:lineRule="auto"/>
        <w:ind w:left="300"/>
        <w:jc w:val="left"/>
        <w:textAlignment w:val="center"/>
      </w:pPr>
      <w:r>
        <w:t>A．①③</w:t>
      </w:r>
      <w:r>
        <w:tab/>
      </w:r>
      <w:r>
        <w:t>B．①④</w:t>
      </w:r>
      <w:r>
        <w:tab/>
      </w:r>
      <w:r>
        <w:t>C．②③</w:t>
      </w:r>
      <w:r>
        <w:tab/>
      </w:r>
      <w:r>
        <w:t>D．②④</w:t>
      </w:r>
    </w:p>
    <w:p w14:paraId="0B351185">
      <w:pPr>
        <w:shd w:val="clear" w:color="auto" w:fill="auto"/>
        <w:spacing w:line="360" w:lineRule="auto"/>
        <w:jc w:val="left"/>
        <w:textAlignment w:val="center"/>
      </w:pPr>
      <w:r>
        <w:t>2．引江补汉工程建设过程中遇到的主要困难是（</w:t>
      </w:r>
      <w:r>
        <w:rPr>
          <w:rFonts w:ascii="Times New Roman" w:hAnsi="Times New Roman" w:eastAsia="Times New Roman" w:cs="Times New Roman"/>
          <w:kern w:val="0"/>
          <w:sz w:val="24"/>
          <w:szCs w:val="24"/>
        </w:rPr>
        <w:t>   </w:t>
      </w:r>
      <w:r>
        <w:t>）</w:t>
      </w:r>
    </w:p>
    <w:p w14:paraId="7812BAF2">
      <w:pPr>
        <w:shd w:val="clear" w:color="auto" w:fill="auto"/>
        <w:tabs>
          <w:tab w:val="left" w:pos="2078"/>
          <w:tab w:val="left" w:pos="4156"/>
          <w:tab w:val="left" w:pos="6234"/>
        </w:tabs>
        <w:spacing w:line="360" w:lineRule="auto"/>
        <w:ind w:left="300"/>
        <w:jc w:val="left"/>
        <w:textAlignment w:val="center"/>
      </w:pPr>
      <w:r>
        <w:t>A．占用耕地面积大</w:t>
      </w:r>
      <w:r>
        <w:tab/>
      </w:r>
      <w:r>
        <w:t>B．地质条件复杂</w:t>
      </w:r>
      <w:r>
        <w:tab/>
      </w:r>
      <w:r>
        <w:t>C．移民安置数量多</w:t>
      </w:r>
      <w:r>
        <w:tab/>
      </w:r>
      <w:r>
        <w:t>D．生态环境破坏严重</w:t>
      </w:r>
    </w:p>
    <w:p w14:paraId="2959A8CB">
      <w:pPr>
        <w:shd w:val="clear" w:color="auto" w:fill="auto"/>
        <w:spacing w:line="360" w:lineRule="auto"/>
        <w:jc w:val="left"/>
        <w:textAlignment w:val="center"/>
      </w:pPr>
      <w:r>
        <w:t>3．引江补汉工程实施后将增加中线工程北调水量，还将影响的区域是（</w:t>
      </w:r>
      <w:r>
        <w:rPr>
          <w:rFonts w:ascii="Times New Roman" w:hAnsi="Times New Roman" w:eastAsia="Times New Roman" w:cs="Times New Roman"/>
          <w:kern w:val="0"/>
          <w:sz w:val="24"/>
          <w:szCs w:val="24"/>
        </w:rPr>
        <w:t>   </w:t>
      </w:r>
      <w:r>
        <w:t>）</w:t>
      </w:r>
    </w:p>
    <w:p w14:paraId="5A00B31C">
      <w:pPr>
        <w:shd w:val="clear" w:color="auto" w:fill="auto"/>
        <w:tabs>
          <w:tab w:val="left" w:pos="2078"/>
          <w:tab w:val="left" w:pos="4156"/>
          <w:tab w:val="left" w:pos="6234"/>
        </w:tabs>
        <w:spacing w:line="360" w:lineRule="auto"/>
        <w:ind w:left="300"/>
        <w:jc w:val="left"/>
        <w:textAlignment w:val="center"/>
      </w:pPr>
      <w:r>
        <w:t>A．辽河平原</w:t>
      </w:r>
      <w:r>
        <w:tab/>
      </w:r>
      <w:r>
        <w:t>B．成都平原</w:t>
      </w:r>
      <w:r>
        <w:tab/>
      </w:r>
      <w:r>
        <w:t>C．渭河平原</w:t>
      </w:r>
      <w:r>
        <w:tab/>
      </w:r>
      <w:r>
        <w:t>D．汾河谷地</w:t>
      </w:r>
    </w:p>
    <w:bookmarkEnd w:id="0"/>
    <w:p w14:paraId="4DE43F3C">
      <w:pPr>
        <w:jc w:val="left"/>
        <w:rPr>
          <w:rFonts w:hint="eastAsia" w:eastAsia="华文中宋" w:cs="Times New Roman"/>
          <w:b/>
          <w:bCs/>
          <w:color w:val="C0504D"/>
          <w:sz w:val="24"/>
          <w:szCs w:val="24"/>
          <w:u w:val="single"/>
          <w:lang w:val="en-US" w:eastAsia="zh-CN"/>
        </w:rPr>
      </w:pPr>
      <w:r>
        <w:rPr>
          <w:rFonts w:hint="default" w:ascii="Times New Roman" w:hAnsi="Times New Roman" w:eastAsia="华文中宋" w:cs="Times New Roman"/>
          <w:b/>
          <w:bCs/>
          <w:color w:val="C0504D"/>
          <w:sz w:val="24"/>
          <w:szCs w:val="24"/>
          <w:u w:val="single"/>
          <w:lang w:val="en-US" w:eastAsia="zh-CN"/>
        </w:rPr>
        <w:t>探究</w:t>
      </w:r>
      <w:r>
        <w:rPr>
          <w:rFonts w:hint="eastAsia" w:ascii="Times New Roman" w:hAnsi="Times New Roman" w:eastAsia="华文中宋" w:cs="Times New Roman"/>
          <w:b/>
          <w:bCs/>
          <w:color w:val="C0504D"/>
          <w:sz w:val="24"/>
          <w:szCs w:val="24"/>
          <w:u w:val="single"/>
          <w:lang w:val="en-US" w:eastAsia="zh-CN"/>
        </w:rPr>
        <w:t>二</w:t>
      </w:r>
      <w:r>
        <w:rPr>
          <w:rFonts w:hint="default" w:ascii="Times New Roman" w:hAnsi="Times New Roman" w:eastAsia="华文中宋" w:cs="Times New Roman"/>
          <w:b/>
          <w:bCs/>
          <w:color w:val="C0504D"/>
          <w:sz w:val="24"/>
          <w:szCs w:val="24"/>
          <w:u w:val="single"/>
          <w:lang w:val="en-US" w:eastAsia="zh-CN"/>
        </w:rPr>
        <w:t>：西电东送工程</w:t>
      </w:r>
    </w:p>
    <w:p w14:paraId="093E4143">
      <w:pPr>
        <w:pStyle w:val="5"/>
        <w:tabs>
          <w:tab w:val="left" w:pos="3261"/>
        </w:tabs>
        <w:snapToGrid w:val="0"/>
        <w:spacing w:line="360" w:lineRule="auto"/>
        <w:jc w:val="center"/>
        <w:rPr>
          <w:rFonts w:ascii="Times New Roman" w:hAnsi="Times New Roman" w:cs="Times New Roman"/>
          <w:b w:val="0"/>
          <w:bCs w:val="0"/>
          <w:color w:val="000000" w:themeColor="text1"/>
          <w:u w:val="none" w:color="auto"/>
          <w14:textFill>
            <w14:solidFill>
              <w14:schemeClr w14:val="tx1"/>
            </w14:solidFill>
          </w14:textFill>
        </w:rPr>
      </w:pPr>
      <w:r>
        <w:rPr>
          <w:rFonts w:ascii="Times New Roman" w:hAnsi="Times New Roman" w:cs="Times New Roman"/>
          <w:b w:val="0"/>
          <w:bCs w:val="0"/>
          <w:color w:val="000000" w:themeColor="text1"/>
          <w:u w:val="none" w:color="auto"/>
          <w14:textFill>
            <w14:solidFill>
              <w14:schemeClr w14:val="tx1"/>
            </w14:solidFill>
          </w14:textFill>
        </w:rPr>
        <w:drawing>
          <wp:inline distT="0" distB="0" distL="114300" distR="114300">
            <wp:extent cx="2120265" cy="1744345"/>
            <wp:effectExtent l="0" t="0" r="13335" b="825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7"/>
                    <a:stretch>
                      <a:fillRect/>
                    </a:stretch>
                  </pic:blipFill>
                  <pic:spPr>
                    <a:xfrm>
                      <a:off x="0" y="0"/>
                      <a:ext cx="2120265" cy="1744345"/>
                    </a:xfrm>
                    <a:prstGeom prst="rect">
                      <a:avLst/>
                    </a:prstGeom>
                    <a:noFill/>
                    <a:ln>
                      <a:noFill/>
                    </a:ln>
                  </pic:spPr>
                </pic:pic>
              </a:graphicData>
            </a:graphic>
          </wp:inline>
        </w:drawing>
      </w:r>
    </w:p>
    <w:p w14:paraId="560C49E1">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1.概述</w:t>
      </w:r>
    </w:p>
    <w:p w14:paraId="3B5B30B3">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西电东送是指青海、贵州、云南、广西、四川、内蒙古、山西、陕西等省区的电力资源，输送到广东、上海、江苏、浙江、北京、天津等地区。</w:t>
      </w:r>
    </w:p>
    <w:p w14:paraId="1E6B9E7A">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2.输电线路</w:t>
      </w:r>
    </w:p>
    <w:p w14:paraId="5C841EDA">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A.北部通道——将“三西”（即内蒙古西部、山西、陕西）的火电（坑口电站）和黄河上游的水电送往京津唐。</w:t>
      </w:r>
    </w:p>
    <w:p w14:paraId="17744F36">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B.中部通道——将三峡和金沙江干支流水电送往华东地区</w:t>
      </w:r>
    </w:p>
    <w:p w14:paraId="25EBFD65">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C.以开发云南、贵州、广西的水电为主，以开发贵州云南等地火电（坑口电站）为补充，送往广东。</w:t>
      </w:r>
    </w:p>
    <w:p w14:paraId="46BA8849">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3.输电原因</w:t>
      </w:r>
    </w:p>
    <w:p w14:paraId="45507ECA">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①水能资源分布不均匀，绝大多数水能资源主要分布在西南、中南及西北地区，水电资源分布与用电负荷不平衡；</w:t>
      </w:r>
    </w:p>
    <w:p w14:paraId="1FF269DA">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②山西、陕西、内蒙古等省份的火电十分丰富，东部地区相对匮乏。</w:t>
      </w:r>
    </w:p>
    <w:p w14:paraId="29AF700F">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我国经济发达的东部沿海地区能源资源短缺，能源的消耗量却相当大，能源短缺制约了经济的发展</w:t>
      </w:r>
    </w:p>
    <w:p w14:paraId="0B75BA9F">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输电的意义</w:t>
      </w:r>
    </w:p>
    <w:p w14:paraId="36F16FEE">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对西部地区：</w:t>
      </w:r>
    </w:p>
    <w:p w14:paraId="22C77C77">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①将西部资源优势转变成经济优势；</w:t>
      </w:r>
    </w:p>
    <w:p w14:paraId="53E87EE4">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②带动相关产业的发展；</w:t>
      </w:r>
    </w:p>
    <w:p w14:paraId="5575FDF7">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③提供就业机会；</w:t>
      </w:r>
    </w:p>
    <w:p w14:paraId="5B4AFD4E">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④水利工程建设还有防洪、灌溉、航运、养殖、旅游等综合效益。</w:t>
      </w:r>
    </w:p>
    <w:p w14:paraId="21EFBAD1">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对东部地区：</w:t>
      </w:r>
    </w:p>
    <w:p w14:paraId="0E2F3455">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①缓解东部能源紧缺的现状；</w:t>
      </w:r>
    </w:p>
    <w:p w14:paraId="3AF54C69">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②调整能源消费结构；</w:t>
      </w:r>
    </w:p>
    <w:p w14:paraId="00782648">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③减轻能源运输对铁路交通的运输压力；</w:t>
      </w:r>
    </w:p>
    <w:p w14:paraId="77E24C8E">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④减少环境污染。</w:t>
      </w:r>
    </w:p>
    <w:p w14:paraId="51F5F927">
      <w:pPr>
        <w:shd w:val="clear" w:color="auto" w:fill="auto"/>
        <w:spacing w:line="360" w:lineRule="auto"/>
        <w:ind w:firstLine="560"/>
        <w:jc w:val="left"/>
        <w:textAlignment w:val="center"/>
      </w:pPr>
      <w:r>
        <w:rPr>
          <w:rFonts w:hint="default" w:ascii="Times New Roman" w:hAnsi="Times New Roman" w:cs="Times New Roman"/>
          <w:b/>
          <w:color w:val="0000FF"/>
        </w:rPr>
        <w:t>【典例】</w:t>
      </w:r>
      <w:r>
        <w:rPr>
          <w:rFonts w:ascii="楷体" w:hAnsi="楷体" w:eastAsia="楷体" w:cs="楷体"/>
        </w:rPr>
        <w:t>雁门关（山西）—淮安（江苏）特高压直流输电工程是中国“西电东送”、“北电南送”的重要通道，也是晋电“下江南”的最大输电通道。截止2024年3月，累计输送电量突破2000亿千瓦时。完成下面小题。</w:t>
      </w:r>
    </w:p>
    <w:p w14:paraId="2AB0A797">
      <w:pPr>
        <w:shd w:val="clear" w:color="auto" w:fill="auto"/>
        <w:spacing w:line="360" w:lineRule="auto"/>
        <w:jc w:val="left"/>
        <w:textAlignment w:val="center"/>
      </w:pPr>
      <w:r>
        <w:rPr>
          <w:rFonts w:hint="eastAsia"/>
          <w:lang w:val="en-US" w:eastAsia="zh-CN"/>
        </w:rPr>
        <w:t>1</w:t>
      </w:r>
      <w:r>
        <w:t>．该工程的电力主要来自（</w:t>
      </w:r>
      <w:r>
        <w:rPr>
          <w:rFonts w:ascii="Times New Roman" w:hAnsi="Times New Roman" w:eastAsia="Times New Roman" w:cs="Times New Roman"/>
          <w:kern w:val="0"/>
          <w:sz w:val="24"/>
          <w:szCs w:val="24"/>
        </w:rPr>
        <w:t>   </w:t>
      </w:r>
      <w:r>
        <w:t>）</w:t>
      </w:r>
    </w:p>
    <w:p w14:paraId="221866D7">
      <w:pPr>
        <w:shd w:val="clear" w:color="auto" w:fill="auto"/>
        <w:tabs>
          <w:tab w:val="left" w:pos="2078"/>
          <w:tab w:val="left" w:pos="4156"/>
          <w:tab w:val="left" w:pos="6234"/>
        </w:tabs>
        <w:spacing w:line="360" w:lineRule="auto"/>
        <w:ind w:left="300"/>
        <w:jc w:val="left"/>
        <w:textAlignment w:val="center"/>
      </w:pPr>
      <w:r>
        <w:t>A．火力发电</w:t>
      </w:r>
      <w:r>
        <w:tab/>
      </w:r>
      <w:r>
        <w:t>B．风力发电</w:t>
      </w:r>
      <w:r>
        <w:tab/>
      </w:r>
      <w:r>
        <w:t>C．水力发电</w:t>
      </w:r>
      <w:r>
        <w:tab/>
      </w:r>
      <w:r>
        <w:t>D．光伏发电</w:t>
      </w:r>
    </w:p>
    <w:p w14:paraId="28ECCD31">
      <w:pPr>
        <w:shd w:val="clear" w:color="auto" w:fill="auto"/>
        <w:spacing w:line="360" w:lineRule="auto"/>
        <w:jc w:val="left"/>
        <w:textAlignment w:val="center"/>
      </w:pPr>
      <w:r>
        <w:rPr>
          <w:rFonts w:hint="eastAsia"/>
          <w:lang w:val="en-US" w:eastAsia="zh-CN"/>
        </w:rPr>
        <w:t>2</w:t>
      </w:r>
      <w:r>
        <w:t>．该工程的稳定运行有助于（</w:t>
      </w:r>
      <w:r>
        <w:rPr>
          <w:rFonts w:ascii="Times New Roman" w:hAnsi="Times New Roman" w:eastAsia="Times New Roman" w:cs="Times New Roman"/>
          <w:kern w:val="0"/>
          <w:sz w:val="24"/>
          <w:szCs w:val="24"/>
        </w:rPr>
        <w:t>   </w:t>
      </w:r>
      <w:r>
        <w:t>）</w:t>
      </w:r>
    </w:p>
    <w:p w14:paraId="6D26B78D">
      <w:pPr>
        <w:shd w:val="clear" w:color="auto" w:fill="auto"/>
        <w:spacing w:line="360" w:lineRule="auto"/>
        <w:jc w:val="left"/>
        <w:textAlignment w:val="center"/>
      </w:pPr>
      <w:r>
        <w:t>①改善山西空气质量②促进西部资源开发③保障华东用电需求④缓解铁路运输压力</w:t>
      </w:r>
    </w:p>
    <w:p w14:paraId="2FDD1EC0">
      <w:pPr>
        <w:shd w:val="clear" w:color="auto" w:fill="auto"/>
        <w:tabs>
          <w:tab w:val="left" w:pos="2078"/>
          <w:tab w:val="left" w:pos="4156"/>
          <w:tab w:val="left" w:pos="6234"/>
        </w:tabs>
        <w:spacing w:line="360" w:lineRule="auto"/>
        <w:ind w:left="300"/>
        <w:jc w:val="left"/>
        <w:textAlignment w:val="center"/>
      </w:pPr>
      <w:r>
        <w:t>A．①②</w:t>
      </w:r>
      <w:r>
        <w:tab/>
      </w:r>
      <w:r>
        <w:t>B．②③</w:t>
      </w:r>
      <w:r>
        <w:tab/>
      </w:r>
      <w:r>
        <w:t>C．①③</w:t>
      </w:r>
      <w:r>
        <w:tab/>
      </w:r>
      <w:r>
        <w:t>D．③④</w:t>
      </w:r>
    </w:p>
    <w:p w14:paraId="3922740B">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b/>
          <w:bCs/>
          <w:lang w:val="en-US" w:eastAsia="zh-CN"/>
        </w:rPr>
      </w:pPr>
      <w:r>
        <w:rPr>
          <w:rFonts w:hint="default" w:ascii="Times New Roman" w:hAnsi="Times New Roman" w:eastAsia="华文中宋" w:cs="Times New Roman"/>
          <w:b/>
          <w:bCs/>
          <w:color w:val="C0504D"/>
          <w:sz w:val="24"/>
          <w:szCs w:val="24"/>
          <w:u w:val="single"/>
          <w:lang w:val="en-US" w:eastAsia="zh-CN"/>
        </w:rPr>
        <w:t>探究</w:t>
      </w:r>
      <w:r>
        <w:rPr>
          <w:rFonts w:hint="eastAsia" w:eastAsia="华文中宋" w:cs="Times New Roman"/>
          <w:b/>
          <w:bCs/>
          <w:color w:val="C0504D"/>
          <w:sz w:val="24"/>
          <w:szCs w:val="24"/>
          <w:u w:val="single"/>
          <w:lang w:val="en-US" w:eastAsia="zh-CN"/>
        </w:rPr>
        <w:t>三</w:t>
      </w:r>
      <w:r>
        <w:rPr>
          <w:rFonts w:hint="default" w:ascii="Times New Roman" w:hAnsi="Times New Roman" w:eastAsia="华文中宋" w:cs="Times New Roman"/>
          <w:b/>
          <w:bCs/>
          <w:color w:val="C0504D"/>
          <w:sz w:val="24"/>
          <w:szCs w:val="24"/>
          <w:u w:val="single"/>
          <w:lang w:val="en-US" w:eastAsia="zh-CN"/>
        </w:rPr>
        <w:t>：</w:t>
      </w:r>
      <w:r>
        <w:rPr>
          <w:rFonts w:hint="eastAsia" w:ascii="Times New Roman" w:hAnsi="Times New Roman" w:eastAsia="华文中宋" w:cs="Times New Roman"/>
          <w:b/>
          <w:bCs/>
          <w:color w:val="C0504D"/>
          <w:sz w:val="24"/>
          <w:szCs w:val="24"/>
          <w:u w:val="single"/>
          <w:lang w:val="en-US" w:eastAsia="zh-CN"/>
        </w:rPr>
        <w:t>北煤南运</w:t>
      </w:r>
    </w:p>
    <w:p w14:paraId="7DD0C7C0">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1.概述</w:t>
      </w:r>
    </w:p>
    <w:p w14:paraId="4027AD29">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“北煤南运”是指将我国北方出产的煤炭运往南方，主要是运往华东和华南沿海地区。</w:t>
      </w:r>
    </w:p>
    <w:p w14:paraId="564C94C5">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2.原因</w:t>
      </w:r>
    </w:p>
    <w:p w14:paraId="431F93D9">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（1）我国煤炭资源集中分布于北方，山西、陕西、内蒙古尤为丰富。</w:t>
      </w:r>
    </w:p>
    <w:p w14:paraId="6D5F3503">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（2）华东、华南地区经济发达，但煤炭资源明显不足。</w:t>
      </w:r>
    </w:p>
    <w:p w14:paraId="113C98D6">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3. 北煤南运的通道</w:t>
      </w:r>
    </w:p>
    <w:p w14:paraId="48386444">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北通道：由大(同)秦(皇岛)、神(木)黄(骅）等铁路组成，以外运晋陕出产的动力煤为主。</w:t>
      </w:r>
    </w:p>
    <w:p w14:paraId="3B7066A5">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中通道：由石(家庄)太(原)、邯(郸)长（治）等铁路组成，以外运山西出产的焦煤、无烟煤为主。</w:t>
      </w:r>
    </w:p>
    <w:p w14:paraId="27DB1F70">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南通道：由太(原)焦(作)、侯(马）月(山)、陇海、西(安)(安)康等铁路组成，以外运晋陕煤炭为主。</w:t>
      </w:r>
    </w:p>
    <w:p w14:paraId="6BDA004E">
      <w:pPr>
        <w:shd w:val="clear" w:color="auto" w:fill="auto"/>
        <w:spacing w:line="360" w:lineRule="auto"/>
        <w:jc w:val="left"/>
        <w:textAlignment w:val="center"/>
      </w:pPr>
      <w:r>
        <w:rPr>
          <w:rFonts w:hint="default" w:ascii="Times New Roman" w:hAnsi="Times New Roman" w:cs="Times New Roman"/>
          <w:b/>
          <w:color w:val="0000FF"/>
        </w:rPr>
        <w:t>【典例】</w:t>
      </w:r>
      <w:r>
        <w:t>阅读图文材料，完成下列要求。</w:t>
      </w:r>
    </w:p>
    <w:p w14:paraId="64FB1EA5">
      <w:pPr>
        <w:shd w:val="clear" w:color="auto" w:fill="auto"/>
        <w:spacing w:line="360" w:lineRule="auto"/>
        <w:ind w:firstLine="420"/>
        <w:jc w:val="left"/>
        <w:textAlignment w:val="center"/>
      </w:pPr>
      <w:r>
        <w:rPr>
          <w:rFonts w:ascii="楷体" w:hAnsi="楷体" w:eastAsia="楷体" w:cs="楷体"/>
        </w:rPr>
        <w:t>下图为晋、陕、内蒙古地区煤炭南运通道。</w:t>
      </w:r>
    </w:p>
    <w:p w14:paraId="3723653C">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1783715" cy="1294130"/>
            <wp:effectExtent l="0" t="0" r="6985" b="1270"/>
            <wp:docPr id="53" name="图片 53" descr="@@@f965373d50464cd58dbdddd16db54a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f965373d50464cd58dbdddd16db54a57"/>
                    <pic:cNvPicPr>
                      <a:picLocks noChangeAspect="1"/>
                    </pic:cNvPicPr>
                  </pic:nvPicPr>
                  <pic:blipFill>
                    <a:blip r:embed="rId18"/>
                    <a:stretch>
                      <a:fillRect/>
                    </a:stretch>
                  </pic:blipFill>
                  <pic:spPr>
                    <a:xfrm>
                      <a:off x="0" y="0"/>
                      <a:ext cx="1783715" cy="1294130"/>
                    </a:xfrm>
                    <a:prstGeom prst="rect">
                      <a:avLst/>
                    </a:prstGeom>
                  </pic:spPr>
                </pic:pic>
              </a:graphicData>
            </a:graphic>
          </wp:inline>
        </w:drawing>
      </w:r>
    </w:p>
    <w:p w14:paraId="00715921">
      <w:pPr>
        <w:shd w:val="clear" w:color="auto" w:fill="auto"/>
        <w:spacing w:line="360" w:lineRule="auto"/>
        <w:jc w:val="left"/>
        <w:textAlignment w:val="center"/>
      </w:pPr>
      <w:r>
        <w:t>(1)分析图中煤炭运输终点地区的能源输入与该区经济发展的关系。</w:t>
      </w:r>
    </w:p>
    <w:p w14:paraId="0E64E5A2">
      <w:pPr>
        <w:shd w:val="clear" w:color="auto" w:fill="auto"/>
        <w:spacing w:line="360" w:lineRule="auto"/>
        <w:jc w:val="left"/>
        <w:textAlignment w:val="center"/>
      </w:pPr>
    </w:p>
    <w:p w14:paraId="29CF07AE">
      <w:pPr>
        <w:shd w:val="clear" w:color="auto" w:fill="auto"/>
        <w:spacing w:line="360" w:lineRule="auto"/>
        <w:jc w:val="left"/>
        <w:textAlignment w:val="center"/>
      </w:pPr>
      <w:r>
        <w:t>(2)为煤产区的发展提出两条既能减轻交通运输压力又能将资源优势转变经济优势的建议。</w:t>
      </w:r>
    </w:p>
    <w:p w14:paraId="2CBEECF9">
      <w:pPr>
        <w:keepNext w:val="0"/>
        <w:keepLines w:val="0"/>
        <w:pageBreakBefore w:val="0"/>
        <w:widowControl w:val="0"/>
        <w:kinsoku/>
        <w:wordWrap/>
        <w:overflowPunct/>
        <w:topLinePunct w:val="0"/>
        <w:autoSpaceDE/>
        <w:autoSpaceDN/>
        <w:bidi w:val="0"/>
        <w:adjustRightInd/>
        <w:snapToGrid/>
        <w:spacing w:line="360" w:lineRule="auto"/>
        <w:jc w:val="left"/>
        <w:rPr>
          <w:rFonts w:hint="default" w:ascii="宋体" w:hAnsi="宋体" w:cs="宋体"/>
          <w:b/>
          <w:bCs/>
          <w:kern w:val="2"/>
          <w:sz w:val="21"/>
          <w:szCs w:val="22"/>
          <w:lang w:val="en-US" w:eastAsia="zh-CN" w:bidi="ar-SA"/>
        </w:rPr>
      </w:pPr>
    </w:p>
    <w:p w14:paraId="5094F5BF">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rPr>
        <mc:AlternateContent>
          <mc:Choice Requires="wpg">
            <w:drawing>
              <wp:inline distT="0" distB="0" distL="114300" distR="114300">
                <wp:extent cx="2324100" cy="548005"/>
                <wp:effectExtent l="34925" t="9525" r="3175" b="52070"/>
                <wp:docPr id="29" name="组合 76"/>
                <wp:cNvGraphicFramePr/>
                <a:graphic xmlns:a="http://schemas.openxmlformats.org/drawingml/2006/main">
                  <a:graphicData uri="http://schemas.microsoft.com/office/word/2010/wordprocessingGroup">
                    <wpg:wgp>
                      <wpg:cNvGrpSpPr/>
                      <wpg:grpSpPr>
                        <a:xfrm>
                          <a:off x="0" y="0"/>
                          <a:ext cx="2324100" cy="548005"/>
                          <a:chOff x="0" y="0"/>
                          <a:chExt cx="23241" cy="5477"/>
                        </a:xfrm>
                      </wpg:grpSpPr>
                      <wpg:grpSp>
                        <wpg:cNvPr id="25" name="组合 46"/>
                        <wpg:cNvGrpSpPr/>
                        <wpg:grpSpPr>
                          <a:xfrm>
                            <a:off x="0" y="571"/>
                            <a:ext cx="5754" cy="4906"/>
                            <a:chOff x="0" y="5893"/>
                            <a:chExt cx="8338" cy="7098"/>
                          </a:xfrm>
                        </wpg:grpSpPr>
                        <wps:wsp>
                          <wps:cNvPr id="23" name="任意多边形 22"/>
                          <wps:cNvSpPr/>
                          <wps:spPr>
                            <a:xfrm rot="8100000" flipV="1">
                              <a:off x="0" y="6204"/>
                              <a:ext cx="8338" cy="6781"/>
                            </a:xfrm>
                            <a:custGeom>
                              <a:avLst/>
                              <a:gdLst/>
                              <a:ahLst/>
                              <a:cxnLst>
                                <a:cxn ang="0">
                                  <a:pos x="1221" y="5557"/>
                                </a:cxn>
                                <a:cxn ang="0">
                                  <a:pos x="686" y="321"/>
                                </a:cxn>
                                <a:cxn ang="0">
                                  <a:pos x="950" y="0"/>
                                </a:cxn>
                                <a:cxn ang="0">
                                  <a:pos x="7388" y="0"/>
                                </a:cxn>
                                <a:cxn ang="0">
                                  <a:pos x="7651" y="321"/>
                                </a:cxn>
                                <a:cxn ang="0">
                                  <a:pos x="7117" y="5557"/>
                                </a:cxn>
                                <a:cxn ang="0">
                                  <a:pos x="1221" y="5557"/>
                                </a:cxn>
                              </a:cxnLst>
                              <a:pathLst>
                                <a:path w="833718" h="678436">
                                  <a:moveTo>
                                    <a:pt x="122096" y="556342"/>
                                  </a:moveTo>
                                  <a:cubicBezTo>
                                    <a:pt x="-20349" y="413897"/>
                                    <a:pt x="-38155" y="194012"/>
                                    <a:pt x="68679" y="32208"/>
                                  </a:cubicBezTo>
                                  <a:lnTo>
                                    <a:pt x="94988" y="0"/>
                                  </a:lnTo>
                                  <a:lnTo>
                                    <a:pt x="738731" y="0"/>
                                  </a:lnTo>
                                  <a:lnTo>
                                    <a:pt x="765040" y="32208"/>
                                  </a:lnTo>
                                  <a:cubicBezTo>
                                    <a:pt x="871873" y="194012"/>
                                    <a:pt x="854068" y="413897"/>
                                    <a:pt x="711623" y="556342"/>
                                  </a:cubicBezTo>
                                  <a:cubicBezTo>
                                    <a:pt x="548830" y="719135"/>
                                    <a:pt x="284889" y="719135"/>
                                    <a:pt x="122096" y="556342"/>
                                  </a:cubicBezTo>
                                  <a:close/>
                                </a:path>
                              </a:pathLst>
                            </a:custGeom>
                            <a:solidFill>
                              <a:srgbClr val="C0504D"/>
                            </a:solidFill>
                            <a:ln>
                              <a:noFill/>
                            </a:ln>
                            <a:effectLst>
                              <a:outerShdw dist="38076" dir="2699999" algn="tl" rotWithShape="0">
                                <a:srgbClr val="000000">
                                  <a:alpha val="39998"/>
                                </a:srgbClr>
                              </a:outerShdw>
                            </a:effectLst>
                          </wps:spPr>
                          <wps:bodyPr vert="horz" wrap="square" anchor="ctr" anchorCtr="0" upright="1"/>
                        </wps:wsp>
                        <wps:wsp>
                          <wps:cNvPr id="24" name="文本框 48"/>
                          <wps:cNvSpPr txBox="1"/>
                          <wps:spPr>
                            <a:xfrm>
                              <a:off x="461" y="5893"/>
                              <a:ext cx="7251" cy="7051"/>
                            </a:xfrm>
                            <a:prstGeom prst="rect">
                              <a:avLst/>
                            </a:prstGeom>
                            <a:noFill/>
                            <a:ln>
                              <a:noFill/>
                            </a:ln>
                          </wps:spPr>
                          <wps:txbx>
                            <w:txbxContent>
                              <w:p w14:paraId="4A502CF9">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4</w:t>
                                </w:r>
                              </w:p>
                            </w:txbxContent>
                          </wps:txbx>
                          <wps:bodyPr vert="horz" wrap="square" anchor="t" anchorCtr="0" upright="1">
                            <a:spAutoFit/>
                          </wps:bodyPr>
                        </wps:wsp>
                      </wpg:grpSp>
                      <wpg:grpSp>
                        <wpg:cNvPr id="28" name="组合 74"/>
                        <wpg:cNvGrpSpPr/>
                        <wpg:grpSpPr>
                          <a:xfrm>
                            <a:off x="6477" y="0"/>
                            <a:ext cx="16764" cy="4953"/>
                            <a:chOff x="6510" y="5279"/>
                            <a:chExt cx="37444" cy="6609"/>
                          </a:xfrm>
                        </wpg:grpSpPr>
                        <wps:wsp>
                          <wps:cNvPr id="26" name="圆角矩形 25"/>
                          <wps:cNvSpPr/>
                          <wps:spPr>
                            <a:xfrm>
                              <a:off x="6510" y="6126"/>
                              <a:ext cx="37444" cy="5115"/>
                            </a:xfrm>
                            <a:prstGeom prst="roundRect">
                              <a:avLst>
                                <a:gd name="adj" fmla="val 16667"/>
                              </a:avLst>
                            </a:prstGeom>
                            <a:solidFill>
                              <a:srgbClr val="C0504D"/>
                            </a:solidFill>
                            <a:ln>
                              <a:noFill/>
                            </a:ln>
                            <a:effectLst>
                              <a:outerShdw dist="38100" dir="5400000" algn="t" rotWithShape="0">
                                <a:srgbClr val="000000">
                                  <a:alpha val="39998"/>
                                </a:srgbClr>
                              </a:outerShdw>
                            </a:effectLst>
                          </wps:spPr>
                          <wps:bodyPr vert="horz" wrap="square" anchor="ctr" anchorCtr="0" upright="1"/>
                        </wps:wsp>
                        <wps:wsp>
                          <wps:cNvPr id="27" name="矩形 26"/>
                          <wps:cNvSpPr/>
                          <wps:spPr>
                            <a:xfrm>
                              <a:off x="9203" y="5279"/>
                              <a:ext cx="32253" cy="6609"/>
                            </a:xfrm>
                            <a:prstGeom prst="rect">
                              <a:avLst/>
                            </a:prstGeom>
                            <a:noFill/>
                            <a:ln>
                              <a:noFill/>
                            </a:ln>
                          </wps:spPr>
                          <wps:txbx>
                            <w:txbxContent>
                              <w:p w14:paraId="7C8CE274">
                                <w:pPr>
                                  <w:pStyle w:val="10"/>
                                  <w:spacing w:before="0" w:beforeAutospacing="0" w:after="0" w:afterAutospacing="0"/>
                                  <w:jc w:val="center"/>
                                  <w:rPr>
                                    <w:rFonts w:hint="default" w:eastAsia="微软雅黑"/>
                                    <w:lang w:val="en-US" w:eastAsia="zh-CN"/>
                                  </w:rPr>
                                </w:pPr>
                                <w:r>
                                  <w:rPr>
                                    <w:rFonts w:hint="eastAsia" w:ascii="微软雅黑" w:hAnsi="微软雅黑" w:eastAsia="微软雅黑" w:cs="Times New Roman"/>
                                    <w:b/>
                                    <w:bCs/>
                                    <w:color w:val="FFFFFF"/>
                                    <w:kern w:val="2"/>
                                    <w:sz w:val="32"/>
                                    <w:szCs w:val="32"/>
                                    <w:lang w:val="en-US" w:eastAsia="zh-CN"/>
                                  </w:rPr>
                                  <w:t>知识图网</w:t>
                                </w:r>
                              </w:p>
                            </w:txbxContent>
                          </wps:txbx>
                          <wps:bodyPr vert="horz" wrap="square" anchor="t" anchorCtr="0" upright="1"/>
                        </wps:wsp>
                      </wpg:grpSp>
                    </wpg:wgp>
                  </a:graphicData>
                </a:graphic>
              </wp:inline>
            </w:drawing>
          </mc:Choice>
          <mc:Fallback>
            <w:pict>
              <v:group id="组合 76" o:spid="_x0000_s1026" o:spt="203" style="height:43.15pt;width:183pt;" coordsize="23241,5477" o:gfxdata="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7J&#10;knXUAAAABAEAAA8AAAAAAAAAAQAgAAAAIgAAAGRycy9kb3ducmV2LnhtbFBLAQIUABQAAAAIAIdO&#10;4kCBOYGWfgUAAJkRAAAOAAAAAAAAAAEAIAAAACMBAABkcnMvZTJvRG9jLnhtbFBLBQYAAAAABgAG&#10;AFkBAAATCQAAAAA=&#10;">
                <o:lock v:ext="edit" aspectratio="f"/>
                <v:group id="组合 46" o:spid="_x0000_s1026" o:spt="203" style="position:absolute;left:0;top:571;height:4906;width:5754;" coordorigin="0,5893" coordsize="8338,7098"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任意多边形 22" o:spid="_x0000_s1026" o:spt="100" style="position:absolute;left:0;top:6204;flip:y;height:6781;width:8338;rotation:-8847360f;v-text-anchor:middle;" fillcolor="#C0504D" filled="t" stroked="f" coordsize="833718,678436" o:gfxdata="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avwovQAA&#10;ANsAAAAPAAAAAAAAAAEAIAAAACIAAABkcnMvZG93bnJldi54bWxQSwECFAAUAAAACACHTuJAMy8F&#10;njsAAAA5AAAAEAAAAAAAAAABACAAAAAMAQAAZHJzL3NoYXBleG1sLnhtbFBLBQYAAAAABgAGAFsB&#10;AAC2AwAAAAA=&#10;" path="m122096,556342c-20349,413897,-38155,194012,68679,32208l94988,0,738731,0,765040,32208c871873,194012,854068,413897,711623,556342c548830,719135,284889,719135,122096,556342xe">
                    <v:path o:connectlocs="1221,5557;686,321;950,0;7388,0;7651,321;7117,5557;1221,5557" o:connectangles="0,0,0,0,0,0,0"/>
                    <v:fill on="t" focussize="0,0"/>
                    <v:stroke on="f"/>
                    <v:imagedata o:title=""/>
                    <o:lock v:ext="edit" aspectratio="f"/>
                    <v:shadow on="t" color="#000000" opacity="26213f" offset="2.12pt,2.12pt" origin="-32768f,-32768f" matrix="65536f,0f,0f,65536f"/>
                  </v:shape>
                  <v:shape id="文本框 48" o:spid="_x0000_s1026" o:spt="202" type="#_x0000_t202" style="position:absolute;left:461;top:5893;height:7051;width:7251;"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4A502CF9">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4</w:t>
                          </w:r>
                        </w:p>
                      </w:txbxContent>
                    </v:textbox>
                  </v:shape>
                </v:group>
                <v:group id="组合 74" o:spid="_x0000_s1026" o:spt="203" style="position:absolute;left:6477;top:0;height:4953;width:16764;" coordorigin="6510,5279" coordsize="37444,6609"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roundrect id="圆角矩形 25" o:spid="_x0000_s1026" o:spt="2" style="position:absolute;left:6510;top:6126;height:5115;width:37444;v-text-anchor:middle;" fillcolor="#C0504D" filled="t" stroked="f" coordsize="21600,21600" arcsize="0.166666666666667" o:gfxdata="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efHS8AAAA&#10;2wAAAA8AAAAAAAAAAQAgAAAAIgAAAGRycy9kb3ducmV2LnhtbFBLAQIUABQAAAAIAIdO4kAzLwWe&#10;OwAAADkAAAAQAAAAAAAAAAEAIAAAAAsBAABkcnMvc2hhcGV4bWwueG1sUEsFBgAAAAAGAAYAWwEA&#10;ALUDAAAAAA==&#10;">
                    <v:fill on="t" focussize="0,0"/>
                    <v:stroke on="f"/>
                    <v:imagedata o:title=""/>
                    <o:lock v:ext="edit" aspectratio="f"/>
                    <v:shadow on="t" color="#000000" opacity="26213f" offset="0pt,3pt" origin="0f,-32768f" matrix="65536f,0f,0f,65536f"/>
                  </v:roundrect>
                  <v:rect id="矩形 26" o:spid="_x0000_s1026" o:spt="1" style="position:absolute;left:9203;top:5279;height:6609;width:32253;" filled="f" stroked="f" coordsize="21600,21600" o:gfxdata="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uvb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C8CE274">
                          <w:pPr>
                            <w:pStyle w:val="10"/>
                            <w:spacing w:before="0" w:beforeAutospacing="0" w:after="0" w:afterAutospacing="0"/>
                            <w:jc w:val="center"/>
                            <w:rPr>
                              <w:rFonts w:hint="default" w:eastAsia="微软雅黑"/>
                              <w:lang w:val="en-US" w:eastAsia="zh-CN"/>
                            </w:rPr>
                          </w:pPr>
                          <w:r>
                            <w:rPr>
                              <w:rFonts w:hint="eastAsia" w:ascii="微软雅黑" w:hAnsi="微软雅黑" w:eastAsia="微软雅黑" w:cs="Times New Roman"/>
                              <w:b/>
                              <w:bCs/>
                              <w:color w:val="FFFFFF"/>
                              <w:kern w:val="2"/>
                              <w:sz w:val="32"/>
                              <w:szCs w:val="32"/>
                              <w:lang w:val="en-US" w:eastAsia="zh-CN"/>
                            </w:rPr>
                            <w:t>知识图网</w:t>
                          </w:r>
                        </w:p>
                      </w:txbxContent>
                    </v:textbox>
                  </v:rect>
                </v:group>
                <w10:wrap type="none"/>
                <w10:anchorlock/>
              </v:group>
            </w:pict>
          </mc:Fallback>
        </mc:AlternateContent>
      </w:r>
    </w:p>
    <w:p w14:paraId="2759C98A">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eastAsia="宋体" w:cs="Times New Roman"/>
        </w:rPr>
      </w:pPr>
      <w:r>
        <w:rPr>
          <w:rFonts w:hint="eastAsia" w:ascii="Times New Roman" w:hAnsi="Times New Roman" w:eastAsia="宋体" w:cs="Times New Roman"/>
          <w:lang w:eastAsia="zh-CN"/>
        </w:rPr>
        <w:drawing>
          <wp:inline distT="0" distB="0" distL="114300" distR="114300">
            <wp:extent cx="5425440" cy="4742180"/>
            <wp:effectExtent l="0" t="0" r="10160" b="7620"/>
            <wp:docPr id="64" name="1BCC2C28-871D-48CB-8BE0-2867F7803ADB-1" descr="C:/Users/Administrator/AppData/Local/Temp/导图1(18).png导图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1BCC2C28-871D-48CB-8BE0-2867F7803ADB-1" descr="C:/Users/Administrator/AppData/Local/Temp/导图1(18).png导图1(18)"/>
                    <pic:cNvPicPr>
                      <a:picLocks noChangeAspect="1"/>
                    </pic:cNvPicPr>
                  </pic:nvPicPr>
                  <pic:blipFill>
                    <a:blip r:embed="rId19"/>
                    <a:stretch>
                      <a:fillRect/>
                    </a:stretch>
                  </pic:blipFill>
                  <pic:spPr>
                    <a:xfrm>
                      <a:off x="0" y="0"/>
                      <a:ext cx="5425440" cy="4742180"/>
                    </a:xfrm>
                    <a:prstGeom prst="rect">
                      <a:avLst/>
                    </a:prstGeom>
                    <a:noFill/>
                    <a:ln>
                      <a:noFill/>
                    </a:ln>
                  </pic:spPr>
                </pic:pic>
              </a:graphicData>
            </a:graphic>
          </wp:inline>
        </w:drawing>
      </w:r>
      <w:bookmarkStart w:id="1" w:name="_GoBack"/>
      <w:bookmarkEnd w:id="1"/>
    </w:p>
    <w:sectPr>
      <w:headerReference r:id="rId3" w:type="default"/>
      <w:footerReference r:id="rId4" w:type="default"/>
      <w:pgSz w:w="11906" w:h="16838"/>
      <w:pgMar w:top="1418" w:right="1077" w:bottom="1418" w:left="1077" w:header="851" w:footer="992" w:gutter="0"/>
      <w:pgNumType w:fmt="decimal" w:chapStyle="5" w:chapSep="colon"/>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Impact">
    <w:panose1 w:val="020B0806030902050204"/>
    <w:charset w:val="00"/>
    <w:family w:val="swiss"/>
    <w:pitch w:val="default"/>
    <w:sig w:usb0="00000287" w:usb1="00000000" w:usb2="00000000" w:usb3="00000000" w:csb0="2000009F" w:csb1="DFD7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64E61">
    <w:pPr>
      <w:tabs>
        <w:tab w:val="center" w:pos="4153"/>
        <w:tab w:val="right" w:pos="8306"/>
      </w:tabs>
      <w:snapToGrid w:val="0"/>
      <w:jc w:val="left"/>
      <w:rPr>
        <w:kern w:val="0"/>
        <w:sz w:val="2"/>
        <w:szCs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F8F0E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3F8F0E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4144;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336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BE4A5">
    <w:pPr>
      <w:pStyle w:val="9"/>
      <w:pBdr>
        <w:bottom w:val="none" w:color="auto" w:sz="0" w:space="0"/>
      </w:pBdr>
      <w:tabs>
        <w:tab w:val="clear" w:pos="4153"/>
      </w:tabs>
    </w:pPr>
  </w:p>
  <w:p w14:paraId="12B54F7C">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6E6273"/>
    <w:multiLevelType w:val="singleLevel"/>
    <w:tmpl w:val="D16E6273"/>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documentProtection w:enforcement="0"/>
  <w:defaultTabStop w:val="231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kNzNlODgyNTZiODE4ZjAyOGU2M2MyY2ZmOWRhNTUifQ=="/>
  </w:docVars>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2E5282"/>
    <w:rsid w:val="003532EF"/>
    <w:rsid w:val="00373D18"/>
    <w:rsid w:val="00391A99"/>
    <w:rsid w:val="004151FC"/>
    <w:rsid w:val="00415964"/>
    <w:rsid w:val="00496F35"/>
    <w:rsid w:val="004E324E"/>
    <w:rsid w:val="004E732C"/>
    <w:rsid w:val="004F4D4E"/>
    <w:rsid w:val="00504026"/>
    <w:rsid w:val="00517B56"/>
    <w:rsid w:val="00533E8A"/>
    <w:rsid w:val="005B2ED4"/>
    <w:rsid w:val="005D0947"/>
    <w:rsid w:val="00616B4C"/>
    <w:rsid w:val="00622E5C"/>
    <w:rsid w:val="00695896"/>
    <w:rsid w:val="006D7538"/>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0CD5"/>
    <w:rsid w:val="008D3050"/>
    <w:rsid w:val="008E010C"/>
    <w:rsid w:val="008F4D75"/>
    <w:rsid w:val="009020CB"/>
    <w:rsid w:val="00917ECB"/>
    <w:rsid w:val="00942F17"/>
    <w:rsid w:val="009744D2"/>
    <w:rsid w:val="00997B6D"/>
    <w:rsid w:val="009A2ED5"/>
    <w:rsid w:val="009B1EFE"/>
    <w:rsid w:val="009C7511"/>
    <w:rsid w:val="009D3C9F"/>
    <w:rsid w:val="009D5703"/>
    <w:rsid w:val="009E0895"/>
    <w:rsid w:val="009E313F"/>
    <w:rsid w:val="009E5B42"/>
    <w:rsid w:val="00A3342F"/>
    <w:rsid w:val="00A3474F"/>
    <w:rsid w:val="00A77BE5"/>
    <w:rsid w:val="00A946AA"/>
    <w:rsid w:val="00AA5735"/>
    <w:rsid w:val="00AB4574"/>
    <w:rsid w:val="00AC09DF"/>
    <w:rsid w:val="00AE6C6A"/>
    <w:rsid w:val="00AF67F7"/>
    <w:rsid w:val="00B10A7E"/>
    <w:rsid w:val="00B34E51"/>
    <w:rsid w:val="00B76352"/>
    <w:rsid w:val="00B831EB"/>
    <w:rsid w:val="00B92718"/>
    <w:rsid w:val="00BB63FE"/>
    <w:rsid w:val="00BD1460"/>
    <w:rsid w:val="00BD36DE"/>
    <w:rsid w:val="00BE7D2E"/>
    <w:rsid w:val="00C02FC6"/>
    <w:rsid w:val="00C03476"/>
    <w:rsid w:val="00C148D9"/>
    <w:rsid w:val="00C41F09"/>
    <w:rsid w:val="00C52BEC"/>
    <w:rsid w:val="00C6268A"/>
    <w:rsid w:val="00CA4519"/>
    <w:rsid w:val="00CC12A9"/>
    <w:rsid w:val="00CD670D"/>
    <w:rsid w:val="00CE1AA8"/>
    <w:rsid w:val="00D04724"/>
    <w:rsid w:val="00D07D40"/>
    <w:rsid w:val="00D443F7"/>
    <w:rsid w:val="00D7554B"/>
    <w:rsid w:val="00D97DBC"/>
    <w:rsid w:val="00DC1C9D"/>
    <w:rsid w:val="00DC38EC"/>
    <w:rsid w:val="00DD0C5A"/>
    <w:rsid w:val="00E66D4E"/>
    <w:rsid w:val="00E71A88"/>
    <w:rsid w:val="00E80D40"/>
    <w:rsid w:val="00E9089D"/>
    <w:rsid w:val="00EB6E55"/>
    <w:rsid w:val="00ED21FC"/>
    <w:rsid w:val="00F02182"/>
    <w:rsid w:val="00F2128F"/>
    <w:rsid w:val="00F3113F"/>
    <w:rsid w:val="00F809D3"/>
    <w:rsid w:val="00FD376B"/>
    <w:rsid w:val="012610ED"/>
    <w:rsid w:val="014D4677"/>
    <w:rsid w:val="01F114A6"/>
    <w:rsid w:val="02050EBC"/>
    <w:rsid w:val="025829A1"/>
    <w:rsid w:val="027F6AB2"/>
    <w:rsid w:val="03016D8D"/>
    <w:rsid w:val="03373831"/>
    <w:rsid w:val="03D026B7"/>
    <w:rsid w:val="041871BE"/>
    <w:rsid w:val="04B2205A"/>
    <w:rsid w:val="05002624"/>
    <w:rsid w:val="05382A9D"/>
    <w:rsid w:val="057E7745"/>
    <w:rsid w:val="05AF2A40"/>
    <w:rsid w:val="05C81319"/>
    <w:rsid w:val="05D943E7"/>
    <w:rsid w:val="064E336B"/>
    <w:rsid w:val="06AE1934"/>
    <w:rsid w:val="0772095E"/>
    <w:rsid w:val="081D2FF5"/>
    <w:rsid w:val="083D3AF0"/>
    <w:rsid w:val="084340E8"/>
    <w:rsid w:val="088D24DE"/>
    <w:rsid w:val="08BF40AC"/>
    <w:rsid w:val="09430104"/>
    <w:rsid w:val="09977789"/>
    <w:rsid w:val="09B552FC"/>
    <w:rsid w:val="0A0E5F8B"/>
    <w:rsid w:val="0AB17A25"/>
    <w:rsid w:val="0AF825E7"/>
    <w:rsid w:val="0B722321"/>
    <w:rsid w:val="0CA912FB"/>
    <w:rsid w:val="0D285D49"/>
    <w:rsid w:val="0E67321C"/>
    <w:rsid w:val="0F113188"/>
    <w:rsid w:val="0F8D4DAC"/>
    <w:rsid w:val="100F27BF"/>
    <w:rsid w:val="106E1B51"/>
    <w:rsid w:val="10C36704"/>
    <w:rsid w:val="11B90BA4"/>
    <w:rsid w:val="11D97A8E"/>
    <w:rsid w:val="123E18E0"/>
    <w:rsid w:val="12AF174C"/>
    <w:rsid w:val="132165D7"/>
    <w:rsid w:val="13464C4C"/>
    <w:rsid w:val="13BF07CD"/>
    <w:rsid w:val="14422F5D"/>
    <w:rsid w:val="14425B55"/>
    <w:rsid w:val="145F6743"/>
    <w:rsid w:val="15196249"/>
    <w:rsid w:val="163A3999"/>
    <w:rsid w:val="164D0E65"/>
    <w:rsid w:val="16810304"/>
    <w:rsid w:val="16EA5024"/>
    <w:rsid w:val="17712A16"/>
    <w:rsid w:val="18752DBF"/>
    <w:rsid w:val="188624F1"/>
    <w:rsid w:val="1A004525"/>
    <w:rsid w:val="1A1E6252"/>
    <w:rsid w:val="1DE57CB9"/>
    <w:rsid w:val="1E3B3D7D"/>
    <w:rsid w:val="1E5C08B8"/>
    <w:rsid w:val="1F6B0692"/>
    <w:rsid w:val="1F795554"/>
    <w:rsid w:val="1FC504A4"/>
    <w:rsid w:val="20683767"/>
    <w:rsid w:val="20C12EE1"/>
    <w:rsid w:val="22947786"/>
    <w:rsid w:val="22D12A8E"/>
    <w:rsid w:val="231D565B"/>
    <w:rsid w:val="23533809"/>
    <w:rsid w:val="23A015CF"/>
    <w:rsid w:val="23A8571A"/>
    <w:rsid w:val="24F911FE"/>
    <w:rsid w:val="251D7CD6"/>
    <w:rsid w:val="25274927"/>
    <w:rsid w:val="256F2F84"/>
    <w:rsid w:val="25E50807"/>
    <w:rsid w:val="25E66CC5"/>
    <w:rsid w:val="25F24CDE"/>
    <w:rsid w:val="289160F1"/>
    <w:rsid w:val="28E163FE"/>
    <w:rsid w:val="29BC2488"/>
    <w:rsid w:val="2A8713DC"/>
    <w:rsid w:val="2AC56CC9"/>
    <w:rsid w:val="2B89773A"/>
    <w:rsid w:val="2C067D8A"/>
    <w:rsid w:val="2DB94CBF"/>
    <w:rsid w:val="2E24417A"/>
    <w:rsid w:val="2FF52EA4"/>
    <w:rsid w:val="30B11E3E"/>
    <w:rsid w:val="32607DFF"/>
    <w:rsid w:val="326E42CA"/>
    <w:rsid w:val="328B00E0"/>
    <w:rsid w:val="32DE59A4"/>
    <w:rsid w:val="335C021F"/>
    <w:rsid w:val="33B914A9"/>
    <w:rsid w:val="34612EE6"/>
    <w:rsid w:val="34784B02"/>
    <w:rsid w:val="348E0C53"/>
    <w:rsid w:val="360325C6"/>
    <w:rsid w:val="3666141D"/>
    <w:rsid w:val="36D0536B"/>
    <w:rsid w:val="3732588E"/>
    <w:rsid w:val="37704640"/>
    <w:rsid w:val="377A1C07"/>
    <w:rsid w:val="37B0702F"/>
    <w:rsid w:val="37E6636C"/>
    <w:rsid w:val="382E19DC"/>
    <w:rsid w:val="384E20AD"/>
    <w:rsid w:val="38673286"/>
    <w:rsid w:val="39CB4AB6"/>
    <w:rsid w:val="39E027F5"/>
    <w:rsid w:val="39FC040D"/>
    <w:rsid w:val="39FE4185"/>
    <w:rsid w:val="3B6645DA"/>
    <w:rsid w:val="3C2123AD"/>
    <w:rsid w:val="3C504A40"/>
    <w:rsid w:val="3DA64985"/>
    <w:rsid w:val="3E03620E"/>
    <w:rsid w:val="3E272866"/>
    <w:rsid w:val="3EA97E3E"/>
    <w:rsid w:val="3ED61844"/>
    <w:rsid w:val="3EDD5562"/>
    <w:rsid w:val="3EF10ADF"/>
    <w:rsid w:val="40744FF3"/>
    <w:rsid w:val="42221763"/>
    <w:rsid w:val="42334BE8"/>
    <w:rsid w:val="425925FB"/>
    <w:rsid w:val="428D1224"/>
    <w:rsid w:val="42E552AE"/>
    <w:rsid w:val="43234C5C"/>
    <w:rsid w:val="438A4CDB"/>
    <w:rsid w:val="43BD5CC6"/>
    <w:rsid w:val="43F37075"/>
    <w:rsid w:val="44676E58"/>
    <w:rsid w:val="44775DE2"/>
    <w:rsid w:val="45B93656"/>
    <w:rsid w:val="465A6BE7"/>
    <w:rsid w:val="46AB65B2"/>
    <w:rsid w:val="46BA58D8"/>
    <w:rsid w:val="46E6047B"/>
    <w:rsid w:val="478437FF"/>
    <w:rsid w:val="48CE7418"/>
    <w:rsid w:val="48E55A32"/>
    <w:rsid w:val="48F77700"/>
    <w:rsid w:val="4A201189"/>
    <w:rsid w:val="4A237CA2"/>
    <w:rsid w:val="4AC469A4"/>
    <w:rsid w:val="4B306168"/>
    <w:rsid w:val="4C3F7486"/>
    <w:rsid w:val="4C92608E"/>
    <w:rsid w:val="4D3C3BE1"/>
    <w:rsid w:val="4E142109"/>
    <w:rsid w:val="4E502C1F"/>
    <w:rsid w:val="4EED7375"/>
    <w:rsid w:val="4F1B16A7"/>
    <w:rsid w:val="4F282B03"/>
    <w:rsid w:val="4F9F38BD"/>
    <w:rsid w:val="4FD03A76"/>
    <w:rsid w:val="4FD41318"/>
    <w:rsid w:val="50095543"/>
    <w:rsid w:val="506D39BB"/>
    <w:rsid w:val="50A85454"/>
    <w:rsid w:val="50AD51A8"/>
    <w:rsid w:val="50DC55E7"/>
    <w:rsid w:val="50DD3C75"/>
    <w:rsid w:val="50EF7380"/>
    <w:rsid w:val="52462783"/>
    <w:rsid w:val="52642A60"/>
    <w:rsid w:val="527252B8"/>
    <w:rsid w:val="527B3FC2"/>
    <w:rsid w:val="528E1787"/>
    <w:rsid w:val="52F42171"/>
    <w:rsid w:val="536E7341"/>
    <w:rsid w:val="538518BD"/>
    <w:rsid w:val="53B35B89"/>
    <w:rsid w:val="540713B7"/>
    <w:rsid w:val="54204E31"/>
    <w:rsid w:val="544C02E3"/>
    <w:rsid w:val="54627989"/>
    <w:rsid w:val="548E3F00"/>
    <w:rsid w:val="54A30129"/>
    <w:rsid w:val="54B2360E"/>
    <w:rsid w:val="54BC4C43"/>
    <w:rsid w:val="54BD39AF"/>
    <w:rsid w:val="54DA288A"/>
    <w:rsid w:val="54DB2368"/>
    <w:rsid w:val="553612EB"/>
    <w:rsid w:val="56B310B3"/>
    <w:rsid w:val="56EA18C1"/>
    <w:rsid w:val="57BF5BC4"/>
    <w:rsid w:val="58020E8D"/>
    <w:rsid w:val="587A61B8"/>
    <w:rsid w:val="589C77E9"/>
    <w:rsid w:val="58B1295C"/>
    <w:rsid w:val="59AC5554"/>
    <w:rsid w:val="59CF4A2E"/>
    <w:rsid w:val="5A2D5EAF"/>
    <w:rsid w:val="5A5D6BA1"/>
    <w:rsid w:val="5A8022B1"/>
    <w:rsid w:val="5B14203F"/>
    <w:rsid w:val="5BBD399E"/>
    <w:rsid w:val="5C143B11"/>
    <w:rsid w:val="5C2C0286"/>
    <w:rsid w:val="5C2F421A"/>
    <w:rsid w:val="5C317996"/>
    <w:rsid w:val="5C6F2BEA"/>
    <w:rsid w:val="5C9408FA"/>
    <w:rsid w:val="5D047419"/>
    <w:rsid w:val="5D1458EA"/>
    <w:rsid w:val="5E0C65C1"/>
    <w:rsid w:val="5EAB4F91"/>
    <w:rsid w:val="5F011976"/>
    <w:rsid w:val="5FE36800"/>
    <w:rsid w:val="60483AFC"/>
    <w:rsid w:val="61356EB8"/>
    <w:rsid w:val="616102D8"/>
    <w:rsid w:val="616A451F"/>
    <w:rsid w:val="634E16F7"/>
    <w:rsid w:val="636501F0"/>
    <w:rsid w:val="63B76FCF"/>
    <w:rsid w:val="6457046C"/>
    <w:rsid w:val="64601022"/>
    <w:rsid w:val="64727E39"/>
    <w:rsid w:val="652C7475"/>
    <w:rsid w:val="6532355A"/>
    <w:rsid w:val="654E74BF"/>
    <w:rsid w:val="65705524"/>
    <w:rsid w:val="65815C5F"/>
    <w:rsid w:val="65F0705D"/>
    <w:rsid w:val="66975E82"/>
    <w:rsid w:val="68B735CD"/>
    <w:rsid w:val="692C40A6"/>
    <w:rsid w:val="694F68B8"/>
    <w:rsid w:val="69D60D28"/>
    <w:rsid w:val="69E12176"/>
    <w:rsid w:val="6AE833C8"/>
    <w:rsid w:val="6BB04074"/>
    <w:rsid w:val="6BFD39ED"/>
    <w:rsid w:val="6C1B1E38"/>
    <w:rsid w:val="6C1F1AB4"/>
    <w:rsid w:val="6C747565"/>
    <w:rsid w:val="6CD375AD"/>
    <w:rsid w:val="6D2E0255"/>
    <w:rsid w:val="6D7777CF"/>
    <w:rsid w:val="6D837F22"/>
    <w:rsid w:val="6DCC7B1B"/>
    <w:rsid w:val="6E143F29"/>
    <w:rsid w:val="6E31701D"/>
    <w:rsid w:val="6E955218"/>
    <w:rsid w:val="6F294BA1"/>
    <w:rsid w:val="6FF6379C"/>
    <w:rsid w:val="7025554B"/>
    <w:rsid w:val="7026010C"/>
    <w:rsid w:val="715C339F"/>
    <w:rsid w:val="715C7F8B"/>
    <w:rsid w:val="71A722EA"/>
    <w:rsid w:val="71AA6D66"/>
    <w:rsid w:val="71BB4D66"/>
    <w:rsid w:val="72200A3B"/>
    <w:rsid w:val="72734A09"/>
    <w:rsid w:val="733C169C"/>
    <w:rsid w:val="73683E42"/>
    <w:rsid w:val="73BB5AFC"/>
    <w:rsid w:val="740C1303"/>
    <w:rsid w:val="744B4938"/>
    <w:rsid w:val="744C1C28"/>
    <w:rsid w:val="7610431D"/>
    <w:rsid w:val="763149BF"/>
    <w:rsid w:val="764345DA"/>
    <w:rsid w:val="76A74712"/>
    <w:rsid w:val="76C41747"/>
    <w:rsid w:val="7744390B"/>
    <w:rsid w:val="779223F2"/>
    <w:rsid w:val="77A614B1"/>
    <w:rsid w:val="787504E2"/>
    <w:rsid w:val="78B01A02"/>
    <w:rsid w:val="78E76349"/>
    <w:rsid w:val="79346574"/>
    <w:rsid w:val="795C3ECE"/>
    <w:rsid w:val="795F30C5"/>
    <w:rsid w:val="796E5F2A"/>
    <w:rsid w:val="7A3B66B5"/>
    <w:rsid w:val="7B460F06"/>
    <w:rsid w:val="7B46342D"/>
    <w:rsid w:val="7BA23FC4"/>
    <w:rsid w:val="7BF62A6B"/>
    <w:rsid w:val="7BF72207"/>
    <w:rsid w:val="7C1B35FE"/>
    <w:rsid w:val="7C1F53F1"/>
    <w:rsid w:val="7CE309DD"/>
    <w:rsid w:val="7D0710EE"/>
    <w:rsid w:val="7D2D51FD"/>
    <w:rsid w:val="7D6E474B"/>
    <w:rsid w:val="7DE81FDD"/>
    <w:rsid w:val="7E0230E5"/>
    <w:rsid w:val="7E337914"/>
    <w:rsid w:val="7E541BD8"/>
    <w:rsid w:val="7E552988"/>
    <w:rsid w:val="7E696CC0"/>
    <w:rsid w:val="7E843B73"/>
    <w:rsid w:val="7F271055"/>
    <w:rsid w:val="7FA352AD"/>
    <w:rsid w:val="7FC619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ind w:left="220"/>
      <w:jc w:val="left"/>
    </w:pPr>
    <w:rPr>
      <w:rFonts w:ascii="宋体" w:hAnsi="宋体" w:eastAsia="宋体" w:cs="宋体"/>
      <w:lang w:val="zh-CN"/>
    </w:rPr>
  </w:style>
  <w:style w:type="paragraph" w:styleId="3">
    <w:name w:val="Block Text"/>
    <w:basedOn w:val="1"/>
    <w:semiHidden/>
    <w:qFormat/>
    <w:uiPriority w:val="0"/>
    <w:pPr>
      <w:spacing w:after="120"/>
      <w:ind w:left="1440" w:leftChars="700" w:right="700" w:rightChars="700"/>
    </w:pPr>
    <w:rPr>
      <w:rFonts w:ascii="Times New Roman" w:hAnsi="Times New Roman"/>
    </w:rPr>
  </w:style>
  <w:style w:type="paragraph" w:styleId="4">
    <w:name w:val="toc 5"/>
    <w:basedOn w:val="1"/>
    <w:next w:val="1"/>
    <w:qFormat/>
    <w:uiPriority w:val="0"/>
    <w:pPr>
      <w:wordWrap w:val="0"/>
      <w:ind w:left="1275"/>
    </w:pPr>
    <w:rPr>
      <w:rFonts w:ascii="宋体" w:hAnsi="宋体" w:eastAsia="Times New Roman"/>
    </w:rPr>
  </w:style>
  <w:style w:type="paragraph" w:styleId="5">
    <w:name w:val="Plain Text"/>
    <w:basedOn w:val="1"/>
    <w:qFormat/>
    <w:uiPriority w:val="0"/>
    <w:rPr>
      <w:rFonts w:ascii="宋体" w:hAnsi="Courier New" w:cs="Courier New"/>
      <w:szCs w:val="21"/>
    </w:rPr>
  </w:style>
  <w:style w:type="paragraph" w:styleId="6">
    <w:name w:val="Date"/>
    <w:basedOn w:val="1"/>
    <w:next w:val="1"/>
    <w:link w:val="16"/>
    <w:unhideWhenUsed/>
    <w:qFormat/>
    <w:uiPriority w:val="99"/>
    <w:pPr>
      <w:ind w:left="100" w:leftChars="2500"/>
    </w:pPr>
  </w:style>
  <w:style w:type="paragraph" w:styleId="7">
    <w:name w:val="Balloon Text"/>
    <w:basedOn w:val="1"/>
    <w:link w:val="17"/>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99"/>
    <w:tblPr>
      <w:tblCellMar>
        <w:top w:w="0" w:type="dxa"/>
        <w:left w:w="0" w:type="dxa"/>
        <w:bottom w:w="0" w:type="dxa"/>
        <w:right w:w="0" w:type="dxa"/>
      </w:tblCellMar>
    </w:tblPr>
  </w:style>
  <w:style w:type="character" w:styleId="14">
    <w:name w:val="Strong"/>
    <w:qFormat/>
    <w:uiPriority w:val="0"/>
    <w:rPr>
      <w:b/>
    </w:rPr>
  </w:style>
  <w:style w:type="character" w:styleId="15">
    <w:name w:val="Hyperlink"/>
    <w:unhideWhenUsed/>
    <w:qFormat/>
    <w:uiPriority w:val="99"/>
    <w:rPr>
      <w:color w:val="0000FF"/>
      <w:u w:val="single"/>
    </w:rPr>
  </w:style>
  <w:style w:type="character" w:customStyle="1" w:styleId="16">
    <w:name w:val="日期 Char"/>
    <w:link w:val="6"/>
    <w:semiHidden/>
    <w:qFormat/>
    <w:uiPriority w:val="99"/>
  </w:style>
  <w:style w:type="character" w:customStyle="1" w:styleId="17">
    <w:name w:val="批注框文本 Char"/>
    <w:link w:val="7"/>
    <w:semiHidden/>
    <w:qFormat/>
    <w:uiPriority w:val="99"/>
    <w:rPr>
      <w:sz w:val="18"/>
      <w:szCs w:val="18"/>
    </w:rPr>
  </w:style>
  <w:style w:type="character" w:customStyle="1" w:styleId="18">
    <w:name w:val="页脚 Char"/>
    <w:link w:val="8"/>
    <w:semiHidden/>
    <w:qFormat/>
    <w:uiPriority w:val="99"/>
    <w:rPr>
      <w:sz w:val="18"/>
      <w:szCs w:val="18"/>
    </w:rPr>
  </w:style>
  <w:style w:type="character" w:customStyle="1" w:styleId="19">
    <w:name w:val="页眉 Char"/>
    <w:link w:val="9"/>
    <w:semiHidden/>
    <w:qFormat/>
    <w:uiPriority w:val="99"/>
    <w:rPr>
      <w:sz w:val="18"/>
      <w:szCs w:val="18"/>
    </w:rPr>
  </w:style>
  <w:style w:type="paragraph" w:styleId="20">
    <w:name w:val="No Spacing"/>
    <w:link w:val="21"/>
    <w:qFormat/>
    <w:uiPriority w:val="1"/>
    <w:rPr>
      <w:rFonts w:ascii="Times New Roman" w:hAnsi="Times New Roman" w:eastAsia="宋体" w:cs="Times New Roman"/>
      <w:sz w:val="22"/>
      <w:szCs w:val="22"/>
      <w:lang w:val="en-US" w:eastAsia="zh-CN" w:bidi="ar-SA"/>
    </w:rPr>
  </w:style>
  <w:style w:type="character" w:customStyle="1" w:styleId="21">
    <w:name w:val="无间隔 Char"/>
    <w:link w:val="20"/>
    <w:qFormat/>
    <w:uiPriority w:val="1"/>
    <w:rPr>
      <w:kern w:val="0"/>
      <w:sz w:val="22"/>
    </w:rPr>
  </w:style>
  <w:style w:type="character" w:styleId="22">
    <w:name w:val="Placeholder Text"/>
    <w:semiHidden/>
    <w:qFormat/>
    <w:uiPriority w:val="99"/>
    <w:rPr>
      <w:color w:val="808080"/>
    </w:rPr>
  </w:style>
  <w:style w:type="paragraph" w:customStyle="1" w:styleId="23">
    <w:name w:val="DefaultParagraph"/>
    <w:qFormat/>
    <w:uiPriority w:val="0"/>
    <w:rPr>
      <w:rFonts w:ascii="Times New Roman" w:hAnsi="Times New Roman" w:eastAsia="宋体" w:cs="Times New Roman"/>
      <w:kern w:val="2"/>
      <w:sz w:val="21"/>
      <w:szCs w:val="22"/>
      <w:lang w:val="en-US" w:eastAsia="zh-CN" w:bidi="ar-SA"/>
    </w:rPr>
  </w:style>
  <w:style w:type="paragraph" w:customStyle="1" w:styleId="24">
    <w:name w:val="样式1"/>
    <w:basedOn w:val="1"/>
    <w:qFormat/>
    <w:uiPriority w:val="0"/>
  </w:style>
  <w:style w:type="paragraph" w:customStyle="1" w:styleId="25">
    <w:name w:val="无间隔4"/>
    <w:qFormat/>
    <w:uiPriority w:val="1"/>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2"/>
    <customShpInfo spid="_x0000_s2053"/>
  </customShpExts>
  <extobjs>
    <extobj name="1BCC2C28-871D-48CB-8BE0-2867F7803ADB-1">
      <extobjdata type="1BCC2C28-871D-48CB-8BE0-2867F7803ADB" data="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菁优网</Company>
  <Pages>8</Pages>
  <Words>4854</Words>
  <Characters>4959</Characters>
  <Lines>55</Lines>
  <Paragraphs>15</Paragraphs>
  <TotalTime>2</TotalTime>
  <ScaleCrop>false</ScaleCrop>
  <LinksUpToDate>false</LinksUpToDate>
  <CharactersWithSpaces>5422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2024-01-16T08:05:00Z</dcterms:created>
  <dc:creator>小欧</dc:creator>
  <cp:lastModifiedBy>家有一宝</cp:lastModifiedBy>
  <cp:lastPrinted>2024-01-16T08:05:00Z</cp:lastPrinted>
  <dcterms:modified xsi:type="dcterms:W3CDTF">2025-03-18T10:39:36Z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eyJoZGlkIjoiMjViOGYwMjhmZjA4YmU1MmVjNzM3NTQ2YTg3MTI3MzEiLCJ1c2VySWQiOiI1NDc2NTYyNDcifQ==</vt:lpwstr>
  </property>
  <property fmtid="{D5CDD505-2E9C-101B-9397-08002B2CF9AE}" pid="7" name="KSOProductBuildVer">
    <vt:lpwstr>2052-12.1.0.20305</vt:lpwstr>
  </property>
  <property fmtid="{D5CDD505-2E9C-101B-9397-08002B2CF9AE}" pid="8" name="ICV">
    <vt:lpwstr>BB475E40A09743E8B5D7CD484AD10DD0_13</vt:lpwstr>
  </property>
</Properties>
</file>