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837B8"/>
    <w:p w14:paraId="082E3C9A"/>
    <w:p w14:paraId="70D7A09B"/>
    <w:p w14:paraId="1B395126"/>
    <w:p w14:paraId="00EAD595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4C106023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  2025.2.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08</w:t>
      </w:r>
      <w:r>
        <w:rPr>
          <w:rFonts w:hint="eastAsia" w:ascii="方正小标宋简体" w:eastAsia="方正小标宋简体"/>
          <w:sz w:val="28"/>
          <w:szCs w:val="44"/>
        </w:rPr>
        <w:t xml:space="preserve">        </w:t>
      </w:r>
    </w:p>
    <w:tbl>
      <w:tblPr>
        <w:tblStyle w:val="8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206"/>
        <w:gridCol w:w="124"/>
        <w:gridCol w:w="1292"/>
        <w:gridCol w:w="1038"/>
        <w:gridCol w:w="2330"/>
      </w:tblGrid>
      <w:tr w14:paraId="4D3107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B45029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11816B65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24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2D01C3EE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7C64AD1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地理</w:t>
            </w:r>
          </w:p>
        </w:tc>
      </w:tr>
      <w:tr w14:paraId="4D8F40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CEA1562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6B433F7E"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地域文化与城乡景观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0DE7BE6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E7F87F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14:paraId="386DE1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BB03C8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030EFC8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唐容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70FAC00D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EA699F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   1   课时</w:t>
            </w:r>
          </w:p>
        </w:tc>
      </w:tr>
      <w:tr w14:paraId="7FA9BC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A809C8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6301F50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D2215C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培养学生的地理核心素养</w:t>
            </w:r>
          </w:p>
        </w:tc>
      </w:tr>
      <w:tr w14:paraId="318AE9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2DA69D2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BE73E06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40BB20A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  <w:t>能够理解地域文化的概念，并通过实例进行识别。</w:t>
            </w:r>
          </w:p>
        </w:tc>
      </w:tr>
      <w:tr w14:paraId="59E23E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93EA02B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65EBAAF">
            <w:pPr>
              <w:pStyle w:val="23"/>
              <w:numPr>
                <w:ilvl w:val="0"/>
                <w:numId w:val="0"/>
              </w:numPr>
              <w:ind w:left="288" w:hanging="288"/>
              <w:rPr>
                <w:rFonts w:hint="eastAsia" w:eastAsia="等线" w:cs="宋体" w:asciiTheme="minorEastAsia" w:hAnsi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  <w:t>分析地域文化与乡村景观、城镇景观的关系。</w:t>
            </w:r>
          </w:p>
        </w:tc>
      </w:tr>
      <w:tr w14:paraId="4B234A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77D988B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851F4A6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F1AA3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3E2E58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28BC202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7CE1FFE7">
            <w:pPr>
              <w:pStyle w:val="23"/>
              <w:numPr>
                <w:numId w:val="0"/>
              </w:numPr>
              <w:rPr>
                <w:rFonts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  <w:t>分析地域文化与乡村景观、城镇景观的关系。</w:t>
            </w:r>
          </w:p>
          <w:p w14:paraId="7F659D2F"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1F1545C1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E21C42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06EA0C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  <w:t>深入剖析地域文化如何影响乡村和城镇景观的形成与发展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</w:tr>
      <w:tr w14:paraId="697C29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C0E6B7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03DCE5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E2A3B1B">
            <w:pPr>
              <w:pStyle w:val="23"/>
              <w:numPr>
                <w:ilvl w:val="0"/>
                <w:numId w:val="0"/>
              </w:numPr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  <w:t>地域文化与乡村景观、城镇景观的关系</w:t>
            </w:r>
          </w:p>
        </w:tc>
      </w:tr>
      <w:tr w14:paraId="21CCF6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5B40583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4E84935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F1633C5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  <w:t>能够理解地域文化的概念，并通过实例进行识别</w:t>
            </w:r>
            <w:r>
              <w:rPr>
                <w:rFonts w:hint="eastAsia" w:ascii="Times New Roman" w:hAnsi="Times New Roman" w:cs="Times New Roman"/>
                <w:kern w:val="2"/>
                <w:sz w:val="28"/>
                <w:szCs w:val="28"/>
                <w:lang w:val="en-US" w:eastAsia="zh-CN" w:bidi="ar-SA"/>
              </w:rPr>
              <w:t>。</w:t>
            </w:r>
          </w:p>
        </w:tc>
      </w:tr>
      <w:tr w14:paraId="1965B6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F1439E8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5FE573E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  <w:t>学生能够分析地域文化与乡村景观之间的关系，包括景观的结构特征及其与文化、自然环境的联系。</w:t>
            </w:r>
          </w:p>
        </w:tc>
      </w:tr>
      <w:tr w14:paraId="7055E9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E237333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1074E5B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780908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2AE6EC6E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3A34FC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DA3C6A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F093D19">
            <w:pPr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79E405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F2D3190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3D33F6C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51E968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DD8297A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E6BCC17"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任务一：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地域文化</w:t>
            </w:r>
          </w:p>
          <w:p w14:paraId="08BC0032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</w:tcPr>
          <w:p w14:paraId="2F602D98">
            <w:pPr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教师展示相关图片，引导学生感受不同地区的地域文化，理解地域文化的概念并分类。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7C1F93D"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物质文化：建筑、服饰、饮食等；非物质文化：价值观、制度、习俗、语言等。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3AC030B"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  <w:t>理解地域文化的概念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。</w:t>
            </w:r>
          </w:p>
        </w:tc>
      </w:tr>
      <w:tr w14:paraId="7CB2AC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26863AB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AF79064">
            <w:pPr>
              <w:widowControl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任务二：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地域文化与乡村景观</w:t>
            </w:r>
          </w:p>
          <w:p w14:paraId="79C43CE2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3967A6E">
            <w:pPr>
              <w:pStyle w:val="2"/>
              <w:numPr>
                <w:ilvl w:val="0"/>
                <w:numId w:val="0"/>
              </w:numPr>
              <w:tabs>
                <w:tab w:val="left" w:pos="3402"/>
              </w:tabs>
              <w:snapToGrid w:val="0"/>
              <w:spacing w:line="360" w:lineRule="auto"/>
              <w:ind w:leftChars="0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教师展示相关图片：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红河哈尼梯田、江西婺源月亮湾、皖南山区宏村景观、福建土楼等。引导学生思考、体会乡村景观中的体现的地域文化。</w:t>
            </w:r>
          </w:p>
          <w:p w14:paraId="786098E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</w:tcPr>
          <w:p w14:paraId="2CD7790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  <w:t>分析地域文化与乡村景观之间的关系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127428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  <w:t>分析地域文化与乡村景观之间的关系</w:t>
            </w: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614A5BD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14:paraId="517CE6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D8C24E8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28A9ED75">
            <w:pPr>
              <w:widowControl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任务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三：地域文化与城镇景观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556BDB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教师展示相关城镇建筑景观图片，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引导学生思考、体会</w:t>
            </w: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城镇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  <w:t>景观中的体现的地域文化。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DC97DB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  <w:t>分析地域文化与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城镇</w:t>
            </w:r>
            <w:r>
              <w:rPr>
                <w:rFonts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  <w:t>景观之间的关系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5E9480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  <w:t>分析地域文化与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城镇</w:t>
            </w:r>
            <w:r>
              <w:rPr>
                <w:rFonts w:ascii="Times New Roman" w:hAnsi="Times New Roman" w:cs="Times New Roman" w:eastAsiaTheme="minorEastAsia"/>
                <w:kern w:val="2"/>
                <w:sz w:val="28"/>
                <w:szCs w:val="28"/>
                <w:lang w:val="en-US" w:eastAsia="zh-CN" w:bidi="ar-SA"/>
              </w:rPr>
              <w:t>景观之间的关系</w:t>
            </w:r>
            <w:r>
              <w:rPr>
                <w:rFonts w:hint="eastAsia"/>
                <w:sz w:val="28"/>
                <w:szCs w:val="28"/>
              </w:rPr>
              <w:t>。</w:t>
            </w:r>
          </w:p>
        </w:tc>
      </w:tr>
      <w:tr w14:paraId="69003E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FB59B4D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5139F55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CD448DC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6FBF69E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B30C4F2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A4455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96D4BE4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01055667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4D06876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配套练习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14:paraId="230DE9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A9C8418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618478C3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5E8C87E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1、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地域文化</w:t>
            </w:r>
          </w:p>
          <w:p w14:paraId="783495CF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2、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地域文化与乡村景观</w:t>
            </w:r>
          </w:p>
          <w:p w14:paraId="3219CE5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3、地域文化与城镇景观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                                                              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14:paraId="66DF27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7BCE972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5554A184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AC51C65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19FD5CC3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12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11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14EE1"/>
    <w:rsid w:val="00044153"/>
    <w:rsid w:val="00101F69"/>
    <w:rsid w:val="001169FB"/>
    <w:rsid w:val="001A14EE"/>
    <w:rsid w:val="001B73DC"/>
    <w:rsid w:val="00256A90"/>
    <w:rsid w:val="0027732E"/>
    <w:rsid w:val="002933B4"/>
    <w:rsid w:val="002B228E"/>
    <w:rsid w:val="00321C4E"/>
    <w:rsid w:val="003A0F47"/>
    <w:rsid w:val="003B117E"/>
    <w:rsid w:val="003C76E0"/>
    <w:rsid w:val="00432177"/>
    <w:rsid w:val="004552A6"/>
    <w:rsid w:val="00484D01"/>
    <w:rsid w:val="004D44A6"/>
    <w:rsid w:val="0050629C"/>
    <w:rsid w:val="00580EDE"/>
    <w:rsid w:val="00676982"/>
    <w:rsid w:val="006B7BB0"/>
    <w:rsid w:val="006D75B1"/>
    <w:rsid w:val="0070026C"/>
    <w:rsid w:val="0076219B"/>
    <w:rsid w:val="0078748B"/>
    <w:rsid w:val="0082717C"/>
    <w:rsid w:val="00844A7B"/>
    <w:rsid w:val="00882E36"/>
    <w:rsid w:val="008D7B27"/>
    <w:rsid w:val="008F4FA5"/>
    <w:rsid w:val="00900782"/>
    <w:rsid w:val="009D2028"/>
    <w:rsid w:val="009F6C8C"/>
    <w:rsid w:val="00A370B4"/>
    <w:rsid w:val="00A50E62"/>
    <w:rsid w:val="00A63CAF"/>
    <w:rsid w:val="00AB5E0B"/>
    <w:rsid w:val="00AC1EE4"/>
    <w:rsid w:val="00B41974"/>
    <w:rsid w:val="00BB4CF0"/>
    <w:rsid w:val="00CB7FFB"/>
    <w:rsid w:val="00CF122D"/>
    <w:rsid w:val="00D056ED"/>
    <w:rsid w:val="00D547DA"/>
    <w:rsid w:val="00DA2DBD"/>
    <w:rsid w:val="00DD1938"/>
    <w:rsid w:val="00E17B66"/>
    <w:rsid w:val="00EF3FB0"/>
    <w:rsid w:val="00F02785"/>
    <w:rsid w:val="00F1534C"/>
    <w:rsid w:val="00F43B3F"/>
    <w:rsid w:val="00F65ADA"/>
    <w:rsid w:val="00FB5DC1"/>
    <w:rsid w:val="00FE0FD1"/>
    <w:rsid w:val="10A02A15"/>
    <w:rsid w:val="1ED866A8"/>
    <w:rsid w:val="203B1E4A"/>
    <w:rsid w:val="23953F30"/>
    <w:rsid w:val="2B5D5A09"/>
    <w:rsid w:val="30B12BF1"/>
    <w:rsid w:val="33CC79DD"/>
    <w:rsid w:val="34880850"/>
    <w:rsid w:val="465F41FD"/>
    <w:rsid w:val="5252566E"/>
    <w:rsid w:val="638A155C"/>
    <w:rsid w:val="646D3B32"/>
    <w:rsid w:val="6666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7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2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sz w:val="36"/>
      <w:szCs w:val="32"/>
      <w:lang w:val="en-US" w:eastAsia="zh-CN" w:bidi="ar-SA"/>
    </w:rPr>
  </w:style>
  <w:style w:type="paragraph" w:customStyle="1" w:styleId="13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4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5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sz w:val="32"/>
      <w:szCs w:val="21"/>
      <w:lang w:val="en-US" w:eastAsia="zh-CN" w:bidi="ar-SA"/>
    </w:rPr>
  </w:style>
  <w:style w:type="paragraph" w:customStyle="1" w:styleId="16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sz w:val="32"/>
      <w:lang w:val="en-US" w:eastAsia="zh-CN" w:bidi="ar-SA"/>
    </w:rPr>
  </w:style>
  <w:style w:type="paragraph" w:customStyle="1" w:styleId="17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8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9">
    <w:name w:val="批注框文本 字符"/>
    <w:basedOn w:val="10"/>
    <w:link w:val="3"/>
    <w:semiHidden/>
    <w:qFormat/>
    <w:uiPriority w:val="99"/>
    <w:rPr>
      <w:sz w:val="18"/>
      <w:szCs w:val="18"/>
    </w:rPr>
  </w:style>
  <w:style w:type="character" w:customStyle="1" w:styleId="20">
    <w:name w:val="页眉 字符"/>
    <w:basedOn w:val="10"/>
    <w:link w:val="5"/>
    <w:qFormat/>
    <w:uiPriority w:val="99"/>
    <w:rPr>
      <w:kern w:val="2"/>
      <w:sz w:val="18"/>
      <w:szCs w:val="18"/>
    </w:rPr>
  </w:style>
  <w:style w:type="character" w:customStyle="1" w:styleId="21">
    <w:name w:val="页脚 字符"/>
    <w:basedOn w:val="10"/>
    <w:link w:val="4"/>
    <w:qFormat/>
    <w:uiPriority w:val="99"/>
    <w:rPr>
      <w:kern w:val="2"/>
      <w:sz w:val="18"/>
      <w:szCs w:val="18"/>
    </w:rPr>
  </w:style>
  <w:style w:type="paragraph" w:styleId="22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3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634</Words>
  <Characters>657</Characters>
  <Lines>7</Lines>
  <Paragraphs>2</Paragraphs>
  <TotalTime>2</TotalTime>
  <ScaleCrop>false</ScaleCrop>
  <LinksUpToDate>false</LinksUpToDate>
  <CharactersWithSpaces>819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未雨绸缪</cp:lastModifiedBy>
  <cp:lastPrinted>2023-10-12T02:38:00Z</cp:lastPrinted>
  <dcterms:modified xsi:type="dcterms:W3CDTF">2025-02-08T09:51:14Z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C4AC6E0624FE486DA384083800580D7C_13</vt:lpwstr>
  </property>
  <property fmtid="{D5CDD505-2E9C-101B-9397-08002B2CF9AE}" pid="4" name="KSOTemplateDocerSaveRecord">
    <vt:lpwstr>eyJoZGlkIjoiY2QzOWMyNjU5MjkyMjIyYTMzNTI4NWE5ZmUyNzUzNjMiLCJ1c2VySWQiOiI0MzczNTcwNzkifQ==</vt:lpwstr>
  </property>
</Properties>
</file>