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A548" w14:textId="77777777" w:rsidR="006043F1" w:rsidRDefault="006043F1"/>
    <w:p w14:paraId="0D13A7A8" w14:textId="77777777" w:rsidR="006043F1" w:rsidRDefault="006043F1"/>
    <w:p w14:paraId="46138C1B" w14:textId="77777777" w:rsidR="006043F1" w:rsidRDefault="006043F1"/>
    <w:p w14:paraId="76F2CADC" w14:textId="77777777" w:rsidR="006043F1" w:rsidRDefault="006043F1"/>
    <w:p w14:paraId="5B5D5F11" w14:textId="77777777" w:rsidR="006043F1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81506D7" w14:textId="77777777" w:rsidR="006043F1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6043F1" w14:paraId="478AA279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9B41CA7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DBC1580" w14:textId="1309857A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A83AE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3919961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3B5FBD4" w14:textId="4F1C53D2" w:rsidR="006043F1" w:rsidRDefault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6043F1" w14:paraId="4E9CE9CB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C87C71D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FEE5E20" w14:textId="31EF1AC7" w:rsidR="006043F1" w:rsidRDefault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</w:rPr>
              <w:t>第三章 第二节 环境污染与国家安全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69DF37A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49260EC" w14:textId="50665AA6" w:rsidR="006043F1" w:rsidRDefault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复习课</w:t>
            </w:r>
          </w:p>
        </w:tc>
      </w:tr>
      <w:tr w:rsidR="006043F1" w14:paraId="6B7FE00A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4C1E317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D31DB19" w14:textId="2C72224B" w:rsidR="006043F1" w:rsidRDefault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胡珂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CAF1DBC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5146BFF" w14:textId="01B08420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  </w:t>
            </w:r>
            <w:r w:rsidR="00A83AE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:rsidR="006043F1" w14:paraId="23F3994A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C2C7A3" w14:textId="77777777" w:rsidR="006043F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02717031" w14:textId="77777777" w:rsidR="006043F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4E9AF36" w14:textId="01A96EC9" w:rsidR="006043F1" w:rsidRDefault="00A83AE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掌握水污染、大气污染、土壤污染的主要类型及成因</w:t>
            </w:r>
          </w:p>
        </w:tc>
      </w:tr>
      <w:tr w:rsidR="006043F1" w14:paraId="5CBC940C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34C813A" w14:textId="77777777" w:rsidR="006043F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90663A4" w14:textId="77777777" w:rsidR="006043F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5294EB0" w14:textId="4A80D420" w:rsidR="006043F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A83AE7">
              <w:rPr>
                <w:rFonts w:hint="eastAsia"/>
              </w:rPr>
              <w:t>理解环境污染对资源安全、生态安全、社会安全的影响机制</w:t>
            </w:r>
          </w:p>
        </w:tc>
      </w:tr>
      <w:tr w:rsidR="006043F1" w14:paraId="07325E0C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9886F98" w14:textId="77777777" w:rsidR="006043F1" w:rsidRDefault="006043F1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2DEEE4" w14:textId="5D113C65" w:rsidR="006043F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A83AE7">
              <w:rPr>
                <w:rFonts w:hint="eastAsia"/>
              </w:rPr>
              <w:t>会运用</w:t>
            </w:r>
            <w:r w:rsidR="00A83AE7">
              <w:rPr>
                <w:rFonts w:hint="eastAsia"/>
              </w:rPr>
              <w:t xml:space="preserve"> </w:t>
            </w:r>
            <w:r w:rsidR="00A83AE7">
              <w:rPr>
                <w:rFonts w:hint="eastAsia"/>
              </w:rPr>
              <w:t>“污染</w:t>
            </w:r>
            <w:r w:rsidR="00A83AE7">
              <w:rPr>
                <w:rFonts w:hint="eastAsia"/>
              </w:rPr>
              <w:t xml:space="preserve"> - </w:t>
            </w:r>
            <w:r w:rsidR="00A83AE7">
              <w:rPr>
                <w:rFonts w:hint="eastAsia"/>
              </w:rPr>
              <w:t>传导</w:t>
            </w:r>
            <w:r w:rsidR="00A83AE7">
              <w:rPr>
                <w:rFonts w:hint="eastAsia"/>
              </w:rPr>
              <w:t xml:space="preserve"> - </w:t>
            </w:r>
            <w:r w:rsidR="00A83AE7">
              <w:rPr>
                <w:rFonts w:hint="eastAsia"/>
              </w:rPr>
              <w:t>安全”</w:t>
            </w:r>
            <w:r w:rsidR="00A83AE7">
              <w:rPr>
                <w:rFonts w:hint="eastAsia"/>
              </w:rPr>
              <w:t xml:space="preserve"> </w:t>
            </w:r>
            <w:r w:rsidR="00A83AE7">
              <w:rPr>
                <w:rFonts w:hint="eastAsia"/>
              </w:rPr>
              <w:t>逻辑链分析区域环境问题</w:t>
            </w:r>
          </w:p>
        </w:tc>
      </w:tr>
      <w:tr w:rsidR="006043F1" w14:paraId="1D108B7C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24EB532" w14:textId="77777777" w:rsidR="006043F1" w:rsidRDefault="006043F1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8A19E8" w14:textId="3D681ECA" w:rsidR="006043F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A83AE7">
              <w:rPr>
                <w:rFonts w:hint="eastAsia"/>
              </w:rPr>
              <w:t>辩证看待</w:t>
            </w:r>
            <w:r w:rsidR="00A83AE7">
              <w:rPr>
                <w:rFonts w:hint="eastAsia"/>
              </w:rPr>
              <w:t xml:space="preserve"> </w:t>
            </w:r>
            <w:r w:rsidR="00A83AE7">
              <w:rPr>
                <w:rFonts w:hint="eastAsia"/>
              </w:rPr>
              <w:t>“污染治理的经济成本与国家安全收益”</w:t>
            </w:r>
            <w:r w:rsidR="00A83AE7">
              <w:rPr>
                <w:rFonts w:hint="eastAsia"/>
              </w:rPr>
              <w:t xml:space="preserve"> </w:t>
            </w:r>
            <w:r w:rsidR="00A83AE7">
              <w:rPr>
                <w:rFonts w:hint="eastAsia"/>
              </w:rPr>
              <w:t>的关系</w:t>
            </w:r>
          </w:p>
        </w:tc>
      </w:tr>
      <w:tr w:rsidR="006043F1" w14:paraId="4EB11BA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EC3E259" w14:textId="77777777" w:rsidR="006043F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BCF430D" w14:textId="77777777" w:rsidR="006043F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94C37F1" w14:textId="358C8E03" w:rsidR="006043F1" w:rsidRDefault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树立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“污染防治是维护边疆稳定的重要保障”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的意识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0AF9CF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C1E4B33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137A492" w14:textId="2B416017" w:rsidR="006043F1" w:rsidRDefault="00A83AE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构建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“环境污染→跨界影响→国家安全”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的跨尺度分析框架</w:t>
            </w:r>
          </w:p>
        </w:tc>
      </w:tr>
      <w:tr w:rsidR="00A83AE7" w14:paraId="4CCDD402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B7DB7DE" w14:textId="77777777" w:rsidR="00A83AE7" w:rsidRDefault="00A83AE7" w:rsidP="00A83AE7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2103B6C9" w14:textId="77777777" w:rsidR="00A83AE7" w:rsidRDefault="00A83AE7" w:rsidP="00A83AE7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880FAB" w14:textId="46613B71" w:rsidR="00A83AE7" w:rsidRDefault="00A83AE7" w:rsidP="00A83AE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掌握水污染、大气污染、土壤污染的主要类型及成因</w:t>
            </w:r>
          </w:p>
        </w:tc>
      </w:tr>
      <w:tr w:rsidR="00A83AE7" w14:paraId="395197A9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F4B361C" w14:textId="77777777" w:rsidR="00A83AE7" w:rsidRDefault="00A83AE7" w:rsidP="00A83AE7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3677A6E" w14:textId="77777777" w:rsidR="00A83AE7" w:rsidRDefault="00A83AE7" w:rsidP="00A83AE7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3D0B8E2" w14:textId="71886CA2" w:rsidR="00A83AE7" w:rsidRDefault="00A83AE7" w:rsidP="00A83AE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/>
              </w:rPr>
              <w:t>理解环境污染对资源安全、生态安全、社会安全的影响机制</w:t>
            </w:r>
          </w:p>
        </w:tc>
      </w:tr>
      <w:tr w:rsidR="00A83AE7" w14:paraId="70909831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A33F4E8" w14:textId="77777777" w:rsidR="00A83AE7" w:rsidRDefault="00A83AE7" w:rsidP="00A83AE7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64718D7" w14:textId="041A36B5" w:rsidR="00A83AE7" w:rsidRDefault="00A83AE7" w:rsidP="00A83AE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/>
              </w:rPr>
              <w:t>会运用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“污染</w:t>
            </w:r>
            <w:r>
              <w:rPr>
                <w:rFonts w:hint="eastAsia"/>
              </w:rPr>
              <w:t xml:space="preserve"> - </w:t>
            </w:r>
            <w:r>
              <w:rPr>
                <w:rFonts w:hint="eastAsia"/>
              </w:rPr>
              <w:t>传导</w:t>
            </w:r>
            <w:r>
              <w:rPr>
                <w:rFonts w:hint="eastAsia"/>
              </w:rPr>
              <w:t xml:space="preserve"> - </w:t>
            </w:r>
            <w:r>
              <w:rPr>
                <w:rFonts w:hint="eastAsia"/>
              </w:rPr>
              <w:t>安全”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逻辑链分析区域环境问题</w:t>
            </w:r>
          </w:p>
        </w:tc>
      </w:tr>
      <w:tr w:rsidR="00A83AE7" w14:paraId="6351F681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762B7075" w14:textId="77777777" w:rsidR="00A83AE7" w:rsidRDefault="00A83AE7" w:rsidP="00A83AE7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B861EA1" w14:textId="3213B42B" w:rsidR="00A83AE7" w:rsidRDefault="00A83AE7" w:rsidP="00A83AE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/>
              </w:rPr>
              <w:t>辩证看待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“污染治理的经济成本与国家安全收益”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的关系</w:t>
            </w:r>
          </w:p>
        </w:tc>
      </w:tr>
      <w:tr w:rsidR="00A83AE7" w14:paraId="47D50255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A6AA1FB" w14:textId="77777777" w:rsidR="00A83AE7" w:rsidRDefault="00A83AE7" w:rsidP="00A83AE7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A83AE7" w14:paraId="1982DA27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1C76326" w14:textId="77777777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93394B3" w14:textId="77777777" w:rsidR="00A83AE7" w:rsidRDefault="00A83AE7" w:rsidP="00A83AE7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ADC8671" w14:textId="77777777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91EA112" w14:textId="77777777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71631D7" w14:textId="77777777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A83AE7" w14:paraId="65496424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BF7C3DD" w14:textId="77777777" w:rsidR="00A83AE7" w:rsidRDefault="00A83AE7" w:rsidP="00A83AE7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B21C9E0" w14:textId="092B2533" w:rsidR="00A83AE7" w:rsidRDefault="00A83AE7" w:rsidP="00A83AE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情景引入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A4A9959" w14:textId="74951930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83AE7">
              <w:rPr>
                <w:rFonts w:hint="eastAsia"/>
              </w:rPr>
              <w:t>采用相关环境污染的图片进行导入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AE9D8A6" w14:textId="4FD67743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83AE7">
              <w:rPr>
                <w:rFonts w:hint="eastAsia"/>
              </w:rPr>
              <w:t>观看相关图片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8295907" w14:textId="7234F1C3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污染不仅是环境问题，更是影响国家安全的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“隐形杀手”</w:t>
            </w:r>
          </w:p>
        </w:tc>
      </w:tr>
      <w:tr w:rsidR="00A83AE7" w14:paraId="44E88124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B93A9FF" w14:textId="77777777" w:rsidR="00A83AE7" w:rsidRDefault="00A83AE7" w:rsidP="00A83AE7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AED6B35" w14:textId="1A975931" w:rsidR="00A83AE7" w:rsidRDefault="00A83AE7" w:rsidP="00A83AE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问题导学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136CCB7" w14:textId="02DC1183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讲解</w:t>
            </w:r>
            <w:r>
              <w:rPr>
                <w:rFonts w:hint="eastAsia"/>
              </w:rPr>
              <w:t>污染具有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“隐蔽性</w:t>
            </w:r>
            <w:r>
              <w:rPr>
                <w:rFonts w:hint="eastAsia"/>
              </w:rPr>
              <w:t xml:space="preserve"> - </w:t>
            </w:r>
            <w:r>
              <w:rPr>
                <w:rFonts w:hint="eastAsia"/>
              </w:rPr>
              <w:t>累积性</w:t>
            </w:r>
            <w:r>
              <w:rPr>
                <w:rFonts w:hint="eastAsia"/>
              </w:rPr>
              <w:t xml:space="preserve"> - </w:t>
            </w:r>
            <w:r>
              <w:rPr>
                <w:rFonts w:hint="eastAsia"/>
              </w:rPr>
              <w:t>跨界性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E5830B8" w14:textId="72E8CF8D" w:rsidR="00A83AE7" w:rsidRPr="00A83AE7" w:rsidRDefault="00A83AE7" w:rsidP="00A83AE7">
            <w:pPr>
              <w:widowControl/>
              <w:jc w:val="center"/>
              <w:rPr>
                <w:rFonts w:hint="eastAsia"/>
              </w:rPr>
            </w:pPr>
            <w:r w:rsidRPr="00A83AE7">
              <w:rPr>
                <w:rFonts w:hint="eastAsia"/>
              </w:rPr>
              <w:t>根据教师的讲解，理解其污染的特性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851CB14" w14:textId="3082AA2C" w:rsidR="00A83AE7" w:rsidRPr="00A83AE7" w:rsidRDefault="00A83AE7" w:rsidP="00A83AE7">
            <w:pPr>
              <w:widowControl/>
              <w:jc w:val="center"/>
              <w:rPr>
                <w:rFonts w:hint="eastAsia"/>
              </w:rPr>
            </w:pPr>
            <w:r w:rsidRPr="00A83AE7">
              <w:rPr>
                <w:rFonts w:hint="eastAsia"/>
              </w:rPr>
              <w:t>让学生对污染的特性有更深入的了解</w:t>
            </w:r>
          </w:p>
        </w:tc>
      </w:tr>
      <w:tr w:rsidR="00A83AE7" w14:paraId="0C7E57DC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6AF0D1F" w14:textId="77777777" w:rsidR="00A83AE7" w:rsidRDefault="00A83AE7" w:rsidP="00A83AE7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497218D" w14:textId="0929CF00" w:rsidR="00A83AE7" w:rsidRDefault="00A83AE7" w:rsidP="00A83AE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当堂应用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4EED60B" w14:textId="58864AAF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绘制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“污染</w:t>
            </w:r>
            <w:r>
              <w:rPr>
                <w:rFonts w:hint="eastAsia"/>
              </w:rPr>
              <w:t xml:space="preserve"> - </w:t>
            </w:r>
            <w:r>
              <w:rPr>
                <w:rFonts w:hint="eastAsia"/>
              </w:rPr>
              <w:t>安全”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关联图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4732399" w14:textId="77777777" w:rsidR="00A83AE7" w:rsidRDefault="00A83AE7" w:rsidP="00A83AE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用箭头图表示污染如何影响能源安全、生态安全、社会安全。</w:t>
            </w:r>
          </w:p>
          <w:p w14:paraId="69964A32" w14:textId="77777777" w:rsidR="00A83AE7" w:rsidRP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5A95713" w14:textId="43097F61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83AE7">
              <w:rPr>
                <w:rFonts w:hint="eastAsia"/>
              </w:rPr>
              <w:t>构建学生的思维框架</w:t>
            </w:r>
          </w:p>
        </w:tc>
      </w:tr>
      <w:tr w:rsidR="00A83AE7" w14:paraId="3700146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5FD523C" w14:textId="77777777" w:rsidR="00A83AE7" w:rsidRDefault="00A83AE7" w:rsidP="00A83AE7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9895329" w14:textId="5B0C4AFA" w:rsidR="00A83AE7" w:rsidRDefault="00A83AE7" w:rsidP="00A83AE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归纳总结：</w:t>
            </w:r>
            <w:r>
              <w:rPr>
                <w:rFonts w:hint="eastAsia"/>
              </w:rPr>
              <w:t xml:space="preserve"> </w:t>
            </w:r>
          </w:p>
          <w:p w14:paraId="4248B44B" w14:textId="77777777" w:rsidR="00A83AE7" w:rsidRPr="00A83AE7" w:rsidRDefault="00A83AE7" w:rsidP="00A83AE7">
            <w:pPr>
              <w:spacing w:line="340" w:lineRule="exact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A397BAE" w14:textId="043B0E7D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思维导图构建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A4ACBA2" w14:textId="7C73F7B6" w:rsidR="00A83AE7" w:rsidRPr="00A83AE7" w:rsidRDefault="00A83AE7" w:rsidP="00A83AE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师生共同绘制板书思维导图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272BE6B" w14:textId="49559E7D" w:rsidR="00A83AE7" w:rsidRDefault="00A83AE7" w:rsidP="00A83AE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突出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“污染类型→传导机制→安全领域”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的逻辑链。</w:t>
            </w:r>
          </w:p>
        </w:tc>
      </w:tr>
      <w:tr w:rsidR="00A83AE7" w14:paraId="1E859DD1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91B348B" w14:textId="77777777" w:rsidR="00A83AE7" w:rsidRDefault="00A83AE7" w:rsidP="00A83AE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3BB87C5" w14:textId="77777777" w:rsidR="00A83AE7" w:rsidRDefault="00A83AE7" w:rsidP="00A83AE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C547127" w14:textId="56C593B2" w:rsidR="00A83AE7" w:rsidRDefault="00A83AE7" w:rsidP="00A83AE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83AE7">
              <w:rPr>
                <w:rFonts w:hint="eastAsia"/>
              </w:rPr>
              <w:t>详见作业设计</w:t>
            </w:r>
          </w:p>
        </w:tc>
      </w:tr>
      <w:tr w:rsidR="00A83AE7" w14:paraId="744A5CDD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7041AB2" w14:textId="77777777" w:rsidR="00A83AE7" w:rsidRDefault="00A83AE7" w:rsidP="00A83AE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14:paraId="4380C1E1" w14:textId="77777777" w:rsidR="00A83AE7" w:rsidRDefault="00A83AE7" w:rsidP="00A83AE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D9ABCD0" w14:textId="69D7579F" w:rsidR="00A83AE7" w:rsidRDefault="00A83AE7" w:rsidP="00A83AE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494F46" wp14:editId="7F2E1E0F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204470</wp:posOffset>
                  </wp:positionV>
                  <wp:extent cx="3435985" cy="1744980"/>
                  <wp:effectExtent l="0" t="0" r="12065" b="762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36859" t="37449" r="40000" b="416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985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83AE7" w14:paraId="64885622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3D97A4D" w14:textId="77777777" w:rsidR="00A83AE7" w:rsidRDefault="00A83AE7" w:rsidP="00A83AE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2935CB18" w14:textId="77777777" w:rsidR="00A83AE7" w:rsidRDefault="00A83AE7" w:rsidP="00A83AE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FBD1982" w14:textId="3036279F" w:rsidR="00A83AE7" w:rsidRDefault="00A83AE7" w:rsidP="00A83AE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83AE7">
              <w:rPr>
                <w:rFonts w:hint="eastAsia"/>
              </w:rPr>
              <w:t>根据课堂情况及时调节教学设计</w:t>
            </w:r>
          </w:p>
        </w:tc>
      </w:tr>
    </w:tbl>
    <w:p w14:paraId="5D5D423F" w14:textId="77777777" w:rsidR="006043F1" w:rsidRDefault="006043F1">
      <w:pPr>
        <w:snapToGrid w:val="0"/>
        <w:spacing w:line="20" w:lineRule="exact"/>
      </w:pPr>
    </w:p>
    <w:sectPr w:rsidR="006043F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23171153">
    <w:abstractNumId w:val="2"/>
  </w:num>
  <w:num w:numId="2" w16cid:durableId="1590386172">
    <w:abstractNumId w:val="1"/>
  </w:num>
  <w:num w:numId="3" w16cid:durableId="170343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A7840"/>
    <w:rsid w:val="003B117E"/>
    <w:rsid w:val="00484D01"/>
    <w:rsid w:val="004D44A6"/>
    <w:rsid w:val="00580EDE"/>
    <w:rsid w:val="006043F1"/>
    <w:rsid w:val="00676982"/>
    <w:rsid w:val="006B7BB0"/>
    <w:rsid w:val="006D75B1"/>
    <w:rsid w:val="0070026C"/>
    <w:rsid w:val="00717269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83AE7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E775D9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1DA1"/>
  <w15:docId w15:val="{9E8C0C20-8A3E-4B01-A58B-1E9BEA91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699</Characters>
  <Application>Microsoft Office Word</Application>
  <DocSecurity>0</DocSecurity>
  <Lines>5</Lines>
  <Paragraphs>1</Paragraphs>
  <ScaleCrop>false</ScaleCrop>
  <Company>HP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小 夜刀</cp:lastModifiedBy>
  <cp:revision>2</cp:revision>
  <cp:lastPrinted>2023-10-12T02:38:00Z</cp:lastPrinted>
  <dcterms:created xsi:type="dcterms:W3CDTF">2025-03-18T11:30:00Z</dcterms:created>
  <dcterms:modified xsi:type="dcterms:W3CDTF">2025-03-18T11:30:00Z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