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textAlignment w:val="center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12192000</wp:posOffset>
            </wp:positionH>
            <wp:positionV relativeFrom="topMargin">
              <wp:posOffset>12687300</wp:posOffset>
            </wp:positionV>
            <wp:extent cx="419100" cy="381000"/>
            <wp:effectExtent l="0" t="0" r="0" b="0"/>
            <wp:wrapNone/>
            <wp:docPr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6"/>
        </w:rPr>
        <w:t>第三节 河流地貌的发育（第2课时）</w:t>
      </w:r>
    </w:p>
    <w:p>
      <w:pPr>
        <w:jc w:val="center"/>
        <w:textAlignment w:val="center"/>
        <w:rPr>
          <w:rFonts w:ascii="Calibri" w:hAnsi="Calibri" w:cs="Calibri" w:eastAsiaTheme="minorEastAsia"/>
        </w:rPr>
      </w:pPr>
      <w:r>
        <w:rPr>
          <w:rFonts w:ascii="Calibri" w:hAnsi="Calibri" w:eastAsia="Calibri" w:cs="Calibri"/>
        </w:rPr>
        <w:t>学校:___________姓名：___________班级：___________考号：___________</w:t>
      </w:r>
    </w:p>
    <w:p>
      <w:pPr>
        <w:jc w:val="left"/>
        <w:textAlignment w:val="center"/>
        <w:rPr>
          <w:rFonts w:ascii="Calibri" w:hAnsi="Calibri" w:cs="Calibri" w:eastAsiaTheme="minorEastAsia"/>
          <w:b/>
          <w:bCs/>
          <w:sz w:val="28"/>
          <w:szCs w:val="32"/>
        </w:rPr>
      </w:pPr>
      <w:r>
        <w:rPr>
          <w:rFonts w:hint="eastAsia" w:ascii="Calibri" w:hAnsi="Calibri" w:cs="Calibri" w:eastAsiaTheme="minorEastAsia"/>
          <w:b/>
          <w:bCs/>
          <w:sz w:val="28"/>
          <w:szCs w:val="32"/>
        </w:rPr>
        <w:t>【基础达标】</w:t>
      </w:r>
    </w:p>
    <w:p>
      <w:pPr>
        <w:jc w:val="left"/>
        <w:textAlignment w:val="center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一、选择题组</w:t>
      </w:r>
    </w:p>
    <w:p>
      <w:pPr>
        <w:shd w:val="clear" w:color="auto" w:fill="FFFFFF"/>
        <w:spacing w:line="24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沙坡是河流浅水区河床中的沙粒堆积地锐。下图示意某常见的沙坡形成过程。在浅水区，水面受河床底部起伏影响呈波形，水流流速受上坡和下坡影响存在差异，进而导致沙坡背水坡泥沙背侵蚀，而被侵蚀的泥沙会在下一个沙坡的迎水城堆积。完成下面小题。</w:t>
      </w:r>
    </w:p>
    <w:p>
      <w:pPr>
        <w:shd w:val="clear" w:color="auto" w:fill="FFFFFF"/>
        <w:spacing w:line="360" w:lineRule="auto"/>
        <w:jc w:val="center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5822950" cy="1614805"/>
            <wp:effectExtent l="0" t="0" r="6350" b="4445"/>
            <wp:docPr id="100003" name="图片 100003" descr="@@@2d919b79-955b-44b7-b099-fdc1c30f4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2d919b79-955b-44b7-b099-fdc1c30f428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1．该沙坡中，流速较慢的坡面部位是（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A．①②</w:t>
      </w:r>
      <w:r>
        <w:tab/>
      </w:r>
      <w:r>
        <w:t>B．③④</w:t>
      </w:r>
      <w:r>
        <w:tab/>
      </w:r>
      <w:r>
        <w:t>C．①③</w:t>
      </w:r>
      <w:r>
        <w:tab/>
      </w:r>
      <w:r>
        <w:t>D．②④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2．根据图文顶测该沙坡未来的移动方向是（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A．左右来回摆动</w:t>
      </w:r>
      <w:r>
        <w:tab/>
      </w:r>
      <w:r>
        <w:rPr>
          <w:rFonts w:hint="eastAsia"/>
          <w:lang w:val="en-US" w:eastAsia="zh-CN"/>
        </w:rPr>
        <w:tab/>
      </w:r>
      <w:r>
        <w:t>B．向水流方向移动</w:t>
      </w:r>
      <w:r>
        <w:tab/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hint="eastAsia"/>
        </w:rPr>
      </w:pPr>
      <w:r>
        <w:t>C．保持不动</w:t>
      </w:r>
      <w:r>
        <w:tab/>
      </w:r>
      <w:r>
        <w:rPr>
          <w:rFonts w:hint="eastAsia"/>
          <w:lang w:val="en-US" w:eastAsia="zh-CN"/>
        </w:rPr>
        <w:tab/>
      </w:r>
      <w:r>
        <w:t>D．向水流方向相反方向移动</w:t>
      </w:r>
    </w:p>
    <w:p>
      <w:pPr>
        <w:shd w:val="clear" w:color="auto" w:fill="FFFFFF"/>
        <w:spacing w:line="24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牛轭湖是由于河流的变迁或改道，曲形河道自行裁弯取直后留下的旧河道形成的湖泊，因其形状恰似牛轭，故被称为牛轭湖。下图示意某地牛轭湖分布。据此完成下面小题。</w:t>
      </w:r>
    </w:p>
    <w:p>
      <w:pPr>
        <w:shd w:val="clear" w:color="auto" w:fill="FFFFFF"/>
        <w:spacing w:line="360" w:lineRule="auto"/>
        <w:jc w:val="center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000885" cy="1423670"/>
            <wp:effectExtent l="0" t="0" r="18415" b="5080"/>
            <wp:docPr id="100005" name="图片 100005" descr="@@@568d5911-1643-4516-820a-3183ef323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568d5911-1643-4516-820a-3183ef3230b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3．最易形成牛轭湖的地形是（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A．平原</w:t>
      </w:r>
      <w:r>
        <w:tab/>
      </w:r>
      <w:r>
        <w:t>B．盆地</w:t>
      </w:r>
      <w:r>
        <w:tab/>
      </w:r>
      <w:r>
        <w:t>C．丘陵</w:t>
      </w:r>
      <w:r>
        <w:tab/>
      </w:r>
      <w:r>
        <w:t>D．山地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4．由河道形成牛轭湖的地质作用主要是流水（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A．下蚀</w:t>
      </w:r>
      <w:r>
        <w:tab/>
      </w:r>
      <w:r>
        <w:t>B．侧蚀</w:t>
      </w:r>
      <w:r>
        <w:tab/>
      </w:r>
      <w:r>
        <w:t>C．搬运</w:t>
      </w:r>
      <w:r>
        <w:tab/>
      </w:r>
      <w:r>
        <w:t>D．溶蚀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5．牛轭湖常形成于原河流的（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hint="eastAsia"/>
        </w:rPr>
      </w:pPr>
      <w:r>
        <w:t>A．下游</w:t>
      </w:r>
      <w:r>
        <w:tab/>
      </w:r>
      <w:r>
        <w:t>B．上游</w:t>
      </w:r>
      <w:r>
        <w:tab/>
      </w:r>
      <w:r>
        <w:t>C．凹岸</w:t>
      </w:r>
      <w:r>
        <w:tab/>
      </w:r>
      <w:r>
        <w:t>D．凸岸</w:t>
      </w:r>
    </w:p>
    <w:p>
      <w:pPr>
        <w:shd w:val="clear" w:color="auto" w:fill="FFFFFF"/>
        <w:spacing w:line="240" w:lineRule="auto"/>
        <w:ind w:firstLine="420" w:firstLineChars="200"/>
        <w:jc w:val="left"/>
        <w:textAlignment w:val="center"/>
      </w:pPr>
      <w:r>
        <w:rPr>
          <w:rFonts w:ascii="楷体" w:hAnsi="楷体" w:eastAsia="楷体" w:cs="楷体"/>
        </w:rPr>
        <w:t>由于特殊的构造环境，我国西北部干旱半干旱地区冲积扇、阶地上遗留了大量走滑断层（即规模巨大的平移断层）的构造地貌，陡坎便是其中一种。陡坎分为正向陡坎和反向陡坎，正向陡坎处上游盘海拔高于下游盘，反向陡坎处上游盘海拔低于下游盘。图示意我国新疆阿合别斗河段的陡坎地貌的演化过程（a—d）。据此完成下面小题。</w:t>
      </w:r>
    </w:p>
    <w:p>
      <w:pPr>
        <w:shd w:val="clear" w:color="auto" w:fill="FFFFFF"/>
        <w:spacing w:line="360" w:lineRule="auto"/>
        <w:jc w:val="center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295525" cy="1428750"/>
            <wp:effectExtent l="0" t="0" r="0" b="0"/>
            <wp:docPr id="100007" name="图片 100007" descr="@@@f562fb70-5905-49e4-a487-9dd617654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f562fb70-5905-49e4-a487-9dd6176544f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  </w:t>
      </w: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486025" cy="1438275"/>
            <wp:effectExtent l="0" t="0" r="0" b="0"/>
            <wp:docPr id="100009" name="图片 100009" descr="@@@a31088c4-ffb7-4b7f-a938-73bd9afcb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a31088c4-ffb7-4b7f-a938-73bd9afcb5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center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152650" cy="1447800"/>
            <wp:effectExtent l="0" t="0" r="0" b="0"/>
            <wp:docPr id="100011" name="图片 100011" descr="@@@73b00d12-a6b6-42dd-8266-0c5737149d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73b00d12-a6b6-42dd-8266-0c5737149d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kern w:val="0"/>
          <w:sz w:val="24"/>
          <w:szCs w:val="24"/>
        </w:rPr>
        <w:t>  </w:t>
      </w: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295525" cy="1438275"/>
            <wp:effectExtent l="0" t="0" r="0" b="0"/>
            <wp:docPr id="100013" name="图片 100013" descr="@@@1989cbad-3c1f-4272-9070-3454a1179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1989cbad-3c1f-4272-9070-3454a117985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6．推测阿合别斗河出山口河段经历的地质作用主要有（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A．流水沉积、流水侵蚀、地壳运动</w:t>
      </w:r>
      <w:r>
        <w:tab/>
      </w:r>
      <w:r>
        <w:t>B．流水沉积、流水侵蚀、风力堆积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C．冰川作用、流水沉积、地壳运动</w:t>
      </w:r>
      <w:r>
        <w:tab/>
      </w:r>
      <w:r>
        <w:t>D．流水沉积、地壳运动、风力堆积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7．阿合别斗河冲积扇正向陡坎处出现大量堆积物，其主要来自（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A．流水搬运</w:t>
      </w:r>
      <w:r>
        <w:tab/>
      </w:r>
      <w:r>
        <w:t>B．重力崩塌</w:t>
      </w:r>
      <w:r>
        <w:tab/>
      </w:r>
      <w:r>
        <w:t>C．风力搬运</w:t>
      </w:r>
      <w:r>
        <w:tab/>
      </w:r>
      <w:r>
        <w:t>D．冰川搬运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8．阿合别斗河冲积扇大量植被沿反向陡坎呈线性发育，主要影响因素是（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  <w:rPr>
          <w:rFonts w:hint="eastAsia"/>
        </w:rPr>
      </w:pPr>
      <w:r>
        <w:t>A．土壤肥力</w:t>
      </w:r>
      <w:r>
        <w:tab/>
      </w:r>
      <w:r>
        <w:t>B．风力强度</w:t>
      </w:r>
      <w:r>
        <w:tab/>
      </w:r>
      <w:r>
        <w:t>C．太阳光照</w:t>
      </w:r>
      <w:r>
        <w:tab/>
      </w:r>
      <w:r>
        <w:t>D．土壤水分</w:t>
      </w:r>
    </w:p>
    <w:p>
      <w:pPr>
        <w:shd w:val="clear" w:color="auto" w:fill="FFFFFF"/>
        <w:spacing w:line="24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黄河下游河床由于泥沙淤积，在大堤的束缚下不断抬高形成地上悬河。某悬河段两岸群众曾在主河槽两侧自发加建新堤，下图为该悬河段横断面示意图。据此完成下面小题。</w:t>
      </w:r>
    </w:p>
    <w:p>
      <w:pPr>
        <w:shd w:val="clear" w:color="auto" w:fill="FFFFFF"/>
        <w:spacing w:line="360" w:lineRule="auto"/>
        <w:jc w:val="center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3435985" cy="1443355"/>
            <wp:effectExtent l="0" t="0" r="12065" b="4445"/>
            <wp:docPr id="100015" name="图片 100015" descr="@@@d6efea91-2ae4-443f-a6b7-bbed3ce772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d6efea91-2ae4-443f-a6b7-bbed3ce7724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9．在大堤内自发加建新堤的目的是（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A．增加流速提高河段冲淤能力</w:t>
      </w:r>
      <w:r>
        <w:tab/>
      </w:r>
      <w:r>
        <w:t>B．减少水流对黄河大堤的冲刷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C．促进泥沙淤积提高土壤肥力</w:t>
      </w:r>
      <w:r>
        <w:tab/>
      </w:r>
      <w:r>
        <w:t>D．扩大耕地面积保障生产安全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10．自建堤可能导致该河段（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A．洪水发生频率增加</w:t>
      </w:r>
      <w:r>
        <w:tab/>
      </w:r>
      <w:r>
        <w:t>B．河道摆动更加频繁</w:t>
      </w:r>
    </w:p>
    <w:p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  <w:rPr>
          <w:rFonts w:hint="eastAsia"/>
        </w:rPr>
      </w:pPr>
      <w:r>
        <w:t>C．大堤冲决风险减小</w:t>
      </w:r>
      <w:r>
        <w:tab/>
      </w:r>
      <w:r>
        <w:t>D．形成新一级的悬河</w:t>
      </w:r>
    </w:p>
    <w:p>
      <w:pPr>
        <w:shd w:val="clear" w:color="auto" w:fill="FFFFFF"/>
        <w:spacing w:line="24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由于流水作用而形成的河流拐弯地貌成为蛇曲。一般情况下，蛇曲形成的自然条件是地势平坦，落差小，地面物质软硬、松散适度。但在晋陕大峡谷中，却存在特殊的嵌入式蛇曲景观（下图）--蛇曲嵌入地下岩石中。据此完成下面小题。</w:t>
      </w:r>
    </w:p>
    <w:p>
      <w:pPr>
        <w:shd w:val="clear" w:color="auto" w:fill="FFFFFF"/>
        <w:spacing w:line="360" w:lineRule="auto"/>
        <w:jc w:val="center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125345" cy="1332230"/>
            <wp:effectExtent l="0" t="0" r="8255" b="1270"/>
            <wp:docPr id="550310350" name="图片 550310350" descr="@@@e0ab1387-83f7-41af-976e-b17062237d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310350" name="图片 550310350" descr="@@@e0ab1387-83f7-41af-976e-b17062237da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534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jc w:val="left"/>
        <w:textAlignment w:val="center"/>
      </w:pPr>
      <w:r>
        <w:t>11．一般的蛇曲河段在不断的流水作用下，最终可能（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A．被堵塞成堰塞湖</w:t>
      </w:r>
      <w:r>
        <w:tab/>
      </w:r>
      <w:r>
        <w:t>B．被自然裁弯取直</w:t>
      </w:r>
    </w:p>
    <w:p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C．河床断裂下陷</w:t>
      </w:r>
      <w:r>
        <w:tab/>
      </w:r>
      <w:r>
        <w:t>D．河床发育成V型谷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12．图中受流水侵蚀作用强的是（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80"/>
        <w:jc w:val="left"/>
        <w:textAlignment w:val="center"/>
      </w:pPr>
      <w:r>
        <w:t>A．a岸和b岸</w:t>
      </w:r>
      <w:r>
        <w:tab/>
      </w:r>
      <w:r>
        <w:t>B．a岸和c岸</w:t>
      </w:r>
      <w:r>
        <w:tab/>
      </w:r>
      <w:r>
        <w:t>C．c岸和b岸</w:t>
      </w:r>
      <w:r>
        <w:tab/>
      </w:r>
      <w:r>
        <w:t>D．b岸和d岸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13．推断图示蛇曲的形成过程是（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A．地壳下陷--下蚀成蛇曲--侧蚀</w:t>
      </w:r>
      <w:r>
        <w:tab/>
      </w:r>
      <w:r>
        <w:t>B．地壳抬升成蛇曲--下蚀--侧蚀</w:t>
      </w:r>
    </w:p>
    <w:p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C．侧蚀--地壳下陷--下蚀成蛇曲</w:t>
      </w:r>
      <w:r>
        <w:tab/>
      </w:r>
      <w:r>
        <w:t>D．侧蚀成蛇曲--地壳抬升--下蚀</w:t>
      </w:r>
    </w:p>
    <w:p>
      <w:pPr>
        <w:shd w:val="clear" w:color="auto" w:fill="FFFFFF"/>
        <w:spacing w:line="36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读图，完成下面小题。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86360</wp:posOffset>
            </wp:positionV>
            <wp:extent cx="2771775" cy="2352675"/>
            <wp:effectExtent l="0" t="0" r="0" b="0"/>
            <wp:wrapSquare wrapText="bothSides"/>
            <wp:docPr id="267012505" name="图片 267012505" descr="@@@bba04d5d9fcc4a278c98cdc8c2de52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012505" name="图片 267012505" descr="@@@bba04d5d9fcc4a278c98cdc8c2de52c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14．图中河流a、b、c三处主要的流水作用是（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A．侵蚀、搬运、堆积</w:t>
      </w:r>
      <w:r>
        <w:rPr>
          <w:rFonts w:hint="eastAsia"/>
          <w:lang w:val="en-US" w:eastAsia="zh-CN"/>
        </w:rPr>
        <w:t xml:space="preserve">     </w:t>
      </w:r>
      <w:r>
        <w:t>B．搬运、侵蚀、堆积</w:t>
      </w:r>
    </w:p>
    <w:p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C．侵蚀、堆积、搬运</w:t>
      </w:r>
      <w:r>
        <w:rPr>
          <w:rFonts w:hint="eastAsia"/>
          <w:lang w:val="en-US" w:eastAsia="zh-CN"/>
        </w:rPr>
        <w:t xml:space="preserve">     </w:t>
      </w:r>
      <w:r>
        <w:t>D．堆积、搬运、侵蚀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15．图中d农业区和c城区最有可能形成的河流地貌的名称是（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A．瀑布、河漫滩平原</w:t>
      </w:r>
      <w:r>
        <w:rPr>
          <w:rFonts w:hint="eastAsia"/>
          <w:lang w:val="en-US" w:eastAsia="zh-CN"/>
        </w:rPr>
        <w:t xml:space="preserve">    </w:t>
      </w:r>
      <w:r>
        <w:t>B．冲积扇、三角洲</w:t>
      </w:r>
    </w:p>
    <w:p>
      <w:pPr>
        <w:shd w:val="clear" w:color="auto" w:fill="FFFFFF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C．三角洲、冲积平原</w:t>
      </w:r>
      <w:r>
        <w:rPr>
          <w:rFonts w:hint="eastAsia"/>
          <w:lang w:val="en-US" w:eastAsia="zh-CN"/>
        </w:rPr>
        <w:t xml:space="preserve">    </w:t>
      </w:r>
      <w:r>
        <w:t>D．河漫滩平原、冲积扇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16．下列关于图中铁路、农业区、城区的布局的叙述,不正确的是（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>
      <w:pPr>
        <w:shd w:val="clear" w:color="auto" w:fill="FFFFFF"/>
        <w:spacing w:line="360" w:lineRule="auto"/>
        <w:ind w:left="380"/>
        <w:jc w:val="left"/>
        <w:textAlignment w:val="center"/>
      </w:pPr>
      <w:r>
        <w:t>A．d处位于山前地带,土层厚、水源丰,有利于种植业的发展</w:t>
      </w:r>
    </w:p>
    <w:p>
      <w:pPr>
        <w:shd w:val="clear" w:color="auto" w:fill="FFFFFF"/>
        <w:spacing w:line="360" w:lineRule="auto"/>
        <w:ind w:left="380"/>
        <w:jc w:val="left"/>
        <w:textAlignment w:val="center"/>
      </w:pPr>
      <w:r>
        <w:t>B．b处附近处于河流沿岸低地,地势平坦,利于城市的形成和发展</w:t>
      </w:r>
    </w:p>
    <w:p>
      <w:pPr>
        <w:shd w:val="clear" w:color="auto" w:fill="FFFFFF"/>
        <w:spacing w:line="360" w:lineRule="auto"/>
        <w:ind w:left="380"/>
        <w:jc w:val="left"/>
        <w:textAlignment w:val="center"/>
      </w:pPr>
      <w:r>
        <w:t>C．c处位于河流下游入海口附近,交通条件得天独厚,利于城市的发展壮大</w:t>
      </w:r>
    </w:p>
    <w:p>
      <w:pPr>
        <w:shd w:val="clear" w:color="auto" w:fill="FFFFFF"/>
        <w:spacing w:line="360" w:lineRule="auto"/>
        <w:ind w:left="380"/>
        <w:jc w:val="left"/>
        <w:textAlignment w:val="center"/>
      </w:pPr>
      <w:r>
        <w:t>D．与公路建设相比,铁路投资少、技术要求低,故图示区域的交通运输方式以铁路运输为主</w:t>
      </w:r>
    </w:p>
    <w:p>
      <w:pPr>
        <w:shd w:val="clear" w:color="auto" w:fill="FFFFFF"/>
        <w:spacing w:line="360" w:lineRule="auto"/>
        <w:jc w:val="left"/>
        <w:textAlignment w:val="center"/>
        <w:rPr>
          <w:rFonts w:ascii="楷体" w:hAnsi="楷体" w:eastAsia="楷体" w:cs="楷体"/>
          <w:sz w:val="20"/>
          <w:szCs w:val="21"/>
        </w:rPr>
      </w:pPr>
      <w:r>
        <w:rPr>
          <w:rFonts w:hint="eastAsia" w:ascii="黑体" w:hAnsi="黑体" w:eastAsia="黑体" w:cs="黑体"/>
          <w:b/>
          <w:sz w:val="28"/>
          <w:szCs w:val="21"/>
        </w:rPr>
        <w:t>【能力提升】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rPr>
          <w:rFonts w:hint="eastAsia"/>
          <w:lang w:val="en-US" w:eastAsia="zh-CN"/>
        </w:rPr>
        <w:t>7</w:t>
      </w:r>
      <w:r>
        <w:t>．阅读图文材料，完成下列要求。</w:t>
      </w:r>
    </w:p>
    <w:p>
      <w:pPr>
        <w:shd w:val="clear" w:color="auto" w:fill="FFFFFF"/>
        <w:spacing w:line="240" w:lineRule="auto"/>
        <w:ind w:firstLine="420"/>
        <w:jc w:val="left"/>
        <w:textAlignment w:val="center"/>
      </w:pPr>
      <w:r>
        <w:rPr>
          <w:rFonts w:ascii="楷体" w:hAnsi="楷体" w:eastAsia="楷体" w:cs="楷体"/>
        </w:rPr>
        <w:t>秘鲁东南的圣母河（下图）流域森林茂密，雨量丰沛，但季节分配不均，6~8月为旱季，12月到次年3月为雨量特别大的雨季。该河流因盛产沙金而远近闻名，考察发现其金粒主要来源于南部山区的岩浆岩和变质岩中。</w:t>
      </w:r>
    </w:p>
    <w:p>
      <w:pPr>
        <w:shd w:val="clear" w:color="auto" w:fill="FFFFFF"/>
        <w:spacing w:line="360" w:lineRule="auto"/>
        <w:jc w:val="center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4000500" cy="2495550"/>
            <wp:effectExtent l="0" t="0" r="0" b="0"/>
            <wp:docPr id="100031" name="图片 100031" descr="@@@ed89c2cf-46d8-4ffb-85ee-b2c644cb8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@@@ed89c2cf-46d8-4ffb-85ee-b2c644cb83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hd w:val="clear" w:color="auto" w:fill="FFFFFF"/>
        <w:spacing w:line="360" w:lineRule="auto"/>
        <w:jc w:val="left"/>
        <w:textAlignment w:val="center"/>
      </w:pPr>
      <w:r>
        <w:t>说明圣母河下游牛轭湖发育的过程。</w:t>
      </w:r>
    </w:p>
    <w:p>
      <w:pPr>
        <w:widowControl w:val="0"/>
        <w:numPr>
          <w:numId w:val="0"/>
        </w:numPr>
        <w:shd w:val="clear" w:color="auto" w:fill="FFFFFF"/>
        <w:spacing w:line="360" w:lineRule="auto"/>
        <w:jc w:val="left"/>
        <w:textAlignment w:val="center"/>
      </w:pPr>
    </w:p>
    <w:p>
      <w:pPr>
        <w:widowControl w:val="0"/>
        <w:numPr>
          <w:numId w:val="0"/>
        </w:numPr>
        <w:shd w:val="clear" w:color="auto" w:fill="FFFFFF"/>
        <w:spacing w:line="360" w:lineRule="auto"/>
        <w:jc w:val="left"/>
        <w:textAlignment w:val="center"/>
      </w:pPr>
    </w:p>
    <w:p>
      <w:pPr>
        <w:numPr>
          <w:ilvl w:val="0"/>
          <w:numId w:val="1"/>
        </w:numPr>
        <w:shd w:val="clear" w:color="auto" w:fill="FFFFFF"/>
        <w:spacing w:line="360" w:lineRule="auto"/>
        <w:ind w:left="0" w:leftChars="0" w:firstLine="0" w:firstLineChars="0"/>
        <w:jc w:val="left"/>
        <w:textAlignment w:val="center"/>
      </w:pPr>
      <w:r>
        <w:t>说明含有大颗粒的金矿石主要沉积在甲处附近的原因。</w:t>
      </w:r>
    </w:p>
    <w:p>
      <w:pPr>
        <w:widowControl w:val="0"/>
        <w:numPr>
          <w:numId w:val="0"/>
        </w:numPr>
        <w:shd w:val="clear" w:color="auto" w:fill="FFFFFF"/>
        <w:spacing w:line="360" w:lineRule="auto"/>
        <w:jc w:val="left"/>
        <w:textAlignment w:val="center"/>
      </w:pPr>
    </w:p>
    <w:p>
      <w:pPr>
        <w:widowControl w:val="0"/>
        <w:numPr>
          <w:numId w:val="0"/>
        </w:numPr>
        <w:shd w:val="clear" w:color="auto" w:fill="FFFFFF"/>
        <w:spacing w:line="360" w:lineRule="auto"/>
        <w:jc w:val="left"/>
        <w:textAlignment w:val="center"/>
      </w:pPr>
    </w:p>
    <w:p>
      <w:pPr>
        <w:widowControl w:val="0"/>
        <w:numPr>
          <w:numId w:val="0"/>
        </w:numPr>
        <w:shd w:val="clear" w:color="auto" w:fill="FFFFFF"/>
        <w:spacing w:line="360" w:lineRule="auto"/>
        <w:jc w:val="left"/>
        <w:textAlignment w:val="center"/>
      </w:pPr>
    </w:p>
    <w:p>
      <w:pPr>
        <w:numPr>
          <w:ilvl w:val="0"/>
          <w:numId w:val="1"/>
        </w:numPr>
        <w:shd w:val="clear" w:color="auto" w:fill="FFFFFF"/>
        <w:spacing w:line="360" w:lineRule="auto"/>
        <w:ind w:left="0" w:leftChars="0" w:firstLine="0" w:firstLineChars="0"/>
        <w:jc w:val="left"/>
        <w:textAlignment w:val="center"/>
      </w:pPr>
      <w:r>
        <w:t>推测大部分淘金者来圣母河淘金的季节及原因。</w:t>
      </w:r>
    </w:p>
    <w:p>
      <w:pPr>
        <w:widowControl w:val="0"/>
        <w:numPr>
          <w:numId w:val="0"/>
        </w:numPr>
        <w:shd w:val="clear" w:color="auto" w:fill="FFFFFF"/>
        <w:spacing w:line="360" w:lineRule="auto"/>
        <w:jc w:val="left"/>
        <w:textAlignment w:val="center"/>
      </w:pPr>
    </w:p>
    <w:p>
      <w:pPr>
        <w:widowControl w:val="0"/>
        <w:numPr>
          <w:numId w:val="0"/>
        </w:numPr>
        <w:shd w:val="clear" w:color="auto" w:fill="FFFFFF"/>
        <w:spacing w:line="360" w:lineRule="auto"/>
        <w:jc w:val="left"/>
        <w:textAlignment w:val="center"/>
      </w:pPr>
    </w:p>
    <w:p>
      <w:pPr>
        <w:widowControl w:val="0"/>
        <w:numPr>
          <w:numId w:val="0"/>
        </w:numPr>
        <w:shd w:val="clear" w:color="auto" w:fill="FFFFFF"/>
        <w:spacing w:line="360" w:lineRule="auto"/>
        <w:jc w:val="left"/>
        <w:textAlignment w:val="center"/>
      </w:pPr>
      <w:bookmarkStart w:id="0" w:name="_GoBack"/>
      <w:bookmarkEnd w:id="0"/>
    </w:p>
    <w:p>
      <w:pPr>
        <w:jc w:val="center"/>
        <w:textAlignment w:val="center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参考答案</w:t>
      </w:r>
    </w:p>
    <w:p>
      <w:pPr>
        <w:textAlignment w:val="center"/>
        <w:rPr>
          <w:rFonts w:ascii="宋体" w:hAnsi="宋体" w:cs="宋体"/>
          <w:b/>
          <w:sz w:val="24"/>
          <w:szCs w:val="28"/>
        </w:rPr>
      </w:pPr>
      <w:r>
        <w:rPr>
          <w:rFonts w:hint="eastAsia" w:ascii="宋体" w:hAnsi="宋体" w:cs="宋体"/>
          <w:b/>
          <w:sz w:val="24"/>
          <w:szCs w:val="28"/>
        </w:rPr>
        <w:t>【基础达标】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1．C    2．D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解析】1．水流流速受上坡和下坡影响存在差异，迎水坡水流上坡，流速更缓，所以流速较慢的坡面部位是①③，C正确，②④处在水流的背水坡，受到流水侵蚀。另外，从沙坡坡面变化可知，①③处呈现出堆积趋势，流水流速较缓，②④呈现出侵蚀趋势，流速较快，ABD错误。故选C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由于水流在上坡时，速度减缓，携带泥沙能力减弱，泥沙在上坡侧不断堆积，迎水坡堆积，背水坡受侵蚀，沙坡向迎水坡一侧发展，即向水流方向相反方向移动，D正确；从前后期期沙坡的变化也可知沙坡堆积方向与水流方向相反，并不会呈现出左右摆动、向水流方向移动，ABC错误。故选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【点睛】河流以沉积作用为主的区域，水的搬运能力较低，流速较慢;以侵蚀作用为主的区域，水的搬运能力较高，流速较快。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3．A    4．B    5．C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解析】3．牛轭湖是河流侧向侵蚀和沉积作用形成的，故存在于地势平缓地区，平原、高原等地形地势平坦开阔，有条件形成牛轭湖，A正确；盆地、丘陵、山地等地势起伏较大，河流下切侵蚀作用强，侧向侵蚀和沉积作用弱，不利于形成牛轭湖，B、C、D错误。故选A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．流水下蚀形成V形河谷，A错误；牛轭湖是河流弯曲河道，凹岸侵蚀，凸岸沉积，河流自然裁弯取直形成的，是受到流水侧蚀作用形成的，B正确；流水搬运、沉积形成冲积扇、三角洲等，C错误，流水溶蚀形成喀斯特地貌，D错误。故选B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5．在地势平缓地区流淌的河流，河曲发育，随着流水对凹岸的侵蚀，河流越来越弯曲，最后导致河流自然裁弯取直，形成牛轭湖。一般牛轭湖出现在河流中下游平原的凹岸，C正确，A、B、D错误，故选C。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【点睛】河流流速较快区域，以下切侵蚀和溯源侵蚀为主；流速较慢区域，以侧向侵蚀和沉积作用为主。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6．A    7．B    8．D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解析】6．由材料可知，阿合别斗河出山口冲积扇，说明有流水沉积作用；冲积扇又有陡坎发育，结合题干概念，陡坎是规模巨大的平移断层（构造地貌），说明此处经历了地壳运动；结合陡坎地貌的演化过程图，c—d过程中地壳运动加大了阿合别斗河此处的落差，冲积扇上流水侵蚀作用因此加强，故有地壳运动、流水沉积作用、流水侵蚀作用，A正确。阿合别斗河出山口河段的冲积扇和陡坎与冰川作用、风力堆积并无关联，因此BCD错误。故选A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7．陡坎由岩层的错断活动形成，在此过程中，断层处岩层相互挤压摩擦形成碎石块，受重力作用崩塌，形成大量的石块堆积物，故B正确；正向陡坎处，河流落差增大，搬运能力增强，不会产生大量的堆积物，A错误；陡坎处的主导作用并非风力，C错误；正向陡坎处较少常年冰川发育，D错误。故选B。</w:t>
      </w:r>
      <w:r>
        <w:rPr>
          <w:rFonts w:eastAsia="Times New Roman"/>
          <w:kern w:val="0"/>
          <w:sz w:val="24"/>
          <w:szCs w:val="24"/>
        </w:rPr>
        <w:t>        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8．阿合别斗河反向陡坎位于河流冲积扇上，地下水位较高，陡坎处断层发育，地下水可沿裂隙上涌，故反向陡坎处水分条件较好，植被呈线性分布，D正确。并且结合所学知识，对我国西北部的干旱半干旱区而言，影响植被生长、人口分布、聚落选址、农业发展的主导因素都是水分条件。陡坎处的土壤养分与周围地区差异不大，A错误；陡坎两侧中一侧地势较高，风力较强，不利于植被生长，故风力强度不是主要影响因素，B错误；反向陡坎两侧光照条件差别不大，不会导致植被沿反向陡坎呈线性发育，C错误。故选D。</w:t>
      </w:r>
      <w:r>
        <w:rPr>
          <w:rFonts w:eastAsia="Times New Roman"/>
          <w:kern w:val="0"/>
          <w:sz w:val="24"/>
          <w:szCs w:val="24"/>
        </w:rPr>
        <w:t>       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【点睛】地表形态的形成与变化主要受内力作用和外力作用而成，内力作用包括地壳运动、岩浆活动和变质作用等，外力作用包括风化、侵蚀、搬运、堆积、固结成岩等。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9．D    10．D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解析】9．加建新堤可以提高主河槽内流速，提高冲淤能力，但不是群众自发建新堤的目的，A错误；在水位低时黄河主要在主河槽内流动，不会对黄河大堤造成冲刷，B错误；自建堤提高了主河槽内的流速，不利于泥沙在主河槽淤积，且不是自发修建大堤的主要目的，C错误；题干中提到是群众自发加建新堤，在有黄河大堤的情况下，加建新堤，是为了在黄河低水位时扩大耕地面积，位置就在黄河大堤和自建堤之间，同时保障生产安全，D正确。故选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10．洪水发生频率与气候关系密切，自建堤对洪水发生频率影响不大，A错误；河道摆动发生在自然河道，而该段黄河河道两侧大堤是人工修建，故不会有影响，B错误；自建堤和黄河大堤之间泥沙不断淤积，河道行洪能力下降，河床抬高，大堤冲决风险提高，C错误；自建堤和黄河大堤之间会形成主河槽之外的悬河，D正确。故选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河床高出两岸地面的河，又称"地上河"。流域来源于沙量很大的河流，在河谷开阔，比降平缓的中、下游，泥沙大量堆积，河床不断抬高，水位相应上升。为了防止水害，两岸大堤随之不断加高，年长日久，河床高出两岸地面，成为"悬河"。悬河的特点是位于河流的下游、悬河段无支流补给、流域面积小、易决堤、易断流、是自然营力与人为因素综合作用的产物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11．B    12．D    13．D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解析】11．一般蛇曲形成后，蛇曲扭转处上游与下游的河段越来越接近，形成如瓶颈般的“地峡”。洪水来临时，地峡很容易被冲破，河水沿着裁弯取直后的捷径顺直地注入下游河道，发生自然的截弯取直，B正确；堰塞湖是因为堰塞体导致的，A错误；河床断裂下陷是构造运动导致的，C错误；河床发育成V型谷与蛇曲相关性较小，D错误。所以选B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12．根据图示信息可知，a为凸岸，b为凹岸，c为凸岸，d为凹岸。根据所学知识可知，弯曲河流凸岸堆积，凹岸侵蚀，所以侵蚀作用较强的是b岸和d岸，D选项正确，ABC选项错误。所以选D。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13．一条河流先是在由松散沉积物组成的平原和盆地中形成了“蛇曲”，后来遇到了地壳的持续抬升，给了河流向下切割的力量，而河流的流动已经被束缚在早先形成的“蛇曲”之中，因此河流就保留着原有的“蛇曲”形态且继续下切，直到深深地嵌入到岩石中，看上去好像“嵌进去”一样，D正确，ABC错误。所以选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当河流流经平坦的地区，如果抗冲刷能力弱的一侧河岸在河水侵蚀作用下坍塌，原来顺直的河岸就会变得弯曲凹陷，表层河水将向凹处的河岸冲去。冲向凹岸的表层水流一部分受离心力作用，冲向对岸，另一部分折向河底，形成底层水流，触及河底后，又变为上升流返回河面，形成环流。与此同时，河水向下游的纵向流动并没有停止，横向的环流与纵向的水流结合起来，构成了一种螺旋向前的水流。环流是造成蛇曲的主要力量：冲向凹岸的下降水流流速快、侵蚀力强，使得凹岸后退，越来越凹；冲向凹岸的水流折向河底后，沿凸岸一侧上升，上升的过程中水流速度变慢，携沙能力降低，泥沙不断在凸岸一侧下沉堆积，使得凸岸变得越来越凸。蛇曲形成后，河床的弯曲程度不断加大。与此同时，蛇曲扭转处上游与下游的河段也越来越接近，形成如瓶颈般的“地峡”。洪水来临时，地峡很容易被冲破，河水沿着截弯取直后的捷径顺直地注入下游河道，原先蛇曲上的弯曲河道也就成了静水湖泊，形如古代“C”形的牛轭或者弯月，故称牛轭湖或者月亮湖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14．A    15．B    16．D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解析】14．根据图中的河流中各个点位置分析，河流a段在上游，地势落差大，水流急，以侵蚀作用为主；b在中游，落差变小，以搬运作用为主；c在下游，地势变缓，流速减小，以堆积作用为主，所以河流a、b、c三处的流水作用是侵蚀、搬运、堆积，A正确， BCD错误。故选A。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15．读图可知，图中的d是在出山口，由于流速减慢，流水堆积形成的冲积扇地貌；c在河流入海口的河口前方，因地势和缓，流速减慢，流水堆积和海浪的顶托作用形成三角洲地貌，B正确，ACD错误。故选B。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16．d处位于山前地带，土层厚、水源丰，有利于种植业的发展，A叙述正确，故不符合题意；b处附近处于河流沿岸低地，地势平坦，利于城市的形成和发展，B叙述正确，故不符合题意；c处位于河流下游入海口附近，交通条件得天独厚，利于城市的发展壮大，C叙述正确，故不符合题意；山区修路时，铁路的建设成本和技术要求都高于公路，故图示区域的交通运输方式以公路运输为主，D叙述错误。依据题意，故选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【点睛】一般在河流的上中游主要表现为侵蚀和搬运，在下游表现为堆积；流水堆积地貌：出山口处为冲积扇地貌、入海口处为三角洲地貌。</w:t>
      </w:r>
    </w:p>
    <w:p>
      <w:pPr>
        <w:shd w:val="clear" w:color="auto" w:fill="FFFFFF"/>
        <w:spacing w:line="360" w:lineRule="auto"/>
        <w:jc w:val="left"/>
        <w:textAlignment w:val="center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【能力提升】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rPr>
          <w:rFonts w:hint="eastAsia"/>
          <w:lang w:val="en-US" w:eastAsia="zh-CN"/>
        </w:rPr>
        <w:t>7</w:t>
      </w:r>
      <w:r>
        <w:t>．(1)圣母河下游地形平坦开阔；河流侧蚀作用强烈，易成河曲；河流凸岸堆积，凹岸侵蚀，促使河曲不断发育，由于流水冲刷与侵蚀最弯曲的河岸，河流截弯取直后，原有的河曲被废弃，最终形成牛轭湖。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(2)圣母河上中游分界点位于河流出山口处，河流出山口前，落差大，流速快，携带大量含有金矿的砾石；出山口后，地势趋平，流速减慢，比重大的大颗粒岩石（砾石）首先在此沉积。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(3)冬季（或旱季）。该区域虽降水丰沛，但季节变化显著，每年6-8月为当地的旱季，含有沙金的沙滩出露较多；同时，降水少，河流水位低，流速慢，开采沙金安全性高。</w:t>
      </w:r>
    </w:p>
    <w:p>
      <w:pPr>
        <w:shd w:val="clear" w:color="auto" w:fill="FFFFFF"/>
        <w:spacing w:line="360" w:lineRule="auto"/>
        <w:jc w:val="left"/>
        <w:textAlignment w:val="center"/>
      </w:pPr>
    </w:p>
    <w:p>
      <w:pPr>
        <w:shd w:val="clear" w:color="auto" w:fill="FFFFFF"/>
        <w:spacing w:line="360" w:lineRule="auto"/>
        <w:jc w:val="left"/>
        <w:textAlignment w:val="center"/>
      </w:pPr>
      <w:r>
        <w:t>【分析】本大题以圣母河为材料设置试题，涉及流水地貌、水文特征等相关内容，考查学生获取和解读地理信息，调动和运用地理知识和基本技能的能力，体现综合思维、区域认知、地理实践力的地理核心素养。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【详解】（1）圣母河下游地形平坦开阔，河流进入平坦区域，河流因为地转偏向力、地质结构、土壤岩石质地差异等因素的影响，通常难以呆持一条直线流动，会产生弯曲，河流以侧蚀作用为主，流水受地转偏向力作用左偏，左（北）岸侵蚀强烈形成河曲；在河道弯曲的地区，凹岸侵蚀，凸岸堆积，由此，河流的弯曲度就会越来越大；当河流弯曲度特别大时，拐弯处水流不畅，流速减慢，泥沙易淤塞河道，如果水量较大，河流很可能会将弯曲处狭窄的地峡冲开，与对面的河道相连，河流按直线路线流动，这种现象被称为河流的截弯取直，河流截弯取直后，原本弯曲的河道因为泥沙淤塞、水位下降，逐渐与主河道分离，渐渐被废弃，成为遗留在原河流凹岸边一段弯曲积水的湖泊，形状如牛轭，从而形成了牛轭潮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沙金形成之后由于地壳抬升，出露地表，受河流侵蚀搬运作用不断向河流下游运动，甲处位于圣母河上、中游分界点，位干河流出山口处，落差大，流速较快，水流能够携带大量含有金矿的砾石，河流流出山口后，地势趋平，流速减慢，比重大的大颗粒岩石（砾石）首先在此沉积，因此大颗粒的金矿石主要沉积在甲处附近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3）涉水活动的时间应选择在枯水期，所以当地淘金者选择淘金的季节应为当地的冬季（或旱季)。根据材料信息可知，每年6-8月为当地的旱季，降水较少，河流水位较低，沙滩出露面积大，便于发现沙金。同时，旱季降水少，多晴天，河流流量小，水位低，流速慢，开采沙金的安全性高。</w:t>
      </w:r>
    </w:p>
    <w:p>
      <w:pPr>
        <w:shd w:val="clear" w:color="auto" w:fill="FFFFFF"/>
        <w:spacing w:line="360" w:lineRule="auto"/>
        <w:jc w:val="left"/>
        <w:textAlignment w:val="center"/>
      </w:pP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417" w:right="1077" w:bottom="1417" w:left="1077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28037465"/>
    </w:sdtPr>
    <w:sdtContent>
      <w:p>
        <w:pPr>
          <w:ind w:firstLine="2415" w:firstLineChars="1150"/>
          <w:textAlignment w:val="center"/>
        </w:pPr>
      </w:p>
    </w:sdtContent>
  </w:sdt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7" o:spt="136" alt="学科网 zxxk.com" type="#_x0000_t136" style="position:absolute;left:0pt;margin-left:158.95pt;margin-top:407.9pt;height:2.85pt;width:2.85pt;mso-position-horizontal-relative:margin;mso-position-vertical-relative:margin;rotation:20643840f;z-index:-251654144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8" o:spt="75" alt="学科网 zxxk.com" type="#_x0000_t75" style="position:absolute;left:0pt;margin-left:64.05pt;margin-top:-20.75pt;height:0.05pt;width:0.05pt;z-index:251663360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 xml:space="preserve">8</w:instrText>
    </w:r>
    <w:r>
      <w:fldChar w:fldCharType="end"/>
    </w:r>
    <w:r>
      <w:instrText xml:space="preserve">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 xml:space="preserve">=</w:instrText>
    </w:r>
    <w:r>
      <w:fldChar w:fldCharType="begin"/>
    </w:r>
    <w:r>
      <w:instrText xml:space="preserve"> sectionpages </w:instrText>
    </w:r>
    <w:r>
      <w:fldChar w:fldCharType="separate"/>
    </w:r>
    <w:r>
      <w:instrText xml:space="preserve">9</w:instrText>
    </w:r>
    <w:r>
      <w:fldChar w:fldCharType="end"/>
    </w:r>
    <w:r>
      <w:instrText xml:space="preserve"> </w:instrText>
    </w:r>
    <w:r>
      <w:fldChar w:fldCharType="separate"/>
    </w:r>
    <w:r>
      <w:t>9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pict>
        <v:shape id="图片 4" o:spid="_x0000_s2054" o:spt="75" alt="学科网 zxxk.com" type="#_x0000_t75" style="position:absolute;left:0pt;margin-left:351pt;margin-top:8.45pt;height:0.75pt;width:0.7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6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F52EDD"/>
    <w:multiLevelType w:val="singleLevel"/>
    <w:tmpl w:val="36F52EDD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NiODM5MTIxOTk2M2MwZGVlYmEwNTkzZWExNjMxMzgifQ=="/>
  </w:docVars>
  <w:rsids>
    <w:rsidRoot w:val="00C806B0"/>
    <w:rsid w:val="000232A6"/>
    <w:rsid w:val="00043B54"/>
    <w:rsid w:val="00065CD2"/>
    <w:rsid w:val="00125D25"/>
    <w:rsid w:val="00186127"/>
    <w:rsid w:val="00187D6E"/>
    <w:rsid w:val="00195026"/>
    <w:rsid w:val="001D7A06"/>
    <w:rsid w:val="00284433"/>
    <w:rsid w:val="002A1EC6"/>
    <w:rsid w:val="002E035E"/>
    <w:rsid w:val="003F38F2"/>
    <w:rsid w:val="004151FC"/>
    <w:rsid w:val="005245D4"/>
    <w:rsid w:val="00593181"/>
    <w:rsid w:val="005933C3"/>
    <w:rsid w:val="0064153B"/>
    <w:rsid w:val="00672E92"/>
    <w:rsid w:val="006A5202"/>
    <w:rsid w:val="006B16C5"/>
    <w:rsid w:val="007132C6"/>
    <w:rsid w:val="00717458"/>
    <w:rsid w:val="00776133"/>
    <w:rsid w:val="007D3AA7"/>
    <w:rsid w:val="00812A38"/>
    <w:rsid w:val="00855687"/>
    <w:rsid w:val="008C07DE"/>
    <w:rsid w:val="009E611B"/>
    <w:rsid w:val="00A30CCE"/>
    <w:rsid w:val="00AC3E9C"/>
    <w:rsid w:val="00B92331"/>
    <w:rsid w:val="00BC4F14"/>
    <w:rsid w:val="00BC62FB"/>
    <w:rsid w:val="00BD06A7"/>
    <w:rsid w:val="00BF535F"/>
    <w:rsid w:val="00C02FC6"/>
    <w:rsid w:val="00C57BE7"/>
    <w:rsid w:val="00C60CBD"/>
    <w:rsid w:val="00C806B0"/>
    <w:rsid w:val="00D61ECD"/>
    <w:rsid w:val="00E34D16"/>
    <w:rsid w:val="00E476EE"/>
    <w:rsid w:val="00E650C0"/>
    <w:rsid w:val="00EF035E"/>
    <w:rsid w:val="00F06E0E"/>
    <w:rsid w:val="00F700FA"/>
    <w:rsid w:val="00F76D1A"/>
    <w:rsid w:val="00FA429B"/>
    <w:rsid w:val="368669BF"/>
    <w:rsid w:val="7D49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autoRedefine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4"/>
    <customShpInfo spid="_x0000_s2057"/>
    <customShpInfo spid="_x0000_s205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8CE314-9BAF-4030-8F04-159C3E31C4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1709</Words>
  <Characters>9742</Characters>
  <Lines>81</Lines>
  <Paragraphs>22</Paragraphs>
  <TotalTime>4</TotalTime>
  <ScaleCrop>false</ScaleCrop>
  <LinksUpToDate>false</LinksUpToDate>
  <CharactersWithSpaces>11429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2017-07-19T12:07:00Z</dcterms:created>
  <dc:creator>组卷网zujuan.xkw.com</dc:creator>
  <cp:lastModifiedBy>love baby</cp:lastModifiedBy>
  <dcterms:modified xsi:type="dcterms:W3CDTF">2025-03-19T10:33:15Z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2052-12.1.0.16399</vt:lpwstr>
  </property>
  <property fmtid="{D5CDD505-2E9C-101B-9397-08002B2CF9AE}" pid="7" name="ICV">
    <vt:lpwstr>36E86D06ADE24AE2AF163F09052E23C4_13</vt:lpwstr>
  </property>
</Properties>
</file>