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322D1CA5">
      <w:pPr>
        <w:pStyle w:val="Subtitle"/>
        <w:rPr>
          <w:rFonts w:ascii="Times New Roman" w:hAnsi="Times New Roman"/>
          <w:color w:themeColor="text1" w:val="000000"/>
          <w14:textFill>
            <w14:solidFill>
              <w14:schemeClr w14:val="tx1"/>
            </w14:solidFill>
          </w14:textFill>
        </w:rPr>
      </w:pPr>
      <w:r>
        <w:rPr>
          <w:rFonts w:ascii="Times New Roman" w:hAnsi="Times New Roman" w:hint="eastAsia"/>
          <w:color w:themeColor="text1" w:val="000000"/>
          <w:lang w:eastAsia="zh-CN" w:val="en-US"/>
          <w14:textFill>
            <w14:solidFill>
              <w14:schemeClr w14:val="tx1"/>
            </w14:solidFill>
          </w14:textFill>
        </w:rPr>
        <w:drawing>
          <wp:anchor allowOverlap="1" behindDoc="0" layoutInCell="1" locked="0" relativeHeight="251658240" simplePos="0">
            <wp:simplePos x="0" y="0"/>
            <wp:positionH relativeFrom="page">
              <wp:posOffset>11188700</wp:posOffset>
            </wp:positionH>
            <wp:positionV relativeFrom="topMargin">
              <wp:posOffset>11023600</wp:posOffset>
            </wp:positionV>
            <wp:extent cx="431800" cy="419100"/>
            <wp:wrapNone/>
            <wp:docPr id="1000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4"/>
                    <a:stretch>
                      <a:fillRect/>
                    </a:stretch>
                  </pic:blipFill>
                  <pic:spPr>
                    <a:xfrm>
                      <a:off x="0" y="0"/>
                      <a:ext cx="431800" cy="419100"/>
                    </a:xfrm>
                    <a:prstGeom prst="rect">
                      <a:avLst/>
                    </a:prstGeom>
                  </pic:spPr>
                </pic:pic>
              </a:graphicData>
            </a:graphic>
          </wp:anchor>
        </w:drawing>
      </w:r>
      <w:r>
        <w:rPr>
          <w:rFonts w:ascii="Times New Roman" w:hAnsi="Times New Roman" w:hint="eastAsia"/>
          <w:color w:themeColor="text1" w:val="000000"/>
          <w:lang w:eastAsia="zh-CN" w:val="en-US"/>
          <w14:textFill>
            <w14:solidFill>
              <w14:schemeClr w14:val="tx1"/>
            </w14:solidFill>
          </w14:textFill>
        </w:rPr>
        <w:t>3.2</w:t>
      </w:r>
      <w:r>
        <w:rPr>
          <w:rFonts w:ascii="Times New Roman" w:hAnsi="Times New Roman"/>
          <w:color w:themeColor="text1" w:val="000000"/>
          <w14:textFill>
            <w14:solidFill>
              <w14:schemeClr w14:val="tx1"/>
            </w14:solidFill>
          </w14:textFill>
        </w:rPr>
        <w:t xml:space="preserve"> </w:t>
      </w:r>
      <w:r>
        <w:rPr>
          <w:rFonts w:ascii="Times New Roman" w:hAnsi="Times New Roman" w:hint="eastAsia"/>
          <w:color w:themeColor="text1" w:val="000000"/>
          <w14:textFill>
            <w14:solidFill>
              <w14:schemeClr w14:val="tx1"/>
            </w14:solidFill>
          </w14:textFill>
        </w:rPr>
        <w:t>环境污染与国家安全</w:t>
      </w:r>
    </w:p>
    <w:p w14:paraId="2150ABF6">
      <w:pPr>
        <w:shd w:color="auto" w:fill="auto" w:val="clear"/>
        <w:spacing w:line="360" w:lineRule="auto"/>
        <w:ind w:firstLine="420"/>
        <w:jc w:val="left"/>
        <w:rPr>
          <w:color w:themeColor="text1" w:val="000000"/>
          <w14:textFill>
            <w14:solidFill>
              <w14:schemeClr w14:val="tx1"/>
            </w14:solidFill>
          </w14:textFill>
        </w:rPr>
      </w:pPr>
      <w:r>
        <w:rPr>
          <w:rFonts w:ascii="楷体" w:cs="楷体" w:eastAsia="楷体" w:hAnsi="楷体"/>
          <w:color w:themeColor="text1" w:val="000000"/>
          <w14:textFill>
            <w14:solidFill>
              <w14:schemeClr w14:val="tx1"/>
            </w14:solidFill>
          </w14:textFill>
        </w:rPr>
        <w:t>“洋垃圾”问题一直困扰着菲律宾，许多进口的没有回收再利用价值的洋垃圾被倒进海洋。2013年到2014年间，加拿大向菲律宾出口了103个集装箱的“可回收塑料”，其中69个集装箱装有大量电子产品垃圾和厨房垃圾等。完成下面小题。</w:t>
      </w:r>
    </w:p>
    <w:p w14:paraId="0EF004C1">
      <w:pPr>
        <w:shd w:color="auto" w:fill="auto" w:val="clear"/>
        <w:spacing w:line="360" w:lineRule="auto"/>
        <w:jc w:val="left"/>
        <w:rPr>
          <w:color w:themeColor="text1" w:val="000000"/>
          <w14:textFill>
            <w14:solidFill>
              <w14:schemeClr w14:val="tx1"/>
            </w14:solidFill>
          </w14:textFill>
        </w:rPr>
      </w:pPr>
      <w:r>
        <w:rPr>
          <w:color w:themeColor="text1" w:val="000000"/>
          <w14:textFill>
            <w14:solidFill>
              <w14:schemeClr w14:val="tx1"/>
            </w14:solidFill>
          </w14:textFill>
        </w:rPr>
        <w:t>1．加拿大出口大量垃圾至菲律宾，主要是因为加拿大（</w:t>
      </w:r>
      <w:r>
        <w:rPr>
          <w:rFonts w:ascii="Times New Roman" w:cs="Times New Roman" w:eastAsia="Times New Roman" w:hAnsi="Times New Roman"/>
          <w:color w:themeColor="text1" w:val="000000"/>
          <w:kern w:val="0"/>
          <w:sz w:val="24"/>
          <w:szCs w:val="24"/>
          <w14:textFill>
            <w14:solidFill>
              <w14:schemeClr w14:val="tx1"/>
            </w14:solidFill>
          </w14:textFill>
        </w:rPr>
        <w:t>   </w:t>
      </w:r>
      <w:r>
        <w:rPr>
          <w:color w:themeColor="text1" w:val="000000"/>
          <w14:textFill>
            <w14:solidFill>
              <w14:schemeClr w14:val="tx1"/>
            </w14:solidFill>
          </w14:textFill>
        </w:rPr>
        <w:t>）</w:t>
      </w:r>
    </w:p>
    <w:p w14:paraId="798B2211">
      <w:pPr>
        <w:shd w:color="auto" w:fill="auto" w:val="clear"/>
        <w:tabs>
          <w:tab w:pos="4156" w:val="left"/>
        </w:tabs>
        <w:spacing w:line="360" w:lineRule="auto"/>
        <w:jc w:val="left"/>
        <w:rPr>
          <w:color w:themeColor="text1" w:val="000000"/>
          <w14:textFill>
            <w14:solidFill>
              <w14:schemeClr w14:val="tx1"/>
            </w14:solidFill>
          </w14:textFill>
        </w:rPr>
      </w:pPr>
      <w:r>
        <w:rPr>
          <w:color w:themeColor="text1" w:val="000000"/>
          <w14:textFill>
            <w14:solidFill>
              <w14:schemeClr w14:val="tx1"/>
            </w14:solidFill>
          </w14:textFill>
        </w:rPr>
        <w:t>A．垃圾治理技术水平低</w:t>
      </w:r>
      <w:r>
        <w:rPr>
          <w:color w:themeColor="text1" w:val="000000"/>
          <w14:textFill>
            <w14:solidFill>
              <w14:schemeClr w14:val="tx1"/>
            </w14:solidFill>
          </w14:textFill>
        </w:rPr>
        <w:tab/>
      </w:r>
      <w:r>
        <w:rPr>
          <w:color w:themeColor="text1" w:val="000000"/>
          <w14:textFill>
            <w14:solidFill>
              <w14:schemeClr w14:val="tx1"/>
            </w14:solidFill>
          </w14:textFill>
        </w:rPr>
        <w:t>B．环境污染更严重</w:t>
      </w:r>
    </w:p>
    <w:p w14:paraId="3944F4E1">
      <w:pPr>
        <w:shd w:color="auto" w:fill="auto" w:val="clear"/>
        <w:tabs>
          <w:tab w:pos="4156" w:val="left"/>
        </w:tabs>
        <w:spacing w:line="360" w:lineRule="auto"/>
        <w:jc w:val="left"/>
        <w:rPr>
          <w:color w:themeColor="text1" w:val="000000"/>
          <w14:textFill>
            <w14:solidFill>
              <w14:schemeClr w14:val="tx1"/>
            </w14:solidFill>
          </w14:textFill>
        </w:rPr>
      </w:pPr>
      <w:r>
        <w:rPr>
          <w:color w:themeColor="text1" w:val="000000"/>
          <w14:textFill>
            <w14:solidFill>
              <w14:schemeClr w14:val="tx1"/>
            </w14:solidFill>
          </w14:textFill>
        </w:rPr>
        <w:t>C．垃圾处理经济成本高</w:t>
      </w:r>
      <w:r>
        <w:rPr>
          <w:color w:themeColor="text1" w:val="000000"/>
          <w14:textFill>
            <w14:solidFill>
              <w14:schemeClr w14:val="tx1"/>
            </w14:solidFill>
          </w14:textFill>
        </w:rPr>
        <w:tab/>
      </w:r>
      <w:r>
        <w:rPr>
          <w:color w:themeColor="text1" w:val="000000"/>
          <w14:textFill>
            <w14:solidFill>
              <w14:schemeClr w14:val="tx1"/>
            </w14:solidFill>
          </w14:textFill>
        </w:rPr>
        <w:t>D．市场监管较宽松</w:t>
      </w:r>
    </w:p>
    <w:p w14:paraId="1F28413F">
      <w:pPr>
        <w:shd w:color="auto" w:fill="auto" w:val="clear"/>
        <w:spacing w:line="360" w:lineRule="auto"/>
        <w:jc w:val="left"/>
        <w:rPr>
          <w:color w:themeColor="text1" w:val="000000"/>
          <w14:textFill>
            <w14:solidFill>
              <w14:schemeClr w14:val="tx1"/>
            </w14:solidFill>
          </w14:textFill>
        </w:rPr>
      </w:pPr>
      <w:r>
        <w:rPr>
          <w:color w:themeColor="text1" w:val="000000"/>
          <w14:textFill>
            <w14:solidFill>
              <w14:schemeClr w14:val="tx1"/>
            </w14:solidFill>
          </w14:textFill>
        </w:rPr>
        <w:t>2．垃圾倒入海洋造成的主要影响是（</w:t>
      </w:r>
      <w:r>
        <w:rPr>
          <w:rFonts w:ascii="Times New Roman" w:cs="Times New Roman" w:eastAsia="Times New Roman" w:hAnsi="Times New Roman"/>
          <w:color w:themeColor="text1" w:val="000000"/>
          <w:kern w:val="0"/>
          <w:sz w:val="24"/>
          <w:szCs w:val="24"/>
          <w14:textFill>
            <w14:solidFill>
              <w14:schemeClr w14:val="tx1"/>
            </w14:solidFill>
          </w14:textFill>
        </w:rPr>
        <w:t>   </w:t>
      </w:r>
      <w:r>
        <w:rPr>
          <w:color w:themeColor="text1" w:val="000000"/>
          <w14:textFill>
            <w14:solidFill>
              <w14:schemeClr w14:val="tx1"/>
            </w14:solidFill>
          </w14:textFill>
        </w:rPr>
        <w:t>）</w:t>
      </w:r>
    </w:p>
    <w:p w14:paraId="6CD5CCAD">
      <w:pPr>
        <w:shd w:color="auto" w:fill="auto" w:val="clear"/>
        <w:tabs>
          <w:tab w:pos="4156" w:val="left"/>
        </w:tabs>
        <w:spacing w:line="360" w:lineRule="auto"/>
        <w:jc w:val="left"/>
        <w:rPr>
          <w:color w:themeColor="text1" w:val="000000"/>
          <w14:textFill>
            <w14:solidFill>
              <w14:schemeClr w14:val="tx1"/>
            </w14:solidFill>
          </w14:textFill>
        </w:rPr>
      </w:pPr>
      <w:r>
        <w:rPr>
          <w:color w:themeColor="text1" w:val="000000"/>
          <w14:textFill>
            <w14:solidFill>
              <w14:schemeClr w14:val="tx1"/>
            </w14:solidFill>
          </w14:textFill>
        </w:rPr>
        <w:t>A．陆地面积减小</w:t>
      </w:r>
      <w:r>
        <w:rPr>
          <w:color w:themeColor="text1" w:val="000000"/>
          <w14:textFill>
            <w14:solidFill>
              <w14:schemeClr w14:val="tx1"/>
            </w14:solidFill>
          </w14:textFill>
        </w:rPr>
        <w:tab/>
      </w:r>
      <w:r>
        <w:rPr>
          <w:color w:themeColor="text1" w:val="000000"/>
          <w14:textFill>
            <w14:solidFill>
              <w14:schemeClr w14:val="tx1"/>
            </w14:solidFill>
          </w14:textFill>
        </w:rPr>
        <w:t>B．海水盐度、密度、温度上升</w:t>
      </w:r>
    </w:p>
    <w:p w14:paraId="7CBDE023">
      <w:pPr>
        <w:shd w:color="auto" w:fill="auto" w:val="clear"/>
        <w:tabs>
          <w:tab w:pos="4156" w:val="left"/>
        </w:tabs>
        <w:spacing w:line="360" w:lineRule="auto"/>
        <w:jc w:val="left"/>
        <w:rPr>
          <w:color w:themeColor="text1" w:val="000000"/>
          <w14:textFill>
            <w14:solidFill>
              <w14:schemeClr w14:val="tx1"/>
            </w14:solidFill>
          </w14:textFill>
        </w:rPr>
      </w:pPr>
      <w:r>
        <w:rPr>
          <w:color w:themeColor="text1" w:val="000000"/>
          <w14:textFill>
            <w14:solidFill>
              <w14:schemeClr w14:val="tx1"/>
            </w14:solidFill>
          </w14:textFill>
        </w:rPr>
        <w:t>C．改变潮汐流向</w:t>
      </w:r>
      <w:r>
        <w:rPr>
          <w:color w:themeColor="text1" w:val="000000"/>
          <w14:textFill>
            <w14:solidFill>
              <w14:schemeClr w14:val="tx1"/>
            </w14:solidFill>
          </w14:textFill>
        </w:rPr>
        <w:tab/>
      </w:r>
      <w:r>
        <w:rPr>
          <w:color w:themeColor="text1" w:val="000000"/>
          <w14:textFill>
            <w14:solidFill>
              <w14:schemeClr w14:val="tx1"/>
            </w14:solidFill>
          </w14:textFill>
        </w:rPr>
        <w:t>D．有害物积聚于海洋生物体内</w:t>
      </w:r>
    </w:p>
    <w:p w14:paraId="23504F82">
      <w:pPr>
        <w:shd w:color="auto" w:fill="auto" w:val="clear"/>
        <w:spacing w:line="360" w:lineRule="auto"/>
        <w:ind w:firstLine="420"/>
        <w:jc w:val="left"/>
        <w:rPr>
          <w:rFonts w:ascii="楷体" w:cs="楷体" w:eastAsia="楷体" w:hAnsi="楷体"/>
          <w:color w:themeColor="text1" w:val="000000"/>
          <w14:textFill>
            <w14:solidFill>
              <w14:schemeClr w14:val="tx1"/>
            </w14:solidFill>
          </w14:textFill>
        </w:rPr>
      </w:pPr>
      <w:r>
        <w:rPr>
          <w:rFonts w:eastAsia="楷体" w:hint="eastAsia"/>
          <w:color w:themeColor="text1" w:val="000000"/>
          <w:lang w:eastAsia="zh-CN" w:val="en-US"/>
          <w14:textFill>
            <w14:solidFill>
              <w14:schemeClr w14:val="tx1"/>
            </w14:solidFill>
          </w14:textFill>
        </w:rPr>
        <w:t xml:space="preserve"> </w:t>
      </w:r>
      <w:r>
        <w:rPr>
          <w:rFonts w:ascii="楷体" w:cs="楷体" w:eastAsia="楷体" w:hAnsi="楷体"/>
          <w:color w:themeColor="text1" w:val="000000"/>
          <w14:textFill>
            <w14:solidFill>
              <w14:schemeClr w14:val="tx1"/>
            </w14:solidFill>
          </w14:textFill>
        </w:rPr>
        <w:t>如图为某产业园产业链基本构架。据此完成下面小题。</w:t>
      </w:r>
    </w:p>
    <w:p w14:paraId="68FB145B">
      <w:pPr>
        <w:shd w:color="auto" w:fill="auto" w:val="clear"/>
        <w:spacing w:line="360" w:lineRule="auto"/>
        <w:jc w:val="left"/>
        <w:rPr>
          <w:color w:themeColor="text1" w:val="000000"/>
          <w14:textFill>
            <w14:solidFill>
              <w14:schemeClr w14:val="tx1"/>
            </w14:solidFill>
          </w14:textFill>
        </w:rPr>
      </w:pPr>
      <w:r>
        <w:rPr>
          <w:color w:themeColor="text1" w:val="000000"/>
          <w14:textFill>
            <w14:solidFill>
              <w14:schemeClr w14:val="tx1"/>
            </w14:solidFill>
          </w14:textFill>
        </w:rPr>
        <w:drawing>
          <wp:inline distB="0" distL="114300" distR="114300" distT="0">
            <wp:extent cx="5038725" cy="2856865"/>
            <wp:effectExtent b="635" l="0" r="9525" t="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5"/>
                    <a:stretch>
                      <a:fillRect/>
                    </a:stretch>
                  </pic:blipFill>
                  <pic:spPr>
                    <a:xfrm>
                      <a:off x="0" y="0"/>
                      <a:ext cx="5038725" cy="2856865"/>
                    </a:xfrm>
                    <a:prstGeom prst="rect">
                      <a:avLst/>
                    </a:prstGeom>
                    <a:noFill/>
                    <a:ln>
                      <a:noFill/>
                    </a:ln>
                  </pic:spPr>
                </pic:pic>
              </a:graphicData>
            </a:graphic>
          </wp:inline>
        </w:drawing>
      </w:r>
    </w:p>
    <w:p w14:paraId="59AF705E">
      <w:pPr>
        <w:shd w:color="auto" w:fill="auto" w:val="clear"/>
        <w:spacing w:line="360" w:lineRule="auto"/>
        <w:jc w:val="left"/>
        <w:rPr>
          <w:color w:themeColor="text1" w:val="000000"/>
          <w14:textFill>
            <w14:solidFill>
              <w14:schemeClr w14:val="tx1"/>
            </w14:solidFill>
          </w14:textFill>
        </w:rPr>
      </w:pPr>
      <w:r>
        <w:rPr>
          <w:color w:themeColor="text1" w:val="000000"/>
          <w14:textFill>
            <w14:solidFill>
              <w14:schemeClr w14:val="tx1"/>
            </w14:solidFill>
          </w14:textFill>
        </w:rPr>
        <w:t>3．该园区从国外引入废弃物资源的主要原因是（</w:t>
      </w:r>
      <w:r>
        <w:rPr>
          <w:rFonts w:ascii="Times New Roman" w:cs="Times New Roman" w:eastAsia="Times New Roman" w:hAnsi="Times New Roman"/>
          <w:color w:themeColor="text1" w:val="000000"/>
          <w:kern w:val="0"/>
          <w:sz w:val="24"/>
          <w:szCs w:val="24"/>
          <w14:textFill>
            <w14:solidFill>
              <w14:schemeClr w14:val="tx1"/>
            </w14:solidFill>
          </w14:textFill>
        </w:rPr>
        <w:t>   </w:t>
      </w:r>
      <w:r>
        <w:rPr>
          <w:color w:themeColor="text1" w:val="000000"/>
          <w14:textFill>
            <w14:solidFill>
              <w14:schemeClr w14:val="tx1"/>
            </w14:solidFill>
          </w14:textFill>
        </w:rPr>
        <w:t>）</w:t>
      </w:r>
    </w:p>
    <w:p w14:paraId="59BE06B3">
      <w:pPr>
        <w:shd w:color="auto" w:fill="auto" w:val="clear"/>
        <w:tabs>
          <w:tab w:pos="2078" w:val="left"/>
          <w:tab w:pos="4156" w:val="left"/>
          <w:tab w:pos="6234" w:val="left"/>
        </w:tabs>
        <w:spacing w:line="360" w:lineRule="auto"/>
        <w:jc w:val="left"/>
        <w:rPr>
          <w:color w:themeColor="text1" w:val="000000"/>
          <w14:textFill>
            <w14:solidFill>
              <w14:schemeClr w14:val="tx1"/>
            </w14:solidFill>
          </w14:textFill>
        </w:rPr>
      </w:pPr>
      <w:r>
        <w:rPr>
          <w:color w:themeColor="text1" w:val="000000"/>
          <w14:textFill>
            <w14:solidFill>
              <w14:schemeClr w14:val="tx1"/>
            </w14:solidFill>
          </w14:textFill>
        </w:rPr>
        <w:t>A．提高企业收益</w:t>
      </w:r>
      <w:r>
        <w:rPr>
          <w:color w:themeColor="text1" w:val="000000"/>
          <w14:textFill>
            <w14:solidFill>
              <w14:schemeClr w14:val="tx1"/>
            </w14:solidFill>
          </w14:textFill>
        </w:rPr>
        <w:tab/>
      </w:r>
      <w:r>
        <w:rPr>
          <w:color w:themeColor="text1" w:val="000000"/>
          <w14:textFill>
            <w14:solidFill>
              <w14:schemeClr w14:val="tx1"/>
            </w14:solidFill>
          </w14:textFill>
        </w:rPr>
        <w:t>B．增加就业机会</w:t>
      </w:r>
      <w:r>
        <w:rPr>
          <w:color w:themeColor="text1" w:val="000000"/>
          <w14:textFill>
            <w14:solidFill>
              <w14:schemeClr w14:val="tx1"/>
            </w14:solidFill>
          </w14:textFill>
        </w:rPr>
        <w:tab/>
      </w:r>
      <w:r>
        <w:rPr>
          <w:color w:themeColor="text1" w:val="000000"/>
          <w14:textFill>
            <w14:solidFill>
              <w14:schemeClr w14:val="tx1"/>
            </w14:solidFill>
          </w14:textFill>
        </w:rPr>
        <w:t>C．促进国际合作</w:t>
      </w:r>
      <w:r>
        <w:rPr>
          <w:color w:themeColor="text1" w:val="000000"/>
          <w14:textFill>
            <w14:solidFill>
              <w14:schemeClr w14:val="tx1"/>
            </w14:solidFill>
          </w14:textFill>
        </w:rPr>
        <w:tab/>
      </w:r>
      <w:r>
        <w:rPr>
          <w:color w:themeColor="text1" w:val="000000"/>
          <w14:textFill>
            <w14:solidFill>
              <w14:schemeClr w14:val="tx1"/>
            </w14:solidFill>
          </w14:textFill>
        </w:rPr>
        <w:t>D．减轻环境污染</w:t>
      </w:r>
    </w:p>
    <w:p w14:paraId="6200F890">
      <w:pPr>
        <w:shd w:color="auto" w:fill="auto" w:val="clear"/>
        <w:spacing w:line="360" w:lineRule="auto"/>
        <w:jc w:val="left"/>
        <w:rPr>
          <w:color w:themeColor="text1" w:val="000000"/>
          <w14:textFill>
            <w14:solidFill>
              <w14:schemeClr w14:val="tx1"/>
            </w14:solidFill>
          </w14:textFill>
        </w:rPr>
      </w:pPr>
      <w:r>
        <w:rPr>
          <w:color w:themeColor="text1" w:val="000000"/>
          <w14:textFill>
            <w14:solidFill>
              <w14:schemeClr w14:val="tx1"/>
            </w14:solidFill>
          </w14:textFill>
        </w:rPr>
        <w:t>4．该产业园区主要目的是解决（</w:t>
      </w:r>
      <w:r>
        <w:rPr>
          <w:rFonts w:ascii="Times New Roman" w:cs="Times New Roman" w:eastAsia="Times New Roman" w:hAnsi="Times New Roman"/>
          <w:color w:themeColor="text1" w:val="000000"/>
          <w:kern w:val="0"/>
          <w:sz w:val="24"/>
          <w:szCs w:val="24"/>
          <w14:textFill>
            <w14:solidFill>
              <w14:schemeClr w14:val="tx1"/>
            </w14:solidFill>
          </w14:textFill>
        </w:rPr>
        <w:t>   </w:t>
      </w:r>
      <w:r>
        <w:rPr>
          <w:color w:themeColor="text1" w:val="000000"/>
          <w14:textFill>
            <w14:solidFill>
              <w14:schemeClr w14:val="tx1"/>
            </w14:solidFill>
          </w14:textFill>
        </w:rPr>
        <w:t>）</w:t>
      </w:r>
    </w:p>
    <w:p w14:paraId="5D6F864A">
      <w:pPr>
        <w:shd w:color="auto" w:fill="auto" w:val="clear"/>
        <w:tabs>
          <w:tab w:pos="4156" w:val="left"/>
        </w:tabs>
        <w:spacing w:line="360" w:lineRule="auto"/>
        <w:jc w:val="left"/>
        <w:rPr>
          <w:color w:themeColor="text1" w:val="000000"/>
          <w14:textFill>
            <w14:solidFill>
              <w14:schemeClr w14:val="tx1"/>
            </w14:solidFill>
          </w14:textFill>
        </w:rPr>
      </w:pPr>
      <w:r>
        <w:rPr>
          <w:color w:themeColor="text1" w:val="000000"/>
          <w14:textFill>
            <w14:solidFill>
              <w14:schemeClr w14:val="tx1"/>
            </w14:solidFill>
          </w14:textFill>
        </w:rPr>
        <w:t>A．产品利用前的环境污染</w:t>
      </w:r>
      <w:r>
        <w:rPr>
          <w:color w:themeColor="text1" w:val="000000"/>
          <w14:textFill>
            <w14:solidFill>
              <w14:schemeClr w14:val="tx1"/>
            </w14:solidFill>
          </w14:textFill>
        </w:rPr>
        <w:tab/>
      </w:r>
      <w:r>
        <w:rPr>
          <w:color w:themeColor="text1" w:val="000000"/>
          <w14:textFill>
            <w14:solidFill>
              <w14:schemeClr w14:val="tx1"/>
            </w14:solidFill>
          </w14:textFill>
        </w:rPr>
        <w:t>B．产品利用中的环境污染</w:t>
      </w:r>
    </w:p>
    <w:p w14:paraId="2EBD2405">
      <w:pPr>
        <w:shd w:color="auto" w:fill="auto" w:val="clear"/>
        <w:tabs>
          <w:tab w:pos="4156" w:val="left"/>
        </w:tabs>
        <w:spacing w:line="360" w:lineRule="auto"/>
        <w:jc w:val="left"/>
        <w:rPr>
          <w:color w:themeColor="text1" w:val="000000"/>
          <w14:textFill>
            <w14:solidFill>
              <w14:schemeClr w14:val="tx1"/>
            </w14:solidFill>
          </w14:textFill>
        </w:rPr>
      </w:pPr>
      <w:r>
        <w:rPr>
          <w:color w:themeColor="text1" w:val="000000"/>
          <w14:textFill>
            <w14:solidFill>
              <w14:schemeClr w14:val="tx1"/>
            </w14:solidFill>
          </w14:textFill>
        </w:rPr>
        <w:t>C．产品运输中的环境污染</w:t>
      </w:r>
      <w:r>
        <w:rPr>
          <w:color w:themeColor="text1" w:val="000000"/>
          <w14:textFill>
            <w14:solidFill>
              <w14:schemeClr w14:val="tx1"/>
            </w14:solidFill>
          </w14:textFill>
        </w:rPr>
        <w:tab/>
      </w:r>
      <w:r>
        <w:rPr>
          <w:color w:themeColor="text1" w:val="000000"/>
          <w14:textFill>
            <w14:solidFill>
              <w14:schemeClr w14:val="tx1"/>
            </w14:solidFill>
          </w14:textFill>
        </w:rPr>
        <w:t>D．产品利用后的环境污染</w:t>
      </w:r>
    </w:p>
    <w:p w14:paraId="339A0813">
      <w:pPr>
        <w:shd w:color="auto" w:fill="auto" w:val="clear"/>
        <w:spacing w:line="360" w:lineRule="auto"/>
        <w:ind w:firstLine="420"/>
        <w:jc w:val="left"/>
        <w:rPr>
          <w:rFonts w:ascii="楷体" w:cs="楷体" w:eastAsia="楷体" w:hAnsi="楷体"/>
          <w:color w:themeColor="text1" w:val="000000"/>
          <w14:textFill>
            <w14:solidFill>
              <w14:schemeClr w14:val="tx1"/>
            </w14:solidFill>
          </w14:textFill>
        </w:rPr>
      </w:pPr>
      <w:r>
        <w:rPr>
          <w:rFonts w:eastAsia="楷体" w:hint="eastAsia"/>
          <w:color w:themeColor="text1" w:val="000000"/>
          <w:lang w:eastAsia="zh-CN" w:val="en-US"/>
          <w14:textFill>
            <w14:solidFill>
              <w14:schemeClr w14:val="tx1"/>
            </w14:solidFill>
          </w14:textFill>
        </w:rPr>
        <w:t xml:space="preserve"> </w:t>
      </w:r>
      <w:r>
        <w:rPr>
          <w:rFonts w:ascii="楷体" w:cs="楷体" w:eastAsia="楷体" w:hAnsi="楷体"/>
          <w:color w:themeColor="text1" w:val="000000"/>
          <w14:textFill>
            <w14:solidFill>
              <w14:schemeClr w14:val="tx1"/>
            </w14:solidFill>
          </w14:textFill>
        </w:rPr>
        <w:t>当前，发达国家每年将数百万吨电子垃圾运往加纳首都附近的阿格博格布洛西地区，该地原本是潟湖衍生的一块湿地，居住着4万余人，他们大多由北部穷困地区迁徙而来，现以处理电子拉圾为生。部分垃圾最后通过焚烧处理，产生大量有毒烟尘。下图为阿格博格布洛西地区的位置示意图。据此完成下面小题。</w:t>
      </w:r>
    </w:p>
    <w:p w14:paraId="7C8B52AB">
      <w:pPr>
        <w:shd w:color="auto" w:fill="auto" w:val="clear"/>
        <w:spacing w:line="360" w:lineRule="auto"/>
        <w:jc w:val="left"/>
        <w:rPr>
          <w:color w:themeColor="text1" w:val="000000"/>
          <w14:textFill>
            <w14:solidFill>
              <w14:schemeClr w14:val="tx1"/>
            </w14:solidFill>
          </w14:textFill>
        </w:rPr>
      </w:pPr>
      <w:r>
        <w:rPr>
          <w:color w:themeColor="text1" w:val="000000"/>
          <w14:textFill>
            <w14:solidFill>
              <w14:schemeClr w14:val="tx1"/>
            </w14:solidFill>
          </w14:textFill>
        </w:rPr>
        <w:drawing>
          <wp:inline distB="0" distL="114300" distR="114300" distT="0">
            <wp:extent cx="2111375" cy="2000885"/>
            <wp:effectExtent b="18415" l="0" r="3175" t="0"/>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6"/>
                    <a:stretch>
                      <a:fillRect/>
                    </a:stretch>
                  </pic:blipFill>
                  <pic:spPr>
                    <a:xfrm>
                      <a:off x="0" y="0"/>
                      <a:ext cx="2111375" cy="2000885"/>
                    </a:xfrm>
                    <a:prstGeom prst="rect">
                      <a:avLst/>
                    </a:prstGeom>
                    <a:noFill/>
                    <a:ln>
                      <a:noFill/>
                    </a:ln>
                  </pic:spPr>
                </pic:pic>
              </a:graphicData>
            </a:graphic>
          </wp:inline>
        </w:drawing>
      </w:r>
    </w:p>
    <w:p w14:paraId="5CB15D46">
      <w:pPr>
        <w:shd w:color="auto" w:fill="auto" w:val="clear"/>
        <w:spacing w:line="360" w:lineRule="auto"/>
        <w:jc w:val="left"/>
        <w:rPr>
          <w:color w:themeColor="text1" w:val="000000"/>
          <w14:textFill>
            <w14:solidFill>
              <w14:schemeClr w14:val="tx1"/>
            </w14:solidFill>
          </w14:textFill>
        </w:rPr>
      </w:pPr>
      <w:r>
        <w:rPr>
          <w:color w:themeColor="text1" w:val="000000"/>
          <w14:textFill>
            <w14:solidFill>
              <w14:schemeClr w14:val="tx1"/>
            </w14:solidFill>
          </w14:textFill>
        </w:rPr>
        <w:t>5．阿格博格布洛西地区接收大量来自发达国家的电子垃圾，主要是因该地（</w:t>
      </w:r>
      <w:r>
        <w:rPr>
          <w:rFonts w:ascii="Times New Roman" w:cs="Times New Roman" w:eastAsia="Times New Roman" w:hAnsi="Times New Roman"/>
          <w:color w:themeColor="text1" w:val="000000"/>
          <w:kern w:val="0"/>
          <w:sz w:val="24"/>
          <w:szCs w:val="24"/>
          <w14:textFill>
            <w14:solidFill>
              <w14:schemeClr w14:val="tx1"/>
            </w14:solidFill>
          </w14:textFill>
        </w:rPr>
        <w:t>   </w:t>
      </w:r>
      <w:r>
        <w:rPr>
          <w:color w:themeColor="text1" w:val="000000"/>
          <w14:textFill>
            <w14:solidFill>
              <w14:schemeClr w14:val="tx1"/>
            </w14:solidFill>
          </w14:textFill>
        </w:rPr>
        <w:t>）</w:t>
      </w:r>
    </w:p>
    <w:p w14:paraId="46D2A2B4">
      <w:pPr>
        <w:shd w:color="auto" w:fill="auto" w:val="clear"/>
        <w:tabs>
          <w:tab w:pos="2078" w:val="left"/>
          <w:tab w:pos="4156" w:val="left"/>
          <w:tab w:pos="6234" w:val="left"/>
        </w:tabs>
        <w:spacing w:line="360" w:lineRule="auto"/>
        <w:jc w:val="left"/>
        <w:rPr>
          <w:color w:themeColor="text1" w:val="000000"/>
          <w14:textFill>
            <w14:solidFill>
              <w14:schemeClr w14:val="tx1"/>
            </w14:solidFill>
          </w14:textFill>
        </w:rPr>
      </w:pPr>
      <w:r>
        <w:rPr>
          <w:color w:themeColor="text1" w:val="000000"/>
          <w14:textFill>
            <w14:solidFill>
              <w14:schemeClr w14:val="tx1"/>
            </w14:solidFill>
          </w14:textFill>
        </w:rPr>
        <w:t>A．海陆交通便利</w:t>
      </w:r>
      <w:r>
        <w:rPr>
          <w:color w:themeColor="text1" w:val="000000"/>
          <w14:textFill>
            <w14:solidFill>
              <w14:schemeClr w14:val="tx1"/>
            </w14:solidFill>
          </w14:textFill>
        </w:rPr>
        <w:tab/>
      </w:r>
      <w:r>
        <w:rPr>
          <w:color w:themeColor="text1" w:val="000000"/>
          <w14:textFill>
            <w14:solidFill>
              <w14:schemeClr w14:val="tx1"/>
            </w14:solidFill>
          </w14:textFill>
        </w:rPr>
        <w:t>B．闲置土地较多</w:t>
      </w:r>
      <w:r>
        <w:rPr>
          <w:color w:themeColor="text1" w:val="000000"/>
          <w14:textFill>
            <w14:solidFill>
              <w14:schemeClr w14:val="tx1"/>
            </w14:solidFill>
          </w14:textFill>
        </w:rPr>
        <w:tab/>
      </w:r>
      <w:r>
        <w:rPr>
          <w:color w:themeColor="text1" w:val="000000"/>
          <w14:textFill>
            <w14:solidFill>
              <w14:schemeClr w14:val="tx1"/>
            </w14:solidFill>
          </w14:textFill>
        </w:rPr>
        <w:t>C．工业原料紧缺</w:t>
      </w:r>
      <w:r>
        <w:rPr>
          <w:color w:themeColor="text1" w:val="000000"/>
          <w14:textFill>
            <w14:solidFill>
              <w14:schemeClr w14:val="tx1"/>
            </w14:solidFill>
          </w14:textFill>
        </w:rPr>
        <w:tab/>
      </w:r>
      <w:r>
        <w:rPr>
          <w:color w:themeColor="text1" w:val="000000"/>
          <w14:textFill>
            <w14:solidFill>
              <w14:schemeClr w14:val="tx1"/>
            </w14:solidFill>
          </w14:textFill>
        </w:rPr>
        <w:t>D．环境标准较低</w:t>
      </w:r>
    </w:p>
    <w:p w14:paraId="22E7BC94">
      <w:pPr>
        <w:shd w:color="auto" w:fill="auto" w:val="clear"/>
        <w:spacing w:line="360" w:lineRule="auto"/>
        <w:jc w:val="left"/>
        <w:rPr>
          <w:color w:themeColor="text1" w:val="000000"/>
          <w14:textFill>
            <w14:solidFill>
              <w14:schemeClr w14:val="tx1"/>
            </w14:solidFill>
          </w14:textFill>
        </w:rPr>
      </w:pPr>
      <w:r>
        <w:rPr>
          <w:color w:themeColor="text1" w:val="000000"/>
          <w14:textFill>
            <w14:solidFill>
              <w14:schemeClr w14:val="tx1"/>
            </w14:solidFill>
          </w14:textFill>
        </w:rPr>
        <w:t>6．7月在盛行风的作用下，当地焚烧垃圾烟尘的扩散方向主要是（</w:t>
      </w:r>
      <w:r>
        <w:rPr>
          <w:rFonts w:ascii="Times New Roman" w:cs="Times New Roman" w:eastAsia="Times New Roman" w:hAnsi="Times New Roman"/>
          <w:color w:themeColor="text1" w:val="000000"/>
          <w:kern w:val="0"/>
          <w:sz w:val="24"/>
          <w:szCs w:val="24"/>
          <w14:textFill>
            <w14:solidFill>
              <w14:schemeClr w14:val="tx1"/>
            </w14:solidFill>
          </w14:textFill>
        </w:rPr>
        <w:t>   </w:t>
      </w:r>
      <w:r>
        <w:rPr>
          <w:color w:themeColor="text1" w:val="000000"/>
          <w14:textFill>
            <w14:solidFill>
              <w14:schemeClr w14:val="tx1"/>
            </w14:solidFill>
          </w14:textFill>
        </w:rPr>
        <w:t>）</w:t>
      </w:r>
    </w:p>
    <w:p w14:paraId="563D9FAA">
      <w:pPr>
        <w:shd w:color="auto" w:fill="auto" w:val="clear"/>
        <w:tabs>
          <w:tab w:pos="2078" w:val="left"/>
          <w:tab w:pos="4156" w:val="left"/>
          <w:tab w:pos="6234" w:val="left"/>
        </w:tabs>
        <w:spacing w:line="360" w:lineRule="auto"/>
        <w:jc w:val="left"/>
        <w:rPr>
          <w:color w:themeColor="text1" w:val="000000"/>
          <w14:textFill>
            <w14:solidFill>
              <w14:schemeClr w14:val="tx1"/>
            </w14:solidFill>
          </w14:textFill>
        </w:rPr>
      </w:pPr>
      <w:r>
        <w:rPr>
          <w:color w:themeColor="text1" w:val="000000"/>
          <w14:textFill>
            <w14:solidFill>
              <w14:schemeClr w14:val="tx1"/>
            </w14:solidFill>
          </w14:textFill>
        </w:rPr>
        <w:t>A．东南</w:t>
      </w:r>
      <w:r>
        <w:rPr>
          <w:color w:themeColor="text1" w:val="000000"/>
          <w14:textFill>
            <w14:solidFill>
              <w14:schemeClr w14:val="tx1"/>
            </w14:solidFill>
          </w14:textFill>
        </w:rPr>
        <w:tab/>
      </w:r>
      <w:r>
        <w:rPr>
          <w:color w:themeColor="text1" w:val="000000"/>
          <w14:textFill>
            <w14:solidFill>
              <w14:schemeClr w14:val="tx1"/>
            </w14:solidFill>
          </w14:textFill>
        </w:rPr>
        <w:t>B．西南</w:t>
      </w:r>
      <w:r>
        <w:rPr>
          <w:color w:themeColor="text1" w:val="000000"/>
          <w14:textFill>
            <w14:solidFill>
              <w14:schemeClr w14:val="tx1"/>
            </w14:solidFill>
          </w14:textFill>
        </w:rPr>
        <w:tab/>
      </w:r>
      <w:r>
        <w:rPr>
          <w:color w:themeColor="text1" w:val="000000"/>
          <w14:textFill>
            <w14:solidFill>
              <w14:schemeClr w14:val="tx1"/>
            </w14:solidFill>
          </w14:textFill>
        </w:rPr>
        <w:t>C．东北</w:t>
      </w:r>
      <w:r>
        <w:rPr>
          <w:color w:themeColor="text1" w:val="000000"/>
          <w14:textFill>
            <w14:solidFill>
              <w14:schemeClr w14:val="tx1"/>
            </w14:solidFill>
          </w14:textFill>
        </w:rPr>
        <w:tab/>
      </w:r>
      <w:r>
        <w:rPr>
          <w:color w:themeColor="text1" w:val="000000"/>
          <w14:textFill>
            <w14:solidFill>
              <w14:schemeClr w14:val="tx1"/>
            </w14:solidFill>
          </w14:textFill>
        </w:rPr>
        <w:t>D．西北</w:t>
      </w:r>
    </w:p>
    <w:p w14:paraId="477A55E7">
      <w:pPr>
        <w:spacing w:line="360" w:lineRule="auto"/>
        <w:ind w:firstLine="420" w:firstLineChars="200"/>
        <w:jc w:val="left"/>
        <w:textAlignment w:val="center"/>
        <w:rPr>
          <w:rFonts w:ascii="Times New Roman" w:hAnsi="Times New Roman"/>
          <w:color w:themeColor="text1" w:val="000000"/>
          <w14:textFill>
            <w14:solidFill>
              <w14:schemeClr w14:val="tx1"/>
            </w14:solidFill>
          </w14:textFill>
        </w:rPr>
      </w:pPr>
      <w:r>
        <w:rPr>
          <w:rFonts w:eastAsia="楷体" w:hint="eastAsia"/>
          <w:color w:themeColor="text1" w:val="000000"/>
          <w:lang w:eastAsia="zh-CN" w:val="en-US"/>
          <w14:textFill>
            <w14:solidFill>
              <w14:schemeClr w14:val="tx1"/>
            </w14:solidFill>
          </w14:textFill>
        </w:rPr>
        <w:t xml:space="preserve"> </w:t>
      </w:r>
      <w:r>
        <w:rPr>
          <w:rFonts w:ascii="楷体" w:cs="楷体" w:eastAsia="楷体" w:hAnsi="楷体" w:hint="eastAsia"/>
          <w:color w:themeColor="text1" w:val="000000"/>
          <w14:textFill>
            <w14:solidFill>
              <w14:schemeClr w14:val="tx1"/>
            </w14:solidFill>
          </w14:textFill>
        </w:rPr>
        <w:t>2015年8月2日，某企业在陕北的采油厂因输油管线老化等原因发生原油泄漏。泄漏的原油在沟道间形成了宽三四米、长四五百米的“蜿蜒”的油河。当地农户刚抽出来的井水也漂浮着一层“油花花”，需放置两三天才能喝。</w:t>
      </w:r>
      <w:r>
        <w:rPr>
          <w:rFonts w:ascii="Times New Roman" w:hAnsi="Times New Roman"/>
          <w:color w:themeColor="text1" w:val="000000"/>
          <w14:textFill>
            <w14:solidFill>
              <w14:schemeClr w14:val="tx1"/>
            </w14:solidFill>
          </w14:textFill>
        </w:rPr>
        <w:t>据此完成下面小题。</w:t>
      </w:r>
    </w:p>
    <w:p w14:paraId="24B145B2">
      <w:pPr>
        <w:spacing w:line="360" w:lineRule="auto"/>
        <w:jc w:val="left"/>
        <w:textAlignment w:val="center"/>
        <w:rPr>
          <w:rFonts w:ascii="Times New Roman" w:hAnsi="Times New Roman"/>
          <w:color w:themeColor="text1" w:val="000000"/>
          <w14:textFill>
            <w14:solidFill>
              <w14:schemeClr w14:val="tx1"/>
            </w14:solidFill>
          </w14:textFill>
        </w:rPr>
      </w:pPr>
      <w:r>
        <w:rPr>
          <w:rFonts w:ascii="Times New Roman" w:hAnsi="Times New Roman" w:hint="eastAsia"/>
          <w:color w:themeColor="text1" w:val="000000"/>
          <w:lang w:eastAsia="zh-CN" w:val="en-US"/>
          <w14:textFill>
            <w14:solidFill>
              <w14:schemeClr w14:val="tx1"/>
            </w14:solidFill>
          </w14:textFill>
        </w:rPr>
        <w:t>7</w:t>
      </w:r>
      <w:r>
        <w:rPr>
          <w:rFonts w:ascii="Times New Roman" w:hAnsi="Times New Roman" w:hint="eastAsia"/>
          <w:color w:themeColor="text1" w:val="000000"/>
          <w14:textFill>
            <w14:solidFill>
              <w14:schemeClr w14:val="tx1"/>
            </w14:solidFill>
          </w14:textFill>
        </w:rPr>
        <w:t>．下列关于陕北原油泄漏的说法及对当地造成的危害的表述，正确的有（   ）</w:t>
      </w:r>
    </w:p>
    <w:p w14:paraId="5CD3C6F7">
      <w:pPr>
        <w:spacing w:line="360" w:lineRule="auto"/>
        <w:jc w:val="left"/>
        <w:textAlignment w:val="center"/>
        <w:rPr>
          <w:rFonts w:ascii="Times New Roman" w:hAnsi="Times New Roman"/>
          <w:color w:themeColor="text1" w:val="000000"/>
          <w14:textFill>
            <w14:solidFill>
              <w14:schemeClr w14:val="tx1"/>
            </w14:solidFill>
          </w14:textFill>
        </w:rPr>
      </w:pPr>
      <w:r>
        <w:rPr>
          <w:rFonts w:ascii="Times New Roman" w:hAnsi="Times New Roman" w:hint="eastAsia"/>
          <w:color w:themeColor="text1" w:val="000000"/>
          <w14:textFill>
            <w14:solidFill>
              <w14:schemeClr w14:val="tx1"/>
            </w14:solidFill>
          </w14:textFill>
        </w:rPr>
        <w:t>①属于累积性环境安全问题②污染饮用水源③危及人体健康④影响范围会波及全国</w:t>
      </w:r>
    </w:p>
    <w:p w14:paraId="59CFE09D">
      <w:pPr>
        <w:spacing w:line="360" w:lineRule="auto"/>
        <w:jc w:val="left"/>
        <w:textAlignment w:val="center"/>
        <w:rPr>
          <w:rFonts w:ascii="Times New Roman" w:hAnsi="Times New Roman"/>
          <w:color w:themeColor="text1" w:val="000000"/>
          <w14:textFill>
            <w14:solidFill>
              <w14:schemeClr w14:val="tx1"/>
            </w14:solidFill>
          </w14:textFill>
        </w:rPr>
      </w:pPr>
      <w:r>
        <w:rPr>
          <w:rFonts w:ascii="Times New Roman" w:hAnsi="Times New Roman" w:hint="eastAsia"/>
          <w:color w:themeColor="text1" w:val="000000"/>
          <w14:textFill>
            <w14:solidFill>
              <w14:schemeClr w14:val="tx1"/>
            </w14:solidFill>
          </w14:textFill>
        </w:rPr>
        <w:t>A．①②</w:t>
      </w:r>
      <w:r>
        <w:rPr>
          <w:rFonts w:ascii="Times New Roman" w:hAnsi="Times New Roman" w:hint="eastAsia"/>
          <w:color w:themeColor="text1" w:val="000000"/>
          <w14:textFill>
            <w14:solidFill>
              <w14:schemeClr w14:val="tx1"/>
            </w14:solidFill>
          </w14:textFill>
        </w:rPr>
        <w:tab/>
      </w:r>
      <w:r>
        <w:rPr>
          <w:rFonts w:ascii="Times New Roman" w:hAnsi="Times New Roman" w:hint="eastAsia"/>
          <w:color w:themeColor="text1" w:val="000000"/>
          <w14:textFill>
            <w14:solidFill>
              <w14:schemeClr w14:val="tx1"/>
            </w14:solidFill>
          </w14:textFill>
        </w:rPr>
        <w:t>B．③④</w:t>
      </w:r>
      <w:r>
        <w:rPr>
          <w:rFonts w:ascii="Times New Roman" w:hAnsi="Times New Roman" w:hint="eastAsia"/>
          <w:color w:themeColor="text1" w:val="000000"/>
          <w14:textFill>
            <w14:solidFill>
              <w14:schemeClr w14:val="tx1"/>
            </w14:solidFill>
          </w14:textFill>
        </w:rPr>
        <w:tab/>
      </w:r>
      <w:r>
        <w:rPr>
          <w:rFonts w:ascii="Times New Roman" w:hAnsi="Times New Roman" w:hint="eastAsia"/>
          <w:color w:themeColor="text1" w:val="000000"/>
          <w14:textFill>
            <w14:solidFill>
              <w14:schemeClr w14:val="tx1"/>
            </w14:solidFill>
          </w14:textFill>
        </w:rPr>
        <w:t>C．①③</w:t>
      </w:r>
      <w:r>
        <w:rPr>
          <w:rFonts w:ascii="Times New Roman" w:hAnsi="Times New Roman" w:hint="eastAsia"/>
          <w:color w:themeColor="text1" w:val="000000"/>
          <w14:textFill>
            <w14:solidFill>
              <w14:schemeClr w14:val="tx1"/>
            </w14:solidFill>
          </w14:textFill>
        </w:rPr>
        <w:tab/>
      </w:r>
      <w:r>
        <w:rPr>
          <w:rFonts w:ascii="Times New Roman" w:hAnsi="Times New Roman" w:hint="eastAsia"/>
          <w:color w:themeColor="text1" w:val="000000"/>
          <w14:textFill>
            <w14:solidFill>
              <w14:schemeClr w14:val="tx1"/>
            </w14:solidFill>
          </w14:textFill>
        </w:rPr>
        <w:t>D．②③</w:t>
      </w:r>
    </w:p>
    <w:p w14:paraId="315ED64C">
      <w:pPr>
        <w:spacing w:line="360" w:lineRule="auto"/>
        <w:jc w:val="left"/>
        <w:textAlignment w:val="center"/>
        <w:rPr>
          <w:rFonts w:ascii="Times New Roman" w:hAnsi="Times New Roman"/>
          <w:color w:themeColor="text1" w:val="000000"/>
          <w14:textFill>
            <w14:solidFill>
              <w14:schemeClr w14:val="tx1"/>
            </w14:solidFill>
          </w14:textFill>
        </w:rPr>
      </w:pPr>
      <w:r>
        <w:rPr>
          <w:rFonts w:ascii="Times New Roman" w:hAnsi="Times New Roman" w:hint="eastAsia"/>
          <w:color w:themeColor="text1" w:val="000000"/>
          <w:lang w:eastAsia="zh-CN" w:val="en-US"/>
          <w14:textFill>
            <w14:solidFill>
              <w14:schemeClr w14:val="tx1"/>
            </w14:solidFill>
          </w14:textFill>
        </w:rPr>
        <w:t>8</w:t>
      </w:r>
      <w:r>
        <w:rPr>
          <w:rFonts w:ascii="Times New Roman" w:hAnsi="Times New Roman" w:hint="eastAsia"/>
          <w:color w:themeColor="text1" w:val="000000"/>
          <w14:textFill>
            <w14:solidFill>
              <w14:schemeClr w14:val="tx1"/>
            </w14:solidFill>
          </w14:textFill>
        </w:rPr>
        <w:t>．防范原油泄漏，最直接的措施是（   ）</w:t>
      </w:r>
    </w:p>
    <w:p w14:paraId="49202D0C">
      <w:pPr>
        <w:spacing w:line="360" w:lineRule="auto"/>
        <w:jc w:val="left"/>
        <w:textAlignment w:val="center"/>
        <w:rPr>
          <w:rFonts w:ascii="Times New Roman" w:hAnsi="Times New Roman"/>
          <w:color w:themeColor="text1" w:val="000000"/>
          <w14:textFill>
            <w14:solidFill>
              <w14:schemeClr w14:val="tx1"/>
            </w14:solidFill>
          </w14:textFill>
        </w:rPr>
      </w:pPr>
      <w:r>
        <w:rPr>
          <w:rFonts w:ascii="Times New Roman" w:hAnsi="Times New Roman" w:hint="eastAsia"/>
          <w:color w:themeColor="text1" w:val="000000"/>
          <w14:textFill>
            <w14:solidFill>
              <w14:schemeClr w14:val="tx1"/>
            </w14:solidFill>
          </w14:textFill>
        </w:rPr>
        <w:t>A．加强输油管线的检测和维修</w:t>
      </w:r>
      <w:r>
        <w:rPr>
          <w:rFonts w:ascii="Times New Roman" w:hAnsi="Times New Roman" w:hint="eastAsia"/>
          <w:color w:themeColor="text1" w:val="000000"/>
          <w14:textFill>
            <w14:solidFill>
              <w14:schemeClr w14:val="tx1"/>
            </w14:solidFill>
          </w14:textFill>
        </w:rPr>
        <w:tab/>
      </w:r>
      <w:r>
        <w:rPr>
          <w:rFonts w:ascii="Times New Roman" w:hAnsi="Times New Roman" w:hint="eastAsia"/>
          <w:color w:themeColor="text1" w:val="000000"/>
          <w14:textFill>
            <w14:solidFill>
              <w14:schemeClr w14:val="tx1"/>
            </w14:solidFill>
          </w14:textFill>
        </w:rPr>
        <w:t>B．加强宣传意识，提高企业环保意识</w:t>
      </w:r>
    </w:p>
    <w:p w14:paraId="216B5AB4">
      <w:pPr>
        <w:spacing w:line="360" w:lineRule="auto"/>
        <w:jc w:val="left"/>
        <w:textAlignment w:val="center"/>
        <w:rPr>
          <w:rFonts w:ascii="Times New Roman" w:hAnsi="Times New Roman"/>
          <w:color w:themeColor="text1" w:val="000000"/>
          <w14:textFill>
            <w14:solidFill>
              <w14:schemeClr w14:val="tx1"/>
            </w14:solidFill>
          </w14:textFill>
        </w:rPr>
      </w:pPr>
      <w:r>
        <w:rPr>
          <w:rFonts w:ascii="Times New Roman" w:hAnsi="Times New Roman" w:hint="eastAsia"/>
          <w:color w:themeColor="text1" w:val="000000"/>
          <w14:textFill>
            <w14:solidFill>
              <w14:schemeClr w14:val="tx1"/>
            </w14:solidFill>
          </w14:textFill>
        </w:rPr>
        <w:t>C．健全并严格执行相关法律法规</w:t>
      </w:r>
      <w:r>
        <w:rPr>
          <w:rFonts w:ascii="Times New Roman" w:hAnsi="Times New Roman" w:hint="eastAsia"/>
          <w:color w:themeColor="text1" w:val="000000"/>
          <w14:textFill>
            <w14:solidFill>
              <w14:schemeClr w14:val="tx1"/>
            </w14:solidFill>
          </w14:textFill>
        </w:rPr>
        <w:tab/>
      </w:r>
      <w:r>
        <w:rPr>
          <w:rFonts w:ascii="Times New Roman" w:hAnsi="Times New Roman" w:hint="eastAsia"/>
          <w:color w:themeColor="text1" w:val="000000"/>
          <w14:textFill>
            <w14:solidFill>
              <w14:schemeClr w14:val="tx1"/>
            </w14:solidFill>
          </w14:textFill>
        </w:rPr>
        <w:t>D．制定原油泄漏的应急处理方案</w:t>
      </w:r>
    </w:p>
    <w:p w14:paraId="739020E5">
      <w:pPr>
        <w:pStyle w:val="PlainText"/>
        <w:tabs>
          <w:tab w:pos="4139" w:val="left"/>
        </w:tabs>
        <w:snapToGrid w:val="0"/>
        <w:spacing w:line="360" w:lineRule="auto"/>
        <w:ind w:firstLine="630" w:firstLineChars="300"/>
        <w:rPr>
          <w:rFonts w:cs="Times New Roman" w:hAnsi="宋体" w:hint="eastAsia"/>
          <w:b w:val="0"/>
          <w:bCs/>
          <w:color w:themeColor="text1" w:val="000000"/>
          <w:sz w:val="21"/>
          <w:szCs w:val="21"/>
          <w14:textFill>
            <w14:solidFill>
              <w14:schemeClr w14:val="tx1"/>
            </w14:solidFill>
          </w14:textFill>
        </w:rPr>
      </w:pPr>
      <w:r>
        <w:rPr>
          <w:rFonts w:ascii="Times New Roman" w:eastAsia="楷体_GB2312" w:hAnsi="Times New Roman" w:hint="eastAsia"/>
          <w:color w:themeColor="text1" w:val="000000"/>
          <w:lang w:eastAsia="zh-CN" w:val="en-US"/>
          <w14:textFill>
            <w14:solidFill>
              <w14:schemeClr w14:val="tx1"/>
            </w14:solidFill>
          </w14:textFill>
        </w:rPr>
        <w:t xml:space="preserve"> </w:t>
      </w:r>
      <w:r>
        <w:rPr>
          <w:rFonts w:ascii="Times New Roman" w:cs="Times New Roman" w:eastAsia="楷体_GB2312" w:hAnsi="Times New Roman"/>
          <w:b w:val="0"/>
          <w:bCs/>
          <w:color w:themeColor="text1" w:val="000000"/>
          <w:sz w:val="21"/>
          <w:szCs w:val="21"/>
          <w14:textFill>
            <w14:solidFill>
              <w14:schemeClr w14:val="tx1"/>
            </w14:solidFill>
          </w14:textFill>
        </w:rPr>
        <w:t>洋垃圾</w:t>
      </w:r>
      <w:r>
        <w:rPr>
          <w:rFonts w:cs="MingLiU_HKSCS" w:hAnsi="宋体" w:hint="eastAsia"/>
          <w:b w:val="0"/>
          <w:bCs/>
          <w:color w:themeColor="text1" w:val="000000"/>
          <w:sz w:val="21"/>
          <w:szCs w:val="21"/>
          <w14:textFill>
            <w14:solidFill>
              <w14:schemeClr w14:val="tx1"/>
            </w14:solidFill>
          </w14:textFill>
        </w:rPr>
        <w:t>，</w:t>
      </w:r>
      <w:r>
        <w:rPr>
          <w:rFonts w:ascii="Times New Roman" w:cs="Times New Roman" w:eastAsia="楷体_GB2312" w:hAnsi="Times New Roman"/>
          <w:b w:val="0"/>
          <w:bCs/>
          <w:color w:themeColor="text1" w:val="000000"/>
          <w:sz w:val="21"/>
          <w:szCs w:val="21"/>
          <w14:textFill>
            <w14:solidFill>
              <w14:schemeClr w14:val="tx1"/>
            </w14:solidFill>
          </w14:textFill>
        </w:rPr>
        <w:t>指进口固体废弃物</w:t>
      </w:r>
      <w:r>
        <w:rPr>
          <w:rFonts w:cs="MingLiU_HKSCS" w:hAnsi="宋体" w:hint="eastAsia"/>
          <w:b w:val="0"/>
          <w:bCs/>
          <w:color w:themeColor="text1" w:val="000000"/>
          <w:sz w:val="21"/>
          <w:szCs w:val="21"/>
          <w14:textFill>
            <w14:solidFill>
              <w14:schemeClr w14:val="tx1"/>
            </w14:solidFill>
          </w14:textFill>
        </w:rPr>
        <w:t>，</w:t>
      </w:r>
      <w:r>
        <w:rPr>
          <w:rFonts w:ascii="Times New Roman" w:cs="Times New Roman" w:eastAsia="楷体_GB2312" w:hAnsi="Times New Roman"/>
          <w:b w:val="0"/>
          <w:bCs/>
          <w:color w:themeColor="text1" w:val="000000"/>
          <w:sz w:val="21"/>
          <w:szCs w:val="21"/>
          <w14:textFill>
            <w14:solidFill>
              <w14:schemeClr w14:val="tx1"/>
            </w14:solidFill>
          </w14:textFill>
        </w:rPr>
        <w:t>有时又特指以走私、夹带等方式进口国家禁止进口的固体废物或未经许可擅自进口属于限制进口的固体废弃物。中国曾是全球最大的</w:t>
      </w:r>
      <w:r>
        <w:rPr>
          <w:rFonts w:cs="Times New Roman" w:hAnsi="宋体"/>
          <w:b w:val="0"/>
          <w:bCs/>
          <w:color w:themeColor="text1" w:val="000000"/>
          <w:sz w:val="21"/>
          <w:szCs w:val="21"/>
          <w14:textFill>
            <w14:solidFill>
              <w14:schemeClr w14:val="tx1"/>
            </w14:solidFill>
          </w14:textFill>
        </w:rPr>
        <w:t>“</w:t>
      </w:r>
      <w:r>
        <w:rPr>
          <w:rFonts w:ascii="Times New Roman" w:cs="Times New Roman" w:eastAsia="楷体_GB2312" w:hAnsi="Times New Roman"/>
          <w:b w:val="0"/>
          <w:bCs/>
          <w:color w:themeColor="text1" w:val="000000"/>
          <w:sz w:val="21"/>
          <w:szCs w:val="21"/>
          <w14:textFill>
            <w14:solidFill>
              <w14:schemeClr w14:val="tx1"/>
            </w14:solidFill>
          </w14:textFill>
        </w:rPr>
        <w:t>洋垃圾</w:t>
      </w:r>
      <w:r>
        <w:rPr>
          <w:rFonts w:cs="Times New Roman" w:hAnsi="宋体"/>
          <w:b w:val="0"/>
          <w:bCs/>
          <w:color w:themeColor="text1" w:val="000000"/>
          <w:sz w:val="21"/>
          <w:szCs w:val="21"/>
          <w14:textFill>
            <w14:solidFill>
              <w14:schemeClr w14:val="tx1"/>
            </w14:solidFill>
          </w14:textFill>
        </w:rPr>
        <w:t>”</w:t>
      </w:r>
      <w:r>
        <w:rPr>
          <w:rFonts w:ascii="Times New Roman" w:cs="Times New Roman" w:eastAsia="楷体_GB2312" w:hAnsi="Times New Roman"/>
          <w:b w:val="0"/>
          <w:bCs/>
          <w:color w:themeColor="text1" w:val="000000"/>
          <w:sz w:val="21"/>
          <w:szCs w:val="21"/>
          <w14:textFill>
            <w14:solidFill>
              <w14:schemeClr w14:val="tx1"/>
            </w14:solidFill>
          </w14:textFill>
        </w:rPr>
        <w:t>进口国</w:t>
      </w:r>
      <w:r>
        <w:rPr>
          <w:rFonts w:cs="MingLiU_HKSCS" w:hAnsi="宋体" w:hint="eastAsia"/>
          <w:b w:val="0"/>
          <w:bCs/>
          <w:color w:themeColor="text1" w:val="000000"/>
          <w:sz w:val="21"/>
          <w:szCs w:val="21"/>
          <w14:textFill>
            <w14:solidFill>
              <w14:schemeClr w14:val="tx1"/>
            </w14:solidFill>
          </w14:textFill>
        </w:rPr>
        <w:t>，</w:t>
      </w:r>
      <w:r>
        <w:rPr>
          <w:rFonts w:ascii="Times New Roman" w:cs="Times New Roman" w:eastAsia="楷体_GB2312" w:hAnsi="Times New Roman"/>
          <w:b w:val="0"/>
          <w:bCs/>
          <w:color w:themeColor="text1" w:val="000000"/>
          <w:sz w:val="21"/>
          <w:szCs w:val="21"/>
          <w14:textFill>
            <w14:solidFill>
              <w14:schemeClr w14:val="tx1"/>
            </w14:solidFill>
          </w14:textFill>
        </w:rPr>
        <w:t>洋垃圾的进口热潮开始于20世纪末。2017年7月18日</w:t>
      </w:r>
      <w:r>
        <w:rPr>
          <w:rFonts w:cs="MingLiU_HKSCS" w:hAnsi="宋体" w:hint="eastAsia"/>
          <w:b w:val="0"/>
          <w:bCs/>
          <w:color w:themeColor="text1" w:val="000000"/>
          <w:sz w:val="21"/>
          <w:szCs w:val="21"/>
          <w14:textFill>
            <w14:solidFill>
              <w14:schemeClr w14:val="tx1"/>
            </w14:solidFill>
          </w14:textFill>
        </w:rPr>
        <w:t>，</w:t>
      </w:r>
      <w:r>
        <w:rPr>
          <w:rFonts w:ascii="Times New Roman" w:cs="Times New Roman" w:eastAsia="楷体_GB2312" w:hAnsi="Times New Roman"/>
          <w:b w:val="0"/>
          <w:bCs/>
          <w:color w:themeColor="text1" w:val="000000"/>
          <w:sz w:val="21"/>
          <w:szCs w:val="21"/>
          <w14:textFill>
            <w14:solidFill>
              <w14:schemeClr w14:val="tx1"/>
            </w14:solidFill>
          </w14:textFill>
        </w:rPr>
        <w:t>中国正式通知世界贸易组织</w:t>
      </w:r>
      <w:r>
        <w:rPr>
          <w:rFonts w:cs="MingLiU_HKSCS" w:hAnsi="宋体" w:hint="eastAsia"/>
          <w:b w:val="0"/>
          <w:bCs/>
          <w:color w:themeColor="text1" w:val="000000"/>
          <w:sz w:val="21"/>
          <w:szCs w:val="21"/>
          <w14:textFill>
            <w14:solidFill>
              <w14:schemeClr w14:val="tx1"/>
            </w14:solidFill>
          </w14:textFill>
        </w:rPr>
        <w:t>，</w:t>
      </w:r>
      <w:r>
        <w:rPr>
          <w:rFonts w:ascii="Times New Roman" w:cs="Times New Roman" w:eastAsia="楷体_GB2312" w:hAnsi="Times New Roman"/>
          <w:b w:val="0"/>
          <w:bCs/>
          <w:color w:themeColor="text1" w:val="000000"/>
          <w:sz w:val="21"/>
          <w:szCs w:val="21"/>
          <w14:textFill>
            <w14:solidFill>
              <w14:schemeClr w14:val="tx1"/>
            </w14:solidFill>
          </w14:textFill>
        </w:rPr>
        <w:t>从2017年年底开始将不再接收外来垃圾</w:t>
      </w:r>
      <w:r>
        <w:rPr>
          <w:rFonts w:cs="MingLiU_HKSCS" w:hAnsi="宋体" w:hint="eastAsia"/>
          <w:b w:val="0"/>
          <w:bCs/>
          <w:color w:themeColor="text1" w:val="000000"/>
          <w:sz w:val="21"/>
          <w:szCs w:val="21"/>
          <w14:textFill>
            <w14:solidFill>
              <w14:schemeClr w14:val="tx1"/>
            </w14:solidFill>
          </w14:textFill>
        </w:rPr>
        <w:t>，</w:t>
      </w:r>
      <w:r>
        <w:rPr>
          <w:rFonts w:ascii="Times New Roman" w:cs="Times New Roman" w:eastAsia="楷体_GB2312" w:hAnsi="Times New Roman" w:hint="eastAsia"/>
          <w:b w:val="0"/>
          <w:bCs/>
          <w:color w:themeColor="text1" w:val="000000"/>
          <w:sz w:val="21"/>
          <w:szCs w:val="21"/>
          <w14:textFill>
            <w14:solidFill>
              <w14:schemeClr w14:val="tx1"/>
            </w14:solidFill>
          </w14:textFill>
        </w:rPr>
        <w:t>包括废弃塑胶、纸类、废弃炉渣与纺织品。面对中国的禁令</w:t>
      </w:r>
      <w:r>
        <w:rPr>
          <w:rFonts w:cs="MingLiU_HKSCS" w:hAnsi="宋体" w:hint="eastAsia"/>
          <w:b w:val="0"/>
          <w:bCs/>
          <w:color w:themeColor="text1" w:val="000000"/>
          <w:sz w:val="21"/>
          <w:szCs w:val="21"/>
          <w14:textFill>
            <w14:solidFill>
              <w14:schemeClr w14:val="tx1"/>
            </w14:solidFill>
          </w14:textFill>
        </w:rPr>
        <w:t>，</w:t>
      </w:r>
      <w:r>
        <w:rPr>
          <w:rFonts w:ascii="Times New Roman" w:cs="Times New Roman" w:eastAsia="楷体_GB2312" w:hAnsi="Times New Roman" w:hint="eastAsia"/>
          <w:b w:val="0"/>
          <w:bCs/>
          <w:color w:themeColor="text1" w:val="000000"/>
          <w:sz w:val="21"/>
          <w:szCs w:val="21"/>
          <w14:textFill>
            <w14:solidFill>
              <w14:schemeClr w14:val="tx1"/>
            </w14:solidFill>
          </w14:textFill>
        </w:rPr>
        <w:t>英美两国正在积极制定政策彻底解决塑料垃圾问题</w:t>
      </w:r>
      <w:r>
        <w:rPr>
          <w:rFonts w:cs="MingLiU_HKSCS" w:hAnsi="宋体" w:hint="eastAsia"/>
          <w:b w:val="0"/>
          <w:bCs/>
          <w:color w:themeColor="text1" w:val="000000"/>
          <w:sz w:val="21"/>
          <w:szCs w:val="21"/>
          <w14:textFill>
            <w14:solidFill>
              <w14:schemeClr w14:val="tx1"/>
            </w14:solidFill>
          </w14:textFill>
        </w:rPr>
        <w:t>，</w:t>
      </w:r>
      <w:r>
        <w:rPr>
          <w:rFonts w:ascii="Times New Roman" w:cs="Times New Roman" w:eastAsia="楷体_GB2312" w:hAnsi="Times New Roman" w:hint="eastAsia"/>
          <w:b w:val="0"/>
          <w:bCs/>
          <w:color w:themeColor="text1" w:val="000000"/>
          <w:sz w:val="21"/>
          <w:szCs w:val="21"/>
          <w14:textFill>
            <w14:solidFill>
              <w14:schemeClr w14:val="tx1"/>
            </w14:solidFill>
          </w14:textFill>
        </w:rPr>
        <w:t>但是在相关技术研制成功以及政策出台前</w:t>
      </w:r>
      <w:r>
        <w:rPr>
          <w:rFonts w:cs="MingLiU_HKSCS" w:hAnsi="宋体" w:hint="eastAsia"/>
          <w:b w:val="0"/>
          <w:bCs/>
          <w:color w:themeColor="text1" w:val="000000"/>
          <w:sz w:val="21"/>
          <w:szCs w:val="21"/>
          <w14:textFill>
            <w14:solidFill>
              <w14:schemeClr w14:val="tx1"/>
            </w14:solidFill>
          </w14:textFill>
        </w:rPr>
        <w:t>，</w:t>
      </w:r>
      <w:r>
        <w:rPr>
          <w:rFonts w:ascii="Times New Roman" w:cs="Times New Roman" w:eastAsia="楷体_GB2312" w:hAnsi="Times New Roman" w:hint="eastAsia"/>
          <w:b w:val="0"/>
          <w:bCs/>
          <w:color w:themeColor="text1" w:val="000000"/>
          <w:sz w:val="21"/>
          <w:szCs w:val="21"/>
          <w14:textFill>
            <w14:solidFill>
              <w14:schemeClr w14:val="tx1"/>
            </w14:solidFill>
          </w14:textFill>
        </w:rPr>
        <w:t>英美两国在塑料等垃圾处理上仍以寻找替代中国的垃圾出口</w:t>
      </w:r>
      <w:r>
        <w:rPr>
          <w:rFonts w:cs="Times New Roman" w:hAnsi="宋体" w:hint="eastAsia"/>
          <w:b w:val="0"/>
          <w:bCs/>
          <w:color w:themeColor="text1" w:val="000000"/>
          <w:sz w:val="21"/>
          <w:szCs w:val="21"/>
          <w14:textFill>
            <w14:solidFill>
              <w14:schemeClr w14:val="tx1"/>
            </w14:solidFill>
          </w14:textFill>
        </w:rPr>
        <w:t>“</w:t>
      </w:r>
      <w:r>
        <w:rPr>
          <w:rFonts w:ascii="Times New Roman" w:cs="Times New Roman" w:eastAsia="楷体_GB2312" w:hAnsi="Times New Roman" w:hint="eastAsia"/>
          <w:b w:val="0"/>
          <w:bCs/>
          <w:color w:themeColor="text1" w:val="000000"/>
          <w:sz w:val="21"/>
          <w:szCs w:val="21"/>
          <w14:textFill>
            <w14:solidFill>
              <w14:schemeClr w14:val="tx1"/>
            </w14:solidFill>
          </w14:textFill>
        </w:rPr>
        <w:t>接盘侠</w:t>
      </w:r>
      <w:r>
        <w:rPr>
          <w:rFonts w:cs="Times New Roman" w:hAnsi="宋体" w:hint="eastAsia"/>
          <w:b w:val="0"/>
          <w:bCs/>
          <w:color w:themeColor="text1" w:val="000000"/>
          <w:sz w:val="21"/>
          <w:szCs w:val="21"/>
          <w14:textFill>
            <w14:solidFill>
              <w14:schemeClr w14:val="tx1"/>
            </w14:solidFill>
          </w14:textFill>
        </w:rPr>
        <w:t>”</w:t>
      </w:r>
      <w:r>
        <w:rPr>
          <w:rFonts w:ascii="Times New Roman" w:cs="Times New Roman" w:eastAsia="楷体_GB2312" w:hAnsi="Times New Roman" w:hint="eastAsia"/>
          <w:b w:val="0"/>
          <w:bCs/>
          <w:color w:themeColor="text1" w:val="000000"/>
          <w:sz w:val="21"/>
          <w:szCs w:val="21"/>
          <w14:textFill>
            <w14:solidFill>
              <w14:schemeClr w14:val="tx1"/>
            </w14:solidFill>
          </w14:textFill>
        </w:rPr>
        <w:t>为主。</w:t>
      </w:r>
      <w:r>
        <w:rPr>
          <w:rFonts w:ascii="Times New Roman" w:cs="Times New Roman" w:hAnsi="Times New Roman"/>
          <w:b w:val="0"/>
          <w:bCs/>
          <w:color w:themeColor="text1" w:val="000000"/>
          <w:sz w:val="21"/>
          <w:szCs w:val="21"/>
          <w14:textFill>
            <w14:solidFill>
              <w14:schemeClr w14:val="tx1"/>
            </w14:solidFill>
          </w14:textFill>
        </w:rPr>
        <w:t>据此完成</w:t>
      </w:r>
      <w:r>
        <w:rPr>
          <w:rFonts w:ascii="Times New Roman" w:cs="Times New Roman" w:hAnsi="Times New Roman" w:hint="eastAsia"/>
          <w:b w:val="0"/>
          <w:bCs/>
          <w:color w:themeColor="text1" w:val="000000"/>
          <w:sz w:val="21"/>
          <w:szCs w:val="21"/>
          <w:lang w:eastAsia="zh-CN" w:val="en-US"/>
          <w14:textFill>
            <w14:solidFill>
              <w14:schemeClr w14:val="tx1"/>
            </w14:solidFill>
          </w14:textFill>
        </w:rPr>
        <w:t>3</w:t>
      </w:r>
      <w:r>
        <w:rPr>
          <w:rFonts w:ascii="Times New Roman" w:cs="Times New Roman" w:hAnsi="Times New Roman"/>
          <w:b w:val="0"/>
          <w:bCs/>
          <w:color w:themeColor="text1" w:val="000000"/>
          <w:sz w:val="21"/>
          <w:szCs w:val="21"/>
          <w14:textFill>
            <w14:solidFill>
              <w14:schemeClr w14:val="tx1"/>
            </w14:solidFill>
          </w14:textFill>
        </w:rPr>
        <w:t>～</w:t>
      </w:r>
      <w:r>
        <w:rPr>
          <w:rFonts w:ascii="Times New Roman" w:cs="Times New Roman" w:hAnsi="Times New Roman" w:hint="eastAsia"/>
          <w:b w:val="0"/>
          <w:bCs/>
          <w:color w:themeColor="text1" w:val="000000"/>
          <w:sz w:val="21"/>
          <w:szCs w:val="21"/>
          <w:lang w:eastAsia="zh-CN" w:val="en-US"/>
          <w14:textFill>
            <w14:solidFill>
              <w14:schemeClr w14:val="tx1"/>
            </w14:solidFill>
          </w14:textFill>
        </w:rPr>
        <w:t>4</w:t>
      </w:r>
      <w:r>
        <w:rPr>
          <w:rFonts w:ascii="Times New Roman" w:cs="Times New Roman" w:hAnsi="Times New Roman"/>
          <w:b w:val="0"/>
          <w:bCs/>
          <w:color w:themeColor="text1" w:val="000000"/>
          <w:sz w:val="21"/>
          <w:szCs w:val="21"/>
          <w14:textFill>
            <w14:solidFill>
              <w14:schemeClr w14:val="tx1"/>
            </w14:solidFill>
          </w14:textFill>
        </w:rPr>
        <w:t>题。</w:t>
      </w:r>
    </w:p>
    <w:p w14:paraId="0C61E6FA">
      <w:pPr>
        <w:pStyle w:val="PlainText"/>
        <w:keepNext w:val="0"/>
        <w:keepLines w:val="0"/>
        <w:pageBreakBefore w:val="0"/>
        <w:widowControl w:val="0"/>
        <w:tabs>
          <w:tab w:pos="4139" w:val="left"/>
        </w:tabs>
        <w:kinsoku/>
        <w:wordWrap/>
        <w:overflowPunct/>
        <w:topLinePunct w:val="0"/>
        <w:autoSpaceDE/>
        <w:autoSpaceDN/>
        <w:bidi w:val="0"/>
        <w:adjustRightInd/>
        <w:snapToGrid w:val="0"/>
        <w:spacing w:line="360" w:lineRule="auto"/>
        <w:ind w:firstLine="0" w:firstLineChars="0"/>
        <w:textAlignment w:val="auto"/>
        <w:rPr>
          <w:rFonts w:cs="Times New Roman" w:hAnsi="宋体" w:hint="eastAsia"/>
          <w:b w:val="0"/>
          <w:bCs/>
          <w:color w:themeColor="text1" w:val="000000"/>
          <w:sz w:val="21"/>
          <w:szCs w:val="21"/>
          <w14:textFill>
            <w14:solidFill>
              <w14:schemeClr w14:val="tx1"/>
            </w14:solidFill>
          </w14:textFill>
        </w:rPr>
      </w:pPr>
      <w:r>
        <w:rPr>
          <w:rFonts w:ascii="Times New Roman" w:cs="Times New Roman" w:hAnsi="Times New Roman" w:hint="eastAsia"/>
          <w:b w:val="0"/>
          <w:bCs/>
          <w:color w:themeColor="text1" w:val="000000"/>
          <w:sz w:val="21"/>
          <w:szCs w:val="21"/>
          <w:lang w:eastAsia="zh-CN" w:val="en-US"/>
          <w14:textFill>
            <w14:solidFill>
              <w14:schemeClr w14:val="tx1"/>
            </w14:solidFill>
          </w14:textFill>
        </w:rPr>
        <w:t>9</w:t>
      </w:r>
      <w:r>
        <w:rPr>
          <w:rFonts w:cs="Times New Roman" w:hAnsi="宋体" w:hint="eastAsia"/>
          <w:b w:val="0"/>
          <w:bCs/>
          <w:color w:themeColor="text1" w:val="000000"/>
          <w:sz w:val="21"/>
          <w:szCs w:val="21"/>
          <w14:textFill>
            <w14:solidFill>
              <w14:schemeClr w14:val="tx1"/>
            </w14:solidFill>
          </w14:textFill>
        </w:rPr>
        <w:t>．</w:t>
      </w:r>
      <w:r>
        <w:rPr>
          <w:rFonts w:ascii="Times New Roman" w:cs="Times New Roman" w:hAnsi="Times New Roman"/>
          <w:b w:val="0"/>
          <w:bCs/>
          <w:color w:themeColor="text1" w:val="000000"/>
          <w:sz w:val="21"/>
          <w:szCs w:val="21"/>
          <w14:textFill>
            <w14:solidFill>
              <w14:schemeClr w14:val="tx1"/>
            </w14:solidFill>
          </w14:textFill>
        </w:rPr>
        <w:t>中国曾大量进口</w:t>
      </w:r>
      <w:r>
        <w:rPr>
          <w:rFonts w:cs="Times New Roman" w:hAnsi="宋体"/>
          <w:b w:val="0"/>
          <w:bCs/>
          <w:color w:themeColor="text1" w:val="000000"/>
          <w:sz w:val="21"/>
          <w:szCs w:val="21"/>
          <w14:textFill>
            <w14:solidFill>
              <w14:schemeClr w14:val="tx1"/>
            </w14:solidFill>
          </w14:textFill>
        </w:rPr>
        <w:t>“</w:t>
      </w:r>
      <w:r>
        <w:rPr>
          <w:rFonts w:ascii="Times New Roman" w:cs="Times New Roman" w:hAnsi="Times New Roman"/>
          <w:b w:val="0"/>
          <w:bCs/>
          <w:color w:themeColor="text1" w:val="000000"/>
          <w:sz w:val="21"/>
          <w:szCs w:val="21"/>
          <w14:textFill>
            <w14:solidFill>
              <w14:schemeClr w14:val="tx1"/>
            </w14:solidFill>
          </w14:textFill>
        </w:rPr>
        <w:t>洋垃圾</w:t>
      </w:r>
      <w:r>
        <w:rPr>
          <w:rFonts w:cs="Times New Roman" w:hAnsi="宋体"/>
          <w:b w:val="0"/>
          <w:bCs/>
          <w:color w:themeColor="text1" w:val="000000"/>
          <w:sz w:val="21"/>
          <w:szCs w:val="21"/>
          <w14:textFill>
            <w14:solidFill>
              <w14:schemeClr w14:val="tx1"/>
            </w14:solidFill>
          </w14:textFill>
        </w:rPr>
        <w:t>”</w:t>
      </w:r>
      <w:r>
        <w:rPr>
          <w:rFonts w:ascii="Times New Roman" w:cs="Times New Roman" w:hAnsi="Times New Roman"/>
          <w:b w:val="0"/>
          <w:bCs/>
          <w:color w:themeColor="text1" w:val="000000"/>
          <w:sz w:val="21"/>
          <w:szCs w:val="21"/>
          <w14:textFill>
            <w14:solidFill>
              <w14:schemeClr w14:val="tx1"/>
            </w14:solidFill>
          </w14:textFill>
        </w:rPr>
        <w:t>的主要原因是(　　)</w:t>
      </w:r>
    </w:p>
    <w:p w14:paraId="206D64CC">
      <w:pPr>
        <w:pStyle w:val="PlainText"/>
        <w:keepNext w:val="0"/>
        <w:keepLines w:val="0"/>
        <w:pageBreakBefore w:val="0"/>
        <w:widowControl w:val="0"/>
        <w:tabs>
          <w:tab w:pos="4139" w:val="left"/>
        </w:tabs>
        <w:kinsoku/>
        <w:wordWrap/>
        <w:overflowPunct/>
        <w:topLinePunct w:val="0"/>
        <w:autoSpaceDE/>
        <w:autoSpaceDN/>
        <w:bidi w:val="0"/>
        <w:adjustRightInd/>
        <w:snapToGrid w:val="0"/>
        <w:spacing w:line="360" w:lineRule="auto"/>
        <w:ind w:firstLine="0" w:firstLineChars="0"/>
        <w:textAlignment w:val="auto"/>
        <w:rPr>
          <w:rFonts w:cs="Times New Roman" w:hAnsi="宋体" w:hint="eastAsia"/>
          <w:b w:val="0"/>
          <w:bCs/>
          <w:color w:themeColor="text1" w:val="000000"/>
          <w:sz w:val="21"/>
          <w:szCs w:val="21"/>
          <w14:textFill>
            <w14:solidFill>
              <w14:schemeClr w14:val="tx1"/>
            </w14:solidFill>
          </w14:textFill>
        </w:rPr>
      </w:pPr>
      <w:r>
        <w:rPr>
          <w:rFonts w:ascii="Times New Roman" w:cs="Times New Roman" w:hAnsi="Times New Roman" w:hint="eastAsia"/>
          <w:b w:val="0"/>
          <w:bCs/>
          <w:color w:themeColor="text1" w:val="000000"/>
          <w:sz w:val="21"/>
          <w:szCs w:val="21"/>
          <w14:textFill>
            <w14:solidFill>
              <w14:schemeClr w14:val="tx1"/>
            </w14:solidFill>
          </w14:textFill>
        </w:rPr>
        <w:t>A</w:t>
      </w:r>
      <w:r>
        <w:rPr>
          <w:rFonts w:cs="Times New Roman" w:hAnsi="宋体" w:hint="eastAsia"/>
          <w:b w:val="0"/>
          <w:bCs/>
          <w:color w:themeColor="text1" w:val="000000"/>
          <w:sz w:val="21"/>
          <w:szCs w:val="21"/>
          <w14:textFill>
            <w14:solidFill>
              <w14:schemeClr w14:val="tx1"/>
            </w14:solidFill>
          </w14:textFill>
        </w:rPr>
        <w:t>．</w:t>
      </w:r>
      <w:r>
        <w:rPr>
          <w:rFonts w:ascii="Times New Roman" w:cs="Times New Roman" w:hAnsi="Times New Roman"/>
          <w:b w:val="0"/>
          <w:bCs/>
          <w:color w:themeColor="text1" w:val="000000"/>
          <w:sz w:val="21"/>
          <w:szCs w:val="21"/>
          <w14:textFill>
            <w14:solidFill>
              <w14:schemeClr w14:val="tx1"/>
            </w14:solidFill>
          </w14:textFill>
        </w:rPr>
        <w:t>废弃物处理能力强B．产业结构调整需要</w:t>
      </w:r>
      <w:r>
        <w:rPr>
          <w:rFonts w:ascii="Times New Roman" w:cs="Times New Roman" w:hAnsi="Times New Roman" w:hint="eastAsia"/>
          <w:b w:val="0"/>
          <w:bCs/>
          <w:color w:themeColor="text1" w:val="000000"/>
          <w:sz w:val="21"/>
          <w:szCs w:val="21"/>
          <w14:textFill>
            <w14:solidFill>
              <w14:schemeClr w14:val="tx1"/>
            </w14:solidFill>
          </w14:textFill>
        </w:rPr>
        <w:t>C</w:t>
      </w:r>
      <w:r>
        <w:rPr>
          <w:rFonts w:cs="Times New Roman" w:hAnsi="宋体" w:hint="eastAsia"/>
          <w:b w:val="0"/>
          <w:bCs/>
          <w:color w:themeColor="text1" w:val="000000"/>
          <w:sz w:val="21"/>
          <w:szCs w:val="21"/>
          <w14:textFill>
            <w14:solidFill>
              <w14:schemeClr w14:val="tx1"/>
            </w14:solidFill>
          </w14:textFill>
        </w:rPr>
        <w:t>．</w:t>
      </w:r>
      <w:r>
        <w:rPr>
          <w:rFonts w:ascii="Times New Roman" w:cs="Times New Roman" w:hAnsi="Times New Roman"/>
          <w:b w:val="0"/>
          <w:bCs/>
          <w:color w:themeColor="text1" w:val="000000"/>
          <w:sz w:val="21"/>
          <w:szCs w:val="21"/>
          <w14:textFill>
            <w14:solidFill>
              <w14:schemeClr w14:val="tx1"/>
            </w14:solidFill>
          </w14:textFill>
        </w:rPr>
        <w:t>弥补工业原料短缺D．环境承载力大</w:t>
      </w:r>
    </w:p>
    <w:p w14:paraId="47BF35CE">
      <w:pPr>
        <w:pStyle w:val="PlainText"/>
        <w:keepNext w:val="0"/>
        <w:keepLines w:val="0"/>
        <w:pageBreakBefore w:val="0"/>
        <w:widowControl w:val="0"/>
        <w:tabs>
          <w:tab w:pos="4139" w:val="left"/>
        </w:tabs>
        <w:kinsoku/>
        <w:wordWrap/>
        <w:overflowPunct/>
        <w:topLinePunct w:val="0"/>
        <w:autoSpaceDE/>
        <w:autoSpaceDN/>
        <w:bidi w:val="0"/>
        <w:adjustRightInd/>
        <w:snapToGrid w:val="0"/>
        <w:spacing w:line="360" w:lineRule="auto"/>
        <w:ind w:firstLine="0" w:firstLineChars="0"/>
        <w:textAlignment w:val="auto"/>
        <w:rPr>
          <w:rFonts w:cs="Times New Roman" w:hAnsi="宋体" w:hint="eastAsia"/>
          <w:b w:val="0"/>
          <w:bCs/>
          <w:color w:themeColor="text1" w:val="000000"/>
          <w:sz w:val="21"/>
          <w:szCs w:val="21"/>
          <w14:textFill>
            <w14:solidFill>
              <w14:schemeClr w14:val="tx1"/>
            </w14:solidFill>
          </w14:textFill>
        </w:rPr>
      </w:pPr>
      <w:r>
        <w:rPr>
          <w:rFonts w:ascii="Times New Roman" w:cs="Times New Roman" w:hAnsi="Times New Roman" w:hint="eastAsia"/>
          <w:b w:val="0"/>
          <w:bCs/>
          <w:color w:themeColor="text1" w:val="000000"/>
          <w:sz w:val="21"/>
          <w:szCs w:val="21"/>
          <w:lang w:eastAsia="zh-CN" w:val="en-US"/>
          <w14:textFill>
            <w14:solidFill>
              <w14:schemeClr w14:val="tx1"/>
            </w14:solidFill>
          </w14:textFill>
        </w:rPr>
        <w:t>10</w:t>
      </w:r>
      <w:r>
        <w:rPr>
          <w:rFonts w:cs="Times New Roman" w:hAnsi="宋体" w:hint="eastAsia"/>
          <w:b w:val="0"/>
          <w:bCs/>
          <w:color w:themeColor="text1" w:val="000000"/>
          <w:sz w:val="21"/>
          <w:szCs w:val="21"/>
          <w14:textFill>
            <w14:solidFill>
              <w14:schemeClr w14:val="tx1"/>
            </w14:solidFill>
          </w14:textFill>
        </w:rPr>
        <w:t>．</w:t>
      </w:r>
      <w:r>
        <w:rPr>
          <w:rFonts w:ascii="Times New Roman" w:cs="Times New Roman" w:hAnsi="Times New Roman"/>
          <w:b w:val="0"/>
          <w:bCs/>
          <w:color w:themeColor="text1" w:val="000000"/>
          <w:sz w:val="21"/>
          <w:szCs w:val="21"/>
          <w14:textFill>
            <w14:solidFill>
              <w14:schemeClr w14:val="tx1"/>
            </w14:solidFill>
          </w14:textFill>
        </w:rPr>
        <w:t>下列最有可能成为替代</w:t>
      </w:r>
      <w:r>
        <w:rPr>
          <w:rFonts w:ascii="Times New Roman" w:cs="Times New Roman" w:hAnsi="Times New Roman" w:hint="eastAsia"/>
          <w:b w:val="0"/>
          <w:bCs/>
          <w:color w:themeColor="text1" w:val="000000"/>
          <w:sz w:val="21"/>
          <w:szCs w:val="21"/>
          <w14:textFill>
            <w14:solidFill>
              <w14:schemeClr w14:val="tx1"/>
            </w14:solidFill>
          </w14:textFill>
        </w:rPr>
        <w:t>中国的垃圾出口</w:t>
      </w:r>
      <w:r>
        <w:rPr>
          <w:rFonts w:cs="Times New Roman" w:hAnsi="宋体" w:hint="eastAsia"/>
          <w:b w:val="0"/>
          <w:bCs/>
          <w:color w:themeColor="text1" w:val="000000"/>
          <w:sz w:val="21"/>
          <w:szCs w:val="21"/>
          <w14:textFill>
            <w14:solidFill>
              <w14:schemeClr w14:val="tx1"/>
            </w14:solidFill>
          </w14:textFill>
        </w:rPr>
        <w:t>“</w:t>
      </w:r>
      <w:r>
        <w:rPr>
          <w:rFonts w:ascii="Times New Roman" w:cs="Times New Roman" w:hAnsi="Times New Roman" w:hint="eastAsia"/>
          <w:b w:val="0"/>
          <w:bCs/>
          <w:color w:themeColor="text1" w:val="000000"/>
          <w:sz w:val="21"/>
          <w:szCs w:val="21"/>
          <w14:textFill>
            <w14:solidFill>
              <w14:schemeClr w14:val="tx1"/>
            </w14:solidFill>
          </w14:textFill>
        </w:rPr>
        <w:t>接盘侠</w:t>
      </w:r>
      <w:r>
        <w:rPr>
          <w:rFonts w:cs="Times New Roman" w:hAnsi="宋体" w:hint="eastAsia"/>
          <w:b w:val="0"/>
          <w:bCs/>
          <w:color w:themeColor="text1" w:val="000000"/>
          <w:sz w:val="21"/>
          <w:szCs w:val="21"/>
          <w14:textFill>
            <w14:solidFill>
              <w14:schemeClr w14:val="tx1"/>
            </w14:solidFill>
          </w14:textFill>
        </w:rPr>
        <w:t>”</w:t>
      </w:r>
      <w:r>
        <w:rPr>
          <w:rFonts w:ascii="Times New Roman" w:cs="Times New Roman" w:hAnsi="Times New Roman" w:hint="eastAsia"/>
          <w:b w:val="0"/>
          <w:bCs/>
          <w:color w:themeColor="text1" w:val="000000"/>
          <w:sz w:val="21"/>
          <w:szCs w:val="21"/>
          <w14:textFill>
            <w14:solidFill>
              <w14:schemeClr w14:val="tx1"/>
            </w14:solidFill>
          </w14:textFill>
        </w:rPr>
        <w:t>的国家是</w:t>
      </w:r>
      <w:r>
        <w:rPr>
          <w:rFonts w:ascii="Times New Roman" w:cs="Times New Roman" w:hAnsi="Times New Roman"/>
          <w:b w:val="0"/>
          <w:bCs/>
          <w:color w:themeColor="text1" w:val="000000"/>
          <w:sz w:val="21"/>
          <w:szCs w:val="21"/>
          <w14:textFill>
            <w14:solidFill>
              <w14:schemeClr w14:val="tx1"/>
            </w14:solidFill>
          </w14:textFill>
        </w:rPr>
        <w:t>(　　)</w:t>
      </w:r>
    </w:p>
    <w:p w14:paraId="057F87CF">
      <w:pPr>
        <w:pStyle w:val="PlainText"/>
        <w:keepNext w:val="0"/>
        <w:keepLines w:val="0"/>
        <w:pageBreakBefore w:val="0"/>
        <w:widowControl w:val="0"/>
        <w:tabs>
          <w:tab w:pos="4139" w:val="left"/>
        </w:tabs>
        <w:kinsoku/>
        <w:wordWrap/>
        <w:overflowPunct/>
        <w:topLinePunct w:val="0"/>
        <w:autoSpaceDE/>
        <w:autoSpaceDN/>
        <w:bidi w:val="0"/>
        <w:adjustRightInd/>
        <w:snapToGrid w:val="0"/>
        <w:spacing w:line="360" w:lineRule="auto"/>
        <w:ind w:firstLine="0" w:firstLineChars="0"/>
        <w:textAlignment w:val="auto"/>
        <w:rPr>
          <w:rFonts w:cs="Times New Roman" w:hAnsi="宋体" w:hint="eastAsia"/>
          <w:b w:val="0"/>
          <w:bCs/>
          <w:color w:themeColor="text1" w:val="000000"/>
          <w:sz w:val="21"/>
          <w:szCs w:val="21"/>
          <w14:textFill>
            <w14:solidFill>
              <w14:schemeClr w14:val="tx1"/>
            </w14:solidFill>
          </w14:textFill>
        </w:rPr>
      </w:pPr>
      <w:r>
        <w:rPr>
          <w:rFonts w:ascii="Times New Roman" w:cs="Times New Roman" w:hAnsi="Times New Roman" w:hint="eastAsia"/>
          <w:b w:val="0"/>
          <w:bCs/>
          <w:color w:themeColor="text1" w:val="000000"/>
          <w:sz w:val="21"/>
          <w:szCs w:val="21"/>
          <w14:textFill>
            <w14:solidFill>
              <w14:schemeClr w14:val="tx1"/>
            </w14:solidFill>
          </w14:textFill>
        </w:rPr>
        <w:t>A</w:t>
      </w:r>
      <w:r>
        <w:rPr>
          <w:rFonts w:cs="Times New Roman" w:hAnsi="宋体" w:hint="eastAsia"/>
          <w:b w:val="0"/>
          <w:bCs/>
          <w:color w:themeColor="text1" w:val="000000"/>
          <w:sz w:val="21"/>
          <w:szCs w:val="21"/>
          <w14:textFill>
            <w14:solidFill>
              <w14:schemeClr w14:val="tx1"/>
            </w14:solidFill>
          </w14:textFill>
        </w:rPr>
        <w:t>．</w:t>
      </w:r>
      <w:r>
        <w:rPr>
          <w:rFonts w:ascii="Times New Roman" w:cs="Times New Roman" w:hAnsi="Times New Roman"/>
          <w:b w:val="0"/>
          <w:bCs/>
          <w:color w:themeColor="text1" w:val="000000"/>
          <w:sz w:val="21"/>
          <w:szCs w:val="21"/>
          <w14:textFill>
            <w14:solidFill>
              <w14:schemeClr w14:val="tx1"/>
            </w14:solidFill>
          </w14:textFill>
        </w:rPr>
        <w:t>加拿大B．乌克兰</w:t>
      </w:r>
      <w:r>
        <w:rPr>
          <w:rFonts w:ascii="Times New Roman" w:cs="Times New Roman" w:hAnsi="Times New Roman" w:hint="eastAsia"/>
          <w:b w:val="0"/>
          <w:bCs/>
          <w:color w:themeColor="text1" w:val="000000"/>
          <w:sz w:val="21"/>
          <w:szCs w:val="21"/>
          <w14:textFill>
            <w14:solidFill>
              <w14:schemeClr w14:val="tx1"/>
            </w14:solidFill>
          </w14:textFill>
        </w:rPr>
        <w:t>C</w:t>
      </w:r>
      <w:r>
        <w:rPr>
          <w:rFonts w:cs="Times New Roman" w:hAnsi="宋体" w:hint="eastAsia"/>
          <w:b w:val="0"/>
          <w:bCs/>
          <w:color w:themeColor="text1" w:val="000000"/>
          <w:sz w:val="21"/>
          <w:szCs w:val="21"/>
          <w14:textFill>
            <w14:solidFill>
              <w14:schemeClr w14:val="tx1"/>
            </w14:solidFill>
          </w14:textFill>
        </w:rPr>
        <w:t>．</w:t>
      </w:r>
      <w:r>
        <w:rPr>
          <w:rFonts w:ascii="Times New Roman" w:cs="Times New Roman" w:hAnsi="Times New Roman"/>
          <w:b w:val="0"/>
          <w:bCs/>
          <w:color w:themeColor="text1" w:val="000000"/>
          <w:sz w:val="21"/>
          <w:szCs w:val="21"/>
          <w14:textFill>
            <w14:solidFill>
              <w14:schemeClr w14:val="tx1"/>
            </w14:solidFill>
          </w14:textFill>
        </w:rPr>
        <w:t>尼日利亚D．新加坡</w:t>
      </w:r>
    </w:p>
    <w:p w14:paraId="5BD2D923">
      <w:pPr>
        <w:shd w:color="auto" w:fill="auto" w:val="clear"/>
        <w:spacing w:line="360" w:lineRule="auto"/>
        <w:ind w:firstLine="420"/>
        <w:jc w:val="left"/>
        <w:rPr>
          <w:rFonts w:ascii="楷体" w:cs="楷体" w:eastAsia="楷体" w:hAnsi="楷体"/>
          <w:color w:themeColor="text1" w:val="000000"/>
          <w14:textFill>
            <w14:solidFill>
              <w14:schemeClr w14:val="tx1"/>
            </w14:solidFill>
          </w14:textFill>
        </w:rPr>
      </w:pPr>
      <w:r>
        <w:rPr>
          <w:rFonts w:ascii="Times New Roman" w:hAnsi="Times New Roman" w:hint="eastAsia"/>
          <w:color w:themeColor="text1" w:val="000000"/>
          <w:szCs w:val="21"/>
          <w:lang w:eastAsia="zh-CN" w:val="en-US"/>
          <w14:textFill>
            <w14:solidFill>
              <w14:schemeClr w14:val="tx1"/>
            </w14:solidFill>
          </w14:textFill>
        </w:rPr>
        <w:t xml:space="preserve"> </w:t>
      </w:r>
      <w:r>
        <w:rPr>
          <w:rFonts w:ascii="楷体" w:cs="楷体" w:eastAsia="楷体" w:hAnsi="楷体"/>
          <w:color w:themeColor="text1" w:val="000000"/>
          <w14:textFill>
            <w14:solidFill>
              <w14:schemeClr w14:val="tx1"/>
            </w14:solidFill>
          </w14:textFill>
        </w:rPr>
        <w:t>下图为我国2000一2011年PM2.5污染物总体重心迁移轨迹示意图。据此完成下面小题。</w:t>
      </w:r>
    </w:p>
    <w:p w14:paraId="713B734C">
      <w:pPr>
        <w:shd w:color="auto" w:fill="auto" w:val="clear"/>
        <w:spacing w:line="360" w:lineRule="auto"/>
        <w:jc w:val="left"/>
        <w:rPr>
          <w:rFonts w:ascii="宋体" w:cs="宋体" w:eastAsia="宋体" w:hAnsi="宋体"/>
          <w:b/>
          <w:color w:themeColor="text1" w:val="000000"/>
          <w:sz w:val="21"/>
          <w14:textFill>
            <w14:solidFill>
              <w14:schemeClr w14:val="tx1"/>
            </w14:solidFill>
          </w14:textFill>
        </w:rPr>
      </w:pPr>
      <w:r>
        <w:rPr>
          <w:rFonts w:ascii="宋体" w:cs="宋体" w:eastAsia="宋体" w:hAnsi="宋体"/>
          <w:b/>
          <w:color w:themeColor="text1" w:val="000000"/>
          <w:sz w:val="21"/>
          <w14:textFill>
            <w14:solidFill>
              <w14:schemeClr w14:val="tx1"/>
            </w14:solidFill>
          </w14:textFill>
        </w:rPr>
        <w:drawing>
          <wp:inline distB="0" distL="114300" distR="114300" distT="0">
            <wp:extent cx="3194685" cy="2229485"/>
            <wp:effectExtent b="18415" l="0" r="5715" t="0"/>
            <wp:docPr id="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pic:cNvPicPr>
                      <a:picLocks noChangeAspect="1"/>
                    </pic:cNvPicPr>
                  </pic:nvPicPr>
                  <pic:blipFill>
                    <a:blip r:embed="rId7"/>
                    <a:stretch>
                      <a:fillRect/>
                    </a:stretch>
                  </pic:blipFill>
                  <pic:spPr>
                    <a:xfrm>
                      <a:off x="0" y="0"/>
                      <a:ext cx="3194685" cy="2229485"/>
                    </a:xfrm>
                    <a:prstGeom prst="rect">
                      <a:avLst/>
                    </a:prstGeom>
                    <a:noFill/>
                    <a:ln>
                      <a:noFill/>
                    </a:ln>
                  </pic:spPr>
                </pic:pic>
              </a:graphicData>
            </a:graphic>
          </wp:inline>
        </w:drawing>
      </w:r>
    </w:p>
    <w:p w14:paraId="0A3F3BC6">
      <w:pPr>
        <w:shd w:color="auto" w:fill="auto" w:val="clear"/>
        <w:spacing w:line="360" w:lineRule="auto"/>
        <w:jc w:val="left"/>
        <w:rPr>
          <w:color w:themeColor="text1" w:val="000000"/>
          <w14:textFill>
            <w14:solidFill>
              <w14:schemeClr w14:val="tx1"/>
            </w14:solidFill>
          </w14:textFill>
        </w:rPr>
      </w:pPr>
      <w:r>
        <w:rPr>
          <w:rFonts w:hint="eastAsia"/>
          <w:color w:themeColor="text1" w:val="000000"/>
          <w:lang w:eastAsia="zh-CN" w:val="en-US"/>
          <w14:textFill>
            <w14:solidFill>
              <w14:schemeClr w14:val="tx1"/>
            </w14:solidFill>
          </w14:textFill>
        </w:rPr>
        <w:t>1</w:t>
      </w:r>
      <w:r>
        <w:rPr>
          <w:color w:themeColor="text1" w:val="000000"/>
          <w14:textFill>
            <w14:solidFill>
              <w14:schemeClr w14:val="tx1"/>
            </w14:solidFill>
          </w14:textFill>
        </w:rPr>
        <w:t>1．我国2000一2011年间PM2.5污染物总体重心变化趋势是（</w:t>
      </w:r>
      <w:r>
        <w:rPr>
          <w:rFonts w:ascii="Times New Roman" w:cs="Times New Roman" w:eastAsia="Times New Roman" w:hAnsi="Times New Roman"/>
          <w:color w:themeColor="text1" w:val="000000"/>
          <w:kern w:val="0"/>
          <w:sz w:val="24"/>
          <w:szCs w:val="24"/>
          <w14:textFill>
            <w14:solidFill>
              <w14:schemeClr w14:val="tx1"/>
            </w14:solidFill>
          </w14:textFill>
        </w:rPr>
        <w:t>   </w:t>
      </w:r>
      <w:r>
        <w:rPr>
          <w:color w:themeColor="text1" w:val="000000"/>
          <w14:textFill>
            <w14:solidFill>
              <w14:schemeClr w14:val="tx1"/>
            </w14:solidFill>
          </w14:textFill>
        </w:rPr>
        <w:t>）</w:t>
      </w:r>
    </w:p>
    <w:p w14:paraId="0B7841E6">
      <w:pPr>
        <w:shd w:color="auto" w:fill="auto" w:val="clear"/>
        <w:tabs>
          <w:tab w:pos="4156" w:val="left"/>
        </w:tabs>
        <w:spacing w:line="360" w:lineRule="auto"/>
        <w:jc w:val="left"/>
        <w:rPr>
          <w:color w:themeColor="text1" w:val="000000"/>
          <w14:textFill>
            <w14:solidFill>
              <w14:schemeClr w14:val="tx1"/>
            </w14:solidFill>
          </w14:textFill>
        </w:rPr>
      </w:pPr>
      <w:r>
        <w:rPr>
          <w:color w:themeColor="text1" w:val="000000"/>
          <w14:textFill>
            <w14:solidFill>
              <w14:schemeClr w14:val="tx1"/>
            </w14:solidFill>
          </w14:textFill>
        </w:rPr>
        <w:t>A．先快后慢并持续向东移动</w:t>
      </w:r>
      <w:r>
        <w:rPr>
          <w:color w:themeColor="text1" w:val="000000"/>
          <w14:textFill>
            <w14:solidFill>
              <w14:schemeClr w14:val="tx1"/>
            </w14:solidFill>
          </w14:textFill>
        </w:rPr>
        <w:tab/>
      </w:r>
      <w:r>
        <w:rPr>
          <w:color w:themeColor="text1" w:val="000000"/>
          <w14:textFill>
            <w14:solidFill>
              <w14:schemeClr w14:val="tx1"/>
            </w14:solidFill>
          </w14:textFill>
        </w:rPr>
        <w:t>B．先快后慢并总体向东移动</w:t>
      </w:r>
    </w:p>
    <w:p w14:paraId="50EFA775">
      <w:pPr>
        <w:shd w:color="auto" w:fill="auto" w:val="clear"/>
        <w:tabs>
          <w:tab w:pos="4156" w:val="left"/>
        </w:tabs>
        <w:spacing w:line="360" w:lineRule="auto"/>
        <w:jc w:val="left"/>
        <w:rPr>
          <w:color w:themeColor="text1" w:val="000000"/>
          <w14:textFill>
            <w14:solidFill>
              <w14:schemeClr w14:val="tx1"/>
            </w14:solidFill>
          </w14:textFill>
        </w:rPr>
      </w:pPr>
      <w:r>
        <w:rPr>
          <w:color w:themeColor="text1" w:val="000000"/>
          <w14:textFill>
            <w14:solidFill>
              <w14:schemeClr w14:val="tx1"/>
            </w14:solidFill>
          </w14:textFill>
        </w:rPr>
        <w:t>C．先慢后快并持续向东移动</w:t>
      </w:r>
      <w:r>
        <w:rPr>
          <w:color w:themeColor="text1" w:val="000000"/>
          <w14:textFill>
            <w14:solidFill>
              <w14:schemeClr w14:val="tx1"/>
            </w14:solidFill>
          </w14:textFill>
        </w:rPr>
        <w:tab/>
      </w:r>
      <w:r>
        <w:rPr>
          <w:color w:themeColor="text1" w:val="000000"/>
          <w14:textFill>
            <w14:solidFill>
              <w14:schemeClr w14:val="tx1"/>
            </w14:solidFill>
          </w14:textFill>
        </w:rPr>
        <w:t>D．先慢后快并总体向东移动</w:t>
      </w:r>
    </w:p>
    <w:p w14:paraId="083F0583">
      <w:pPr>
        <w:shd w:color="auto" w:fill="auto" w:val="clear"/>
        <w:spacing w:line="360" w:lineRule="auto"/>
        <w:jc w:val="left"/>
        <w:rPr>
          <w:color w:themeColor="text1" w:val="000000"/>
          <w14:textFill>
            <w14:solidFill>
              <w14:schemeClr w14:val="tx1"/>
            </w14:solidFill>
          </w14:textFill>
        </w:rPr>
      </w:pPr>
      <w:r>
        <w:rPr>
          <w:rFonts w:hint="eastAsia"/>
          <w:color w:themeColor="text1" w:val="000000"/>
          <w:lang w:eastAsia="zh-CN" w:val="en-US"/>
          <w14:textFill>
            <w14:solidFill>
              <w14:schemeClr w14:val="tx1"/>
            </w14:solidFill>
          </w14:textFill>
        </w:rPr>
        <w:t>1</w:t>
      </w:r>
      <w:r>
        <w:rPr>
          <w:color w:themeColor="text1" w:val="000000"/>
          <w14:textFill>
            <w14:solidFill>
              <w14:schemeClr w14:val="tx1"/>
            </w14:solidFill>
          </w14:textFill>
        </w:rPr>
        <w:t>2．2004年后PM2.5污染物总体重心移动趋缓，是因为东部地区（</w:t>
      </w:r>
      <w:r>
        <w:rPr>
          <w:rFonts w:ascii="Times New Roman" w:cs="Times New Roman" w:eastAsia="Times New Roman" w:hAnsi="Times New Roman"/>
          <w:color w:themeColor="text1" w:val="000000"/>
          <w:kern w:val="0"/>
          <w:sz w:val="24"/>
          <w:szCs w:val="24"/>
          <w14:textFill>
            <w14:solidFill>
              <w14:schemeClr w14:val="tx1"/>
            </w14:solidFill>
          </w14:textFill>
        </w:rPr>
        <w:t>   </w:t>
      </w:r>
      <w:r>
        <w:rPr>
          <w:color w:themeColor="text1" w:val="000000"/>
          <w14:textFill>
            <w14:solidFill>
              <w14:schemeClr w14:val="tx1"/>
            </w14:solidFill>
          </w14:textFill>
        </w:rPr>
        <w:t>）</w:t>
      </w:r>
    </w:p>
    <w:p w14:paraId="49BCFE7D">
      <w:pPr>
        <w:shd w:color="auto" w:fill="auto" w:val="clear"/>
        <w:tabs>
          <w:tab w:pos="4156" w:val="left"/>
        </w:tabs>
        <w:spacing w:line="360" w:lineRule="auto"/>
        <w:jc w:val="left"/>
        <w:rPr>
          <w:color w:themeColor="text1" w:val="000000"/>
          <w14:textFill>
            <w14:solidFill>
              <w14:schemeClr w14:val="tx1"/>
            </w14:solidFill>
          </w14:textFill>
        </w:rPr>
      </w:pPr>
      <w:r>
        <w:rPr>
          <w:color w:themeColor="text1" w:val="000000"/>
          <w14:textFill>
            <w14:solidFill>
              <w14:schemeClr w14:val="tx1"/>
            </w14:solidFill>
          </w14:textFill>
        </w:rPr>
        <w:t>A．重化工业大力发展</w:t>
      </w:r>
      <w:r>
        <w:rPr>
          <w:color w:themeColor="text1" w:val="000000"/>
          <w14:textFill>
            <w14:solidFill>
              <w14:schemeClr w14:val="tx1"/>
            </w14:solidFill>
          </w14:textFill>
        </w:rPr>
        <w:tab/>
      </w:r>
      <w:r>
        <w:rPr>
          <w:color w:themeColor="text1" w:val="000000"/>
          <w14:textFill>
            <w14:solidFill>
              <w14:schemeClr w14:val="tx1"/>
            </w14:solidFill>
          </w14:textFill>
        </w:rPr>
        <w:t>B．能源消耗大幅减少</w:t>
      </w:r>
    </w:p>
    <w:p w14:paraId="1F36ED56">
      <w:pPr>
        <w:shd w:color="auto" w:fill="auto" w:val="clear"/>
        <w:tabs>
          <w:tab w:pos="4156" w:val="left"/>
        </w:tabs>
        <w:spacing w:line="360" w:lineRule="auto"/>
        <w:jc w:val="left"/>
        <w:rPr>
          <w:color w:themeColor="text1" w:val="000000"/>
          <w14:textFill>
            <w14:solidFill>
              <w14:schemeClr w14:val="tx1"/>
            </w14:solidFill>
          </w14:textFill>
        </w:rPr>
      </w:pPr>
      <w:r>
        <w:rPr>
          <w:color w:themeColor="text1" w:val="000000"/>
          <w14:textFill>
            <w14:solidFill>
              <w14:schemeClr w14:val="tx1"/>
            </w14:solidFill>
          </w14:textFill>
        </w:rPr>
        <w:t>C．城市扩展速度减缓</w:t>
      </w:r>
      <w:r>
        <w:rPr>
          <w:color w:themeColor="text1" w:val="000000"/>
          <w14:textFill>
            <w14:solidFill>
              <w14:schemeClr w14:val="tx1"/>
            </w14:solidFill>
          </w14:textFill>
        </w:rPr>
        <w:tab/>
      </w:r>
      <w:r>
        <w:rPr>
          <w:color w:themeColor="text1" w:val="000000"/>
          <w14:textFill>
            <w14:solidFill>
              <w14:schemeClr w14:val="tx1"/>
            </w14:solidFill>
          </w14:textFill>
        </w:rPr>
        <w:t>D．产业环保门槛提高</w:t>
      </w:r>
    </w:p>
    <w:p w14:paraId="1D4174F1">
      <w:pPr>
        <w:shd w:color="auto" w:fill="auto" w:val="clear"/>
        <w:spacing w:line="360" w:lineRule="auto"/>
        <w:ind w:firstLine="420"/>
        <w:jc w:val="left"/>
        <w:rPr>
          <w:rFonts w:ascii="楷体" w:cs="楷体" w:eastAsia="楷体" w:hAnsi="楷体"/>
          <w:color w:themeColor="text1" w:val="000000"/>
          <w14:textFill>
            <w14:solidFill>
              <w14:schemeClr w14:val="tx1"/>
            </w14:solidFill>
          </w14:textFill>
        </w:rPr>
      </w:pPr>
      <w:r>
        <w:rPr>
          <w:rFonts w:eastAsia="楷体" w:hint="eastAsia"/>
          <w:color w:themeColor="text1" w:val="000000"/>
          <w:lang w:eastAsia="zh-CN" w:val="en-US"/>
          <w14:textFill>
            <w14:solidFill>
              <w14:schemeClr w14:val="tx1"/>
            </w14:solidFill>
          </w14:textFill>
        </w:rPr>
        <w:t xml:space="preserve"> </w:t>
      </w:r>
      <w:r>
        <w:rPr>
          <w:rFonts w:ascii="楷体" w:cs="楷体" w:eastAsia="楷体" w:hAnsi="楷体"/>
          <w:color w:themeColor="text1" w:val="000000"/>
          <w14:textFill>
            <w14:solidFill>
              <w14:schemeClr w14:val="tx1"/>
            </w14:solidFill>
          </w14:textFill>
        </w:rPr>
        <w:t>界首市位于安徽省西北部，其从事回收经营人员达10万人，废旧电瓶年回收量约占全国的30%，再生塑料年回收量约占全国的10%。2007年界首某工业区被发改委批准为全国循环经济试点园区。自此，依托再生资源优势，界首培育了再生金属和再生塑料两大综合利用产业，走出了一条开发“城市矿产”、实现绿色崛起的县域经济发展之路。下图示意界首市位置。据此完成下面小题。</w:t>
      </w:r>
    </w:p>
    <w:p w14:paraId="47CD81D1">
      <w:pPr>
        <w:shd w:color="auto" w:fill="auto" w:val="clear"/>
        <w:spacing w:line="360" w:lineRule="auto"/>
        <w:jc w:val="left"/>
        <w:rPr>
          <w:color w:themeColor="text1" w:val="000000"/>
          <w14:textFill>
            <w14:solidFill>
              <w14:schemeClr w14:val="tx1"/>
            </w14:solidFill>
          </w14:textFill>
        </w:rPr>
      </w:pPr>
      <w:r>
        <w:rPr>
          <w:color w:themeColor="text1" w:val="000000"/>
          <w14:textFill>
            <w14:solidFill>
              <w14:schemeClr w14:val="tx1"/>
            </w14:solidFill>
          </w14:textFill>
        </w:rPr>
        <w:drawing>
          <wp:inline distB="0" distL="114300" distR="114300" distT="0">
            <wp:extent cx="2536825" cy="1776095"/>
            <wp:effectExtent b="14605" l="0" r="15875" t="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pic:cNvPicPr>
                  </pic:nvPicPr>
                  <pic:blipFill>
                    <a:blip r:embed="rId8"/>
                    <a:stretch>
                      <a:fillRect/>
                    </a:stretch>
                  </pic:blipFill>
                  <pic:spPr>
                    <a:xfrm>
                      <a:off x="0" y="0"/>
                      <a:ext cx="2536825" cy="1776095"/>
                    </a:xfrm>
                    <a:prstGeom prst="rect">
                      <a:avLst/>
                    </a:prstGeom>
                    <a:noFill/>
                    <a:ln>
                      <a:noFill/>
                    </a:ln>
                  </pic:spPr>
                </pic:pic>
              </a:graphicData>
            </a:graphic>
          </wp:inline>
        </w:drawing>
      </w:r>
    </w:p>
    <w:p w14:paraId="0221778B">
      <w:pPr>
        <w:shd w:color="auto" w:fill="auto" w:val="clear"/>
        <w:spacing w:line="360" w:lineRule="auto"/>
        <w:jc w:val="left"/>
        <w:rPr>
          <w:color w:themeColor="text1" w:val="000000"/>
          <w14:textFill>
            <w14:solidFill>
              <w14:schemeClr w14:val="tx1"/>
            </w14:solidFill>
          </w14:textFill>
        </w:rPr>
      </w:pPr>
      <w:r>
        <w:rPr>
          <w:rFonts w:hint="eastAsia"/>
          <w:color w:themeColor="text1" w:val="000000"/>
          <w:lang w:eastAsia="zh-CN" w:val="en-US"/>
          <w14:textFill>
            <w14:solidFill>
              <w14:schemeClr w14:val="tx1"/>
            </w14:solidFill>
          </w14:textFill>
        </w:rPr>
        <w:t>1</w:t>
      </w:r>
      <w:r>
        <w:rPr>
          <w:color w:themeColor="text1" w:val="000000"/>
          <w14:textFill>
            <w14:solidFill>
              <w14:schemeClr w14:val="tx1"/>
            </w14:solidFill>
          </w14:textFill>
        </w:rPr>
        <w:t>3．促使界首成为我国再生金属、再生塑料生产基地的主导因素是（</w:t>
      </w:r>
      <w:r>
        <w:rPr>
          <w:rFonts w:ascii="Times New Roman" w:cs="Times New Roman" w:eastAsia="Times New Roman" w:hAnsi="Times New Roman"/>
          <w:color w:themeColor="text1" w:val="000000"/>
          <w:kern w:val="0"/>
          <w:sz w:val="24"/>
          <w:szCs w:val="24"/>
          <w14:textFill>
            <w14:solidFill>
              <w14:schemeClr w14:val="tx1"/>
            </w14:solidFill>
          </w14:textFill>
        </w:rPr>
        <w:t>   </w:t>
      </w:r>
      <w:r>
        <w:rPr>
          <w:color w:themeColor="text1" w:val="000000"/>
          <w14:textFill>
            <w14:solidFill>
              <w14:schemeClr w14:val="tx1"/>
            </w14:solidFill>
          </w14:textFill>
        </w:rPr>
        <w:t>）</w:t>
      </w:r>
    </w:p>
    <w:p w14:paraId="35A79B33">
      <w:pPr>
        <w:shd w:color="auto" w:fill="auto" w:val="clear"/>
        <w:tabs>
          <w:tab w:pos="2078" w:val="left"/>
          <w:tab w:pos="4156" w:val="left"/>
          <w:tab w:pos="6234" w:val="left"/>
        </w:tabs>
        <w:spacing w:line="360" w:lineRule="auto"/>
        <w:jc w:val="left"/>
        <w:rPr>
          <w:color w:themeColor="text1" w:val="000000"/>
          <w14:textFill>
            <w14:solidFill>
              <w14:schemeClr w14:val="tx1"/>
            </w14:solidFill>
          </w14:textFill>
        </w:rPr>
      </w:pPr>
      <w:r>
        <w:rPr>
          <w:color w:themeColor="text1" w:val="000000"/>
          <w14:textFill>
            <w14:solidFill>
              <w14:schemeClr w14:val="tx1"/>
            </w14:solidFill>
          </w14:textFill>
        </w:rPr>
        <w:t>A．市场</w:t>
      </w:r>
      <w:r>
        <w:rPr>
          <w:color w:themeColor="text1" w:val="000000"/>
          <w14:textFill>
            <w14:solidFill>
              <w14:schemeClr w14:val="tx1"/>
            </w14:solidFill>
          </w14:textFill>
        </w:rPr>
        <w:tab/>
      </w:r>
      <w:r>
        <w:rPr>
          <w:color w:themeColor="text1" w:val="000000"/>
          <w14:textFill>
            <w14:solidFill>
              <w14:schemeClr w14:val="tx1"/>
            </w14:solidFill>
          </w14:textFill>
        </w:rPr>
        <w:t>B．交通</w:t>
      </w:r>
      <w:r>
        <w:rPr>
          <w:color w:themeColor="text1" w:val="000000"/>
          <w14:textFill>
            <w14:solidFill>
              <w14:schemeClr w14:val="tx1"/>
            </w14:solidFill>
          </w14:textFill>
        </w:rPr>
        <w:tab/>
      </w:r>
      <w:r>
        <w:rPr>
          <w:color w:themeColor="text1" w:val="000000"/>
          <w14:textFill>
            <w14:solidFill>
              <w14:schemeClr w14:val="tx1"/>
            </w14:solidFill>
          </w14:textFill>
        </w:rPr>
        <w:t>C．政策</w:t>
      </w:r>
      <w:r>
        <w:rPr>
          <w:color w:themeColor="text1" w:val="000000"/>
          <w14:textFill>
            <w14:solidFill>
              <w14:schemeClr w14:val="tx1"/>
            </w14:solidFill>
          </w14:textFill>
        </w:rPr>
        <w:tab/>
      </w:r>
      <w:r>
        <w:rPr>
          <w:color w:themeColor="text1" w:val="000000"/>
          <w14:textFill>
            <w14:solidFill>
              <w14:schemeClr w14:val="tx1"/>
            </w14:solidFill>
          </w14:textFill>
        </w:rPr>
        <w:t>D．劳动力</w:t>
      </w:r>
    </w:p>
    <w:p w14:paraId="204E8391">
      <w:pPr>
        <w:shd w:color="auto" w:fill="auto" w:val="clear"/>
        <w:spacing w:line="360" w:lineRule="auto"/>
        <w:jc w:val="left"/>
        <w:rPr>
          <w:color w:themeColor="text1" w:val="000000"/>
          <w14:textFill>
            <w14:solidFill>
              <w14:schemeClr w14:val="tx1"/>
            </w14:solidFill>
          </w14:textFill>
        </w:rPr>
      </w:pPr>
      <w:r>
        <w:rPr>
          <w:rFonts w:hint="eastAsia"/>
          <w:color w:themeColor="text1" w:val="000000"/>
          <w:lang w:eastAsia="zh-CN" w:val="en-US"/>
          <w14:textFill>
            <w14:solidFill>
              <w14:schemeClr w14:val="tx1"/>
            </w14:solidFill>
          </w14:textFill>
        </w:rPr>
        <w:t>1</w:t>
      </w:r>
      <w:r>
        <w:rPr>
          <w:color w:themeColor="text1" w:val="000000"/>
          <w14:textFill>
            <w14:solidFill>
              <w14:schemeClr w14:val="tx1"/>
            </w14:solidFill>
          </w14:textFill>
        </w:rPr>
        <w:t>4．界首经济开发区集聚了国内外数十家生产塑料彩条布、尼龙绳、尼龙网企业，其最主要的原因是（</w:t>
      </w:r>
      <w:r>
        <w:rPr>
          <w:rFonts w:ascii="Times New Roman" w:cs="Times New Roman" w:eastAsia="Times New Roman" w:hAnsi="Times New Roman"/>
          <w:color w:themeColor="text1" w:val="000000"/>
          <w:kern w:val="0"/>
          <w:sz w:val="24"/>
          <w:szCs w:val="24"/>
          <w14:textFill>
            <w14:solidFill>
              <w14:schemeClr w14:val="tx1"/>
            </w14:solidFill>
          </w14:textFill>
        </w:rPr>
        <w:t>   </w:t>
      </w:r>
      <w:r>
        <w:rPr>
          <w:color w:themeColor="text1" w:val="000000"/>
          <w14:textFill>
            <w14:solidFill>
              <w14:schemeClr w14:val="tx1"/>
            </w14:solidFill>
          </w14:textFill>
        </w:rPr>
        <w:t>）</w:t>
      </w:r>
    </w:p>
    <w:p w14:paraId="26B15DEF">
      <w:pPr>
        <w:shd w:color="auto" w:fill="auto" w:val="clear"/>
        <w:tabs>
          <w:tab w:pos="2078" w:val="left"/>
          <w:tab w:pos="4156" w:val="left"/>
          <w:tab w:pos="6234" w:val="left"/>
        </w:tabs>
        <w:spacing w:line="360" w:lineRule="auto"/>
        <w:jc w:val="left"/>
        <w:rPr>
          <w:color w:themeColor="text1" w:val="000000"/>
          <w14:textFill>
            <w14:solidFill>
              <w14:schemeClr w14:val="tx1"/>
            </w14:solidFill>
          </w14:textFill>
        </w:rPr>
      </w:pPr>
      <w:r>
        <w:rPr>
          <w:color w:themeColor="text1" w:val="000000"/>
          <w14:textFill>
            <w14:solidFill>
              <w14:schemeClr w14:val="tx1"/>
            </w14:solidFill>
          </w14:textFill>
        </w:rPr>
        <w:t>A．原料丰富</w:t>
      </w:r>
      <w:r>
        <w:rPr>
          <w:color w:themeColor="text1" w:val="000000"/>
          <w14:textFill>
            <w14:solidFill>
              <w14:schemeClr w14:val="tx1"/>
            </w14:solidFill>
          </w14:textFill>
        </w:rPr>
        <w:tab/>
      </w:r>
      <w:r>
        <w:rPr>
          <w:color w:themeColor="text1" w:val="000000"/>
          <w14:textFill>
            <w14:solidFill>
              <w14:schemeClr w14:val="tx1"/>
            </w14:solidFill>
          </w14:textFill>
        </w:rPr>
        <w:t>B．土地价格低</w:t>
      </w:r>
      <w:r>
        <w:rPr>
          <w:color w:themeColor="text1" w:val="000000"/>
          <w14:textFill>
            <w14:solidFill>
              <w14:schemeClr w14:val="tx1"/>
            </w14:solidFill>
          </w14:textFill>
        </w:rPr>
        <w:tab/>
      </w:r>
      <w:r>
        <w:rPr>
          <w:color w:themeColor="text1" w:val="000000"/>
          <w14:textFill>
            <w14:solidFill>
              <w14:schemeClr w14:val="tx1"/>
            </w14:solidFill>
          </w14:textFill>
        </w:rPr>
        <w:t>C．动力充足</w:t>
      </w:r>
      <w:r>
        <w:rPr>
          <w:color w:themeColor="text1" w:val="000000"/>
          <w14:textFill>
            <w14:solidFill>
              <w14:schemeClr w14:val="tx1"/>
            </w14:solidFill>
          </w14:textFill>
        </w:rPr>
        <w:tab/>
      </w:r>
      <w:r>
        <w:rPr>
          <w:color w:themeColor="text1" w:val="000000"/>
          <w14:textFill>
            <w14:solidFill>
              <w14:schemeClr w14:val="tx1"/>
            </w14:solidFill>
          </w14:textFill>
        </w:rPr>
        <w:t>D．协作条件好</w:t>
      </w:r>
    </w:p>
    <w:p w14:paraId="2CAB6E70">
      <w:pPr>
        <w:shd w:color="auto" w:fill="auto" w:val="clear"/>
        <w:spacing w:line="360" w:lineRule="auto"/>
        <w:jc w:val="left"/>
        <w:rPr>
          <w:color w:themeColor="text1" w:val="000000"/>
          <w14:textFill>
            <w14:solidFill>
              <w14:schemeClr w14:val="tx1"/>
            </w14:solidFill>
          </w14:textFill>
        </w:rPr>
      </w:pPr>
      <w:r>
        <w:rPr>
          <w:rFonts w:hint="eastAsia"/>
          <w:color w:themeColor="text1" w:val="000000"/>
          <w:lang w:eastAsia="zh-CN" w:val="en-US"/>
          <w14:textFill>
            <w14:solidFill>
              <w14:schemeClr w14:val="tx1"/>
            </w14:solidFill>
          </w14:textFill>
        </w:rPr>
        <w:t>1</w:t>
      </w:r>
      <w:r>
        <w:rPr>
          <w:color w:themeColor="text1" w:val="000000"/>
          <w14:textFill>
            <w14:solidFill>
              <w14:schemeClr w14:val="tx1"/>
            </w14:solidFill>
          </w14:textFill>
        </w:rPr>
        <w:t>5．在我国推广建设“城市矿产”基地，可以（</w:t>
      </w:r>
      <w:r>
        <w:rPr>
          <w:rFonts w:ascii="Times New Roman" w:cs="Times New Roman" w:eastAsia="Times New Roman" w:hAnsi="Times New Roman"/>
          <w:color w:themeColor="text1" w:val="000000"/>
          <w:kern w:val="0"/>
          <w:sz w:val="24"/>
          <w:szCs w:val="24"/>
          <w14:textFill>
            <w14:solidFill>
              <w14:schemeClr w14:val="tx1"/>
            </w14:solidFill>
          </w14:textFill>
        </w:rPr>
        <w:t>   </w:t>
      </w:r>
      <w:r>
        <w:rPr>
          <w:color w:themeColor="text1" w:val="000000"/>
          <w14:textFill>
            <w14:solidFill>
              <w14:schemeClr w14:val="tx1"/>
            </w14:solidFill>
          </w14:textFill>
        </w:rPr>
        <w:t>）</w:t>
      </w:r>
    </w:p>
    <w:p w14:paraId="29DC49F1">
      <w:pPr>
        <w:shd w:color="auto" w:fill="auto" w:val="clear"/>
        <w:tabs>
          <w:tab w:pos="2078" w:val="left"/>
          <w:tab w:pos="4156" w:val="left"/>
          <w:tab w:pos="6234" w:val="left"/>
        </w:tabs>
        <w:spacing w:line="360" w:lineRule="auto"/>
        <w:jc w:val="left"/>
        <w:rPr>
          <w:color w:themeColor="text1" w:val="000000"/>
          <w14:textFill>
            <w14:solidFill>
              <w14:schemeClr w14:val="tx1"/>
            </w14:solidFill>
          </w14:textFill>
        </w:rPr>
      </w:pPr>
      <w:r>
        <w:rPr>
          <w:color w:themeColor="text1" w:val="000000"/>
          <w14:textFill>
            <w14:solidFill>
              <w14:schemeClr w14:val="tx1"/>
            </w14:solidFill>
          </w14:textFill>
        </w:rPr>
        <w:t>A．实现废物零排放B．解决实产资源不足C．提高资源利用率D．降低居民生活成本</w:t>
      </w:r>
    </w:p>
    <w:p w14:paraId="6050B036">
      <w:pPr>
        <w:shd w:color="auto" w:fill="auto" w:val="clear"/>
        <w:spacing w:line="360" w:lineRule="auto"/>
        <w:jc w:val="left"/>
        <w:rPr>
          <w:color w:themeColor="text1" w:val="000000"/>
          <w14:textFill>
            <w14:solidFill>
              <w14:schemeClr w14:val="tx1"/>
            </w14:solidFill>
          </w14:textFill>
        </w:rPr>
      </w:pPr>
      <w:r>
        <w:rPr>
          <w:rFonts w:hint="eastAsia"/>
          <w:color w:themeColor="text1" w:val="000000"/>
          <w:lang w:eastAsia="zh-CN" w:val="en-US"/>
          <w14:textFill>
            <w14:solidFill>
              <w14:schemeClr w14:val="tx1"/>
            </w14:solidFill>
          </w14:textFill>
        </w:rPr>
        <w:t xml:space="preserve"> </w:t>
      </w:r>
      <w:r>
        <w:rPr>
          <w:rFonts w:hint="eastAsia"/>
          <w:color w:themeColor="text1" w:val="000000"/>
          <w:lang w:eastAsia="zh-CN" w:val="en-US"/>
          <w14:textFill>
            <w14:solidFill>
              <w14:schemeClr w14:val="tx1"/>
            </w14:solidFill>
          </w14:textFill>
        </w:rPr>
        <w:t>16</w:t>
      </w:r>
      <w:r>
        <w:rPr>
          <w:color w:themeColor="text1" w:val="000000"/>
          <w14:textFill>
            <w14:solidFill>
              <w14:schemeClr w14:val="tx1"/>
            </w14:solidFill>
          </w14:textFill>
        </w:rPr>
        <w:t>．阅读图文材料，完成下列要求。</w:t>
      </w:r>
    </w:p>
    <w:p w14:paraId="1B5B8641">
      <w:pPr>
        <w:shd w:color="auto" w:fill="auto" w:val="clear"/>
        <w:spacing w:line="360" w:lineRule="auto"/>
        <w:ind w:firstLine="420"/>
        <w:jc w:val="left"/>
        <w:rPr>
          <w:rFonts w:ascii="楷体" w:cs="楷体" w:eastAsia="楷体" w:hAnsi="楷体"/>
          <w:color w:themeColor="text1" w:val="000000"/>
          <w14:textFill>
            <w14:solidFill>
              <w14:schemeClr w14:val="tx1"/>
            </w14:solidFill>
          </w14:textFill>
        </w:rPr>
      </w:pPr>
      <w:r>
        <w:rPr>
          <w:rFonts w:ascii="楷体" w:cs="楷体" w:eastAsia="楷体" w:hAnsi="楷体"/>
          <w:color w:themeColor="text1" w:val="000000"/>
          <w14:textFill>
            <w14:solidFill>
              <w14:schemeClr w14:val="tx1"/>
            </w14:solidFill>
          </w14:textFill>
        </w:rPr>
        <w:t>我国科考队发现青藏高原的大气污染物主要来自于跨境传输，通过研究慕士塔格冰芯、珠峰东绒布冰芯、纳木错湖芯三个监测点BC（黑碳：石油、煤、柴草等不完全燃烧发生热解的产物）浓度和通量数据，发现三地样本中的BC与西风带气候区、季风气候区（南亚）、青藏高原内陆区密切关系。下图示意三地BC浓度（通量）变化。</w:t>
      </w:r>
    </w:p>
    <w:p w14:paraId="718F391E">
      <w:pPr>
        <w:shd w:color="auto" w:fill="auto" w:val="clear"/>
        <w:spacing w:line="360" w:lineRule="auto"/>
        <w:jc w:val="left"/>
        <w:rPr>
          <w:color w:themeColor="text1" w:val="000000"/>
          <w14:textFill>
            <w14:solidFill>
              <w14:schemeClr w14:val="tx1"/>
            </w14:solidFill>
          </w14:textFill>
        </w:rPr>
      </w:pPr>
      <w:r>
        <w:rPr>
          <w:color w:themeColor="text1" w:val="000000"/>
          <w14:textFill>
            <w14:solidFill>
              <w14:schemeClr w14:val="tx1"/>
            </w14:solidFill>
          </w14:textFill>
        </w:rPr>
        <w:drawing>
          <wp:inline distB="0" distL="114300" distR="114300" distT="0">
            <wp:extent cx="2886075" cy="2400300"/>
            <wp:effectExtent b="0" l="0" r="9525" t="0"/>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9"/>
                    <a:stretch>
                      <a:fillRect/>
                    </a:stretch>
                  </pic:blipFill>
                  <pic:spPr>
                    <a:xfrm>
                      <a:off x="0" y="0"/>
                      <a:ext cx="2886075" cy="2400300"/>
                    </a:xfrm>
                    <a:prstGeom prst="rect">
                      <a:avLst/>
                    </a:prstGeom>
                    <a:noFill/>
                    <a:ln>
                      <a:noFill/>
                    </a:ln>
                  </pic:spPr>
                </pic:pic>
              </a:graphicData>
            </a:graphic>
          </wp:inline>
        </w:drawing>
      </w:r>
    </w:p>
    <w:p w14:paraId="7DD12263">
      <w:pPr>
        <w:shd w:color="auto" w:fill="auto" w:val="clear"/>
        <w:spacing w:line="360" w:lineRule="auto"/>
        <w:jc w:val="left"/>
        <w:rPr>
          <w:color w:themeColor="text1" w:val="000000"/>
          <w14:textFill>
            <w14:solidFill>
              <w14:schemeClr w14:val="tx1"/>
            </w14:solidFill>
          </w14:textFill>
        </w:rPr>
      </w:pPr>
      <w:r>
        <w:rPr>
          <w:color w:themeColor="text1" w:val="000000"/>
          <w14:textFill>
            <w14:solidFill>
              <w14:schemeClr w14:val="tx1"/>
            </w14:solidFill>
          </w14:textFill>
        </w:rPr>
        <w:t>(1)如果BC浓度保持上升，推测纳木错水位和水质的变化。</w:t>
      </w:r>
    </w:p>
    <w:p w14:paraId="425CAA1D">
      <w:pPr>
        <w:shd w:color="auto" w:fill="auto" w:val="clear"/>
        <w:spacing w:line="360" w:lineRule="auto"/>
        <w:jc w:val="left"/>
        <w:rPr>
          <w:color w:themeColor="text1" w:val="000000"/>
          <w14:textFill>
            <w14:solidFill>
              <w14:schemeClr w14:val="tx1"/>
            </w14:solidFill>
          </w14:textFill>
        </w:rPr>
      </w:pPr>
    </w:p>
    <w:p w14:paraId="5B428725">
      <w:pPr>
        <w:shd w:color="auto" w:fill="auto" w:val="clear"/>
        <w:spacing w:line="360" w:lineRule="auto"/>
        <w:jc w:val="left"/>
        <w:rPr>
          <w:color w:themeColor="text1" w:val="000000"/>
          <w14:textFill>
            <w14:solidFill>
              <w14:schemeClr w14:val="tx1"/>
            </w14:solidFill>
          </w14:textFill>
        </w:rPr>
      </w:pPr>
    </w:p>
    <w:p w14:paraId="01EFFD71">
      <w:pPr>
        <w:numPr>
          <w:ilvl w:val="0"/>
          <w:numId w:val="1"/>
        </w:numPr>
        <w:shd w:color="auto" w:fill="auto" w:val="clear"/>
        <w:spacing w:line="360" w:lineRule="auto"/>
        <w:jc w:val="left"/>
        <w:rPr>
          <w:color w:themeColor="text1" w:val="000000"/>
          <w14:textFill>
            <w14:solidFill>
              <w14:schemeClr w14:val="tx1"/>
            </w14:solidFill>
          </w14:textFill>
        </w:rPr>
      </w:pPr>
      <w:r>
        <w:rPr>
          <w:color w:themeColor="text1" w:val="000000"/>
          <w14:textFill>
            <w14:solidFill>
              <w14:schemeClr w14:val="tx1"/>
            </w14:solidFill>
          </w14:textFill>
        </w:rPr>
        <w:t>为避免跨境污染物引发的国际矛盾，请为青藏高原生态环境保护提出可行性建议。</w:t>
      </w:r>
    </w:p>
    <w:p w14:paraId="613D846F">
      <w:pPr>
        <w:widowControl w:val="0"/>
        <w:numPr>
          <w:ilvl w:val="0"/>
          <w:numId w:val="0"/>
        </w:numPr>
        <w:shd w:color="auto" w:fill="auto" w:val="clear"/>
        <w:spacing w:line="360" w:lineRule="auto"/>
        <w:jc w:val="left"/>
        <w:rPr>
          <w:color w:themeColor="text1" w:val="000000"/>
          <w14:textFill>
            <w14:solidFill>
              <w14:schemeClr w14:val="tx1"/>
            </w14:solidFill>
          </w14:textFill>
        </w:rPr>
      </w:pPr>
    </w:p>
    <w:p w14:paraId="14D6C080">
      <w:pPr>
        <w:widowControl w:val="0"/>
        <w:numPr>
          <w:ilvl w:val="0"/>
          <w:numId w:val="0"/>
        </w:numPr>
        <w:shd w:color="auto" w:fill="auto" w:val="clear"/>
        <w:spacing w:line="360" w:lineRule="auto"/>
        <w:jc w:val="left"/>
        <w:rPr>
          <w:color w:themeColor="text1" w:val="000000"/>
          <w14:textFill>
            <w14:solidFill>
              <w14:schemeClr w14:val="tx1"/>
            </w14:solidFill>
          </w14:textFill>
        </w:rPr>
      </w:pPr>
    </w:p>
    <w:p w14:paraId="5F8B2D2F">
      <w:pPr>
        <w:widowControl w:val="0"/>
        <w:numPr>
          <w:ilvl w:val="0"/>
          <w:numId w:val="0"/>
        </w:numPr>
        <w:shd w:color="auto" w:fill="auto" w:val="clear"/>
        <w:spacing w:line="360" w:lineRule="auto"/>
        <w:jc w:val="left"/>
        <w:rPr>
          <w:color w:themeColor="text1" w:val="000000"/>
          <w14:textFill>
            <w14:solidFill>
              <w14:schemeClr w14:val="tx1"/>
            </w14:solidFill>
          </w14:textFill>
        </w:rPr>
      </w:pPr>
    </w:p>
    <w:p w14:paraId="1AA36179">
      <w:pPr>
        <w:shd w:color="auto" w:fill="auto" w:val="clear"/>
        <w:tabs>
          <w:tab w:pos="4156" w:val="left"/>
        </w:tabs>
        <w:spacing w:line="360" w:lineRule="auto"/>
        <w:jc w:val="left"/>
        <w:rPr>
          <w:rFonts w:hint="eastAsia"/>
          <w:color w:themeColor="text1" w:val="000000"/>
          <w14:textFill>
            <w14:solidFill>
              <w14:schemeClr w14:val="tx1"/>
            </w14:solidFill>
          </w14:textFill>
        </w:rPr>
      </w:pPr>
    </w:p>
    <w:p w14:paraId="1E275C80">
      <w:pPr>
        <w:shd w:color="auto" w:fill="auto" w:val="clear"/>
        <w:tabs>
          <w:tab w:pos="4156" w:val="left"/>
        </w:tabs>
        <w:spacing w:line="360" w:lineRule="auto"/>
        <w:jc w:val="left"/>
        <w:rPr>
          <w:rFonts w:hint="eastAsia"/>
          <w:color w:themeColor="text1" w:val="000000"/>
          <w14:textFill>
            <w14:solidFill>
              <w14:schemeClr w14:val="tx1"/>
            </w14:solidFill>
          </w14:textFill>
        </w:rPr>
      </w:pPr>
    </w:p>
    <w:p w14:paraId="2ABF8E6E">
      <w:pPr>
        <w:shd w:color="auto" w:fill="auto" w:val="clear"/>
        <w:tabs>
          <w:tab w:pos="4156" w:val="left"/>
        </w:tabs>
        <w:spacing w:line="360" w:lineRule="auto"/>
        <w:jc w:val="left"/>
        <w:rPr>
          <w:rFonts w:hint="eastAsia"/>
          <w:color w:themeColor="text1" w:val="000000"/>
          <w14:textFill>
            <w14:solidFill>
              <w14:schemeClr w14:val="tx1"/>
            </w14:solidFill>
          </w14:textFill>
        </w:rPr>
      </w:pPr>
    </w:p>
    <w:p w14:paraId="657C316C">
      <w:pPr>
        <w:shd w:color="auto" w:fill="auto" w:val="clear"/>
        <w:tabs>
          <w:tab w:pos="4156" w:val="left"/>
        </w:tabs>
        <w:spacing w:line="360" w:lineRule="auto"/>
        <w:jc w:val="left"/>
        <w:rPr>
          <w:rFonts w:hint="eastAsia"/>
          <w:color w:themeColor="text1" w:val="000000"/>
          <w14:textFill>
            <w14:solidFill>
              <w14:schemeClr w14:val="tx1"/>
            </w14:solidFill>
          </w14:textFill>
        </w:rPr>
      </w:pPr>
      <w:r>
        <w:rPr>
          <w:rFonts w:hint="eastAsia"/>
          <w:color w:themeColor="text1" w:val="000000"/>
          <w14:textFill>
            <w14:solidFill>
              <w14:schemeClr w14:val="tx1"/>
            </w14:solidFill>
          </w14:textFill>
        </w:rPr>
        <w:t>1．C    2．D</w:t>
      </w:r>
    </w:p>
    <w:p w14:paraId="003360AA">
      <w:pPr>
        <w:shd w:color="auto" w:fill="auto" w:val="clear"/>
        <w:tabs>
          <w:tab w:pos="4156" w:val="left"/>
        </w:tabs>
        <w:spacing w:line="360" w:lineRule="auto"/>
        <w:jc w:val="left"/>
        <w:rPr>
          <w:rFonts w:hint="eastAsia"/>
          <w:color w:themeColor="text1" w:val="000000"/>
          <w14:textFill>
            <w14:solidFill>
              <w14:schemeClr w14:val="tx1"/>
            </w14:solidFill>
          </w14:textFill>
        </w:rPr>
      </w:pPr>
      <w:r>
        <w:rPr>
          <w:rFonts w:hint="eastAsia"/>
          <w:color w:themeColor="text1" w:val="000000"/>
          <w14:textFill>
            <w14:solidFill>
              <w14:schemeClr w14:val="tx1"/>
            </w14:solidFill>
          </w14:textFill>
        </w:rPr>
        <w:t>【解析】1．对于加拿大而言，将洋垃圾出口到其他国家有助于保护本国的生态环境，B错误；加拿大是发达国家，垃圾处理技术水平高，但该国环保要求高，市场监管严格，垃圾处理经济成本高，故C正确，AD错误。故选C。</w:t>
      </w:r>
    </w:p>
    <w:p w14:paraId="4216202C">
      <w:pPr>
        <w:shd w:color="auto" w:fill="auto" w:val="clear"/>
        <w:tabs>
          <w:tab w:pos="4156" w:val="left"/>
        </w:tabs>
        <w:spacing w:line="360" w:lineRule="auto"/>
        <w:jc w:val="left"/>
        <w:rPr>
          <w:rFonts w:hint="eastAsia"/>
          <w:color w:themeColor="text1" w:val="000000"/>
          <w14:textFill>
            <w14:solidFill>
              <w14:schemeClr w14:val="tx1"/>
            </w14:solidFill>
          </w14:textFill>
        </w:rPr>
      </w:pPr>
      <w:r>
        <w:rPr>
          <w:rFonts w:hint="eastAsia"/>
          <w:color w:themeColor="text1" w:val="000000"/>
          <w14:textFill>
            <w14:solidFill>
              <w14:schemeClr w14:val="tx1"/>
            </w14:solidFill>
          </w14:textFill>
        </w:rPr>
        <w:t>2．塑料垃圾在太阳紫外线辐射、风、洋流等自然因素的影响下，会分解成微塑料很容易被海洋里的生物摄入，当海洋生物摄入塑料碎片时，这些污染物会进入它们的消化系统，并随着时间的推移在食物网中积聚。故D正确；进入海洋的垃圾对ABC选项影响小，故ABC错误。故选D。</w:t>
      </w:r>
    </w:p>
    <w:p w14:paraId="6913E5B3">
      <w:pPr>
        <w:shd w:color="auto" w:fill="auto" w:val="clear"/>
        <w:tabs>
          <w:tab w:pos="4156" w:val="left"/>
        </w:tabs>
        <w:spacing w:line="360" w:lineRule="auto"/>
        <w:jc w:val="left"/>
        <w:rPr>
          <w:rFonts w:hint="eastAsia"/>
          <w:color w:themeColor="text1" w:val="000000"/>
          <w14:textFill>
            <w14:solidFill>
              <w14:schemeClr w14:val="tx1"/>
            </w14:solidFill>
          </w14:textFill>
        </w:rPr>
      </w:pPr>
      <w:r>
        <w:rPr>
          <w:rFonts w:hint="eastAsia"/>
          <w:color w:themeColor="text1" w:val="000000"/>
          <w:lang w:eastAsia="zh-CN" w:val="en-US"/>
          <w14:textFill>
            <w14:solidFill>
              <w14:schemeClr w14:val="tx1"/>
            </w14:solidFill>
          </w14:textFill>
        </w:rPr>
        <w:t xml:space="preserve"> </w:t>
      </w:r>
      <w:r>
        <w:rPr>
          <w:rFonts w:hint="eastAsia"/>
          <w:color w:themeColor="text1" w:val="000000"/>
          <w14:textFill>
            <w14:solidFill>
              <w14:schemeClr w14:val="tx1"/>
            </w14:solidFill>
          </w14:textFill>
        </w:rPr>
        <w:t>3．A    4．D</w:t>
      </w:r>
    </w:p>
    <w:p w14:paraId="331F158E">
      <w:pPr>
        <w:shd w:color="auto" w:fill="auto" w:val="clear"/>
        <w:tabs>
          <w:tab w:pos="4156" w:val="left"/>
        </w:tabs>
        <w:spacing w:line="360" w:lineRule="auto"/>
        <w:jc w:val="left"/>
        <w:rPr>
          <w:rFonts w:hint="eastAsia"/>
          <w:color w:themeColor="text1" w:val="000000"/>
          <w14:textFill>
            <w14:solidFill>
              <w14:schemeClr w14:val="tx1"/>
            </w14:solidFill>
          </w14:textFill>
        </w:rPr>
      </w:pPr>
      <w:r>
        <w:rPr>
          <w:rFonts w:hint="eastAsia"/>
          <w:color w:themeColor="text1" w:val="000000"/>
          <w14:textFill>
            <w14:solidFill>
              <w14:schemeClr w14:val="tx1"/>
            </w14:solidFill>
          </w14:textFill>
        </w:rPr>
        <w:t>【解析】3．该园区从国外输入废弃物资源，成本相对较低，经过现代拆解与再利用产业，再生产、创造，获得经济效益，所以主要考虑的是提高企业收益，A对；直接进口国外废弃产品，整个产品生产消费行为都在国外，国内产业链短，增加就业机会不多，B错；促进国际合作不是主要原因，C错，会加重环境污染，D错。故选A。</w:t>
      </w:r>
    </w:p>
    <w:p w14:paraId="6201D5E6">
      <w:pPr>
        <w:shd w:color="auto" w:fill="auto" w:val="clear"/>
        <w:tabs>
          <w:tab w:pos="4156" w:val="left"/>
        </w:tabs>
        <w:spacing w:line="360" w:lineRule="auto"/>
        <w:jc w:val="left"/>
        <w:rPr>
          <w:rFonts w:hint="eastAsia"/>
          <w:color w:themeColor="text1" w:val="000000"/>
          <w14:textFill>
            <w14:solidFill>
              <w14:schemeClr w14:val="tx1"/>
            </w14:solidFill>
          </w14:textFill>
        </w:rPr>
      </w:pPr>
      <w:r>
        <w:rPr>
          <w:rFonts w:hint="eastAsia"/>
          <w:color w:themeColor="text1" w:val="000000"/>
          <w14:textFill>
            <w14:solidFill>
              <w14:schemeClr w14:val="tx1"/>
            </w14:solidFill>
          </w14:textFill>
        </w:rPr>
        <w:t>4．根据图中信息可知，该产业园区主要是对人们生活中产生的废弃物进行回收再利用，再创造价值。所以主要目的是解决产品利用后的环境污染，而不是产品利用前、利用中、运输中的污染，D对，A、B、C错。故选D。</w:t>
      </w:r>
    </w:p>
    <w:p w14:paraId="28685119">
      <w:pPr>
        <w:shd w:color="auto" w:fill="auto" w:val="clear"/>
        <w:tabs>
          <w:tab w:pos="2078" w:val="left"/>
          <w:tab w:pos="4156" w:val="left"/>
          <w:tab w:pos="6234" w:val="left"/>
        </w:tabs>
        <w:spacing w:line="360" w:lineRule="auto"/>
        <w:jc w:val="left"/>
        <w:rPr>
          <w:rFonts w:hint="eastAsia"/>
          <w:color w:themeColor="text1" w:val="000000"/>
          <w14:textFill>
            <w14:solidFill>
              <w14:schemeClr w14:val="tx1"/>
            </w14:solidFill>
          </w14:textFill>
        </w:rPr>
      </w:pPr>
      <w:r>
        <w:rPr>
          <w:rFonts w:hint="eastAsia"/>
          <w:color w:themeColor="text1" w:val="000000"/>
          <w:lang w:eastAsia="zh-CN" w:val="en-US"/>
          <w14:textFill>
            <w14:solidFill>
              <w14:schemeClr w14:val="tx1"/>
            </w14:solidFill>
          </w14:textFill>
        </w:rPr>
        <w:t xml:space="preserve"> </w:t>
      </w:r>
      <w:r>
        <w:rPr>
          <w:rFonts w:hint="eastAsia"/>
          <w:color w:themeColor="text1" w:val="000000"/>
          <w14:textFill>
            <w14:solidFill>
              <w14:schemeClr w14:val="tx1"/>
            </w14:solidFill>
          </w14:textFill>
        </w:rPr>
        <w:t>5．D    6．C</w:t>
      </w:r>
    </w:p>
    <w:p w14:paraId="09231AF5">
      <w:pPr>
        <w:shd w:color="auto" w:fill="auto" w:val="clear"/>
        <w:tabs>
          <w:tab w:pos="2078" w:val="left"/>
          <w:tab w:pos="4156" w:val="left"/>
          <w:tab w:pos="6234" w:val="left"/>
        </w:tabs>
        <w:spacing w:line="360" w:lineRule="auto"/>
        <w:jc w:val="left"/>
        <w:rPr>
          <w:rFonts w:hint="eastAsia"/>
          <w:color w:themeColor="text1" w:val="000000"/>
          <w14:textFill>
            <w14:solidFill>
              <w14:schemeClr w14:val="tx1"/>
            </w14:solidFill>
          </w14:textFill>
        </w:rPr>
      </w:pPr>
      <w:r>
        <w:rPr>
          <w:rFonts w:hint="eastAsia"/>
          <w:color w:themeColor="text1" w:val="000000"/>
          <w14:textFill>
            <w14:solidFill>
              <w14:schemeClr w14:val="tx1"/>
            </w14:solidFill>
          </w14:textFill>
        </w:rPr>
        <w:t>【解析】5．依据材料信息，阿格博格布洛西地区，原本是潟湖衍生的一块湿地，故该地闲置土地不多、海陆交通不便，AB错误；加纳处理电子垃圾的技术水平低，主要是以焚烧的方式，从中获取的工业原料有限，C错误；加纳属于发展中国家，其环境标准远低于发达国家，因此接收了大量发达国家的电子垃圾，D正确。故本题选D。</w:t>
      </w:r>
    </w:p>
    <w:p w14:paraId="61D01A9C">
      <w:pPr>
        <w:shd w:color="auto" w:fill="auto" w:val="clear"/>
        <w:tabs>
          <w:tab w:pos="2078" w:val="left"/>
          <w:tab w:pos="4156" w:val="left"/>
          <w:tab w:pos="6234" w:val="left"/>
        </w:tabs>
        <w:spacing w:line="360" w:lineRule="auto"/>
        <w:jc w:val="left"/>
        <w:rPr>
          <w:rFonts w:hint="eastAsia"/>
          <w:color w:themeColor="text1" w:val="000000"/>
          <w14:textFill>
            <w14:solidFill>
              <w14:schemeClr w14:val="tx1"/>
            </w14:solidFill>
          </w14:textFill>
        </w:rPr>
      </w:pPr>
      <w:r>
        <w:rPr>
          <w:rFonts w:hint="eastAsia"/>
          <w:color w:themeColor="text1" w:val="000000"/>
          <w14:textFill>
            <w14:solidFill>
              <w14:schemeClr w14:val="tx1"/>
            </w14:solidFill>
          </w14:textFill>
        </w:rPr>
        <w:t>6．由图可知，该地位于赤道北部的几内亚湾沿岸，夏季气压带风带北移，南半球的信风越过赤道向右偏转成西南风，受其影响，当地焚烧垃圾烟尘应向东北方向扩散，C正确；ABD错误。故选C。</w:t>
      </w:r>
    </w:p>
    <w:p w14:paraId="313C0D64">
      <w:pPr>
        <w:spacing w:line="360" w:lineRule="auto"/>
        <w:jc w:val="left"/>
        <w:textAlignment w:val="center"/>
        <w:rPr>
          <w:rFonts w:ascii="Times New Roman" w:hAnsi="Times New Roman"/>
          <w:color w:themeColor="text1" w:val="000000"/>
          <w14:textFill>
            <w14:solidFill>
              <w14:schemeClr w14:val="tx1"/>
            </w14:solidFill>
          </w14:textFill>
        </w:rPr>
      </w:pPr>
      <w:r>
        <w:rPr>
          <w:rFonts w:hint="eastAsia"/>
          <w:color w:themeColor="text1" w:val="000000"/>
          <w:lang w:eastAsia="zh-CN" w:val="en-US"/>
          <w14:textFill>
            <w14:solidFill>
              <w14:schemeClr w14:val="tx1"/>
            </w14:solidFill>
          </w14:textFill>
        </w:rPr>
        <w:t xml:space="preserve"> </w:t>
      </w:r>
      <w:r>
        <w:rPr>
          <w:rFonts w:ascii="Times New Roman" w:hAnsi="Times New Roman" w:hint="eastAsia"/>
          <w:color w:themeColor="text1" w:val="000000"/>
          <w:lang w:eastAsia="zh-CN" w:val="en-US"/>
          <w14:textFill>
            <w14:solidFill>
              <w14:schemeClr w14:val="tx1"/>
            </w14:solidFill>
          </w14:textFill>
        </w:rPr>
        <w:t>7</w:t>
      </w:r>
      <w:r>
        <w:rPr>
          <w:rFonts w:ascii="Times New Roman" w:hAnsi="Times New Roman" w:hint="eastAsia"/>
          <w:color w:themeColor="text1" w:val="000000"/>
          <w14:textFill>
            <w14:solidFill>
              <w14:schemeClr w14:val="tx1"/>
            </w14:solidFill>
          </w14:textFill>
        </w:rPr>
        <w:t>．D</w:t>
      </w:r>
      <w:r>
        <w:rPr>
          <w:rFonts w:ascii="Times New Roman" w:hAnsi="Times New Roman" w:hint="eastAsia"/>
          <w:color w:themeColor="text1" w:val="000000"/>
          <w:lang w:eastAsia="zh-CN" w:val="en-US"/>
          <w14:textFill>
            <w14:solidFill>
              <w14:schemeClr w14:val="tx1"/>
            </w14:solidFill>
          </w14:textFill>
        </w:rPr>
        <w:t>8</w:t>
      </w:r>
      <w:r>
        <w:rPr>
          <w:rFonts w:ascii="Times New Roman" w:hAnsi="Times New Roman" w:hint="eastAsia"/>
          <w:color w:themeColor="text1" w:val="000000"/>
          <w14:textFill>
            <w14:solidFill>
              <w14:schemeClr w14:val="tx1"/>
            </w14:solidFill>
          </w14:textFill>
        </w:rPr>
        <w:t>．A</w:t>
      </w:r>
    </w:p>
    <w:p w14:paraId="2E92F292">
      <w:pPr>
        <w:spacing w:line="360" w:lineRule="auto"/>
        <w:jc w:val="left"/>
        <w:textAlignment w:val="center"/>
        <w:rPr>
          <w:rFonts w:ascii="Times New Roman" w:hAnsi="Times New Roman"/>
          <w:color w:themeColor="text1" w:val="000000"/>
          <w14:textFill>
            <w14:solidFill>
              <w14:schemeClr w14:val="tx1"/>
            </w14:solidFill>
          </w14:textFill>
        </w:rPr>
      </w:pPr>
      <w:r>
        <w:rPr>
          <w:rFonts w:ascii="Times New Roman" w:hAnsi="Times New Roman" w:hint="eastAsia"/>
          <w:color w:themeColor="text1" w:val="000000"/>
          <w14:textFill>
            <w14:solidFill>
              <w14:schemeClr w14:val="tx1"/>
            </w14:solidFill>
          </w14:textFill>
        </w:rPr>
        <w:t>【分析】</w:t>
      </w:r>
      <w:r>
        <w:rPr>
          <w:rFonts w:ascii="Times New Roman" w:hAnsi="Times New Roman" w:hint="eastAsia"/>
          <w:color w:themeColor="text1" w:val="000000"/>
          <w:lang w:eastAsia="zh-CN" w:val="en-US"/>
          <w14:textFill>
            <w14:solidFill>
              <w14:schemeClr w14:val="tx1"/>
            </w14:solidFill>
          </w14:textFill>
        </w:rPr>
        <w:t>7</w:t>
      </w:r>
      <w:r>
        <w:rPr>
          <w:rFonts w:ascii="Times New Roman" w:hAnsi="Times New Roman" w:hint="eastAsia"/>
          <w:color w:themeColor="text1" w:val="000000"/>
          <w14:textFill>
            <w14:solidFill>
              <w14:schemeClr w14:val="tx1"/>
            </w14:solidFill>
          </w14:textFill>
        </w:rPr>
        <w:t>．陕北原油泄漏属于突发性环境安全问题，①错误；原油泄漏会污染饮用水源，进而危及人体健康②③正确；根据材料信息，原油泄漏主要在陕北，分布范围小，且主要通过河流扩散，陕北的河流并不能影响全国，④错误。D项的②③正确，ABC错误。故选D。</w:t>
      </w:r>
    </w:p>
    <w:p w14:paraId="427DA694">
      <w:pPr>
        <w:spacing w:line="360" w:lineRule="auto"/>
        <w:jc w:val="left"/>
        <w:textAlignment w:val="center"/>
        <w:rPr>
          <w:rFonts w:ascii="Times New Roman" w:hAnsi="Times New Roman"/>
          <w:color w:themeColor="text1" w:val="000000"/>
          <w14:textFill>
            <w14:solidFill>
              <w14:schemeClr w14:val="tx1"/>
            </w14:solidFill>
          </w14:textFill>
        </w:rPr>
      </w:pPr>
      <w:r>
        <w:rPr>
          <w:rFonts w:ascii="Times New Roman" w:hAnsi="Times New Roman" w:hint="eastAsia"/>
          <w:color w:themeColor="text1" w:val="000000"/>
          <w:lang w:eastAsia="zh-CN" w:val="en-US"/>
          <w14:textFill>
            <w14:solidFill>
              <w14:schemeClr w14:val="tx1"/>
            </w14:solidFill>
          </w14:textFill>
        </w:rPr>
        <w:t>8</w:t>
      </w:r>
      <w:r>
        <w:rPr>
          <w:rFonts w:ascii="Times New Roman" w:hAnsi="Times New Roman" w:hint="eastAsia"/>
          <w:color w:themeColor="text1" w:val="000000"/>
          <w14:textFill>
            <w14:solidFill>
              <w14:schemeClr w14:val="tx1"/>
            </w14:solidFill>
          </w14:textFill>
        </w:rPr>
        <w:t>．根据材料信息，某企业在陕北的采油厂因输油管线老化等原因发生原油泄漏。可知石油泄漏主要是因为输油管线老化，所以防范原油泄漏，最直接的措施就是加强输油管线的检测和维修，A正确；加强宣传意识，提高企业环保意识，健全并严格执行相关法律法规以及制定原油泄漏的应急处理方案都属于间接措施，BCD错误。故选A。</w:t>
      </w:r>
    </w:p>
    <w:p w14:paraId="60218A1F">
      <w:pPr>
        <w:spacing w:line="360" w:lineRule="auto"/>
        <w:jc w:val="left"/>
        <w:textAlignment w:val="center"/>
        <w:rPr>
          <w:rFonts w:ascii="Times New Roman" w:hAnsi="Times New Roman" w:hint="eastAsia"/>
          <w:color w:themeColor="text1" w:val="000000"/>
          <w:szCs w:val="21"/>
          <w:lang w:eastAsia="zh-CN" w:val="en-US"/>
          <w14:textFill>
            <w14:solidFill>
              <w14:schemeClr w14:val="tx1"/>
            </w14:solidFill>
          </w14:textFill>
        </w:rPr>
      </w:pPr>
      <w:r>
        <w:rPr>
          <w:rFonts w:ascii="Times New Roman" w:cs="Times New Roman" w:eastAsia="楷体_GB2312" w:hAnsi="Times New Roman" w:hint="eastAsia"/>
          <w:b w:val="0"/>
          <w:bCs/>
          <w:color w:themeColor="text1" w:val="000000"/>
          <w:sz w:val="21"/>
          <w:szCs w:val="21"/>
          <w:lang w:eastAsia="zh-CN" w:val="en-US"/>
          <w14:textFill>
            <w14:solidFill>
              <w14:schemeClr w14:val="tx1"/>
            </w14:solidFill>
          </w14:textFill>
        </w:rPr>
        <w:t xml:space="preserve"> </w:t>
      </w:r>
      <w:r>
        <w:rPr>
          <w:rFonts w:ascii="Times New Roman" w:hAnsi="Times New Roman" w:hint="eastAsia"/>
          <w:color w:themeColor="text1" w:val="000000"/>
          <w:szCs w:val="21"/>
          <w:lang w:eastAsia="zh-CN" w:val="en-US"/>
          <w14:textFill>
            <w14:solidFill>
              <w14:schemeClr w14:val="tx1"/>
            </w14:solidFill>
          </w14:textFill>
        </w:rPr>
        <w:t>9．C　10．C　</w:t>
      </w:r>
    </w:p>
    <w:p w14:paraId="5FED25E4">
      <w:pPr>
        <w:spacing w:line="360" w:lineRule="auto"/>
        <w:jc w:val="left"/>
        <w:textAlignment w:val="center"/>
        <w:rPr>
          <w:rFonts w:ascii="Times New Roman" w:hAnsi="Times New Roman" w:hint="eastAsia"/>
          <w:color w:themeColor="text1" w:val="000000"/>
          <w:szCs w:val="21"/>
          <w:lang w:eastAsia="zh-CN" w:val="en-US"/>
          <w14:textFill>
            <w14:solidFill>
              <w14:schemeClr w14:val="tx1"/>
            </w14:solidFill>
          </w14:textFill>
        </w:rPr>
      </w:pPr>
      <w:r>
        <w:rPr>
          <w:rFonts w:ascii="Times New Roman" w:hAnsi="Times New Roman" w:hint="eastAsia"/>
          <w:color w:themeColor="text1" w:val="000000"/>
          <w:szCs w:val="21"/>
          <w:lang w:eastAsia="zh-CN" w:val="en-US"/>
          <w14:textFill>
            <w14:solidFill>
              <w14:schemeClr w14:val="tx1"/>
            </w14:solidFill>
          </w14:textFill>
        </w:rPr>
        <w:t>【解析】9.改革开放初期，中国制造业快速发展对原材料需求增大，进口“洋垃圾”可以弥补部分工业原料，节约制造成本，从而满足人们对工业产品的需要。</w:t>
      </w:r>
    </w:p>
    <w:p w14:paraId="4F476EFF">
      <w:pPr>
        <w:spacing w:line="360" w:lineRule="auto"/>
        <w:jc w:val="left"/>
        <w:textAlignment w:val="center"/>
        <w:rPr>
          <w:rFonts w:ascii="Times New Roman" w:eastAsia="宋体" w:hAnsi="Times New Roman" w:hint="default"/>
          <w:color w:themeColor="text1" w:val="000000"/>
          <w:szCs w:val="21"/>
          <w:lang w:eastAsia="zh-CN" w:val="en-US"/>
          <w14:textFill>
            <w14:solidFill>
              <w14:schemeClr w14:val="tx1"/>
            </w14:solidFill>
          </w14:textFill>
        </w:rPr>
      </w:pPr>
      <w:r>
        <w:rPr>
          <w:rFonts w:ascii="Times New Roman" w:hAnsi="Times New Roman" w:hint="eastAsia"/>
          <w:color w:themeColor="text1" w:val="000000"/>
          <w:szCs w:val="21"/>
          <w:lang w:eastAsia="zh-CN" w:val="en-US"/>
          <w14:textFill>
            <w14:solidFill>
              <w14:schemeClr w14:val="tx1"/>
            </w14:solidFill>
          </w14:textFill>
        </w:rPr>
        <w:t>10.“洋垃圾”虽然有着巨大的经济利益，但是会对环境造成破坏。为保护环境和人民健康，发达国家对固体废弃物进口有着严格的法律法规和管理体制。而经济发展水平低的国家为追求更高的经济利益，对固体废弃物进口监管较松，所以成为“洋垃圾”的出口市场。</w:t>
      </w:r>
    </w:p>
    <w:p w14:paraId="3B7C321A">
      <w:pPr>
        <w:shd w:color="auto" w:fill="auto" w:val="clear"/>
        <w:tabs>
          <w:tab w:pos="4156" w:val="left"/>
        </w:tabs>
        <w:spacing w:line="360" w:lineRule="auto"/>
        <w:jc w:val="left"/>
        <w:rPr>
          <w:rFonts w:hint="eastAsia"/>
          <w:color w:themeColor="text1" w:val="000000"/>
          <w14:textFill>
            <w14:solidFill>
              <w14:schemeClr w14:val="tx1"/>
            </w14:solidFill>
          </w14:textFill>
        </w:rPr>
      </w:pPr>
      <w:r>
        <w:rPr>
          <w:rFonts w:ascii="楷体" w:cs="楷体" w:eastAsia="楷体" w:hAnsi="楷体" w:hint="eastAsia"/>
          <w:color w:themeColor="text1" w:val="000000"/>
          <w:lang w:eastAsia="zh-CN" w:val="en-US"/>
          <w14:textFill>
            <w14:solidFill>
              <w14:schemeClr w14:val="tx1"/>
            </w14:solidFill>
          </w14:textFill>
        </w:rPr>
        <w:t xml:space="preserve"> </w:t>
      </w:r>
      <w:r>
        <w:rPr>
          <w:rFonts w:hint="eastAsia"/>
          <w:color w:themeColor="text1" w:val="000000"/>
          <w:lang w:eastAsia="zh-CN" w:val="en-US"/>
          <w14:textFill>
            <w14:solidFill>
              <w14:schemeClr w14:val="tx1"/>
            </w14:solidFill>
          </w14:textFill>
        </w:rPr>
        <w:t>1</w:t>
      </w:r>
      <w:r>
        <w:rPr>
          <w:rFonts w:hint="eastAsia"/>
          <w:color w:themeColor="text1" w:val="000000"/>
          <w14:textFill>
            <w14:solidFill>
              <w14:schemeClr w14:val="tx1"/>
            </w14:solidFill>
          </w14:textFill>
        </w:rPr>
        <w:t>1．B    </w:t>
      </w:r>
      <w:r>
        <w:rPr>
          <w:rFonts w:hint="eastAsia"/>
          <w:color w:themeColor="text1" w:val="000000"/>
          <w:lang w:eastAsia="zh-CN" w:val="en-US"/>
          <w14:textFill>
            <w14:solidFill>
              <w14:schemeClr w14:val="tx1"/>
            </w14:solidFill>
          </w14:textFill>
        </w:rPr>
        <w:t>1</w:t>
      </w:r>
      <w:r>
        <w:rPr>
          <w:rFonts w:hint="eastAsia"/>
          <w:color w:themeColor="text1" w:val="000000"/>
          <w14:textFill>
            <w14:solidFill>
              <w14:schemeClr w14:val="tx1"/>
            </w14:solidFill>
          </w14:textFill>
        </w:rPr>
        <w:t>2．D</w:t>
      </w:r>
    </w:p>
    <w:p w14:paraId="785C5234">
      <w:pPr>
        <w:shd w:color="auto" w:fill="auto" w:val="clear"/>
        <w:tabs>
          <w:tab w:pos="4156" w:val="left"/>
        </w:tabs>
        <w:spacing w:line="360" w:lineRule="auto"/>
        <w:jc w:val="left"/>
        <w:rPr>
          <w:rFonts w:hint="eastAsia"/>
          <w:color w:themeColor="text1" w:val="000000"/>
          <w14:textFill>
            <w14:solidFill>
              <w14:schemeClr w14:val="tx1"/>
            </w14:solidFill>
          </w14:textFill>
        </w:rPr>
      </w:pPr>
      <w:r>
        <w:rPr>
          <w:rFonts w:hint="eastAsia"/>
          <w:color w:themeColor="text1" w:val="000000"/>
          <w14:textFill>
            <w14:solidFill>
              <w14:schemeClr w14:val="tx1"/>
            </w14:solidFill>
          </w14:textFill>
        </w:rPr>
        <w:t>【解析】</w:t>
      </w:r>
      <w:r>
        <w:rPr>
          <w:rFonts w:hint="eastAsia"/>
          <w:color w:themeColor="text1" w:val="000000"/>
          <w:lang w:eastAsia="zh-CN" w:val="en-US"/>
          <w14:textFill>
            <w14:solidFill>
              <w14:schemeClr w14:val="tx1"/>
            </w14:solidFill>
          </w14:textFill>
        </w:rPr>
        <w:t>1</w:t>
      </w:r>
      <w:r>
        <w:rPr>
          <w:rFonts w:hint="eastAsia"/>
          <w:color w:themeColor="text1" w:val="000000"/>
          <w14:textFill>
            <w14:solidFill>
              <w14:schemeClr w14:val="tx1"/>
            </w14:solidFill>
          </w14:textFill>
        </w:rPr>
        <w:t>1．根据图中不同年份重心移动的距离和方向可判断出，2000年-2004年，PM2.5污染物总体重心移动速度快，且持续向东移动；2004-2011年，PM2.5污染物总体重心移动速度慢，且移动方向东西摆动。因此，我国2000一2011年间PM2.5污染物总体重心变化趋势是：先快后慢并总体向东移动，故B选项正确，ACD选项错误。故选B。</w:t>
      </w:r>
    </w:p>
    <w:p w14:paraId="1399FB7E">
      <w:pPr>
        <w:shd w:color="auto" w:fill="auto" w:val="clear"/>
        <w:tabs>
          <w:tab w:pos="4156" w:val="left"/>
        </w:tabs>
        <w:spacing w:line="360" w:lineRule="auto"/>
        <w:jc w:val="left"/>
        <w:rPr>
          <w:rFonts w:hint="eastAsia"/>
          <w:color w:themeColor="text1" w:val="000000"/>
          <w14:textFill>
            <w14:solidFill>
              <w14:schemeClr w14:val="tx1"/>
            </w14:solidFill>
          </w14:textFill>
        </w:rPr>
      </w:pPr>
      <w:r>
        <w:rPr>
          <w:rFonts w:hint="eastAsia"/>
          <w:color w:themeColor="text1" w:val="000000"/>
          <w:lang w:eastAsia="zh-CN" w:val="en-US"/>
          <w14:textFill>
            <w14:solidFill>
              <w14:schemeClr w14:val="tx1"/>
            </w14:solidFill>
          </w14:textFill>
        </w:rPr>
        <w:t>1</w:t>
      </w:r>
      <w:r>
        <w:rPr>
          <w:rFonts w:hint="eastAsia"/>
          <w:color w:themeColor="text1" w:val="000000"/>
          <w14:textFill>
            <w14:solidFill>
              <w14:schemeClr w14:val="tx1"/>
            </w14:solidFill>
          </w14:textFill>
        </w:rPr>
        <w:t>2．根据所学知识可知，PM2.5污染物总体重心向东快速移动，说明东部PM2.5污染物排放量快速增加。2004年后PM2.5污染物总体重心移动变慢，说明东部PM2.5污染物排放量大量减少。大力发展重化工业会使东部地区PM2.5污染物排放量快速增加，故A选项错误；能源消耗大幅减少及城市扩展速度减缓，与东部地区能源消费及城市发展不符，故BC选项错误；东部地区环保要求提高，排放量大的工业建设扩产减慢，会使PM2.5污染物排放量大量减少，故D选项正确。故选D。</w:t>
      </w:r>
    </w:p>
    <w:p w14:paraId="55CFC85C">
      <w:pPr>
        <w:shd w:color="auto" w:fill="auto" w:val="clear"/>
        <w:tabs>
          <w:tab w:pos="2078" w:val="left"/>
          <w:tab w:pos="4156" w:val="left"/>
          <w:tab w:pos="6234" w:val="left"/>
        </w:tabs>
        <w:spacing w:line="360" w:lineRule="auto"/>
        <w:jc w:val="left"/>
        <w:rPr>
          <w:rFonts w:hint="eastAsia"/>
          <w:color w:themeColor="text1" w:val="000000"/>
          <w14:textFill>
            <w14:solidFill>
              <w14:schemeClr w14:val="tx1"/>
            </w14:solidFill>
          </w14:textFill>
        </w:rPr>
      </w:pPr>
      <w:r>
        <w:rPr>
          <w:rFonts w:hint="eastAsia"/>
          <w:color w:themeColor="text1" w:val="000000"/>
          <w:lang w:eastAsia="zh-CN" w:val="en-US"/>
          <w14:textFill>
            <w14:solidFill>
              <w14:schemeClr w14:val="tx1"/>
            </w14:solidFill>
          </w14:textFill>
        </w:rPr>
        <w:t xml:space="preserve"> 1</w:t>
      </w:r>
      <w:r>
        <w:rPr>
          <w:rFonts w:hint="eastAsia"/>
          <w:color w:themeColor="text1" w:val="000000"/>
          <w14:textFill>
            <w14:solidFill>
              <w14:schemeClr w14:val="tx1"/>
            </w14:solidFill>
          </w14:textFill>
        </w:rPr>
        <w:t>3．C   </w:t>
      </w:r>
      <w:r>
        <w:rPr>
          <w:rFonts w:hint="eastAsia"/>
          <w:color w:themeColor="text1" w:val="000000"/>
          <w:lang w:eastAsia="zh-CN" w:val="en-US"/>
          <w14:textFill>
            <w14:solidFill>
              <w14:schemeClr w14:val="tx1"/>
            </w14:solidFill>
          </w14:textFill>
        </w:rPr>
        <w:t>1</w:t>
      </w:r>
      <w:r>
        <w:rPr>
          <w:rFonts w:hint="eastAsia"/>
          <w:color w:themeColor="text1" w:val="000000"/>
          <w14:textFill>
            <w14:solidFill>
              <w14:schemeClr w14:val="tx1"/>
            </w14:solidFill>
          </w14:textFill>
        </w:rPr>
        <w:t> 4．A   </w:t>
      </w:r>
      <w:r>
        <w:rPr>
          <w:rFonts w:hint="eastAsia"/>
          <w:color w:themeColor="text1" w:val="000000"/>
          <w:lang w:eastAsia="zh-CN" w:val="en-US"/>
          <w14:textFill>
            <w14:solidFill>
              <w14:schemeClr w14:val="tx1"/>
            </w14:solidFill>
          </w14:textFill>
        </w:rPr>
        <w:t>1</w:t>
      </w:r>
      <w:r>
        <w:rPr>
          <w:rFonts w:hint="eastAsia"/>
          <w:color w:themeColor="text1" w:val="000000"/>
          <w14:textFill>
            <w14:solidFill>
              <w14:schemeClr w14:val="tx1"/>
            </w14:solidFill>
          </w14:textFill>
        </w:rPr>
        <w:t> 5．C</w:t>
      </w:r>
    </w:p>
    <w:p w14:paraId="67BA0624">
      <w:pPr>
        <w:shd w:color="auto" w:fill="auto" w:val="clear"/>
        <w:tabs>
          <w:tab w:pos="2078" w:val="left"/>
          <w:tab w:pos="4156" w:val="left"/>
          <w:tab w:pos="6234" w:val="left"/>
        </w:tabs>
        <w:spacing w:line="360" w:lineRule="auto"/>
        <w:jc w:val="left"/>
        <w:rPr>
          <w:rFonts w:hint="eastAsia"/>
          <w:color w:themeColor="text1" w:val="000000"/>
          <w14:textFill>
            <w14:solidFill>
              <w14:schemeClr w14:val="tx1"/>
            </w14:solidFill>
          </w14:textFill>
        </w:rPr>
      </w:pPr>
      <w:r>
        <w:rPr>
          <w:rFonts w:hint="eastAsia"/>
          <w:color w:themeColor="text1" w:val="000000"/>
          <w14:textFill>
            <w14:solidFill>
              <w14:schemeClr w14:val="tx1"/>
            </w14:solidFill>
          </w14:textFill>
        </w:rPr>
        <w:t>【分析】</w:t>
      </w:r>
      <w:r>
        <w:rPr>
          <w:rFonts w:hint="eastAsia"/>
          <w:color w:themeColor="text1" w:val="000000"/>
          <w:lang w:eastAsia="zh-CN" w:val="en-US"/>
          <w14:textFill>
            <w14:solidFill>
              <w14:schemeClr w14:val="tx1"/>
            </w14:solidFill>
          </w14:textFill>
        </w:rPr>
        <w:t>1</w:t>
      </w:r>
      <w:r>
        <w:rPr>
          <w:rFonts w:hint="eastAsia"/>
          <w:color w:themeColor="text1" w:val="000000"/>
          <w14:textFill>
            <w14:solidFill>
              <w14:schemeClr w14:val="tx1"/>
            </w14:solidFill>
          </w14:textFill>
        </w:rPr>
        <w:t>3．结合材料“2007年界首某工业区被发改委批准为全国循环经济试点园区。自此，依托再生资源优势，界首培育了再生金属和再生塑料两大综合利用产业”可知，促使界首成为我国再生金属、再生塑料生产基地的主导因素是政策，C正确。故选C。</w:t>
      </w:r>
    </w:p>
    <w:p w14:paraId="304D6011">
      <w:pPr>
        <w:shd w:color="auto" w:fill="auto" w:val="clear"/>
        <w:tabs>
          <w:tab w:pos="2078" w:val="left"/>
          <w:tab w:pos="4156" w:val="left"/>
          <w:tab w:pos="6234" w:val="left"/>
        </w:tabs>
        <w:spacing w:line="360" w:lineRule="auto"/>
        <w:jc w:val="left"/>
        <w:rPr>
          <w:rFonts w:hint="eastAsia"/>
          <w:color w:themeColor="text1" w:val="000000"/>
          <w14:textFill>
            <w14:solidFill>
              <w14:schemeClr w14:val="tx1"/>
            </w14:solidFill>
          </w14:textFill>
        </w:rPr>
      </w:pPr>
      <w:r>
        <w:rPr>
          <w:rFonts w:hint="eastAsia"/>
          <w:color w:themeColor="text1" w:val="000000"/>
          <w:lang w:eastAsia="zh-CN" w:val="en-US"/>
          <w14:textFill>
            <w14:solidFill>
              <w14:schemeClr w14:val="tx1"/>
            </w14:solidFill>
          </w14:textFill>
        </w:rPr>
        <w:t>1</w:t>
      </w:r>
      <w:r>
        <w:rPr>
          <w:rFonts w:hint="eastAsia"/>
          <w:color w:themeColor="text1" w:val="000000"/>
          <w14:textFill>
            <w14:solidFill>
              <w14:schemeClr w14:val="tx1"/>
            </w14:solidFill>
          </w14:textFill>
        </w:rPr>
        <w:t>4．结合材料“依托再生资源优势，界首培育了再生金属和再生塑料两大综合利用产业”，国内外数十家生产塑料彩条布、尼龙绳、尼龙网企业，其最主要的原因是再生资源优势而形成的再重塑料产业的形成，为其提供丰富价廉的原料。A正确。土地价格低、动力充足、协作条件好等是影响其分布的原因，但不能依据材料判断是最主要的原因。BCD错误。故选A。</w:t>
      </w:r>
    </w:p>
    <w:p w14:paraId="612B96D3">
      <w:pPr>
        <w:shd w:color="auto" w:fill="auto" w:val="clear"/>
        <w:tabs>
          <w:tab w:pos="2078" w:val="left"/>
          <w:tab w:pos="4156" w:val="left"/>
          <w:tab w:pos="6234" w:val="left"/>
        </w:tabs>
        <w:spacing w:line="360" w:lineRule="auto"/>
        <w:jc w:val="left"/>
        <w:rPr>
          <w:rFonts w:hint="eastAsia"/>
          <w:color w:themeColor="text1" w:val="000000"/>
          <w14:textFill>
            <w14:solidFill>
              <w14:schemeClr w14:val="tx1"/>
            </w14:solidFill>
          </w14:textFill>
        </w:rPr>
      </w:pPr>
      <w:r>
        <w:rPr>
          <w:rFonts w:hint="eastAsia"/>
          <w:color w:themeColor="text1" w:val="000000"/>
          <w:lang w:eastAsia="zh-CN" w:val="en-US"/>
          <w14:textFill>
            <w14:solidFill>
              <w14:schemeClr w14:val="tx1"/>
            </w14:solidFill>
          </w14:textFill>
        </w:rPr>
        <w:t>1</w:t>
      </w:r>
      <w:r>
        <w:rPr>
          <w:rFonts w:hint="eastAsia"/>
          <w:color w:themeColor="text1" w:val="000000"/>
          <w14:textFill>
            <w14:solidFill>
              <w14:schemeClr w14:val="tx1"/>
            </w14:solidFill>
          </w14:textFill>
        </w:rPr>
        <w:t>5．依据材料可知，“城市矿产”是指回收的废弃物，使废弃物成为再生资源，从而实现资源的循环利用，提高资源利用率，C正确；能实现废物的减量化，不能实现零排放，A错误；不能解决资源不足，B错误；与居民生活成本关系不大，D错误；故选C。</w:t>
      </w:r>
    </w:p>
    <w:p w14:paraId="1F89E321">
      <w:pPr>
        <w:widowControl w:val="0"/>
        <w:numPr>
          <w:ilvl w:val="0"/>
          <w:numId w:val="0"/>
        </w:numPr>
        <w:shd w:color="auto" w:fill="auto" w:val="clear"/>
        <w:spacing w:line="360" w:lineRule="auto"/>
        <w:jc w:val="left"/>
        <w:rPr>
          <w:rFonts w:hint="eastAsia"/>
          <w:color w:themeColor="text1" w:val="000000"/>
          <w14:textFill>
            <w14:solidFill>
              <w14:schemeClr w14:val="tx1"/>
            </w14:solidFill>
          </w14:textFill>
        </w:rPr>
      </w:pPr>
      <w:r>
        <w:rPr>
          <w:rFonts w:hint="eastAsia"/>
          <w:color w:themeColor="text1" w:val="000000"/>
          <w:lang w:eastAsia="zh-CN" w:val="en-US"/>
          <w14:textFill>
            <w14:solidFill>
              <w14:schemeClr w14:val="tx1"/>
            </w14:solidFill>
          </w14:textFill>
        </w:rPr>
        <w:t xml:space="preserve"> 16</w:t>
      </w:r>
      <w:r>
        <w:rPr>
          <w:rFonts w:hint="eastAsia"/>
          <w:color w:themeColor="text1" w:val="000000"/>
          <w14:textFill>
            <w14:solidFill>
              <w14:schemeClr w14:val="tx1"/>
            </w14:solidFill>
          </w14:textFill>
        </w:rPr>
        <w:t>(1)BC浓度上升，降低冰川和积雪表面反射率，加快冰川和积雪消融；纳木错水量增加，水位升高；冰雪融水将地表的BC带入湖泊；纳木错水质变差。</w:t>
      </w:r>
    </w:p>
    <w:p w14:paraId="156BC605">
      <w:pPr>
        <w:widowControl w:val="0"/>
        <w:numPr>
          <w:ilvl w:val="0"/>
          <w:numId w:val="0"/>
        </w:numPr>
        <w:shd w:color="auto" w:fill="auto" w:val="clear"/>
        <w:spacing w:line="360" w:lineRule="auto"/>
        <w:jc w:val="left"/>
        <w:rPr>
          <w:rFonts w:hint="eastAsia"/>
          <w:color w:themeColor="text1" w:val="000000"/>
          <w14:textFill>
            <w14:solidFill>
              <w14:schemeClr w14:val="tx1"/>
            </w14:solidFill>
          </w14:textFill>
        </w:rPr>
      </w:pPr>
      <w:r>
        <w:rPr>
          <w:rFonts w:hint="eastAsia"/>
          <w:color w:themeColor="text1" w:val="000000"/>
          <w14:textFill>
            <w14:solidFill>
              <w14:schemeClr w14:val="tx1"/>
            </w14:solidFill>
          </w14:textFill>
        </w:rPr>
        <w:t>(2)污染物输出国控制和减少污染物的排放；污染物输出国给予适度经济赔偿或生态修复技术；中国加强监测预警，通过国际合作机制促进污染物输出国的污染治理；中国及时控制污染影响，做好生态恢复工作。</w:t>
      </w:r>
    </w:p>
    <w:p w14:paraId="2AE058E4">
      <w:pPr>
        <w:widowControl w:val="0"/>
        <w:numPr>
          <w:ilvl w:val="0"/>
          <w:numId w:val="0"/>
        </w:numPr>
        <w:shd w:color="auto" w:fill="auto" w:val="clear"/>
        <w:spacing w:line="360" w:lineRule="auto"/>
        <w:jc w:val="left"/>
        <w:rPr>
          <w:rFonts w:hint="eastAsia"/>
          <w:color w:themeColor="text1" w:val="000000"/>
          <w14:textFill>
            <w14:solidFill>
              <w14:schemeClr w14:val="tx1"/>
            </w14:solidFill>
          </w14:textFill>
        </w:rPr>
      </w:pPr>
      <w:r>
        <w:rPr>
          <w:rFonts w:hint="eastAsia"/>
          <w:color w:themeColor="text1" w:val="000000"/>
          <w14:textFill>
            <w14:solidFill>
              <w14:schemeClr w14:val="tx1"/>
            </w14:solidFill>
          </w14:textFill>
        </w:rPr>
        <w:t>【分析】（1）根据材料可知，BC是黑碳，是石油、煤、柴草等不完全燃烧发生热解的产物，如果BC浓度上升，会导致冰川和积雪表面反射率降低，吸收的</w:t>
      </w:r>
      <w:bookmarkStart w:id="0" w:name="_GoBack"/>
      <w:bookmarkEnd w:id="0"/>
      <w:r>
        <w:rPr>
          <w:rFonts w:hint="eastAsia"/>
          <w:color w:themeColor="text1" w:val="000000"/>
          <w14:textFill>
            <w14:solidFill>
              <w14:schemeClr w14:val="tx1"/>
            </w14:solidFill>
          </w14:textFill>
        </w:rPr>
        <w:t>太阳辐射增加，加快冰川和积雪消融；冰川和积雪消融量增加，会使纳木错水量增加，水位升高；BC会随冰雪融水进入湖泊，导致纳木错水质变差。</w:t>
      </w:r>
    </w:p>
    <w:p w14:paraId="0F0E24FA">
      <w:pPr>
        <w:widowControl w:val="0"/>
        <w:numPr>
          <w:ilvl w:val="0"/>
          <w:numId w:val="0"/>
        </w:numPr>
        <w:shd w:color="auto" w:fill="auto" w:val="clear"/>
        <w:spacing w:line="360" w:lineRule="auto"/>
        <w:jc w:val="left"/>
        <w:rPr>
          <w:rFonts w:hint="eastAsia"/>
          <w:color w:themeColor="text1" w:val="000000"/>
          <w14:textFill>
            <w14:solidFill>
              <w14:schemeClr w14:val="tx1"/>
            </w14:solidFill>
          </w14:textFill>
        </w:rPr>
      </w:pPr>
      <w:r>
        <w:rPr>
          <w:rFonts w:hint="eastAsia"/>
          <w:color w:themeColor="text1" w:val="000000"/>
          <w14:textFill>
            <w14:solidFill>
              <w14:schemeClr w14:val="tx1"/>
            </w14:solidFill>
          </w14:textFill>
        </w:rPr>
        <w:t>（2）青藏高原生态环境保护措施可从污染物的源头防范、事中风险控制、事后治理方面提出建议。根据材料可知，BC污染物随西风和季风输入到中国，应积极参与国际合作，从源头防范，督促污染物输出国控制和减少污染物的排放；污染输出国给予适度经济赔偿或生态修复技术；目前我国科考队已发现青藏高原的大气污染物主要来自跨境传输，因此中国需要加强监测预警，通过国际合作机制促进污染物输出国的污染治理；针对已经污染的现实，中国应及时控制污染影响，做好生态恢复工作。</w:t>
      </w:r>
    </w:p>
    <w:p w14:paraId="67ED3643">
      <w:pPr>
        <w:rPr>
          <w:color w:themeColor="text1" w:val="000000"/>
          <w14:textFill>
            <w14:solidFill>
              <w14:schemeClr w14:val="tx1"/>
            </w14:solidFill>
          </w14:textFill>
        </w:rPr>
      </w:pPr>
    </w:p>
    <w:p w14:paraId="0C901583">
      <w:pPr>
        <w:widowControl w:val="0"/>
        <w:numPr>
          <w:numId w:val="0"/>
        </w:numPr>
        <w:shd w:color="auto" w:fill="auto" w:val="clear"/>
        <w:spacing w:line="360" w:lineRule="auto"/>
        <w:jc w:val="left"/>
        <w:rPr>
          <w:rFonts w:hint="eastAsia"/>
          <w:color w:themeColor="text1" w:val="000000"/>
          <w14:textFill>
            <w14:solidFill>
              <w14:schemeClr w14:val="tx1"/>
            </w14:solidFill>
          </w14:textFill>
        </w:rPr>
      </w:pPr>
    </w:p>
    <w:p w14:paraId="56A11A83">
      <w:pPr>
        <w:rPr>
          <w:color w:themeColor="text1" w:val="000000"/>
          <w14:textFill>
            <w14:solidFill>
              <w14:schemeClr w14:val="tx1"/>
            </w14:solidFill>
          </w14:textFill>
        </w:rPr>
      </w:pPr>
    </w:p>
    <w:sectPr>
      <w:headerReference r:id="rId10" w:type="default"/>
      <w:footerReference r:id="rId11" w:type="default"/>
      <w:pgSz w:h="16838" w:w="11906"/>
      <w:pgMar w:bottom="1440" w:footer="992" w:gutter="0" w:header="851" w:left="1800" w:right="1800" w:top="1440"/>
      <w:cols w:num="1"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Time New Romans">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MingLiU_HKSCS">
    <w:panose1 w:val="02020500000000000000"/>
    <w:charset w:val="88"/>
    <w:family w:val="roman"/>
    <w:pitch w:val="default"/>
    <w:sig w:usb0="A00002FF" w:usb1="3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1B73C21"/>
    <w:multiLevelType w:val="singleLevel"/>
    <w:tmpl w:val="61B73C21"/>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noPunctuationKerning/>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ED"/>
    <w:rsid w:val="000040E6"/>
    <w:rsid w:val="00025370"/>
    <w:rsid w:val="00027606"/>
    <w:rsid w:val="0003146C"/>
    <w:rsid w:val="00034120"/>
    <w:rsid w:val="0003639D"/>
    <w:rsid w:val="000513FA"/>
    <w:rsid w:val="00073B88"/>
    <w:rsid w:val="0008254D"/>
    <w:rsid w:val="0008374D"/>
    <w:rsid w:val="000A764C"/>
    <w:rsid w:val="000C2FC5"/>
    <w:rsid w:val="00120AB8"/>
    <w:rsid w:val="00122884"/>
    <w:rsid w:val="00131833"/>
    <w:rsid w:val="00137AE1"/>
    <w:rsid w:val="00140AEE"/>
    <w:rsid w:val="00146A14"/>
    <w:rsid w:val="00154FF5"/>
    <w:rsid w:val="00161A75"/>
    <w:rsid w:val="00171E01"/>
    <w:rsid w:val="001B2388"/>
    <w:rsid w:val="001B7701"/>
    <w:rsid w:val="001C5346"/>
    <w:rsid w:val="001D42E2"/>
    <w:rsid w:val="001D6E14"/>
    <w:rsid w:val="001E45A5"/>
    <w:rsid w:val="002A3E95"/>
    <w:rsid w:val="002A7096"/>
    <w:rsid w:val="002B75E7"/>
    <w:rsid w:val="002F22A9"/>
    <w:rsid w:val="002F7EAD"/>
    <w:rsid w:val="0031724E"/>
    <w:rsid w:val="003444F2"/>
    <w:rsid w:val="00392428"/>
    <w:rsid w:val="00393472"/>
    <w:rsid w:val="003D2F58"/>
    <w:rsid w:val="003D3B3E"/>
    <w:rsid w:val="003E7909"/>
    <w:rsid w:val="003F232C"/>
    <w:rsid w:val="004151FC"/>
    <w:rsid w:val="00424E50"/>
    <w:rsid w:val="004269E0"/>
    <w:rsid w:val="0043746D"/>
    <w:rsid w:val="00445EC9"/>
    <w:rsid w:val="004542AD"/>
    <w:rsid w:val="004701CF"/>
    <w:rsid w:val="00475B2B"/>
    <w:rsid w:val="00486E5D"/>
    <w:rsid w:val="004B174C"/>
    <w:rsid w:val="004D253B"/>
    <w:rsid w:val="004E0890"/>
    <w:rsid w:val="004E6121"/>
    <w:rsid w:val="005068C9"/>
    <w:rsid w:val="00510E5D"/>
    <w:rsid w:val="00512D48"/>
    <w:rsid w:val="0051365B"/>
    <w:rsid w:val="00530081"/>
    <w:rsid w:val="00532905"/>
    <w:rsid w:val="0053514A"/>
    <w:rsid w:val="0057357B"/>
    <w:rsid w:val="00583EBC"/>
    <w:rsid w:val="005846C2"/>
    <w:rsid w:val="00594074"/>
    <w:rsid w:val="00595C85"/>
    <w:rsid w:val="005F22D5"/>
    <w:rsid w:val="0063584D"/>
    <w:rsid w:val="00684822"/>
    <w:rsid w:val="00687E6B"/>
    <w:rsid w:val="006B4FD7"/>
    <w:rsid w:val="006C2AB1"/>
    <w:rsid w:val="006D4AD1"/>
    <w:rsid w:val="006D6C3B"/>
    <w:rsid w:val="007013A6"/>
    <w:rsid w:val="00727BFC"/>
    <w:rsid w:val="0073705A"/>
    <w:rsid w:val="00754DA3"/>
    <w:rsid w:val="007905EF"/>
    <w:rsid w:val="007A6CF4"/>
    <w:rsid w:val="007E6ACC"/>
    <w:rsid w:val="007E6D1D"/>
    <w:rsid w:val="007F301F"/>
    <w:rsid w:val="0080743D"/>
    <w:rsid w:val="0086678C"/>
    <w:rsid w:val="00883D11"/>
    <w:rsid w:val="008A4798"/>
    <w:rsid w:val="008D27F2"/>
    <w:rsid w:val="008E21C8"/>
    <w:rsid w:val="00906C18"/>
    <w:rsid w:val="00913FE0"/>
    <w:rsid w:val="00917C24"/>
    <w:rsid w:val="009462ED"/>
    <w:rsid w:val="0095482F"/>
    <w:rsid w:val="0097446D"/>
    <w:rsid w:val="009905E7"/>
    <w:rsid w:val="009B6633"/>
    <w:rsid w:val="009C3B0F"/>
    <w:rsid w:val="009E5873"/>
    <w:rsid w:val="00A04076"/>
    <w:rsid w:val="00A220E1"/>
    <w:rsid w:val="00A24BC9"/>
    <w:rsid w:val="00A37F73"/>
    <w:rsid w:val="00A46291"/>
    <w:rsid w:val="00A4639B"/>
    <w:rsid w:val="00A64CD6"/>
    <w:rsid w:val="00A651DB"/>
    <w:rsid w:val="00A77D5B"/>
    <w:rsid w:val="00A85C80"/>
    <w:rsid w:val="00A95035"/>
    <w:rsid w:val="00AB7D27"/>
    <w:rsid w:val="00AE70A4"/>
    <w:rsid w:val="00B13A8B"/>
    <w:rsid w:val="00B239B8"/>
    <w:rsid w:val="00B3155B"/>
    <w:rsid w:val="00B3400F"/>
    <w:rsid w:val="00B44877"/>
    <w:rsid w:val="00B71904"/>
    <w:rsid w:val="00B959B7"/>
    <w:rsid w:val="00BA654C"/>
    <w:rsid w:val="00BB4FAA"/>
    <w:rsid w:val="00BB6962"/>
    <w:rsid w:val="00BC015D"/>
    <w:rsid w:val="00BC4517"/>
    <w:rsid w:val="00BE4D25"/>
    <w:rsid w:val="00BF037E"/>
    <w:rsid w:val="00C02FC6"/>
    <w:rsid w:val="00C161E4"/>
    <w:rsid w:val="00C460F3"/>
    <w:rsid w:val="00C6531D"/>
    <w:rsid w:val="00C8183A"/>
    <w:rsid w:val="00C9075F"/>
    <w:rsid w:val="00CC404A"/>
    <w:rsid w:val="00CD55D3"/>
    <w:rsid w:val="00D269D1"/>
    <w:rsid w:val="00D710E9"/>
    <w:rsid w:val="00D75770"/>
    <w:rsid w:val="00D8202D"/>
    <w:rsid w:val="00DE0501"/>
    <w:rsid w:val="00DE2899"/>
    <w:rsid w:val="00DF64E8"/>
    <w:rsid w:val="00E40C8A"/>
    <w:rsid w:val="00EA1DFA"/>
    <w:rsid w:val="00EB5CD3"/>
    <w:rsid w:val="00EC1D4B"/>
    <w:rsid w:val="00ED4600"/>
    <w:rsid w:val="00EF35AC"/>
    <w:rsid w:val="00F00E6C"/>
    <w:rsid w:val="00F331F6"/>
    <w:rsid w:val="00F743DE"/>
    <w:rsid w:val="00F92CBB"/>
    <w:rsid w:val="00FA6C20"/>
    <w:rsid w:val="00FA7B2B"/>
    <w:rsid w:val="00FD13A7"/>
    <w:rsid w:val="00FD792F"/>
    <w:rsid w:val="00FE5983"/>
    <w:rsid w:val="00FE798F"/>
    <w:rsid w:val="013C54D6"/>
    <w:rsid w:val="01907700"/>
    <w:rsid w:val="07C9609C"/>
    <w:rsid w:val="0A284FCE"/>
    <w:rsid w:val="0B73117E"/>
    <w:rsid w:val="0CF120C9"/>
    <w:rsid w:val="1B5E6A4C"/>
    <w:rsid w:val="21590828"/>
    <w:rsid w:val="22B16D4E"/>
    <w:rsid w:val="2425238B"/>
    <w:rsid w:val="259D24D7"/>
    <w:rsid w:val="2AC91BD4"/>
    <w:rsid w:val="2C1A76C8"/>
    <w:rsid w:val="2F4075BE"/>
    <w:rsid w:val="31C150F3"/>
    <w:rsid w:val="388C6C54"/>
    <w:rsid w:val="3BE3727F"/>
    <w:rsid w:val="42724FD3"/>
    <w:rsid w:val="43967A49"/>
    <w:rsid w:val="443D2C32"/>
    <w:rsid w:val="455832A7"/>
    <w:rsid w:val="48D85EDB"/>
    <w:rsid w:val="509D7954"/>
    <w:rsid w:val="57605DFA"/>
    <w:rsid w:val="58324C9C"/>
    <w:rsid w:val="59127D16"/>
    <w:rsid w:val="5B324F1E"/>
    <w:rsid w:val="5C6F02A9"/>
    <w:rsid w:val="60AB02A9"/>
    <w:rsid w:val="6A9E4A90"/>
    <w:rsid w:val="6D637130"/>
    <w:rsid w:val="6D7E03A8"/>
    <w:rsid w:val="6EBA099E"/>
    <w:rsid w:val="72A36504"/>
    <w:rsid w:val="74A2775C"/>
    <w:rsid w:val="79F07E33"/>
    <w:rsid w:val="7AFE617C"/>
    <w:rsid w:val="7D937367"/>
  </w:rsids>
  <w:docVars>
    <w:docVar w:name="commondata" w:val="eyJoZGlkIjoiN2JlZGVlOTE3YTVjZWIyNzg2ZWFhNTZjMDQ1NWE4NmMi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semiHidden="0" w:uiPriority="0" w:unhideWhenUsed="0" w:qFormat="1"/>
    <w:lsdException w:name="footer" w:semiHidden="0" w:uiPriority="0" w:unhideWhenUsed="0" w:qFormat="1"/>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semiHidden="0" w:uiPriority="0" w:unhideWhenUsed="0"/>
    <w:lsdException w:name="macro" w:uiPriority="0"/>
    <w:lsdException w:name="toa heading" w:uiPriority="0"/>
    <w:lsdException w:name="List" w:semiHidden="0" w:uiPriority="0" w:unhideWhenUsed="0"/>
    <w:lsdException w:name="List Bullet" w:semiHidden="0" w:uiPriority="0" w:unhideWhenUsed="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semiHidden="0" w:uiPriority="1" w:qFormat="1"/>
    <w:lsdException w:name="Body Text" w:uiPriority="0"/>
    <w:lsdException w:name="Body Text Indent" w:uiPriority="0"/>
    <w:lsdException w:name="List Continue" w:uiPriority="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semiHidden="0" w:uiPriority="0" w:unhideWhenUsed="0" w:qFormat="1"/>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semiHidden="0" w:uiPriority="0" w:unhideWhenUsed="0" w:qFormat="1"/>
    <w:lsdException w:name="E-mail Signature" w:uiPriority="0"/>
    <w:lsdException w:name="Normal (Web)" w:semiHidden="0" w:uiPriority="0" w:unhideWhenUsed="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0" w:qFormat="1"/>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2"/>
      <w:lang w:val="en-US" w:eastAsia="zh-CN" w:bidi="ar-SA"/>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PlainText">
    <w:name w:val="Plain Text"/>
    <w:basedOn w:val="Normal"/>
    <w:link w:val="Char"/>
    <w:qFormat/>
    <w:rPr>
      <w:rFonts w:ascii="宋体" w:eastAsia="宋体" w:hAnsi="Courier New" w:cs="Courier New"/>
      <w:szCs w:val="21"/>
    </w:rPr>
  </w:style>
  <w:style w:type="paragraph" w:styleId="BalloonText">
    <w:name w:val="Balloon Text"/>
    <w:basedOn w:val="Normal"/>
    <w:link w:val="Char0"/>
    <w:qFormat/>
    <w:rPr>
      <w:sz w:val="18"/>
      <w:szCs w:val="18"/>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Subtitle">
    <w:name w:val="Subtitle"/>
    <w:basedOn w:val="Normal"/>
    <w:next w:val="Normal"/>
    <w:link w:val="Char1"/>
    <w:qFormat/>
    <w:pPr>
      <w:spacing w:before="240" w:after="60" w:line="312" w:lineRule="auto"/>
      <w:jc w:val="center"/>
      <w:outlineLvl w:val="1"/>
    </w:pPr>
    <w:rPr>
      <w:rFonts w:ascii="Calibri" w:eastAsia="宋体" w:hAnsi="Calibri" w:cs="Times New Roman"/>
      <w:b/>
      <w:bCs/>
      <w:kern w:val="28"/>
      <w:sz w:val="32"/>
      <w:szCs w:val="32"/>
    </w:rPr>
  </w:style>
  <w:style w:type="paragraph" w:styleId="NormalWeb">
    <w:name w:val="Normal (Web)"/>
    <w:basedOn w:val="Normal"/>
    <w:qFormat/>
    <w:pPr>
      <w:spacing w:beforeAutospacing="1" w:afterAutospacing="1"/>
      <w:jc w:val="left"/>
    </w:pPr>
    <w:rPr>
      <w:kern w:val="0"/>
      <w:sz w:val="24"/>
    </w:rPr>
  </w:style>
  <w:style w:type="paragraph" w:styleId="Title">
    <w:name w:val="Title"/>
    <w:basedOn w:val="Normal"/>
    <w:next w:val="Normal"/>
    <w:link w:val="Char2"/>
    <w:qFormat/>
    <w:pPr>
      <w:spacing w:before="240" w:after="60"/>
      <w:jc w:val="center"/>
      <w:outlineLvl w:val="0"/>
    </w:pPr>
    <w:rPr>
      <w:rFonts w:ascii="Calibri Light" w:eastAsia="宋体" w:hAnsi="Calibri Light" w:cs="Times New Roman"/>
      <w:b/>
      <w:bCs/>
      <w:sz w:val="32"/>
      <w:szCs w:val="32"/>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rPr>
  </w:style>
  <w:style w:type="character" w:styleId="Hyperlink">
    <w:name w:val="Hyperlink"/>
    <w:qFormat/>
    <w:rPr>
      <w:color w:val="0000FF"/>
      <w:u w:val="single"/>
    </w:rPr>
  </w:style>
  <w:style w:type="character" w:customStyle="1" w:styleId="Char">
    <w:name w:val="纯文本 Char"/>
    <w:link w:val="PlainText"/>
    <w:qFormat/>
    <w:rPr>
      <w:rFonts w:ascii="宋体" w:eastAsia="宋体" w:hAnsi="Courier New" w:cs="Courier New"/>
      <w:kern w:val="2"/>
      <w:sz w:val="21"/>
      <w:szCs w:val="21"/>
    </w:rPr>
  </w:style>
  <w:style w:type="character" w:customStyle="1" w:styleId="Char0">
    <w:name w:val="批注框文本 Char"/>
    <w:link w:val="BalloonText"/>
    <w:qFormat/>
    <w:rPr>
      <w:rFonts w:ascii="Calibri" w:hAnsi="Calibri"/>
      <w:kern w:val="2"/>
      <w:sz w:val="18"/>
      <w:szCs w:val="18"/>
    </w:rPr>
  </w:style>
  <w:style w:type="character" w:customStyle="1" w:styleId="Char1">
    <w:name w:val="副标题 Char"/>
    <w:link w:val="Subtitle"/>
    <w:qFormat/>
    <w:rPr>
      <w:rFonts w:ascii="Calibri" w:eastAsia="宋体" w:hAnsi="Calibri" w:cs="Times New Roman"/>
      <w:b/>
      <w:bCs/>
      <w:kern w:val="28"/>
      <w:sz w:val="32"/>
      <w:szCs w:val="32"/>
    </w:rPr>
  </w:style>
  <w:style w:type="character" w:customStyle="1" w:styleId="Char2">
    <w:name w:val="标题 Char"/>
    <w:link w:val="Title"/>
    <w:qFormat/>
    <w:rPr>
      <w:rFonts w:ascii="Calibri Light" w:eastAsia="宋体" w:hAnsi="Calibri Light" w:cs="Times New Roman"/>
      <w:b/>
      <w:bCs/>
      <w:kern w:val="2"/>
      <w:sz w:val="32"/>
      <w:szCs w:val="32"/>
    </w:rPr>
  </w:style>
  <w:style w:type="table" w:customStyle="1" w:styleId="GridTable5DarkAccent6">
    <w:name w:val="Grid Table 5 Dark Accent 6"/>
    <w:basedOn w:val="TableNormal"/>
    <w:uiPriority w:val="50"/>
    <w:qFormat/>
    <w:rPr>
      <w:lang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70AD47"/>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70AD47"/>
      </w:tcPr>
    </w:tblStylePr>
    <w:tblStylePr w:type="lastCol">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Accent6">
    <w:name w:val="Grid Table 6 Colorful Accent 6"/>
    <w:basedOn w:val="TableNormal"/>
    <w:uiPriority w:val="51"/>
    <w:qFormat/>
    <w:rPr>
      <w:color w:val="538135"/>
      <w:lang w:eastAsia="en-US"/>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single" w:sz="12" w:space="0" w:color="A8D08D"/>
          <w:bottom w:val="nil"/>
          <w:right w:val="nil"/>
          <w:insideH w:val="nil"/>
          <w:insideV w:val="nil"/>
          <w:tl2br w:val="nil"/>
          <w:tr2bl w:val="nil"/>
        </w:tcBorders>
      </w:tcPr>
    </w:tblStylePr>
    <w:tblStylePr w:type="lastRow">
      <w:rPr>
        <w:b/>
        <w:bCs/>
      </w:rPr>
      <w:tblPr/>
      <w:tcPr>
        <w:tcBorders>
          <w:top w:val="double" w:sz="4" w:space="0" w:color="A8D08D"/>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Normal1">
    <w:name w:val="Normal_1"/>
    <w:qFormat/>
    <w:pPr>
      <w:widowControl w:val="0"/>
      <w:jc w:val="both"/>
    </w:pPr>
    <w:rPr>
      <w:rFonts w:ascii="Time New Romans" w:eastAsia="宋体" w:hAnsi="Time New Romans" w:cs="宋体"/>
      <w:kern w:val="2"/>
      <w:sz w:val="21"/>
      <w:szCs w:val="22"/>
      <w:lang w:val="en-US" w:eastAsia="zh-CN" w:bidi="ar-SA"/>
    </w:rPr>
  </w:style>
  <w:style w:type="paragraph" w:customStyle="1" w:styleId="a">
    <w:name w:val="仿宋"/>
    <w:basedOn w:val="Normal"/>
    <w:link w:val="Char3"/>
    <w:qFormat/>
    <w:pPr>
      <w:spacing w:line="360" w:lineRule="auto"/>
      <w:jc w:val="left"/>
    </w:pPr>
    <w:rPr>
      <w:rFonts w:ascii="Times New Roman" w:eastAsia="仿宋" w:hAnsi="Times New Roman"/>
    </w:rPr>
  </w:style>
  <w:style w:type="character" w:customStyle="1" w:styleId="Char3">
    <w:name w:val="仿宋 Char"/>
    <w:link w:val="a"/>
    <w:qFormat/>
    <w:locked/>
    <w:rPr>
      <w:rFonts w:eastAsia="仿宋"/>
      <w:kern w:val="2"/>
      <w:sz w:val="21"/>
      <w:szCs w:val="22"/>
    </w:rPr>
  </w:style>
  <w:style w:type="table" w:customStyle="1" w:styleId="GridTable4Accent6">
    <w:name w:val="Grid Table 4 Accent 6"/>
    <w:basedOn w:val="TableNormal"/>
    <w:uiPriority w:val="49"/>
    <w:qFormat/>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l2br w:val="nil"/>
          <w:tr2bl w:val="nil"/>
        </w:tcBorders>
        <w:shd w:val="clear" w:color="auto" w:fill="70AD47"/>
      </w:tcPr>
    </w:tblStylePr>
    <w:tblStylePr w:type="lastRow">
      <w:rPr>
        <w:b/>
        <w:bCs/>
      </w:rPr>
      <w:tblPr/>
      <w:tcPr>
        <w:tcBorders>
          <w:top w:val="double" w:sz="4" w:space="0" w:color="70AD47"/>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1">
    <w:name w:val="页眉1"/>
    <w:basedOn w:val="10"/>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customStyle="1" w:styleId="10">
    <w:name w:val="正文1"/>
    <w:qFormat/>
    <w:pPr>
      <w:widowControl w:val="0"/>
      <w:jc w:val="both"/>
    </w:pPr>
    <w:rPr>
      <w:rFonts w:ascii="Times New Roman" w:eastAsia="宋体" w:hAnsi="Times New Roman" w:cs="Times New Roman"/>
      <w:kern w:val="2"/>
      <w:sz w:val="21"/>
      <w:szCs w:val="22"/>
      <w:lang w:val="en-US" w:eastAsia="zh-CN" w:bidi="ar-SA"/>
    </w:rPr>
  </w:style>
  <w:style w:type="paragraph" w:customStyle="1" w:styleId="11">
    <w:name w:val="页脚1"/>
    <w:basedOn w:val="0"/>
    <w:uiPriority w:val="99"/>
    <w:unhideWhenUsed/>
    <w:qFormat/>
    <w:pPr>
      <w:tabs>
        <w:tab w:val="center" w:pos="4153"/>
        <w:tab w:val="right" w:pos="8306"/>
      </w:tabs>
      <w:snapToGrid w:val="0"/>
      <w:jc w:val="left"/>
    </w:pPr>
    <w:rPr>
      <w:kern w:val="0"/>
      <w:sz w:val="18"/>
      <w:szCs w:val="18"/>
    </w:rPr>
  </w:style>
  <w:style w:type="paragraph" w:customStyle="1" w:styleId="0">
    <w:name w:val="正文_0"/>
    <w:qFormat/>
    <w:pPr>
      <w:widowControl w:val="0"/>
      <w:jc w:val="both"/>
    </w:pPr>
    <w:rPr>
      <w:rFonts w:ascii="Times New Roman" w:eastAsia="宋体" w:hAnsi="Times New Roman" w:cs="Times New Roman"/>
      <w:kern w:val="2"/>
      <w:sz w:val="21"/>
      <w:szCs w:val="22"/>
      <w:lang w:val="en-US" w:eastAsia="zh-CN" w:bidi="ar-SA"/>
    </w:rPr>
  </w:style>
  <w:style w:type="table" w:customStyle="1" w:styleId="GridTable4">
    <w:name w:val="Grid Table 4"/>
    <w:basedOn w:val="TableNormal"/>
    <w:uiPriority w:val="49"/>
    <w:qFormat/>
    <w:pPr>
      <w:jc w:val="center"/>
    </w:pPr>
    <w:tblPr>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jc w:val="center"/>
    </w:trPr>
    <w:tblStylePr w:type="firstRow">
      <w:rPr>
        <w:b/>
        <w:bCs/>
        <w:color w:val="FFFFFF"/>
      </w:rPr>
      <w:tblPr/>
      <w:tcPr>
        <w:shd w:val="clear" w:color="auto" w:fill="A0EEE1"/>
      </w:tcPr>
    </w:tblStylePr>
    <w:tblStylePr w:type="lastRow">
      <w:rPr>
        <w:b/>
        <w:bCs/>
      </w:rPr>
      <w:tblPr/>
      <w:tcPr>
        <w:tcBorders>
          <w:top w:val="double" w:sz="4" w:space="0" w:color="00000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tblStylePr w:type="band2Horz">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footer1.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6</Pages>
  <Words>3949</Words>
  <Characters>4018</Characters>
  <Application>Microsoft Office Word</Application>
  <DocSecurity>0</DocSecurity>
  <Lines>0</Lines>
  <Paragraphs>0</Paragraphs>
  <ScaleCrop>false</ScaleCrop>
  <Company/>
  <LinksUpToDate>false</LinksUpToDate>
  <CharactersWithSpaces>4084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刘翠荣</cp:lastModifiedBy>
  <cp:revision>0</cp:revision>
  <dcterms:created xsi:type="dcterms:W3CDTF">2022-07-17T14:59:00Z</dcterms:created>
  <dcterms:modified xsi:type="dcterms:W3CDTF">2025-03-02T08:39:28Z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