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2024年3月3日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1.2数据编码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在具体感知数据与信息的基础上，描述数据与信息的特征，知道数据编码的基本方式。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①能够描述数据与信息的基本特征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②知道数据编码的基本方式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③依据不同的任务需求，确定合适的信息获取策略，明析数据与信息的关系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文字编码的基本方法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文字编码的基本方法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文字编码方式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①知道什么是模拟信号和数字信号，能分析两种信号的主要特征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②理解数字信号在通信应用中的优势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③知道文字编码的基本方法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模拟信号与数字信号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播放</w:t>
            </w:r>
            <w:r>
              <w:rPr>
                <w:rFonts w:hint="eastAsia"/>
              </w:rPr>
              <w:t>《模拟信号与视频信号》的视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频资料，分别展示模拟信号和数字信号的定义和两种信号的示意图。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任务：分析、比较模拟信号与数字信号在通信应用中的优劣，填写书P9表1-2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提问：进行远距离传送时用哪种信号比较好？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观看视频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完成任务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思考、回答问题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通过对比法发现模拟信号与数字信号的区别，以及它们的优缺点。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文字编码——1、ASCII码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ASCII码是美国信息交换标准代码，用8位二进制码为所有英文字母（大小写共52个）、阿拉伯数字（10个）和常用的不可见控制符（33个）以及标点符号、运算符号等（33个）建立了转换码，将符号转换为“0”和“1”构成的编码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提问：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1、ASCII码采用8位二进制编码，共表示（    ）个字符。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2、对照书中表1-3 ASCII码表，A的编码二进制数是多少？转换为十进制数呢？</w:t>
            </w:r>
          </w:p>
          <w:p/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对照书中表1-3 ASCII码表，分析表格的结构，回答问题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理解</w:t>
            </w:r>
            <w:r>
              <w:rPr>
                <w:rFonts w:hint="eastAsia"/>
                <w:lang w:val="en-US" w:eastAsia="zh-CN"/>
              </w:rPr>
              <w:t>ASCII</w:t>
            </w:r>
            <w:r>
              <w:rPr>
                <w:rFonts w:hint="eastAsia"/>
              </w:rPr>
              <w:t>的基本原理，清楚编码和文字符号之间的对应关系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lang w:val="en-US" w:eastAsia="zh-CN"/>
              </w:rPr>
              <w:t>文字编码——2、国标码（GBK）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由于 ASCII 码只包含英文、数字和一些控制符号，并不能表示汉字，因此，我国设计了用于处理汉字的简体中文的 GB码和用于繁体中文的 BIG5 码。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详讲GB2312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提问：</w:t>
            </w:r>
          </w:p>
          <w:p>
            <w:r>
              <w:rPr>
                <w:rFonts w:hint="eastAsia"/>
                <w:lang w:val="en-US" w:eastAsia="zh-CN"/>
              </w:rPr>
              <w:t>GB2312中的英文字母和汉字分别属于单字节码还是双字节码？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  <w:lang w:val="en-US" w:eastAsia="zh-CN"/>
              </w:rPr>
              <w:t>思考、回答问题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了解汉字编码原理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拓展延伸——存储单位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1、在计算机内部，信息都是釆用二进制的形式进行存储、运算、处理和传输的。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2、基本存储单元：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最小单位“位”b（bit）：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存放一位二进制数基本单位“字节”B（Byte）：1B=8b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3、扩展的存储单位：KB  MB   GB  TB等(210=1024)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1KB=1024B     1MB=1024KB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1GB=1024MB  1TB=1024GB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提问：5TB的百度网盘的空间可以存放多少位二进制数吗？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  <w:lang w:val="en-US" w:eastAsia="zh-CN"/>
              </w:rPr>
              <w:t>思考、回答问题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学习存储单位知识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见课后练习文件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4432935" cy="1704975"/>
                  <wp:effectExtent l="0" t="0" r="571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6435" t="27710" r="19783" b="31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93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60790C"/>
    <w:rsid w:val="2B7C40E2"/>
    <w:rsid w:val="34880850"/>
    <w:rsid w:val="5252566E"/>
    <w:rsid w:val="6DA10124"/>
    <w:rsid w:val="757823B6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2025-03-17T11:00:20Z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