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2024年3月24日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1.3信息及其特征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在具体感知数据与信息的基础上，描述数据与信息的特征，知道数据编码的基本方式。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①能够描述数据与信息的基本特征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②知道数据编码的基本方式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③依据不同的任务需求，确定合适的信息获取策略，明析数据与信息的关系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通过具体的应用案例分析，理解信息的基本特征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信息与数据的关系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明析数据与信息的关系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①知道什么是信息，知道数据信息的关系与区别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②能通过具体的应用案例分析，理解信息的基本特征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③在使用信息的过程中具有信息安全和尊重知识产权的意识，遵守法律法规和伦理道德准则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  <w:lang w:val="en-US" w:eastAsia="zh-CN"/>
              </w:rPr>
              <w:t>问题引</w:t>
            </w:r>
            <w:r>
              <w:rPr>
                <w:rFonts w:hint="eastAsia"/>
              </w:rPr>
              <w:t>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提出问题：什么是信息呢？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上课铃声是不是信息？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观看视频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感受数据</w:t>
            </w:r>
            <w:r>
              <w:rPr>
                <w:rFonts w:hint="eastAsia"/>
                <w:lang w:val="en-US" w:eastAsia="zh-CN"/>
              </w:rPr>
              <w:t>的重要性</w:t>
            </w:r>
            <w:r>
              <w:rPr>
                <w:rFonts w:hint="eastAsia"/>
              </w:rPr>
              <w:t>，引入本节课的内容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信息的定义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信息是经过加工处理的、具有意义的数据。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人们通过获得、识别自然界和人类社会的不同信息来区别不同事物，得以认识和改造世界。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如何描述这个水杯?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你能猜出以下描述的是哪座山吗？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此山位于我国江西。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此山以雄、奇、险、秀闻名于世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 主峰汉阳峰，海拔1474米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 山中有多处瀑布，其中最为著名的是三叠泉瀑布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5.诗人李白对于此山的诗句“飞流直下三千尺，疑是银河落九天” 广为流传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思考、回答：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有杯盖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颜色是蓝色的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印有小狗的图案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印有英文单词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好像是陶瓷的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思考、回答：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庐山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对数据的概念理解</w:t>
            </w:r>
            <w:r>
              <w:rPr>
                <w:rFonts w:hint="eastAsia"/>
                <w:lang w:eastAsia="zh-CN"/>
              </w:rPr>
              <w:t>，不能只将数据看作是信息的载体，还要发现其对人们进行决策的重要作用。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信息的特征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讲解：信息</w:t>
            </w:r>
            <w:r>
              <w:rPr>
                <w:rFonts w:hint="eastAsia"/>
              </w:rPr>
              <w:t>的基本特征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普遍性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—只要有事物运动，有数据存在，就会有信息存在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传递性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—古代人和现代人传递信息的方式变化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共享性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—区分信息的共享与物资的共享的异同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依附性和可处理性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—回答上课时的问题，上课铃声不是信息，铃声是信息的载体，铃声所传达的意义才是信息。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例：只凭这1张照片，如何确定飞机下方白色区域是什么？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时效性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—例：天气预报、商场活动都是时效性很强的信息。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真伪性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—例：要求卸载国家反诈中心APP？肯定是诈骗！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价值相对性</w:t>
            </w:r>
          </w:p>
          <w:p>
            <w:pPr>
              <w:numPr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—例：网络时代，如何帮助老年人适应“数字化生活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学习、理解、思考、回答问题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综合分析现实世界的案例，让学生更直观的理解信息的特征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拓展—信息安全与知识产权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  <w:r>
              <w:rPr>
                <w:rFonts w:hint="eastAsia"/>
              </w:rPr>
              <w:t>通过对信息的特征研究，因其存在传递性、共享性和真伪性等特征，所以会出现信息安全的问题，也会存在知识产权的问题。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视频</w:t>
            </w:r>
            <w:r>
              <w:rPr>
                <w:rFonts w:hint="eastAsia"/>
              </w:rPr>
              <w:t>：百度文库版权争议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r>
              <w:rPr>
                <w:rFonts w:hint="eastAsia"/>
                <w:lang w:val="en-US" w:eastAsia="zh-CN"/>
              </w:rPr>
              <w:t>实践：找找</w:t>
            </w:r>
            <w:r>
              <w:rPr>
                <w:rFonts w:hint="eastAsia"/>
              </w:rPr>
              <w:t>身边的信息安全事件和侵犯知识产权的</w:t>
            </w:r>
            <w:r>
              <w:rPr>
                <w:rFonts w:hint="eastAsia"/>
                <w:lang w:val="en-US" w:eastAsia="zh-CN"/>
              </w:rPr>
              <w:t>案例</w:t>
            </w:r>
            <w:r>
              <w:rPr>
                <w:rFonts w:hint="eastAsia"/>
              </w:rPr>
              <w:t>，并</w:t>
            </w:r>
            <w:bookmarkStart w:id="0" w:name="_GoBack"/>
            <w:r>
              <w:rPr>
                <w:rFonts w:hint="eastAsia"/>
              </w:rPr>
              <w:t>分析如何避免出现这些情况</w:t>
            </w:r>
            <w:bookmarkEnd w:id="0"/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结合身边的真实案例加深学生的理解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见课后练习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150235" cy="1828165"/>
                  <wp:effectExtent l="0" t="0" r="12065" b="635"/>
                  <wp:docPr id="3" name="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9652" t="21086" r="13023" b="9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0235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45992F"/>
    <w:multiLevelType w:val="singleLevel"/>
    <w:tmpl w:val="7945992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60790C"/>
    <w:rsid w:val="301160EC"/>
    <w:rsid w:val="34880850"/>
    <w:rsid w:val="5252566E"/>
    <w:rsid w:val="649A1B93"/>
    <w:rsid w:val="6DA10124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13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2025-03-17T13:16:50Z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